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در تفسیر ابوالفتوح رازی رحمه الله قصص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443_3224264995">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587445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87447_3224264995">
            <w:r>
              <w:rPr>
                <w:webHidden/>
                <w:rStyle w:val="IndexLink"/>
                <w:rtl w:val="true"/>
              </w:rPr>
              <w:t>مقدمه مؤلف</w:t>
            </w:r>
            <w:r>
              <w:rPr>
                <w:rStyle w:val="IndexLink"/>
                <w:rtl w:val="true"/>
              </w:rPr>
              <w:tab/>
            </w:r>
            <w:r>
              <w:rPr>
                <w:rStyle w:val="IndexLink"/>
              </w:rPr>
              <w:t>6</w:t>
            </w:r>
          </w:hyperlink>
        </w:p>
        <w:p>
          <w:pPr>
            <w:pStyle w:val="Contents3"/>
            <w:tabs>
              <w:tab w:val="clear" w:pos="8459"/>
              <w:tab w:val="right" w:pos="9026" w:leader="dot"/>
            </w:tabs>
            <w:rPr/>
          </w:pPr>
          <w:hyperlink w:anchor="__RefHeading___Toc587449_3224264995">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587451_3224264995">
            <w:r>
              <w:rPr>
                <w:webHidden/>
                <w:rStyle w:val="IndexLink"/>
                <w:rtl w:val="true"/>
              </w:rPr>
              <w:t>شيوه خاص انشايى ابوالفتوح در قصص</w:t>
            </w:r>
            <w:r>
              <w:rPr>
                <w:rStyle w:val="IndexLink"/>
                <w:rtl w:val="true"/>
              </w:rPr>
              <w:tab/>
            </w:r>
            <w:r>
              <w:rPr>
                <w:rStyle w:val="IndexLink"/>
              </w:rPr>
              <w:t>13</w:t>
            </w:r>
          </w:hyperlink>
        </w:p>
        <w:p>
          <w:pPr>
            <w:pStyle w:val="Contents3"/>
            <w:tabs>
              <w:tab w:val="clear" w:pos="8459"/>
              <w:tab w:val="right" w:pos="9026" w:leader="dot"/>
            </w:tabs>
            <w:rPr/>
          </w:pPr>
          <w:hyperlink w:anchor="__RefHeading___Toc587453_3224264995">
            <w:r>
              <w:rPr>
                <w:webHidden/>
                <w:rStyle w:val="IndexLink"/>
                <w:rtl w:val="true"/>
              </w:rPr>
              <w:t>وصف اجمالى نسخ خطى و عكسى</w:t>
            </w:r>
            <w:r>
              <w:rPr>
                <w:rStyle w:val="IndexLink"/>
                <w:rtl w:val="true"/>
              </w:rPr>
              <w:tab/>
            </w:r>
            <w:r>
              <w:rPr>
                <w:rStyle w:val="IndexLink"/>
              </w:rPr>
              <w:t>17</w:t>
            </w:r>
          </w:hyperlink>
        </w:p>
        <w:p>
          <w:pPr>
            <w:pStyle w:val="Contents4"/>
            <w:tabs>
              <w:tab w:val="clear" w:pos="8176"/>
              <w:tab w:val="right" w:pos="9026" w:leader="dot"/>
            </w:tabs>
            <w:rPr/>
          </w:pPr>
          <w:hyperlink w:anchor="__RefHeading___Toc587455_3224264995">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587457_3224264995">
            <w:r>
              <w:rPr>
                <w:webHidden/>
                <w:rStyle w:val="IndexLink"/>
              </w:rPr>
              <w:t>۱</w:t>
            </w:r>
            <w:r>
              <w:rPr>
                <w:rStyle w:val="IndexLink"/>
                <w:rtl w:val="true"/>
              </w:rPr>
              <w:t xml:space="preserve">. </w:t>
            </w:r>
            <w:r>
              <w:rPr>
                <w:rStyle w:val="IndexLink"/>
                <w:rtl w:val="true"/>
              </w:rPr>
              <w:t xml:space="preserve">ميكروفيلم شماره </w:t>
            </w:r>
            <w:r>
              <w:rPr>
                <w:rStyle w:val="IndexLink"/>
              </w:rPr>
              <w:t>۲۹۰۴</w:t>
            </w:r>
            <w:r>
              <w:rPr>
                <w:rStyle w:val="IndexLink"/>
                <w:rtl w:val="true"/>
              </w:rPr>
              <w:t xml:space="preserve"> متعلق به كتابخانه مركزى دانشگاه تهران</w:t>
            </w:r>
            <w:r>
              <w:rPr>
                <w:rStyle w:val="IndexLink"/>
                <w:rtl w:val="true"/>
              </w:rPr>
              <w:tab/>
            </w:r>
            <w:r>
              <w:rPr>
                <w:rStyle w:val="IndexLink"/>
              </w:rPr>
              <w:t>18</w:t>
            </w:r>
          </w:hyperlink>
        </w:p>
        <w:p>
          <w:pPr>
            <w:pStyle w:val="Contents4"/>
            <w:tabs>
              <w:tab w:val="clear" w:pos="8176"/>
              <w:tab w:val="right" w:pos="9026" w:leader="dot"/>
            </w:tabs>
            <w:rPr/>
          </w:pPr>
          <w:hyperlink w:anchor="__RefHeading___Toc587459_3224264995">
            <w:r>
              <w:rPr>
                <w:webHidden/>
                <w:rStyle w:val="IndexLink"/>
              </w:rPr>
              <w:t>۲</w:t>
            </w:r>
            <w:r>
              <w:rPr>
                <w:rStyle w:val="IndexLink"/>
                <w:rtl w:val="true"/>
              </w:rPr>
              <w:t xml:space="preserve">. </w:t>
            </w:r>
            <w:r>
              <w:rPr>
                <w:rStyle w:val="IndexLink"/>
                <w:rtl w:val="true"/>
              </w:rPr>
              <w:t xml:space="preserve">ميكروفيلم شماره </w:t>
            </w:r>
            <w:r>
              <w:rPr>
                <w:rStyle w:val="IndexLink"/>
              </w:rPr>
              <w:t>۲۹۰۳</w:t>
            </w:r>
            <w:r>
              <w:rPr>
                <w:rStyle w:val="IndexLink"/>
                <w:rtl w:val="true"/>
              </w:rPr>
              <w:t xml:space="preserve"> كتابخانه مركزى دانشگاه تهران</w:t>
            </w:r>
            <w:r>
              <w:rPr>
                <w:rStyle w:val="IndexLink"/>
                <w:rtl w:val="true"/>
              </w:rPr>
              <w:tab/>
            </w:r>
            <w:r>
              <w:rPr>
                <w:rStyle w:val="IndexLink"/>
              </w:rPr>
              <w:t>18</w:t>
            </w:r>
          </w:hyperlink>
        </w:p>
        <w:p>
          <w:pPr>
            <w:pStyle w:val="Contents4"/>
            <w:tabs>
              <w:tab w:val="clear" w:pos="8176"/>
              <w:tab w:val="right" w:pos="9026" w:leader="dot"/>
            </w:tabs>
            <w:rPr/>
          </w:pPr>
          <w:hyperlink w:anchor="__RefHeading___Toc587461_3224264995">
            <w:r>
              <w:rPr>
                <w:webHidden/>
                <w:rStyle w:val="IndexLink"/>
              </w:rPr>
              <w:t>۳</w:t>
            </w:r>
            <w:r>
              <w:rPr>
                <w:rStyle w:val="IndexLink"/>
                <w:rtl w:val="true"/>
              </w:rPr>
              <w:t xml:space="preserve">. </w:t>
            </w:r>
            <w:r>
              <w:rPr>
                <w:rStyle w:val="IndexLink"/>
                <w:rtl w:val="true"/>
              </w:rPr>
              <w:t xml:space="preserve">ميكروفيلم شماره </w:t>
            </w:r>
            <w:r>
              <w:rPr>
                <w:rStyle w:val="IndexLink"/>
              </w:rPr>
              <w:t>۲۹۸۰</w:t>
            </w:r>
            <w:r>
              <w:rPr>
                <w:rStyle w:val="IndexLink"/>
                <w:rtl w:val="true"/>
              </w:rPr>
              <w:t xml:space="preserve"> متعلق به كتابخانه مركزى دانشگاه تهران</w:t>
            </w:r>
            <w:r>
              <w:rPr>
                <w:rStyle w:val="IndexLink"/>
                <w:rtl w:val="true"/>
              </w:rPr>
              <w:tab/>
            </w:r>
            <w:r>
              <w:rPr>
                <w:rStyle w:val="IndexLink"/>
              </w:rPr>
              <w:t>19</w:t>
            </w:r>
          </w:hyperlink>
        </w:p>
        <w:p>
          <w:pPr>
            <w:pStyle w:val="Contents4"/>
            <w:tabs>
              <w:tab w:val="clear" w:pos="8176"/>
              <w:tab w:val="right" w:pos="9026" w:leader="dot"/>
            </w:tabs>
            <w:rPr/>
          </w:pPr>
          <w:hyperlink w:anchor="__RefHeading___Toc587463_3224264995">
            <w:r>
              <w:rPr>
                <w:webHidden/>
                <w:rStyle w:val="IndexLink"/>
              </w:rPr>
              <w:t>۴</w:t>
            </w:r>
            <w:r>
              <w:rPr>
                <w:rStyle w:val="IndexLink"/>
                <w:rtl w:val="true"/>
              </w:rPr>
              <w:t xml:space="preserve">. </w:t>
            </w:r>
            <w:r>
              <w:rPr>
                <w:rStyle w:val="IndexLink"/>
                <w:rtl w:val="true"/>
              </w:rPr>
              <w:t xml:space="preserve">نسخه حسن زاده </w:t>
            </w:r>
            <w:r>
              <w:rPr>
                <w:rStyle w:val="IndexLink"/>
                <w:rtl w:val="true"/>
              </w:rPr>
              <w:t>(</w:t>
            </w:r>
            <w:r>
              <w:rPr>
                <w:rStyle w:val="IndexLink"/>
                <w:rtl w:val="true"/>
              </w:rPr>
              <w:t>ح</w:t>
            </w:r>
            <w:r>
              <w:rPr>
                <w:rStyle w:val="IndexLink"/>
                <w:rtl w:val="true"/>
              </w:rPr>
              <w:t>)</w:t>
              <w:tab/>
            </w:r>
            <w:r>
              <w:rPr>
                <w:rStyle w:val="IndexLink"/>
              </w:rPr>
              <w:t>19</w:t>
            </w:r>
          </w:hyperlink>
        </w:p>
        <w:p>
          <w:pPr>
            <w:pStyle w:val="Contents4"/>
            <w:tabs>
              <w:tab w:val="clear" w:pos="8176"/>
              <w:tab w:val="right" w:pos="9026" w:leader="dot"/>
            </w:tabs>
            <w:rPr/>
          </w:pPr>
          <w:hyperlink w:anchor="__RefHeading___Toc587465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نسخه خطى شماره </w:t>
            </w:r>
            <w:r>
              <w:rPr>
                <w:rStyle w:val="IndexLink"/>
              </w:rPr>
              <w:t>۸۱۱۱۶۳۷۸</w:t>
            </w:r>
            <w:r>
              <w:rPr>
                <w:rStyle w:val="IndexLink"/>
                <w:rtl w:val="true"/>
              </w:rPr>
              <w:t xml:space="preserve"> كتابخانه مجلس شوراى ملى</w:t>
            </w:r>
            <w:r>
              <w:rPr>
                <w:rStyle w:val="IndexLink"/>
                <w:rtl w:val="true"/>
              </w:rPr>
              <w:tab/>
            </w:r>
            <w:r>
              <w:rPr>
                <w:rStyle w:val="IndexLink"/>
              </w:rPr>
              <w:t>20</w:t>
            </w:r>
          </w:hyperlink>
        </w:p>
        <w:p>
          <w:pPr>
            <w:pStyle w:val="Contents4"/>
            <w:tabs>
              <w:tab w:val="clear" w:pos="8176"/>
              <w:tab w:val="right" w:pos="9026" w:leader="dot"/>
            </w:tabs>
            <w:rPr/>
          </w:pPr>
          <w:hyperlink w:anchor="__RefHeading___Toc587467_3224264995">
            <w:r>
              <w:rPr>
                <w:webHidden/>
                <w:rStyle w:val="IndexLink"/>
              </w:rPr>
              <w:t>۶</w:t>
            </w:r>
            <w:r>
              <w:rPr>
                <w:rStyle w:val="IndexLink"/>
                <w:rtl w:val="true"/>
              </w:rPr>
              <w:t xml:space="preserve">. </w:t>
            </w:r>
            <w:r>
              <w:rPr>
                <w:rStyle w:val="IndexLink"/>
                <w:rtl w:val="true"/>
              </w:rPr>
              <w:t xml:space="preserve">نسخه خاضع مورخ چهارشنبه از ماه ربيع الاول سال </w:t>
            </w:r>
            <w:r>
              <w:rPr>
                <w:rStyle w:val="IndexLink"/>
              </w:rPr>
              <w:t>۱۰۳۷</w:t>
            </w:r>
            <w:r>
              <w:rPr>
                <w:rStyle w:val="IndexLink"/>
                <w:rtl w:val="true"/>
              </w:rPr>
              <w:t>ه</w:t>
            </w:r>
            <w:r>
              <w:rPr>
                <w:rStyle w:val="IndexLink"/>
                <w:rtl w:val="true"/>
              </w:rPr>
              <w:tab/>
            </w:r>
            <w:r>
              <w:rPr>
                <w:rStyle w:val="IndexLink"/>
              </w:rPr>
              <w:t>22</w:t>
            </w:r>
          </w:hyperlink>
        </w:p>
        <w:p>
          <w:pPr>
            <w:pStyle w:val="Contents4"/>
            <w:tabs>
              <w:tab w:val="clear" w:pos="8176"/>
              <w:tab w:val="right" w:pos="9026" w:leader="dot"/>
            </w:tabs>
            <w:rPr/>
          </w:pPr>
          <w:hyperlink w:anchor="__RefHeading___Toc587469_3224264995">
            <w:r>
              <w:rPr>
                <w:webHidden/>
                <w:rStyle w:val="IndexLink"/>
              </w:rPr>
              <w:t>۷</w:t>
            </w:r>
            <w:r>
              <w:rPr>
                <w:rStyle w:val="IndexLink"/>
                <w:rtl w:val="true"/>
              </w:rPr>
              <w:t xml:space="preserve">. </w:t>
            </w:r>
            <w:r>
              <w:rPr>
                <w:rStyle w:val="IndexLink"/>
                <w:rtl w:val="true"/>
              </w:rPr>
              <w:t xml:space="preserve">نسخه خطى </w:t>
            </w:r>
            <w:r>
              <w:rPr>
                <w:rStyle w:val="IndexLink"/>
              </w:rPr>
              <w:t>۲۰۴۴</w:t>
            </w:r>
            <w:r>
              <w:rPr>
                <w:rStyle w:val="IndexLink"/>
                <w:rtl w:val="true"/>
              </w:rPr>
              <w:t xml:space="preserve"> كتابخانه مركزى دانشگاه تهران</w:t>
            </w:r>
            <w:r>
              <w:rPr>
                <w:rStyle w:val="IndexLink"/>
                <w:rtl w:val="true"/>
              </w:rPr>
              <w:tab/>
            </w:r>
            <w:r>
              <w:rPr>
                <w:rStyle w:val="IndexLink"/>
              </w:rPr>
              <w:t>24</w:t>
            </w:r>
          </w:hyperlink>
        </w:p>
        <w:p>
          <w:pPr>
            <w:pStyle w:val="Contents4"/>
            <w:tabs>
              <w:tab w:val="clear" w:pos="8176"/>
              <w:tab w:val="right" w:pos="9026" w:leader="dot"/>
            </w:tabs>
            <w:rPr/>
          </w:pPr>
          <w:hyperlink w:anchor="__RefHeading___Toc587471_3224264995">
            <w:r>
              <w:rPr>
                <w:webHidden/>
                <w:rStyle w:val="IndexLink"/>
              </w:rPr>
              <w:t>۸</w:t>
            </w:r>
            <w:r>
              <w:rPr>
                <w:rStyle w:val="IndexLink"/>
                <w:rtl w:val="true"/>
              </w:rPr>
              <w:t xml:space="preserve">. </w:t>
            </w:r>
            <w:r>
              <w:rPr>
                <w:rStyle w:val="IndexLink"/>
                <w:rtl w:val="true"/>
              </w:rPr>
              <w:t>نسخه كتابخانه مدرسه عالى سپهسالار</w:t>
            </w:r>
            <w:r>
              <w:rPr>
                <w:rStyle w:val="IndexLink"/>
                <w:rtl w:val="true"/>
              </w:rPr>
              <w:tab/>
            </w:r>
            <w:r>
              <w:rPr>
                <w:rStyle w:val="IndexLink"/>
              </w:rPr>
              <w:t>25</w:t>
            </w:r>
          </w:hyperlink>
        </w:p>
        <w:p>
          <w:pPr>
            <w:pStyle w:val="Contents4"/>
            <w:tabs>
              <w:tab w:val="clear" w:pos="8176"/>
              <w:tab w:val="right" w:pos="9026" w:leader="dot"/>
            </w:tabs>
            <w:rPr/>
          </w:pPr>
          <w:hyperlink w:anchor="__RefHeading___Toc587473_3224264995">
            <w:r>
              <w:rPr>
                <w:webHidden/>
                <w:rStyle w:val="IndexLink"/>
              </w:rPr>
              <w:t>۹</w:t>
            </w:r>
            <w:r>
              <w:rPr>
                <w:rStyle w:val="IndexLink"/>
                <w:rtl w:val="true"/>
              </w:rPr>
              <w:t xml:space="preserve">. </w:t>
            </w:r>
            <w:r>
              <w:rPr>
                <w:rStyle w:val="IndexLink"/>
                <w:rtl w:val="true"/>
              </w:rPr>
              <w:t xml:space="preserve">نسخه خطى شماره </w:t>
            </w:r>
            <w:r>
              <w:rPr>
                <w:rStyle w:val="IndexLink"/>
              </w:rPr>
              <w:t>۶۶۷۸۱</w:t>
            </w:r>
            <w:r>
              <w:rPr>
                <w:rStyle w:val="IndexLink"/>
                <w:rtl w:val="true"/>
              </w:rPr>
              <w:t xml:space="preserve"> كتابخانه مجلس شوراى ملى</w:t>
            </w:r>
            <w:r>
              <w:rPr>
                <w:rStyle w:val="IndexLink"/>
                <w:rtl w:val="true"/>
              </w:rPr>
              <w:tab/>
            </w:r>
            <w:r>
              <w:rPr>
                <w:rStyle w:val="IndexLink"/>
              </w:rPr>
              <w:t>26</w:t>
            </w:r>
          </w:hyperlink>
        </w:p>
        <w:p>
          <w:pPr>
            <w:pStyle w:val="Contents2"/>
            <w:tabs>
              <w:tab w:val="clear" w:pos="8743"/>
              <w:tab w:val="right" w:pos="9026" w:leader="dot"/>
            </w:tabs>
            <w:rPr/>
          </w:pPr>
          <w:hyperlink w:anchor="__RefHeading___Toc587475_3224264995">
            <w:r>
              <w:rPr>
                <w:webHidden/>
                <w:rStyle w:val="IndexLink"/>
                <w:rtl w:val="true"/>
              </w:rPr>
              <w:t>آدم</w:t>
            </w:r>
            <w:r>
              <w:rPr>
                <w:rStyle w:val="IndexLink"/>
                <w:rtl w:val="true"/>
              </w:rPr>
              <w:tab/>
            </w:r>
            <w:r>
              <w:rPr>
                <w:rStyle w:val="IndexLink"/>
              </w:rPr>
              <w:t>28</w:t>
            </w:r>
          </w:hyperlink>
        </w:p>
        <w:p>
          <w:pPr>
            <w:pStyle w:val="Contents2"/>
            <w:tabs>
              <w:tab w:val="clear" w:pos="8743"/>
              <w:tab w:val="right" w:pos="9026" w:leader="dot"/>
            </w:tabs>
            <w:rPr/>
          </w:pPr>
          <w:hyperlink w:anchor="__RefHeading___Toc587477_3224264995">
            <w:r>
              <w:rPr>
                <w:webHidden/>
                <w:rStyle w:val="IndexLink"/>
                <w:rtl w:val="true"/>
              </w:rPr>
              <w:t>هابيل و قابيل</w:t>
            </w:r>
            <w:r>
              <w:rPr>
                <w:rStyle w:val="IndexLink"/>
                <w:rtl w:val="true"/>
              </w:rPr>
              <w:tab/>
            </w:r>
            <w:r>
              <w:rPr>
                <w:rStyle w:val="IndexLink"/>
              </w:rPr>
              <w:t>42</w:t>
            </w:r>
          </w:hyperlink>
        </w:p>
        <w:p>
          <w:pPr>
            <w:pStyle w:val="Contents2"/>
            <w:tabs>
              <w:tab w:val="clear" w:pos="8743"/>
              <w:tab w:val="right" w:pos="9026" w:leader="dot"/>
            </w:tabs>
            <w:rPr/>
          </w:pPr>
          <w:hyperlink w:anchor="__RefHeading___Toc587479_3224264995">
            <w:r>
              <w:rPr>
                <w:webHidden/>
                <w:rStyle w:val="IndexLink"/>
                <w:rtl w:val="true"/>
              </w:rPr>
              <w:t>نوح</w:t>
            </w:r>
            <w:r>
              <w:rPr>
                <w:rStyle w:val="IndexLink"/>
                <w:rtl w:val="true"/>
              </w:rPr>
              <w:tab/>
            </w:r>
            <w:r>
              <w:rPr>
                <w:rStyle w:val="IndexLink"/>
              </w:rPr>
              <w:t>51</w:t>
            </w:r>
          </w:hyperlink>
        </w:p>
        <w:p>
          <w:pPr>
            <w:pStyle w:val="Contents2"/>
            <w:tabs>
              <w:tab w:val="clear" w:pos="8743"/>
              <w:tab w:val="right" w:pos="9026" w:leader="dot"/>
            </w:tabs>
            <w:rPr/>
          </w:pPr>
          <w:hyperlink w:anchor="__RefHeading___Toc587481_3224264995">
            <w:r>
              <w:rPr>
                <w:webHidden/>
                <w:rStyle w:val="IndexLink"/>
                <w:rtl w:val="true"/>
              </w:rPr>
              <w:t>هود</w:t>
            </w:r>
            <w:r>
              <w:rPr>
                <w:rStyle w:val="IndexLink"/>
                <w:rtl w:val="true"/>
              </w:rPr>
              <w:tab/>
            </w:r>
            <w:r>
              <w:rPr>
                <w:rStyle w:val="IndexLink"/>
              </w:rPr>
              <w:t>69</w:t>
            </w:r>
          </w:hyperlink>
        </w:p>
        <w:p>
          <w:pPr>
            <w:pStyle w:val="Contents2"/>
            <w:tabs>
              <w:tab w:val="clear" w:pos="8743"/>
              <w:tab w:val="right" w:pos="9026" w:leader="dot"/>
            </w:tabs>
            <w:rPr/>
          </w:pPr>
          <w:hyperlink w:anchor="__RefHeading___Toc587483_3224264995">
            <w:r>
              <w:rPr>
                <w:webHidden/>
                <w:rStyle w:val="IndexLink"/>
                <w:rtl w:val="true"/>
              </w:rPr>
              <w:t>صالح</w:t>
            </w:r>
            <w:r>
              <w:rPr>
                <w:rStyle w:val="IndexLink"/>
                <w:rtl w:val="true"/>
              </w:rPr>
              <w:tab/>
            </w:r>
            <w:r>
              <w:rPr>
                <w:rStyle w:val="IndexLink"/>
              </w:rPr>
              <w:t>80</w:t>
            </w:r>
          </w:hyperlink>
        </w:p>
        <w:p>
          <w:pPr>
            <w:pStyle w:val="Contents3"/>
            <w:tabs>
              <w:tab w:val="clear" w:pos="8459"/>
              <w:tab w:val="right" w:pos="9026" w:leader="dot"/>
            </w:tabs>
            <w:rPr/>
          </w:pPr>
          <w:hyperlink w:anchor="__RefHeading___Toc587485_3224264995">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87487_3224264995">
            <w:r>
              <w:rPr>
                <w:webHidden/>
                <w:rStyle w:val="IndexLink"/>
                <w:rtl w:val="true"/>
              </w:rPr>
              <w:t>قصه ثمود و صالح و كشتن ناقه و هلاك ايشان</w:t>
            </w:r>
            <w:r>
              <w:rPr>
                <w:rStyle w:val="IndexLink"/>
                <w:rtl w:val="true"/>
              </w:rPr>
              <w:tab/>
            </w:r>
            <w:r>
              <w:rPr>
                <w:rStyle w:val="IndexLink"/>
              </w:rPr>
              <w:t>82</w:t>
            </w:r>
          </w:hyperlink>
        </w:p>
        <w:p>
          <w:pPr>
            <w:pStyle w:val="Contents2"/>
            <w:tabs>
              <w:tab w:val="clear" w:pos="8743"/>
              <w:tab w:val="right" w:pos="9026" w:leader="dot"/>
            </w:tabs>
            <w:rPr/>
          </w:pPr>
          <w:hyperlink w:anchor="__RefHeading___Toc587489_3224264995">
            <w:r>
              <w:rPr>
                <w:webHidden/>
                <w:rStyle w:val="IndexLink"/>
                <w:rtl w:val="true"/>
              </w:rPr>
              <w:t>ابراهيم</w:t>
            </w:r>
            <w:r>
              <w:rPr>
                <w:rStyle w:val="IndexLink"/>
                <w:rtl w:val="true"/>
              </w:rPr>
              <w:tab/>
            </w:r>
            <w:r>
              <w:rPr>
                <w:rStyle w:val="IndexLink"/>
              </w:rPr>
              <w:t>94</w:t>
            </w:r>
          </w:hyperlink>
        </w:p>
        <w:p>
          <w:pPr>
            <w:pStyle w:val="Contents3"/>
            <w:tabs>
              <w:tab w:val="clear" w:pos="8459"/>
              <w:tab w:val="right" w:pos="9026" w:leader="dot"/>
            </w:tabs>
            <w:rPr/>
          </w:pPr>
          <w:hyperlink w:anchor="__RefHeading___Toc587491_3224264995">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87493_3224264995">
            <w:r>
              <w:rPr>
                <w:webHidden/>
                <w:rStyle w:val="IndexLink"/>
                <w:rtl w:val="true"/>
              </w:rPr>
              <w:t>احيا و اماته</w:t>
            </w:r>
            <w:r>
              <w:rPr>
                <w:rStyle w:val="IndexLink"/>
                <w:rtl w:val="true"/>
              </w:rPr>
              <w:tab/>
            </w:r>
            <w:r>
              <w:rPr>
                <w:rStyle w:val="IndexLink"/>
              </w:rPr>
              <w:t>117</w:t>
            </w:r>
          </w:hyperlink>
        </w:p>
        <w:p>
          <w:pPr>
            <w:pStyle w:val="Contents2"/>
            <w:tabs>
              <w:tab w:val="clear" w:pos="8743"/>
              <w:tab w:val="right" w:pos="9026" w:leader="dot"/>
            </w:tabs>
            <w:rPr/>
          </w:pPr>
          <w:hyperlink w:anchor="__RefHeading___Toc587495_3224264995">
            <w:r>
              <w:rPr>
                <w:webHidden/>
                <w:rStyle w:val="IndexLink"/>
                <w:rtl w:val="true"/>
              </w:rPr>
              <w:t>اسماعيل ذبيح</w:t>
            </w:r>
            <w:r>
              <w:rPr>
                <w:rStyle w:val="IndexLink"/>
                <w:rtl w:val="true"/>
              </w:rPr>
              <w:tab/>
            </w:r>
            <w:r>
              <w:rPr>
                <w:rStyle w:val="IndexLink"/>
              </w:rPr>
              <w:t>122</w:t>
            </w:r>
          </w:hyperlink>
        </w:p>
        <w:p>
          <w:pPr>
            <w:pStyle w:val="Contents2"/>
            <w:tabs>
              <w:tab w:val="clear" w:pos="8743"/>
              <w:tab w:val="right" w:pos="9026" w:leader="dot"/>
            </w:tabs>
            <w:rPr/>
          </w:pPr>
          <w:hyperlink w:anchor="__RefHeading___Toc587497_3224264995">
            <w:r>
              <w:rPr>
                <w:webHidden/>
                <w:rStyle w:val="IndexLink"/>
                <w:rtl w:val="true"/>
              </w:rPr>
              <w:t>الياس عليه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587499_3224264995">
            <w:r>
              <w:rPr>
                <w:webHidden/>
                <w:rStyle w:val="IndexLink"/>
                <w:rtl w:val="true"/>
              </w:rPr>
              <w:t>لوط</w:t>
            </w:r>
            <w:r>
              <w:rPr>
                <w:rStyle w:val="IndexLink"/>
                <w:rtl w:val="true"/>
              </w:rPr>
              <w:tab/>
            </w:r>
            <w:r>
              <w:rPr>
                <w:rStyle w:val="IndexLink"/>
              </w:rPr>
              <w:t>135</w:t>
            </w:r>
          </w:hyperlink>
        </w:p>
        <w:p>
          <w:pPr>
            <w:pStyle w:val="Contents2"/>
            <w:tabs>
              <w:tab w:val="clear" w:pos="8743"/>
              <w:tab w:val="right" w:pos="9026" w:leader="dot"/>
            </w:tabs>
            <w:rPr/>
          </w:pPr>
          <w:hyperlink w:anchor="__RefHeading___Toc587501_3224264995">
            <w:r>
              <w:rPr>
                <w:webHidden/>
                <w:rStyle w:val="IndexLink"/>
                <w:rtl w:val="true"/>
              </w:rPr>
              <w:t>يعقوب و يوسف</w:t>
            </w:r>
            <w:r>
              <w:rPr>
                <w:rStyle w:val="IndexLink"/>
                <w:rtl w:val="true"/>
              </w:rPr>
              <w:tab/>
            </w:r>
            <w:r>
              <w:rPr>
                <w:rStyle w:val="IndexLink"/>
              </w:rPr>
              <w:t>142</w:t>
            </w:r>
          </w:hyperlink>
        </w:p>
        <w:p>
          <w:pPr>
            <w:pStyle w:val="Contents2"/>
            <w:tabs>
              <w:tab w:val="clear" w:pos="8743"/>
              <w:tab w:val="right" w:pos="9026" w:leader="dot"/>
            </w:tabs>
            <w:rPr/>
          </w:pPr>
          <w:hyperlink w:anchor="__RefHeading___Toc587503_3224264995">
            <w:r>
              <w:rPr>
                <w:webHidden/>
                <w:rStyle w:val="IndexLink"/>
                <w:rtl w:val="true"/>
              </w:rPr>
              <w:t>وصيت يعقوب عليه السلام</w:t>
            </w:r>
            <w:r>
              <w:rPr>
                <w:rStyle w:val="IndexLink"/>
                <w:rtl w:val="true"/>
              </w:rPr>
              <w:tab/>
            </w:r>
            <w:r>
              <w:rPr>
                <w:rStyle w:val="IndexLink"/>
              </w:rPr>
              <w:t>201</w:t>
            </w:r>
          </w:hyperlink>
        </w:p>
        <w:p>
          <w:pPr>
            <w:pStyle w:val="Contents3"/>
            <w:tabs>
              <w:tab w:val="clear" w:pos="8459"/>
              <w:tab w:val="right" w:pos="9026" w:leader="dot"/>
            </w:tabs>
            <w:rPr/>
          </w:pPr>
          <w:hyperlink w:anchor="__RefHeading___Toc587505_3224264995">
            <w:r>
              <w:rPr>
                <w:webHidden/>
                <w:rStyle w:val="IndexLink"/>
                <w:rtl w:val="true"/>
              </w:rPr>
              <w:t>مرگ يعقوب</w:t>
            </w:r>
            <w:r>
              <w:rPr>
                <w:rStyle w:val="IndexLink"/>
                <w:rtl w:val="true"/>
              </w:rPr>
              <w:tab/>
            </w:r>
            <w:r>
              <w:rPr>
                <w:rStyle w:val="IndexLink"/>
              </w:rPr>
              <w:t>201</w:t>
            </w:r>
          </w:hyperlink>
        </w:p>
        <w:p>
          <w:pPr>
            <w:pStyle w:val="Contents2"/>
            <w:tabs>
              <w:tab w:val="clear" w:pos="8743"/>
              <w:tab w:val="right" w:pos="9026" w:leader="dot"/>
            </w:tabs>
            <w:rPr/>
          </w:pPr>
          <w:hyperlink w:anchor="__RefHeading___Toc587507_3224264995">
            <w:r>
              <w:rPr>
                <w:webHidden/>
                <w:rStyle w:val="IndexLink"/>
                <w:rtl w:val="true"/>
              </w:rPr>
              <w:t>شعيب</w:t>
            </w:r>
            <w:r>
              <w:rPr>
                <w:rStyle w:val="IndexLink"/>
                <w:rtl w:val="true"/>
              </w:rPr>
              <w:tab/>
            </w:r>
            <w:r>
              <w:rPr>
                <w:rStyle w:val="IndexLink"/>
              </w:rPr>
              <w:t>204</w:t>
            </w:r>
          </w:hyperlink>
        </w:p>
        <w:p>
          <w:pPr>
            <w:pStyle w:val="Contents2"/>
            <w:tabs>
              <w:tab w:val="clear" w:pos="8743"/>
              <w:tab w:val="right" w:pos="9026" w:leader="dot"/>
            </w:tabs>
            <w:rPr/>
          </w:pPr>
          <w:hyperlink w:anchor="__RefHeading___Toc587509_3224264995">
            <w:r>
              <w:rPr>
                <w:webHidden/>
                <w:rStyle w:val="IndexLink"/>
                <w:rtl w:val="true"/>
              </w:rPr>
              <w:t>موسى</w:t>
            </w:r>
            <w:r>
              <w:rPr>
                <w:rStyle w:val="IndexLink"/>
                <w:rtl w:val="true"/>
              </w:rPr>
              <w:tab/>
            </w:r>
            <w:r>
              <w:rPr>
                <w:rStyle w:val="IndexLink"/>
              </w:rPr>
              <w:t>211</w:t>
            </w:r>
          </w:hyperlink>
        </w:p>
        <w:p>
          <w:pPr>
            <w:pStyle w:val="Contents3"/>
            <w:tabs>
              <w:tab w:val="clear" w:pos="8459"/>
              <w:tab w:val="right" w:pos="9026" w:leader="dot"/>
            </w:tabs>
            <w:rPr/>
          </w:pPr>
          <w:hyperlink w:anchor="__RefHeading___Toc587511_3224264995">
            <w:r>
              <w:rPr>
                <w:webHidden/>
                <w:rStyle w:val="IndexLink"/>
                <w:rtl w:val="true"/>
              </w:rPr>
              <w:t>خواب ديدن فرعون</w:t>
            </w:r>
            <w:r>
              <w:rPr>
                <w:rStyle w:val="IndexLink"/>
                <w:rtl w:val="true"/>
              </w:rPr>
              <w:tab/>
            </w:r>
            <w:r>
              <w:rPr>
                <w:rStyle w:val="IndexLink"/>
              </w:rPr>
              <w:t>211</w:t>
            </w:r>
          </w:hyperlink>
        </w:p>
        <w:p>
          <w:pPr>
            <w:pStyle w:val="Contents3"/>
            <w:tabs>
              <w:tab w:val="clear" w:pos="8459"/>
              <w:tab w:val="right" w:pos="9026" w:leader="dot"/>
            </w:tabs>
            <w:rPr/>
          </w:pPr>
          <w:hyperlink w:anchor="__RefHeading___Toc587513_3224264995">
            <w:r>
              <w:rPr>
                <w:webHidden/>
                <w:rStyle w:val="IndexLink"/>
                <w:rtl w:val="true"/>
              </w:rPr>
              <w:t>ولادت</w:t>
            </w:r>
            <w:r>
              <w:rPr>
                <w:rStyle w:val="IndexLink"/>
                <w:rtl w:val="true"/>
              </w:rPr>
              <w:tab/>
            </w:r>
            <w:r>
              <w:rPr>
                <w:rStyle w:val="IndexLink"/>
              </w:rPr>
              <w:t>219</w:t>
            </w:r>
          </w:hyperlink>
        </w:p>
        <w:p>
          <w:pPr>
            <w:pStyle w:val="Contents3"/>
            <w:tabs>
              <w:tab w:val="clear" w:pos="8459"/>
              <w:tab w:val="right" w:pos="9026" w:leader="dot"/>
            </w:tabs>
            <w:rPr/>
          </w:pPr>
          <w:hyperlink w:anchor="__RefHeading___Toc587515_3224264995">
            <w:r>
              <w:rPr>
                <w:webHidden/>
                <w:rStyle w:val="IndexLink"/>
                <w:rtl w:val="true"/>
              </w:rPr>
              <w:t>موسى بن عمران و كشتن قبطى</w:t>
            </w:r>
            <w:r>
              <w:rPr>
                <w:rStyle w:val="IndexLink"/>
                <w:rtl w:val="true"/>
              </w:rPr>
              <w:tab/>
            </w:r>
            <w:r>
              <w:rPr>
                <w:rStyle w:val="IndexLink"/>
              </w:rPr>
              <w:t>221</w:t>
            </w:r>
          </w:hyperlink>
        </w:p>
        <w:p>
          <w:pPr>
            <w:pStyle w:val="Contents3"/>
            <w:tabs>
              <w:tab w:val="clear" w:pos="8459"/>
              <w:tab w:val="right" w:pos="9026" w:leader="dot"/>
            </w:tabs>
            <w:rPr/>
          </w:pPr>
          <w:hyperlink w:anchor="__RefHeading___Toc587517_3224264995">
            <w:r>
              <w:rPr>
                <w:webHidden/>
                <w:rStyle w:val="IndexLink"/>
                <w:rtl w:val="true"/>
              </w:rPr>
              <w:t>ورود موسى به شهر مدين ـ داماد شعيب</w:t>
            </w:r>
            <w:r>
              <w:rPr>
                <w:rStyle w:val="IndexLink"/>
                <w:rtl w:val="true"/>
              </w:rPr>
              <w:tab/>
            </w:r>
            <w:r>
              <w:rPr>
                <w:rStyle w:val="IndexLink"/>
              </w:rPr>
              <w:t>225</w:t>
            </w:r>
          </w:hyperlink>
        </w:p>
        <w:p>
          <w:pPr>
            <w:pStyle w:val="Contents3"/>
            <w:tabs>
              <w:tab w:val="clear" w:pos="8459"/>
              <w:tab w:val="right" w:pos="9026" w:leader="dot"/>
            </w:tabs>
            <w:rPr/>
          </w:pPr>
          <w:hyperlink w:anchor="__RefHeading___Toc587519_3224264995">
            <w:r>
              <w:rPr>
                <w:webHidden/>
                <w:rStyle w:val="IndexLink"/>
                <w:rtl w:val="true"/>
              </w:rPr>
              <w:t>خلع نعلين در وادى مقدس</w:t>
            </w:r>
            <w:r>
              <w:rPr>
                <w:rStyle w:val="IndexLink"/>
                <w:rtl w:val="true"/>
              </w:rPr>
              <w:tab/>
            </w:r>
            <w:r>
              <w:rPr>
                <w:rStyle w:val="IndexLink"/>
              </w:rPr>
              <w:t>231</w:t>
            </w:r>
          </w:hyperlink>
        </w:p>
        <w:p>
          <w:pPr>
            <w:pStyle w:val="Contents3"/>
            <w:tabs>
              <w:tab w:val="clear" w:pos="8459"/>
              <w:tab w:val="right" w:pos="9026" w:leader="dot"/>
            </w:tabs>
            <w:rPr/>
          </w:pPr>
          <w:hyperlink w:anchor="__RefHeading___Toc587521_3224264995">
            <w:r>
              <w:rPr>
                <w:webHidden/>
                <w:rStyle w:val="IndexLink"/>
                <w:rtl w:val="true"/>
              </w:rPr>
              <w:t>رسالت موسى و هارون و دعوت از فرعون</w:t>
            </w:r>
            <w:r>
              <w:rPr>
                <w:rStyle w:val="IndexLink"/>
                <w:rtl w:val="true"/>
              </w:rPr>
              <w:tab/>
            </w:r>
            <w:r>
              <w:rPr>
                <w:rStyle w:val="IndexLink"/>
              </w:rPr>
              <w:t>236</w:t>
            </w:r>
          </w:hyperlink>
        </w:p>
        <w:p>
          <w:pPr>
            <w:pStyle w:val="Contents3"/>
            <w:tabs>
              <w:tab w:val="clear" w:pos="8459"/>
              <w:tab w:val="right" w:pos="9026" w:leader="dot"/>
            </w:tabs>
            <w:rPr/>
          </w:pPr>
          <w:hyperlink w:anchor="__RefHeading___Toc587523_3224264995">
            <w:r>
              <w:rPr>
                <w:webHidden/>
                <w:rStyle w:val="IndexLink"/>
                <w:rtl w:val="true"/>
              </w:rPr>
              <w:t>هلاك فرعون</w:t>
            </w:r>
            <w:r>
              <w:rPr>
                <w:rStyle w:val="IndexLink"/>
                <w:rtl w:val="true"/>
              </w:rPr>
              <w:tab/>
            </w:r>
            <w:r>
              <w:rPr>
                <w:rStyle w:val="IndexLink"/>
              </w:rPr>
              <w:t>248</w:t>
            </w:r>
          </w:hyperlink>
        </w:p>
        <w:p>
          <w:pPr>
            <w:pStyle w:val="Contents3"/>
            <w:tabs>
              <w:tab w:val="clear" w:pos="8459"/>
              <w:tab w:val="right" w:pos="9026" w:leader="dot"/>
            </w:tabs>
            <w:rPr/>
          </w:pPr>
          <w:hyperlink w:anchor="__RefHeading___Toc587525_3224264995">
            <w:r>
              <w:rPr>
                <w:webHidden/>
                <w:rStyle w:val="IndexLink"/>
                <w:rtl w:val="true"/>
              </w:rPr>
              <w:t>معجزات موسى</w:t>
            </w:r>
            <w:r>
              <w:rPr>
                <w:rStyle w:val="IndexLink"/>
                <w:rtl w:val="true"/>
              </w:rPr>
              <w:tab/>
            </w:r>
            <w:r>
              <w:rPr>
                <w:rStyle w:val="IndexLink"/>
              </w:rPr>
              <w:t>253</w:t>
            </w:r>
          </w:hyperlink>
        </w:p>
        <w:p>
          <w:pPr>
            <w:pStyle w:val="Contents3"/>
            <w:tabs>
              <w:tab w:val="clear" w:pos="8459"/>
              <w:tab w:val="right" w:pos="9026" w:leader="dot"/>
            </w:tabs>
            <w:rPr/>
          </w:pPr>
          <w:hyperlink w:anchor="__RefHeading___Toc587527_3224264995">
            <w:r>
              <w:rPr>
                <w:webHidden/>
                <w:rStyle w:val="IndexLink"/>
                <w:rtl w:val="true"/>
              </w:rPr>
              <w:t>عذابهاى الهى</w:t>
            </w:r>
            <w:r>
              <w:rPr>
                <w:rStyle w:val="IndexLink"/>
                <w:rtl w:val="true"/>
              </w:rPr>
              <w:tab/>
            </w:r>
            <w:r>
              <w:rPr>
                <w:rStyle w:val="IndexLink"/>
              </w:rPr>
              <w:t>263</w:t>
            </w:r>
          </w:hyperlink>
        </w:p>
        <w:p>
          <w:pPr>
            <w:pStyle w:val="Contents3"/>
            <w:tabs>
              <w:tab w:val="clear" w:pos="8459"/>
              <w:tab w:val="right" w:pos="9026" w:leader="dot"/>
            </w:tabs>
            <w:rPr/>
          </w:pPr>
          <w:hyperlink w:anchor="__RefHeading___Toc587529_3224264995">
            <w:r>
              <w:rPr>
                <w:webHidden/>
                <w:rStyle w:val="IndexLink"/>
                <w:rtl w:val="true"/>
              </w:rPr>
              <w:t>نزول تورات</w:t>
            </w:r>
            <w:r>
              <w:rPr>
                <w:rStyle w:val="IndexLink"/>
                <w:rtl w:val="true"/>
              </w:rPr>
              <w:tab/>
            </w:r>
            <w:r>
              <w:rPr>
                <w:rStyle w:val="IndexLink"/>
              </w:rPr>
              <w:t>270</w:t>
            </w:r>
          </w:hyperlink>
        </w:p>
        <w:p>
          <w:pPr>
            <w:pStyle w:val="Contents3"/>
            <w:tabs>
              <w:tab w:val="clear" w:pos="8459"/>
              <w:tab w:val="right" w:pos="9026" w:leader="dot"/>
            </w:tabs>
            <w:rPr/>
          </w:pPr>
          <w:hyperlink w:anchor="__RefHeading___Toc587531_3224264995">
            <w:r>
              <w:rPr>
                <w:webHidden/>
                <w:rStyle w:val="IndexLink"/>
                <w:rtl w:val="true"/>
              </w:rPr>
              <w:t>گوساله سامرى</w:t>
            </w:r>
            <w:r>
              <w:rPr>
                <w:rStyle w:val="IndexLink"/>
                <w:rtl w:val="true"/>
              </w:rPr>
              <w:tab/>
            </w:r>
            <w:r>
              <w:rPr>
                <w:rStyle w:val="IndexLink"/>
              </w:rPr>
              <w:t>279</w:t>
            </w:r>
          </w:hyperlink>
        </w:p>
        <w:p>
          <w:pPr>
            <w:pStyle w:val="Contents3"/>
            <w:tabs>
              <w:tab w:val="clear" w:pos="8459"/>
              <w:tab w:val="right" w:pos="9026" w:leader="dot"/>
            </w:tabs>
            <w:rPr/>
          </w:pPr>
          <w:hyperlink w:anchor="__RefHeading___Toc587533_3224264995">
            <w:r>
              <w:rPr>
                <w:webHidden/>
                <w:rStyle w:val="IndexLink"/>
                <w:rtl w:val="true"/>
              </w:rPr>
              <w:t>نيرنگ سامرى با بنى اسرائيل</w:t>
            </w:r>
            <w:r>
              <w:rPr>
                <w:rStyle w:val="IndexLink"/>
                <w:rtl w:val="true"/>
              </w:rPr>
              <w:tab/>
            </w:r>
            <w:r>
              <w:rPr>
                <w:rStyle w:val="IndexLink"/>
              </w:rPr>
              <w:t>284</w:t>
            </w:r>
          </w:hyperlink>
        </w:p>
        <w:p>
          <w:pPr>
            <w:pStyle w:val="Contents3"/>
            <w:tabs>
              <w:tab w:val="clear" w:pos="8459"/>
              <w:tab w:val="right" w:pos="9026" w:leader="dot"/>
            </w:tabs>
            <w:rPr/>
          </w:pPr>
          <w:hyperlink w:anchor="__RefHeading___Toc587535_3224264995">
            <w:r>
              <w:rPr>
                <w:webHidden/>
                <w:rStyle w:val="IndexLink"/>
                <w:rtl w:val="true"/>
              </w:rPr>
              <w:t>ايمان زن فرعون ـ مؤمن آل فرعون</w:t>
            </w:r>
            <w:r>
              <w:rPr>
                <w:rStyle w:val="IndexLink"/>
                <w:rtl w:val="true"/>
              </w:rPr>
              <w:tab/>
            </w:r>
            <w:r>
              <w:rPr>
                <w:rStyle w:val="IndexLink"/>
              </w:rPr>
              <w:t>292</w:t>
            </w:r>
          </w:hyperlink>
        </w:p>
        <w:p>
          <w:pPr>
            <w:pStyle w:val="Contents3"/>
            <w:tabs>
              <w:tab w:val="clear" w:pos="8459"/>
              <w:tab w:val="right" w:pos="9026" w:leader="dot"/>
            </w:tabs>
            <w:rPr/>
          </w:pPr>
          <w:hyperlink w:anchor="__RefHeading___Toc587537_3224264995">
            <w:r>
              <w:rPr>
                <w:webHidden/>
                <w:rStyle w:val="IndexLink"/>
                <w:rtl w:val="true"/>
              </w:rPr>
              <w:t>منّ و سلوا ـ تيه</w:t>
            </w:r>
            <w:r>
              <w:rPr>
                <w:rStyle w:val="IndexLink"/>
                <w:rtl w:val="true"/>
              </w:rPr>
              <w:tab/>
            </w:r>
            <w:r>
              <w:rPr>
                <w:rStyle w:val="IndexLink"/>
              </w:rPr>
              <w:t>297</w:t>
            </w:r>
          </w:hyperlink>
        </w:p>
        <w:p>
          <w:pPr>
            <w:pStyle w:val="Contents3"/>
            <w:tabs>
              <w:tab w:val="clear" w:pos="8459"/>
              <w:tab w:val="right" w:pos="9026" w:leader="dot"/>
            </w:tabs>
            <w:rPr/>
          </w:pPr>
          <w:hyperlink w:anchor="__RefHeading___Toc587539_3224264995">
            <w:r>
              <w:rPr>
                <w:webHidden/>
                <w:rStyle w:val="IndexLink"/>
                <w:rtl w:val="true"/>
              </w:rPr>
              <w:t>شنبه روز آسايش</w:t>
            </w:r>
            <w:r>
              <w:rPr>
                <w:rStyle w:val="IndexLink"/>
                <w:rtl w:val="true"/>
              </w:rPr>
              <w:tab/>
            </w:r>
            <w:r>
              <w:rPr>
                <w:rStyle w:val="IndexLink"/>
              </w:rPr>
              <w:t>300</w:t>
            </w:r>
          </w:hyperlink>
        </w:p>
        <w:p>
          <w:pPr>
            <w:pStyle w:val="Contents3"/>
            <w:tabs>
              <w:tab w:val="clear" w:pos="8459"/>
              <w:tab w:val="right" w:pos="9026" w:leader="dot"/>
            </w:tabs>
            <w:rPr/>
          </w:pPr>
          <w:hyperlink w:anchor="__RefHeading___Toc587541_3224264995">
            <w:r>
              <w:rPr>
                <w:webHidden/>
                <w:rStyle w:val="IndexLink"/>
                <w:rtl w:val="true"/>
              </w:rPr>
              <w:t>ماده گاو</w:t>
            </w:r>
            <w:r>
              <w:rPr>
                <w:rStyle w:val="IndexLink"/>
                <w:rtl w:val="true"/>
              </w:rPr>
              <w:tab/>
            </w:r>
            <w:r>
              <w:rPr>
                <w:rStyle w:val="IndexLink"/>
              </w:rPr>
              <w:t>302</w:t>
            </w:r>
          </w:hyperlink>
        </w:p>
        <w:p>
          <w:pPr>
            <w:pStyle w:val="Contents3"/>
            <w:tabs>
              <w:tab w:val="clear" w:pos="8459"/>
              <w:tab w:val="right" w:pos="9026" w:leader="dot"/>
            </w:tabs>
            <w:rPr/>
          </w:pPr>
          <w:hyperlink w:anchor="__RefHeading___Toc587543_3224264995">
            <w:r>
              <w:rPr>
                <w:webHidden/>
                <w:rStyle w:val="IndexLink"/>
                <w:rtl w:val="true"/>
              </w:rPr>
              <w:t>ديدار موسى و خضر</w:t>
            </w:r>
            <w:r>
              <w:rPr>
                <w:rStyle w:val="IndexLink"/>
                <w:rtl w:val="true"/>
              </w:rPr>
              <w:tab/>
            </w:r>
            <w:r>
              <w:rPr>
                <w:rStyle w:val="IndexLink"/>
              </w:rPr>
              <w:t>307</w:t>
            </w:r>
          </w:hyperlink>
        </w:p>
        <w:p>
          <w:pPr>
            <w:pStyle w:val="Contents3"/>
            <w:tabs>
              <w:tab w:val="clear" w:pos="8459"/>
              <w:tab w:val="right" w:pos="9026" w:leader="dot"/>
            </w:tabs>
            <w:rPr/>
          </w:pPr>
          <w:hyperlink w:anchor="__RefHeading___Toc587545_3224264995">
            <w:r>
              <w:rPr>
                <w:webHidden/>
                <w:rStyle w:val="IndexLink"/>
                <w:rtl w:val="true"/>
              </w:rPr>
              <w:t>موسى و قارون</w:t>
            </w:r>
            <w:r>
              <w:rPr>
                <w:rStyle w:val="IndexLink"/>
                <w:rtl w:val="true"/>
              </w:rPr>
              <w:tab/>
            </w:r>
            <w:r>
              <w:rPr>
                <w:rStyle w:val="IndexLink"/>
              </w:rPr>
              <w:t>311</w:t>
            </w:r>
          </w:hyperlink>
        </w:p>
        <w:p>
          <w:pPr>
            <w:pStyle w:val="Contents3"/>
            <w:tabs>
              <w:tab w:val="clear" w:pos="8459"/>
              <w:tab w:val="right" w:pos="9026" w:leader="dot"/>
            </w:tabs>
            <w:rPr/>
          </w:pPr>
          <w:hyperlink w:anchor="__RefHeading___Toc587547_3224264995">
            <w:r>
              <w:rPr>
                <w:webHidden/>
                <w:rStyle w:val="IndexLink"/>
                <w:rtl w:val="true"/>
              </w:rPr>
              <w:t>بلعم باعورا</w:t>
            </w:r>
            <w:r>
              <w:rPr>
                <w:rStyle w:val="IndexLink"/>
                <w:rtl w:val="true"/>
              </w:rPr>
              <w:tab/>
            </w:r>
            <w:r>
              <w:rPr>
                <w:rStyle w:val="IndexLink"/>
              </w:rPr>
              <w:t>317</w:t>
            </w:r>
          </w:hyperlink>
        </w:p>
        <w:p>
          <w:pPr>
            <w:pStyle w:val="Contents3"/>
            <w:tabs>
              <w:tab w:val="clear" w:pos="8459"/>
              <w:tab w:val="right" w:pos="9026" w:leader="dot"/>
            </w:tabs>
            <w:rPr/>
          </w:pPr>
          <w:hyperlink w:anchor="__RefHeading___Toc587549_3224264995">
            <w:r>
              <w:rPr>
                <w:webHidden/>
                <w:rStyle w:val="IndexLink"/>
                <w:rtl w:val="true"/>
              </w:rPr>
              <w:t>نقباى موسى</w:t>
            </w:r>
            <w:r>
              <w:rPr>
                <w:rStyle w:val="IndexLink"/>
                <w:rtl w:val="true"/>
              </w:rPr>
              <w:t xml:space="preserve">: </w:t>
            </w:r>
            <w:r>
              <w:rPr>
                <w:rStyle w:val="IndexLink"/>
                <w:rtl w:val="true"/>
              </w:rPr>
              <w:t>موسى و عوج بن عنق</w:t>
            </w:r>
            <w:r>
              <w:rPr>
                <w:rStyle w:val="IndexLink"/>
                <w:rtl w:val="true"/>
              </w:rPr>
              <w:tab/>
            </w:r>
            <w:r>
              <w:rPr>
                <w:rStyle w:val="IndexLink"/>
              </w:rPr>
              <w:t>320</w:t>
            </w:r>
          </w:hyperlink>
        </w:p>
        <w:p>
          <w:pPr>
            <w:pStyle w:val="Contents3"/>
            <w:tabs>
              <w:tab w:val="clear" w:pos="8459"/>
              <w:tab w:val="right" w:pos="9026" w:leader="dot"/>
            </w:tabs>
            <w:rPr/>
          </w:pPr>
          <w:hyperlink w:anchor="__RefHeading___Toc587551_3224264995">
            <w:r>
              <w:rPr>
                <w:webHidden/>
                <w:rStyle w:val="IndexLink"/>
                <w:rtl w:val="true"/>
              </w:rPr>
              <w:t>مرگ موسى و هارون و نبوت يوشع</w:t>
            </w:r>
            <w:r>
              <w:rPr>
                <w:rStyle w:val="IndexLink"/>
                <w:rtl w:val="true"/>
              </w:rPr>
              <w:tab/>
            </w:r>
            <w:r>
              <w:rPr>
                <w:rStyle w:val="IndexLink"/>
              </w:rPr>
              <w:t>323</w:t>
            </w:r>
          </w:hyperlink>
        </w:p>
        <w:p>
          <w:pPr>
            <w:pStyle w:val="Contents2"/>
            <w:tabs>
              <w:tab w:val="clear" w:pos="8743"/>
              <w:tab w:val="right" w:pos="9026" w:leader="dot"/>
            </w:tabs>
            <w:rPr/>
          </w:pPr>
          <w:hyperlink w:anchor="__RefHeading___Toc587553_3224264995">
            <w:r>
              <w:rPr>
                <w:webHidden/>
                <w:rStyle w:val="IndexLink"/>
                <w:rtl w:val="true"/>
              </w:rPr>
              <w:t>طالوت</w:t>
            </w:r>
            <w:r>
              <w:rPr>
                <w:rStyle w:val="IndexLink"/>
                <w:rtl w:val="true"/>
              </w:rPr>
              <w:tab/>
            </w:r>
            <w:r>
              <w:rPr>
                <w:rStyle w:val="IndexLink"/>
              </w:rPr>
              <w:t>329</w:t>
            </w:r>
          </w:hyperlink>
        </w:p>
        <w:p>
          <w:pPr>
            <w:pStyle w:val="Contents2"/>
            <w:tabs>
              <w:tab w:val="clear" w:pos="8743"/>
              <w:tab w:val="right" w:pos="9026" w:leader="dot"/>
            </w:tabs>
            <w:rPr/>
          </w:pPr>
          <w:hyperlink w:anchor="__RefHeading___Toc587555_3224264995">
            <w:r>
              <w:rPr>
                <w:webHidden/>
                <w:rStyle w:val="IndexLink"/>
                <w:rtl w:val="true"/>
              </w:rPr>
              <w:t>داوود عليه السلام</w:t>
            </w:r>
            <w:r>
              <w:rPr>
                <w:rStyle w:val="IndexLink"/>
                <w:rtl w:val="true"/>
              </w:rPr>
              <w:tab/>
            </w:r>
            <w:r>
              <w:rPr>
                <w:rStyle w:val="IndexLink"/>
              </w:rPr>
              <w:t>346</w:t>
            </w:r>
          </w:hyperlink>
        </w:p>
        <w:p>
          <w:pPr>
            <w:pStyle w:val="Contents2"/>
            <w:tabs>
              <w:tab w:val="clear" w:pos="8743"/>
              <w:tab w:val="right" w:pos="9026" w:leader="dot"/>
            </w:tabs>
            <w:rPr/>
          </w:pPr>
          <w:hyperlink w:anchor="__RefHeading___Toc587557_3224264995">
            <w:r>
              <w:rPr>
                <w:webHidden/>
                <w:rStyle w:val="IndexLink"/>
                <w:rtl w:val="true"/>
              </w:rPr>
              <w:t>سليمان</w:t>
            </w:r>
            <w:r>
              <w:rPr>
                <w:rStyle w:val="IndexLink"/>
                <w:rtl w:val="true"/>
              </w:rPr>
              <w:tab/>
            </w:r>
            <w:r>
              <w:rPr>
                <w:rStyle w:val="IndexLink"/>
              </w:rPr>
              <w:t>352</w:t>
            </w:r>
          </w:hyperlink>
        </w:p>
        <w:p>
          <w:pPr>
            <w:pStyle w:val="Contents3"/>
            <w:tabs>
              <w:tab w:val="clear" w:pos="8459"/>
              <w:tab w:val="right" w:pos="9026" w:leader="dot"/>
            </w:tabs>
            <w:rPr/>
          </w:pPr>
          <w:hyperlink w:anchor="__RefHeading___Toc587559_3224264995">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587561_3224264995">
            <w:r>
              <w:rPr>
                <w:webHidden/>
                <w:rStyle w:val="IndexLink"/>
                <w:rtl w:val="true"/>
              </w:rPr>
              <w:t>سليمان و اسبان</w:t>
            </w:r>
            <w:r>
              <w:rPr>
                <w:rStyle w:val="IndexLink"/>
                <w:rtl w:val="true"/>
              </w:rPr>
              <w:tab/>
            </w:r>
            <w:r>
              <w:rPr>
                <w:rStyle w:val="IndexLink"/>
              </w:rPr>
              <w:t>375</w:t>
            </w:r>
          </w:hyperlink>
        </w:p>
        <w:p>
          <w:pPr>
            <w:pStyle w:val="Contents3"/>
            <w:tabs>
              <w:tab w:val="clear" w:pos="8459"/>
              <w:tab w:val="right" w:pos="9026" w:leader="dot"/>
            </w:tabs>
            <w:rPr/>
          </w:pPr>
          <w:hyperlink w:anchor="__RefHeading___Toc587563_3224264995">
            <w:r>
              <w:rPr>
                <w:webHidden/>
                <w:rStyle w:val="IndexLink"/>
                <w:rtl w:val="true"/>
              </w:rPr>
              <w:t>سليمان در معرض امتحان خداوند</w:t>
            </w:r>
            <w:r>
              <w:rPr>
                <w:rStyle w:val="IndexLink"/>
                <w:rtl w:val="true"/>
              </w:rPr>
              <w:tab/>
            </w:r>
            <w:r>
              <w:rPr>
                <w:rStyle w:val="IndexLink"/>
              </w:rPr>
              <w:t>376</w:t>
            </w:r>
          </w:hyperlink>
        </w:p>
        <w:p>
          <w:pPr>
            <w:pStyle w:val="Contents3"/>
            <w:tabs>
              <w:tab w:val="clear" w:pos="8459"/>
              <w:tab w:val="right" w:pos="9026" w:leader="dot"/>
            </w:tabs>
            <w:rPr/>
          </w:pPr>
          <w:hyperlink w:anchor="__RefHeading___Toc587565_3224264995">
            <w:r>
              <w:rPr>
                <w:webHidden/>
                <w:rStyle w:val="IndexLink"/>
                <w:rtl w:val="true"/>
              </w:rPr>
              <w:t>بناى مسجد</w:t>
            </w:r>
            <w:r>
              <w:rPr>
                <w:rStyle w:val="IndexLink"/>
                <w:rtl w:val="true"/>
              </w:rPr>
              <w:tab/>
            </w:r>
            <w:r>
              <w:rPr>
                <w:rStyle w:val="IndexLink"/>
              </w:rPr>
              <w:t>379</w:t>
            </w:r>
          </w:hyperlink>
        </w:p>
        <w:p>
          <w:pPr>
            <w:pStyle w:val="Contents3"/>
            <w:tabs>
              <w:tab w:val="clear" w:pos="8459"/>
              <w:tab w:val="right" w:pos="9026" w:leader="dot"/>
            </w:tabs>
            <w:rPr/>
          </w:pPr>
          <w:hyperlink w:anchor="__RefHeading___Toc587567_3224264995">
            <w:r>
              <w:rPr>
                <w:webHidden/>
                <w:rStyle w:val="IndexLink"/>
                <w:rtl w:val="true"/>
              </w:rPr>
              <w:t>مرگ سليمان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587569_3224264995">
            <w:r>
              <w:rPr>
                <w:webHidden/>
                <w:rStyle w:val="IndexLink"/>
                <w:rtl w:val="true"/>
              </w:rPr>
              <w:t>سليمان و شياطين سحر و نير نجات</w:t>
            </w:r>
            <w:r>
              <w:rPr>
                <w:rStyle w:val="IndexLink"/>
                <w:rtl w:val="true"/>
              </w:rPr>
              <w:tab/>
            </w:r>
            <w:r>
              <w:rPr>
                <w:rStyle w:val="IndexLink"/>
              </w:rPr>
              <w:t>389</w:t>
            </w:r>
          </w:hyperlink>
        </w:p>
        <w:p>
          <w:pPr>
            <w:pStyle w:val="Contents3"/>
            <w:tabs>
              <w:tab w:val="clear" w:pos="8459"/>
              <w:tab w:val="right" w:pos="9026" w:leader="dot"/>
            </w:tabs>
            <w:rPr/>
          </w:pPr>
          <w:hyperlink w:anchor="__RefHeading___Toc587571_3224264995">
            <w:r>
              <w:rPr>
                <w:webHidden/>
                <w:rStyle w:val="IndexLink"/>
                <w:rtl w:val="true"/>
              </w:rPr>
              <w:t>حكايت هزار دستان و سليمان عليه السلام</w:t>
            </w:r>
            <w:r>
              <w:rPr>
                <w:rStyle w:val="IndexLink"/>
                <w:rtl w:val="true"/>
              </w:rPr>
              <w:tab/>
            </w:r>
            <w:r>
              <w:rPr>
                <w:rStyle w:val="IndexLink"/>
              </w:rPr>
              <w:t>390</w:t>
            </w:r>
          </w:hyperlink>
        </w:p>
        <w:p>
          <w:pPr>
            <w:pStyle w:val="Contents2"/>
            <w:tabs>
              <w:tab w:val="clear" w:pos="8743"/>
              <w:tab w:val="right" w:pos="9026" w:leader="dot"/>
            </w:tabs>
            <w:rPr/>
          </w:pPr>
          <w:hyperlink w:anchor="__RefHeading___Toc587573_3224264995">
            <w:r>
              <w:rPr>
                <w:webHidden/>
                <w:rStyle w:val="IndexLink"/>
                <w:rtl w:val="true"/>
              </w:rPr>
              <w:t>ارميا</w:t>
            </w:r>
            <w:r>
              <w:rPr>
                <w:rStyle w:val="IndexLink"/>
                <w:rtl w:val="true"/>
              </w:rPr>
              <w:tab/>
            </w:r>
            <w:r>
              <w:rPr>
                <w:rStyle w:val="IndexLink"/>
              </w:rPr>
              <w:t>392</w:t>
            </w:r>
          </w:hyperlink>
        </w:p>
        <w:p>
          <w:pPr>
            <w:pStyle w:val="Contents2"/>
            <w:tabs>
              <w:tab w:val="clear" w:pos="8743"/>
              <w:tab w:val="right" w:pos="9026" w:leader="dot"/>
            </w:tabs>
            <w:rPr/>
          </w:pPr>
          <w:hyperlink w:anchor="__RefHeading___Toc587575_3224264995">
            <w:r>
              <w:rPr>
                <w:webHidden/>
                <w:rStyle w:val="IndexLink"/>
                <w:rtl w:val="true"/>
              </w:rPr>
              <w:t>عزير</w:t>
            </w:r>
            <w:r>
              <w:rPr>
                <w:rStyle w:val="IndexLink"/>
                <w:rtl w:val="true"/>
              </w:rPr>
              <w:tab/>
            </w:r>
            <w:r>
              <w:rPr>
                <w:rStyle w:val="IndexLink"/>
              </w:rPr>
              <w:t>415</w:t>
            </w:r>
          </w:hyperlink>
        </w:p>
        <w:p>
          <w:pPr>
            <w:pStyle w:val="Contents2"/>
            <w:tabs>
              <w:tab w:val="clear" w:pos="8743"/>
              <w:tab w:val="right" w:pos="9026" w:leader="dot"/>
            </w:tabs>
            <w:rPr/>
          </w:pPr>
          <w:hyperlink w:anchor="__RefHeading___Toc587577_3224264995">
            <w:r>
              <w:rPr>
                <w:webHidden/>
                <w:rStyle w:val="IndexLink"/>
                <w:rtl w:val="true"/>
              </w:rPr>
              <w:t>ايوب</w:t>
            </w:r>
            <w:r>
              <w:rPr>
                <w:rStyle w:val="IndexLink"/>
                <w:rtl w:val="true"/>
              </w:rPr>
              <w:tab/>
            </w:r>
            <w:r>
              <w:rPr>
                <w:rStyle w:val="IndexLink"/>
              </w:rPr>
              <w:t>424</w:t>
            </w:r>
          </w:hyperlink>
        </w:p>
        <w:p>
          <w:pPr>
            <w:pStyle w:val="Contents2"/>
            <w:tabs>
              <w:tab w:val="clear" w:pos="8743"/>
              <w:tab w:val="right" w:pos="9026" w:leader="dot"/>
            </w:tabs>
            <w:rPr/>
          </w:pPr>
          <w:hyperlink w:anchor="__RefHeading___Toc587579_3224264995">
            <w:r>
              <w:rPr>
                <w:webHidden/>
                <w:rStyle w:val="IndexLink"/>
                <w:rtl w:val="true"/>
              </w:rPr>
              <w:t>يونس</w:t>
            </w:r>
            <w:r>
              <w:rPr>
                <w:rStyle w:val="IndexLink"/>
                <w:rtl w:val="true"/>
              </w:rPr>
              <w:tab/>
            </w:r>
            <w:r>
              <w:rPr>
                <w:rStyle w:val="IndexLink"/>
              </w:rPr>
              <w:t>432</w:t>
            </w:r>
          </w:hyperlink>
        </w:p>
        <w:p>
          <w:pPr>
            <w:pStyle w:val="Contents2"/>
            <w:tabs>
              <w:tab w:val="clear" w:pos="8743"/>
              <w:tab w:val="right" w:pos="9026" w:leader="dot"/>
            </w:tabs>
            <w:rPr/>
          </w:pPr>
          <w:hyperlink w:anchor="__RefHeading___Toc587581_3224264995">
            <w:r>
              <w:rPr>
                <w:webHidden/>
                <w:rStyle w:val="IndexLink"/>
                <w:rtl w:val="true"/>
              </w:rPr>
              <w:t>پيامبران در انطاكيه</w:t>
            </w:r>
            <w:r>
              <w:rPr>
                <w:rStyle w:val="IndexLink"/>
                <w:rtl w:val="true"/>
              </w:rPr>
              <w:tab/>
            </w:r>
            <w:r>
              <w:rPr>
                <w:rStyle w:val="IndexLink"/>
              </w:rPr>
              <w:t>441</w:t>
            </w:r>
          </w:hyperlink>
        </w:p>
        <w:p>
          <w:pPr>
            <w:pStyle w:val="Contents2"/>
            <w:tabs>
              <w:tab w:val="clear" w:pos="8743"/>
              <w:tab w:val="right" w:pos="9026" w:leader="dot"/>
            </w:tabs>
            <w:rPr/>
          </w:pPr>
          <w:hyperlink w:anchor="__RefHeading___Toc587583_3224264995">
            <w:r>
              <w:rPr>
                <w:webHidden/>
                <w:rStyle w:val="IndexLink"/>
                <w:rtl w:val="true"/>
              </w:rPr>
              <w:t>داستان حزقيل</w:t>
            </w:r>
            <w:r>
              <w:rPr>
                <w:rStyle w:val="IndexLink"/>
                <w:rtl w:val="true"/>
              </w:rPr>
              <w:tab/>
            </w:r>
            <w:r>
              <w:rPr>
                <w:rStyle w:val="IndexLink"/>
              </w:rPr>
              <w:t>446</w:t>
            </w:r>
          </w:hyperlink>
        </w:p>
        <w:p>
          <w:pPr>
            <w:pStyle w:val="Contents2"/>
            <w:tabs>
              <w:tab w:val="clear" w:pos="8743"/>
              <w:tab w:val="right" w:pos="9026" w:leader="dot"/>
            </w:tabs>
            <w:rPr/>
          </w:pPr>
          <w:hyperlink w:anchor="__RefHeading___Toc587585_3224264995">
            <w:r>
              <w:rPr>
                <w:webHidden/>
                <w:rStyle w:val="IndexLink"/>
                <w:rtl w:val="true"/>
              </w:rPr>
              <w:t>زكريا و يحيى</w:t>
            </w:r>
            <w:r>
              <w:rPr>
                <w:rStyle w:val="IndexLink"/>
                <w:rtl w:val="true"/>
              </w:rPr>
              <w:tab/>
            </w:r>
            <w:r>
              <w:rPr>
                <w:rStyle w:val="IndexLink"/>
              </w:rPr>
              <w:t>450</w:t>
            </w:r>
          </w:hyperlink>
        </w:p>
        <w:p>
          <w:pPr>
            <w:pStyle w:val="Contents2"/>
            <w:tabs>
              <w:tab w:val="clear" w:pos="8743"/>
              <w:tab w:val="right" w:pos="9026" w:leader="dot"/>
            </w:tabs>
            <w:rPr/>
          </w:pPr>
          <w:hyperlink w:anchor="__RefHeading___Toc587587_3224264995">
            <w:r>
              <w:rPr>
                <w:webHidden/>
                <w:rStyle w:val="IndexLink"/>
                <w:rtl w:val="true"/>
              </w:rPr>
              <w:t>مريم</w:t>
            </w:r>
            <w:r>
              <w:rPr>
                <w:rStyle w:val="IndexLink"/>
                <w:rtl w:val="true"/>
              </w:rPr>
              <w:tab/>
            </w:r>
            <w:r>
              <w:rPr>
                <w:rStyle w:val="IndexLink"/>
              </w:rPr>
              <w:t>456</w:t>
            </w:r>
          </w:hyperlink>
        </w:p>
        <w:p>
          <w:pPr>
            <w:pStyle w:val="Contents2"/>
            <w:tabs>
              <w:tab w:val="clear" w:pos="8743"/>
              <w:tab w:val="right" w:pos="9026" w:leader="dot"/>
            </w:tabs>
            <w:rPr/>
          </w:pPr>
          <w:hyperlink w:anchor="__RefHeading___Toc587589_3224264995">
            <w:r>
              <w:rPr>
                <w:webHidden/>
                <w:rStyle w:val="IndexLink"/>
                <w:rtl w:val="true"/>
              </w:rPr>
              <w:t>عيسى</w:t>
            </w:r>
            <w:r>
              <w:rPr>
                <w:rStyle w:val="IndexLink"/>
                <w:rtl w:val="true"/>
              </w:rPr>
              <w:tab/>
            </w:r>
            <w:r>
              <w:rPr>
                <w:rStyle w:val="IndexLink"/>
              </w:rPr>
              <w:t>462</w:t>
            </w:r>
          </w:hyperlink>
        </w:p>
        <w:p>
          <w:pPr>
            <w:pStyle w:val="Contents2"/>
            <w:tabs>
              <w:tab w:val="clear" w:pos="8743"/>
              <w:tab w:val="right" w:pos="9026" w:leader="dot"/>
            </w:tabs>
            <w:rPr/>
          </w:pPr>
          <w:hyperlink w:anchor="__RefHeading___Toc587591_3224264995">
            <w:r>
              <w:rPr>
                <w:webHidden/>
                <w:rStyle w:val="IndexLink"/>
                <w:rtl w:val="true"/>
              </w:rPr>
              <w:t>ذو القرنين</w:t>
            </w:r>
            <w:r>
              <w:rPr>
                <w:rStyle w:val="IndexLink"/>
                <w:rtl w:val="true"/>
              </w:rPr>
              <w:tab/>
            </w:r>
            <w:r>
              <w:rPr>
                <w:rStyle w:val="IndexLink"/>
              </w:rPr>
              <w:t>483</w:t>
            </w:r>
          </w:hyperlink>
        </w:p>
        <w:p>
          <w:pPr>
            <w:pStyle w:val="Contents2"/>
            <w:tabs>
              <w:tab w:val="clear" w:pos="8743"/>
              <w:tab w:val="right" w:pos="9026" w:leader="dot"/>
            </w:tabs>
            <w:rPr/>
          </w:pPr>
          <w:hyperlink w:anchor="__RefHeading___Toc587593_3224264995">
            <w:r>
              <w:rPr>
                <w:webHidden/>
                <w:rStyle w:val="IndexLink"/>
                <w:rtl w:val="true"/>
              </w:rPr>
              <w:t>داستان اصحاب كهف و اصحاب الرقيم</w:t>
            </w:r>
            <w:r>
              <w:rPr>
                <w:rStyle w:val="IndexLink"/>
                <w:rtl w:val="true"/>
              </w:rPr>
              <w:tab/>
            </w:r>
            <w:r>
              <w:rPr>
                <w:rStyle w:val="IndexLink"/>
              </w:rPr>
              <w:t>494</w:t>
            </w:r>
          </w:hyperlink>
        </w:p>
        <w:p>
          <w:pPr>
            <w:pStyle w:val="Contents2"/>
            <w:tabs>
              <w:tab w:val="clear" w:pos="8743"/>
              <w:tab w:val="right" w:pos="9026" w:leader="dot"/>
            </w:tabs>
            <w:rPr/>
          </w:pPr>
          <w:hyperlink w:anchor="__RefHeading___Toc587595_3224264995">
            <w:r>
              <w:rPr>
                <w:webHidden/>
                <w:rStyle w:val="IndexLink"/>
                <w:rtl w:val="true"/>
              </w:rPr>
              <w:t>اصحاب الاخدود</w:t>
            </w:r>
            <w:r>
              <w:rPr>
                <w:rStyle w:val="IndexLink"/>
                <w:rtl w:val="true"/>
              </w:rPr>
              <w:tab/>
            </w:r>
            <w:r>
              <w:rPr>
                <w:rStyle w:val="IndexLink"/>
              </w:rPr>
              <w:t>512</w:t>
            </w:r>
          </w:hyperlink>
        </w:p>
        <w:p>
          <w:pPr>
            <w:pStyle w:val="Contents2"/>
            <w:tabs>
              <w:tab w:val="clear" w:pos="8743"/>
              <w:tab w:val="right" w:pos="9026" w:leader="dot"/>
            </w:tabs>
            <w:rPr/>
          </w:pPr>
          <w:hyperlink w:anchor="__RefHeading___Toc587597_3224264995">
            <w:r>
              <w:rPr>
                <w:webHidden/>
                <w:rStyle w:val="IndexLink"/>
                <w:rtl w:val="true"/>
              </w:rPr>
              <w:t>سيل عرم</w:t>
            </w:r>
            <w:r>
              <w:rPr>
                <w:rStyle w:val="IndexLink"/>
                <w:rtl w:val="true"/>
              </w:rPr>
              <w:tab/>
            </w:r>
            <w:r>
              <w:rPr>
                <w:rStyle w:val="IndexLink"/>
              </w:rPr>
              <w:t>517</w:t>
            </w:r>
          </w:hyperlink>
        </w:p>
        <w:p>
          <w:pPr>
            <w:pStyle w:val="Contents2"/>
            <w:tabs>
              <w:tab w:val="clear" w:pos="8743"/>
              <w:tab w:val="right" w:pos="9026" w:leader="dot"/>
            </w:tabs>
            <w:rPr/>
          </w:pPr>
          <w:hyperlink w:anchor="__RefHeading___Toc587599_3224264995">
            <w:r>
              <w:rPr>
                <w:webHidden/>
                <w:rStyle w:val="IndexLink"/>
                <w:rtl w:val="true"/>
              </w:rPr>
              <w:t>اصحاب فيل</w:t>
            </w:r>
            <w:r>
              <w:rPr>
                <w:rStyle w:val="IndexLink"/>
                <w:rtl w:val="true"/>
              </w:rPr>
              <w:tab/>
            </w:r>
            <w:r>
              <w:rPr>
                <w:rStyle w:val="IndexLink"/>
              </w:rPr>
              <w:t>520</w:t>
            </w:r>
          </w:hyperlink>
        </w:p>
        <w:p>
          <w:pPr>
            <w:pStyle w:val="Contents2"/>
            <w:tabs>
              <w:tab w:val="clear" w:pos="8743"/>
              <w:tab w:val="right" w:pos="9026" w:leader="dot"/>
            </w:tabs>
            <w:rPr/>
          </w:pPr>
          <w:hyperlink w:anchor="__RefHeading___Toc587601_3224264995">
            <w:r>
              <w:rPr>
                <w:webHidden/>
                <w:rStyle w:val="IndexLink"/>
                <w:rtl w:val="true"/>
              </w:rPr>
              <w:t>لقمان</w:t>
            </w:r>
            <w:r>
              <w:rPr>
                <w:rStyle w:val="IndexLink"/>
                <w:rtl w:val="true"/>
              </w:rPr>
              <w:tab/>
            </w:r>
            <w:r>
              <w:rPr>
                <w:rStyle w:val="IndexLink"/>
              </w:rPr>
              <w:t>526</w:t>
            </w:r>
          </w:hyperlink>
        </w:p>
        <w:p>
          <w:pPr>
            <w:pStyle w:val="Contents2"/>
            <w:tabs>
              <w:tab w:val="clear" w:pos="8743"/>
              <w:tab w:val="right" w:pos="9026" w:leader="dot"/>
            </w:tabs>
            <w:rPr/>
          </w:pPr>
          <w:hyperlink w:anchor="__RefHeading___Toc587603_3224264995">
            <w:r>
              <w:rPr>
                <w:webHidden/>
                <w:rStyle w:val="IndexLink"/>
                <w:rtl w:val="true"/>
              </w:rPr>
              <w:t>هاروت و ماروت</w:t>
            </w:r>
            <w:r>
              <w:rPr>
                <w:rStyle w:val="IndexLink"/>
                <w:rtl w:val="true"/>
              </w:rPr>
              <w:tab/>
            </w:r>
            <w:r>
              <w:rPr>
                <w:rStyle w:val="IndexLink"/>
              </w:rPr>
              <w:t>530</w:t>
            </w:r>
          </w:hyperlink>
        </w:p>
        <w:p>
          <w:pPr>
            <w:pStyle w:val="Contents2"/>
            <w:tabs>
              <w:tab w:val="clear" w:pos="8743"/>
              <w:tab w:val="right" w:pos="9026" w:leader="dot"/>
            </w:tabs>
            <w:rPr/>
          </w:pPr>
          <w:hyperlink w:anchor="__RefHeading___Toc587605_3224264995">
            <w:r>
              <w:rPr>
                <w:webHidden/>
                <w:rStyle w:val="IndexLink"/>
                <w:rtl w:val="true"/>
              </w:rPr>
              <w:t>اصحاب السبت</w:t>
            </w:r>
            <w:r>
              <w:rPr>
                <w:rStyle w:val="IndexLink"/>
                <w:rtl w:val="true"/>
              </w:rPr>
              <w:tab/>
            </w:r>
            <w:r>
              <w:rPr>
                <w:rStyle w:val="IndexLink"/>
              </w:rPr>
              <w:t>534</w:t>
            </w:r>
          </w:hyperlink>
        </w:p>
        <w:p>
          <w:pPr>
            <w:pStyle w:val="Contents2"/>
            <w:tabs>
              <w:tab w:val="clear" w:pos="8743"/>
              <w:tab w:val="right" w:pos="9026" w:leader="dot"/>
            </w:tabs>
            <w:rPr/>
          </w:pPr>
          <w:hyperlink w:anchor="__RefHeading___Toc587607_3224264995">
            <w:r>
              <w:rPr>
                <w:webHidden/>
                <w:rStyle w:val="IndexLink"/>
                <w:rtl w:val="true"/>
              </w:rPr>
              <w:t>اصحاب رس</w:t>
            </w:r>
            <w:r>
              <w:rPr>
                <w:rStyle w:val="IndexLink"/>
                <w:rtl w:val="true"/>
              </w:rPr>
              <w:tab/>
            </w:r>
            <w:r>
              <w:rPr>
                <w:rStyle w:val="IndexLink"/>
              </w:rPr>
              <w:t>540</w:t>
            </w:r>
          </w:hyperlink>
        </w:p>
        <w:p>
          <w:pPr>
            <w:pStyle w:val="Contents2"/>
            <w:tabs>
              <w:tab w:val="clear" w:pos="8743"/>
              <w:tab w:val="right" w:pos="9026" w:leader="dot"/>
            </w:tabs>
            <w:rPr/>
          </w:pPr>
          <w:hyperlink w:anchor="__RefHeading___Toc587609_3224264995">
            <w:r>
              <w:rPr>
                <w:webHidden/>
                <w:rStyle w:val="IndexLink"/>
                <w:rtl w:val="true"/>
              </w:rPr>
              <w:t>برصيصاى راهب</w:t>
            </w:r>
            <w:r>
              <w:rPr>
                <w:rStyle w:val="IndexLink"/>
                <w:rtl w:val="true"/>
              </w:rPr>
              <w:tab/>
            </w:r>
            <w:r>
              <w:rPr>
                <w:rStyle w:val="IndexLink"/>
              </w:rPr>
              <w:t>549</w:t>
            </w:r>
          </w:hyperlink>
        </w:p>
        <w:p>
          <w:pPr>
            <w:pStyle w:val="Contents2"/>
            <w:tabs>
              <w:tab w:val="clear" w:pos="8743"/>
              <w:tab w:val="right" w:pos="9026" w:leader="dot"/>
            </w:tabs>
            <w:rPr/>
          </w:pPr>
          <w:hyperlink w:anchor="__RefHeading___Toc587611_3224264995">
            <w:r>
              <w:rPr>
                <w:webHidden/>
                <w:rStyle w:val="IndexLink"/>
                <w:rtl w:val="true"/>
              </w:rPr>
              <w:t>فهرست مطالب</w:t>
            </w:r>
            <w:r>
              <w:rPr>
                <w:rStyle w:val="IndexLink"/>
                <w:rtl w:val="true"/>
              </w:rPr>
              <w:tab/>
            </w:r>
            <w:r>
              <w:rPr>
                <w:rStyle w:val="IndexLink"/>
              </w:rPr>
              <w:t>589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3_203742"/>
      <w:bookmarkStart w:id="1" w:name="pg12763_203742"/>
      <w:bookmarkEnd w:id="1"/>
    </w:p>
    <w:p>
      <w:pPr>
        <w:pStyle w:val="Heading2"/>
        <w:numPr>
          <w:ilvl w:val="1"/>
          <w:numId w:val="1"/>
        </w:numPr>
        <w:rPr/>
      </w:pPr>
      <w:bookmarkStart w:id="2" w:name="pg12763_203742"/>
      <w:bookmarkStart w:id="3" w:name="__RefHeading___Toc587443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حقوقي، عسكر، </w:t>
      </w:r>
      <w:r>
        <w:rPr>
          <w:rFonts w:ascii="Amiri" w:hAnsi="Amiri" w:eastAsia="Amiri" w:cs="Amiri"/>
          <w:color w:val="111111"/>
          <w:sz w:val="28"/>
          <w:sz w:val="28"/>
          <w:szCs w:val="28"/>
          <w:lang w:bidi="ar-SA"/>
        </w:rPr>
        <w:t>۱۲۹۹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در تفسير ابوالفتوح رازي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عسكر حقوقي ؛ به كوشش مجتبي صحفي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و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كنگره بزرگداشت شيخ ابوالفتوح رازي؛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۳۹۰۰۰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سوم،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روض‌الجنان و روح‌الجنان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صحفي، مجتبي،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ابوالفتوح‌رازي، حسين‌بن‌علي، 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روض‌الجنان و روح‌الجنان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۹۴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۹۰۸۳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۱۶۶۶۸۱۳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445_3224264995"/>
      <w:bookmarkStart w:id="6" w:name="_Toc2"/>
      <w:bookmarkEnd w:id="5"/>
      <w:r>
        <w:rPr>
          <w:rtl w:val="true"/>
        </w:rPr>
        <w:t>اشاره</w:t>
      </w:r>
      <w:bookmarkStart w:id="7" w:name="pg12763_203748"/>
      <w:bookmarkEnd w:id="6"/>
    </w:p>
    <w:p>
      <w:pPr>
        <w:pStyle w:val="Heading2"/>
        <w:numPr>
          <w:ilvl w:val="1"/>
          <w:numId w:val="1"/>
        </w:numPr>
        <w:rPr/>
      </w:pPr>
      <w:bookmarkStart w:id="8" w:name="__RefHeading___Toc587447_3224264995"/>
      <w:bookmarkStart w:id="9" w:name="_Toc3"/>
      <w:bookmarkEnd w:id="7"/>
      <w:bookmarkEnd w:id="8"/>
      <w:r>
        <w:rPr>
          <w:rtl w:val="true"/>
        </w:rPr>
        <w:t>مقدمه مؤلف</w:t>
      </w:r>
      <w:bookmarkEnd w:id="9"/>
    </w:p>
    <w:p>
      <w:pPr>
        <w:pStyle w:val="Heading3"/>
        <w:numPr>
          <w:ilvl w:val="2"/>
          <w:numId w:val="1"/>
        </w:numPr>
        <w:rPr/>
      </w:pPr>
      <w:bookmarkStart w:id="10" w:name="__RefHeading___Toc587449_3224264995"/>
      <w:bookmarkStart w:id="11" w:name="_Toc4"/>
      <w:bookmarkEnd w:id="10"/>
      <w:r>
        <w:rPr>
          <w:rtl w:val="true"/>
        </w:rPr>
        <w:t>اشاره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قَصَصِهِمْ عِبْرَةٌ لِأُولِي الْأَلْبابِ</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مقدمه اى درون پرور برون آراىوى خردبخش بى خرد بخشاى در دهان هر زبان كه گردانستاز ثناى تو اندرو جانست همه ملل و امم، كه در نواحى و اقطار عالم پراكنده اند، هر يك تاريخى مخصوص به خود دارند و مبدأ آن از زمان پادشاهان بزرگ يا پيغامبران عاليقدر مى باشد و چون ميان اقوام و ملل در كيفيت تاريخ اختلاف زيادى است كه با فاصله زمان درازى كه با زمان ما دارند، با مطالب نادرست و افسانه آميخته شده است، لذا قبول آن قصص جز از كتاب معتمد و يا خبرى كه با شرايط ثقه توأم باشد،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شقوق معارف قرآن مجيد، قصص و تاريخ پيمبران سلف و اسم پيشين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پيدايش علم تفسير و توضيح معانى و مطالب قرآن، مفسران با استناد به احاديث و اخبار و روايات منقول از ائمه اطهار عليهم السلام و صحابه، به شرح و بسط بيشتر قصص انبياء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مفسرين در باب قصص قرآن به تحقيق و مطالعه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شيوه قدما پيش گرفتند و بر اساس روايات نخستين مفسرين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نوشتند؛ ولى برخى ديگر به تأويلات عجيب مبادرت كردند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نخستين بار قصص قرآن به فارسى در ترجمه تفسير طبرى، كه در نيمه قرن چهارم هجرى به وسيله جمعى از علما و فقهاى ماوراء النهر صورت پذيرفت، در دسترس مسلمانان قرار </w:t>
      </w:r>
      <w:r>
        <w:rPr>
          <w:rStyle w:val="FootnoteAnchor"/>
          <w:rtl w:val="true"/>
        </w:rPr>
        <w:footnoteReference w:id="4"/>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تفسير اسفراينى كه به تفسير شاهپور </w:t>
      </w:r>
      <w:r>
        <w:rPr>
          <w:rStyle w:val="FootnoteAnchor"/>
          <w:rtl w:val="true"/>
        </w:rPr>
        <w:footnoteReference w:id="5"/>
      </w:r>
      <w:r>
        <w:rPr>
          <w:rFonts w:ascii="IRNazanin" w:hAnsi="IRNazanin" w:eastAsia="IRNazanin"/>
          <w:color w:val="111111"/>
          <w:sz w:val="28"/>
          <w:sz w:val="28"/>
          <w:szCs w:val="28"/>
          <w:rtl w:val="true"/>
          <w:lang w:bidi="fa-IR"/>
        </w:rPr>
        <w:t xml:space="preserve">نيز شناخته شده و سپس در تفسير </w:t>
      </w:r>
      <w:r>
        <w:rPr>
          <w:rStyle w:val="FootnoteAnchor"/>
          <w:rtl w:val="true"/>
        </w:rPr>
        <w:footnoteReference w:id="6"/>
      </w:r>
      <w:r>
        <w:rPr>
          <w:rFonts w:ascii="Amiri" w:hAnsi="Amiri" w:eastAsia="Amiri" w:cs="Amiri"/>
          <w:color w:val="111111"/>
          <w:sz w:val="28"/>
          <w:sz w:val="28"/>
          <w:szCs w:val="28"/>
          <w:rtl w:val="true"/>
          <w:lang w:bidi="ar-SA"/>
        </w:rPr>
        <w:t xml:space="preserve">زاهد و سرانجام در تفسير </w:t>
      </w:r>
      <w:r>
        <w:rPr>
          <w:rStyle w:val="FootnoteAnchor"/>
          <w:rtl w:val="true"/>
        </w:rPr>
        <w:footnoteReference w:id="7"/>
      </w:r>
      <w:r>
        <w:rPr>
          <w:rFonts w:ascii="IRNazanin" w:hAnsi="IRNazanin" w:eastAsia="IRNazanin"/>
          <w:color w:val="111111"/>
          <w:sz w:val="28"/>
          <w:sz w:val="28"/>
          <w:szCs w:val="28"/>
          <w:rtl w:val="true"/>
          <w:lang w:bidi="fa-IR"/>
        </w:rPr>
        <w:t>سور آبادى، قصص قرآن به فارسى آورده شد و مسلمانان پارسى زبان از آن تفاسير برخوردار شدند، در نيمه اول قرن ششم هجرى تفسير كبير روض الجنان و روح الجنان تصنيف عالم بزرگ شيعه، الشيخ جمال الدين ابوالفتوح حسين بن على بن محمد بن احمد بن الحسين بن احمد الخزاعى الرازى معروف به تفسير ابوالفتوح رازى در بيست مجلد به زبان فارسى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كبير، كه بر مذاق و مشرب تشيع تهيه و تدوين شده، در بر دارنده سرگذشت عبرت انگيز پيمبران پيشين از آدم ابوالبشر تا پيغامبر آخر الزمان است كه در خلال تفسير آيات قرآنى جاى جاى ترجمه احوال و شرح قصص و تاريخ انبياء به چشم مى خورد و مصنف دانشمند و عاليقدرش در گزارش تاريخ حيات پيغمبران و دعوت ايشان از مردمان و نقد مسائل تاريخى، صحيح را از سقيم و يقين را از گمان و ظنّ بيرون آورده، نظر واقعى خود را بيان داشته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كه در نوشتن تاريخ، تنها صداقت و امانت و اطلاعات كافى نيست؛ بلكه براى تنظيم آن هنرى هم لازم است؛ يعنى مورخ بايد بتواند با انشائى روان و ساده و مؤثر، گذشته تاريك را پيش چشم آيندگان مجسم و محسوس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تنظيم اين تفسير بزرگ و انشاى داستانهاى قرآن، كه معرّف هنر و نشانه قدرت اوست، توفيق يافته است كه با عبارات ساده و روان فارسى قصص قرآنى را بيان كند و در اين نيت كوشيده است تا كلمات و تعبيرات را به جاى خويش بنشاند و كتاب را براى فارسى زبانان فاضل و هم براى فارسى دانان كم مايه بسازد و بپردازد و از آرايش سخن آن چنان كه مُخلّ معنى و سبب فراموشى مقصود است، بپرهيزد و آيات براعت و فصاحت و بلاغت را در سادگى و روانى و زيبايى انشاى خود نشان بدهد، بى آنكه چون ديگر همزمانهاى خويش به تكلّف و تصنّع در نثر دست يازد و خود نمايى را در فن سخن شناسى و سخنورى به گونه اى ديگر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مطالعه و مداقّه تاريخ پر هيجان پيشوايان حق از روى نوشته نويسنده پارسى گوى نغز گفتارى چون ابوالفتوح در خور توجه است كه وى با اصالت و شيوايى نثر و با زبانى گشاده و ديدى فراخ به گزارش سر گذشت حيرت انگيز فرستادگان خدا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شيخ تفسير خود را تنها براى به وجود آوردن يك اثر تاريخى تصنيف نكرده، اما چون اين كار را در خلال تفسير پيش گرفته، بر آن شده است كه در شرح داستانها گرد زوايا و خبايا بگردد و تا آنجا كه مقدور باشد، از تفصيل احوال انبياى گذشته و اوضاع عصر اسلامى چيزى فروگذار نكند و الحق از عهده اين مهم نيز به خوبى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تفسير ابوالفتوح از نظر احتواى بر تاريخ و قصص انبياى عظام در خور اهميت و شايسته تحقيق و تتبّع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ارجمند مشتمل است بر تاريخ آفرينش جهان خلقت آدم، نخستين آفريده و فرستاده خدا تا رويدادها و حوادث عصر پيغمبر بزرگ اسلام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سوانحى كه پس از آن بزرگوار ميان پيروانش روى داد و به تفرقه مسلمانان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اين كار مهم بدون ترديد تفاسير بعض از گذشتگان را پيش چشم داشت و مطالبى از آن منابع دينى و مآخذ تاريخى خوشه چين نموده و هم از اطلاعات عميق و پردامنه خويش بهره ها گرفته و از آن روى كه مردى ثقه و مورد اعتماد جهان تشيع بوده، با دقت نظر و صحت بيان تاريخ انبيا را نيز به رشته تحرير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مجلدى جداگانه و مستقل شامل بر تاريخ رسولان حق، آن هم به نثر ساده و زيباى ابوالفتوح فراهم آيد و در دسترس علاقه 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دشوارى چشمگيرى در رسيدن به اين مقصود در پيش بود و آن اينكه داستانهاى بر گرفته از تفسير ابوالفتوح چنان نيست كه خوانندگان ارجمند اكنون آن را در پيش چشم دارند؛ بلكه هر داستان به تفاريق، در خلال تفسير آيات، جاى جاى در سوره هاى قرآن نقل و بيان شده كه مؤلف اين مجموعه به ناچار ضمن مطالعه بيست مجلد از تفسير توفيق يافت كه مطالب تاريخى را به طور پراكنده و با دقت و مراقبت لازم برگيرد و سپس به تنظيم و تلفيق آنها به شيوه اى كه هر داستان مستقلاً با نظم و نسق تاريخى بيايد و بدان روش كه در علم تاريخ مورد نظر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صعوبت و دشوارى كار را همين بس كه بعضى از قصص در سوره هاى مختلف و به طور پراكنده شرح شده كه محض ارائه نمونه، مواضع يكى دو داستان را در تفسير ابوالفتوح پيش چشم خوانندگان ارجمند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موسى بن عمران، پيمبر بنى اسرائيل در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سوره قرآن و در خلال تفسير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آيه ذكر شده كه نام سوره هايى از قرآن كه متضمن داستان موسى عليه السلام است، به اين شرح 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 نساء، مائده، انعام، اعراف، يونس، هود، ابراهيم، اِسرا، كهف،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طه، انبيا، حج، مؤمنون، فرقان، شعرا، نمل، قصص، عنكبوت، سجده، احزاب، صافات، غافر، سجده، حم شورا، زخرف، احقاف، الذاريات، نجم، صف، نازعات،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داستان حضرت نوح عليه السلام در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سوره قرآن و ذيل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آيه شرح و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نساء، انعام، اعراف، توبه، يونس، هود، ابراهيم، اِسرا، مريم، انبيا، حج، مؤمنون، فرقان، شعرا، عنكبوت، احزاب، صافات، ص، غافر، شورا، ق، ذاريات، نجم، قمر، حديد، تحريم، نوح و بدين نمط قصص ديگر نيز در سوره ها و آيات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آورنده اين مجموعه با دقت فراوان همه موارد را از تفسير بيرون آورد و آنها را به ترتيب و نظم تاريخى، يكى پس از ديگرى قرار داد و زوائد و مكررات را بر انداخت تا از حجم بى تناسب كار بكاهد و بر آن شد كه در تنظيم و تأليف قصص انبيا به الحاق و افزايش كلمتى از خود نپردازد و همه داستانها را از آغاز تا به انجام، از خامه تواناى نويسنده پارسى گوى چيره دست سده ششم هجرى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رسيدن به اين مقصود، بس دشوار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بخت نيك، فضل خداوند منّان و يارى ارواح طيبه فرستادگان بزرگوارش شامل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عسرت و دشوارى از ميان برخاست و سرانجام از قصص قرآن، آن بخش كه به پيامبران پيشين اختصاص داده شده است، فراهم آمد و قصص عصر اسلامى به زمانى ديگر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متأسفانه كوشش خاصى هنوز براى طبع دقيق تفسير ابوالفتوح به كار نرفته و شايد علت آن هم عدم دسترسى به نسخ خطى كهنه و معتبر بوده است و با اينكه تفسير شيخ چند بار تجديد طبع شده، مع هذا نه تنها كمكى به صحت طبع آن نشده، بلكه باعث رواج نسخ مغلوطى كه به شتاب تحويل بازار شده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پيش طبع و منتشر شده بايد گفت كه عمل تصحيح و مقابله با نسخ</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معتبر، چنان كه سنت علماى قديم و شيوه محققان امروزى است، انجام نگرفته و از اين رو، تفسير چاپى ابوالفتوح مورد اعتماد و اعتبار فضلاى حقيقى واقع نشده، نسخى مغلوط و آشفته فراهم شده بود كه در دسترس عامه مردم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دانيم كه كاتبان به سبب عدم دقت و يا بى سوادى با اينكه در فن و هنر خوشنويسى چيره دست و ماهر و كار آمد بوده اند، دچار خطاهاى فراوان شده اند و از روى گمان و حدس تغييرات و تحريفات نابجايى در دستنويسى نسخه هاى مخلوط از خويش به جاى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تنها متوجه تفسير ابوالفتوح رازى نيست؛ بلكه در مورد عده زيادى از متون زبان فارسى، كه در طول چند قرن در ايران و يا در سرزمينهاى خارج به طبع رسيده نيز چنين اشكالاتى فراوان به چشم مى آيد، و نشان مى دهد كه هنوز براى بيشتر اين متون ارجمند، طبع دقيق و صحيح و انتقادى، كه با روش علمى مناسب و موافق باشد، صورت نگرفته و جا دارد كه مؤلفان با بردبارى خاص و با رعايت دقت و امانت كامل مطالب را از نسخه هاى كهن و معتبر فراهم آورند و سپس در دسترس علاقه 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كه دنباله تحقيقات مداوم چندين ساله نگارنده در تفسير ابوالفتوح رازى است، بنا بر همين شيوه جمع و تأليف و تنظيم و تصحيح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بر چند نسخه كهنه و نو قرار داده شد و تا آنجا كه مقدور و ميسر بود، بر آن شد كه قصص قرآنى را از اين نسخه هاى معتبر بر گيرد و به نظم و نسق تاريخى در آورد و سپس به جامعه ادب پارسى عرضه نمايد و نيز با همين نمونه نشان دهد كه طبع انتقادى تفسير با تهذيب بيشترى ضرورت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آنم كه به يارى دادار پاك، پس از طبع فرهنگ لغات و مصطلحات تفسير ابوالفتوح، به طبع منقّح و انتقادى اين تفيسر كبير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به دو نسخه مخلوط ديگر از همين تفسير، كه خوشبختانه در كتابخانه هاى ايران سراغ دارد، دسترسى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انفاس قدسيه و ارواح طيبه بزرگان دين را در اين امر خطير به يارى و مدد كارى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طلبد و آرزوى قلبى خويش را در انجاح اين مسؤل پوشيده نمى دارد؛ باشد كه به خواست خداوند بزرگ در اين كار خطير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مفيدترين اقدامات براى احياى مبانى ملى آن است كه پايه و اساس علوم ادبى استوار شود و براى كارهاى تحقيقى ادبى، دست افزارى كه در بايست است، آماده گردد تا محققان گرانمايه بتوانند بر مبناى نوشته هاى صحيح و منقّح بزرگان ادب پارسى در مباحث لغت و دستور و جز آنها، بهتر و پرداخته تر بررسى و خوض نمايند و نظرات مستند خود را كه به صواب مقرون باشد اظهار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اساس مليّت خود، يعنى علوم و ادبيات خدمتى شايسته انجام دهيم، بايد سخنان پخته و سخته بزرگان ادب پارسى زبان را بر اساس و مبناى صحيح نشر و در دسترس مطالعه و تحقيق جوانان دانش پژوه و محققان ارجمند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را عقيده بر آن است كه بزرگترين خدمت به ملت ايران و فرهنگ ايرانى، احياى آثار مهم گذشتگان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به صورتى كه فراهم آمده، يكى از آن آثار نفيس و گرانمايه يكى از پيشينيان مليّت پرور ماست كه با شيوه خاصى به رشته انتظام در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قصص و تأليف كتاب حاضر از روى نسخه واحدى از نسخ مخلوط موجود ميسّر نگرديد؛ زيرا هيچ يك از نسخه هايى كه در دست بود، كامل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تنظيم و تأليف اين كتاب، نه نسخه خطى و عكسى ناتمام از ابوالفتوح در دسترس قرار گرفت و در مواردى كه يك يا چند نسخه مخلوط، قصص واحدى از تفسير را متضمن بود، به مقابله و تصحيح انتقادى مبادرت ورزيد و در ذيل هر داستان مأخذ نسخه را نشان داد و نيز نسخه بدلها را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خوانندگان ارجمند مى توانند با مطالعه اين مجلد و مقابله و مقايسه آن با نسخ مطبوع تفسير ابوالفتوح به سهولت دريابند كه اصالت و شيوايى نثر اين تفسير و روانى و زيبايى سادگى آن چگونه دستخوش تحريفات و تغييرات نابجا گرديده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63_203755"/>
    </w:p>
    <w:p>
      <w:pPr>
        <w:pStyle w:val="Heading3"/>
        <w:numPr>
          <w:ilvl w:val="2"/>
          <w:numId w:val="1"/>
        </w:numPr>
        <w:rPr/>
      </w:pPr>
      <w:bookmarkStart w:id="13" w:name="__RefHeading___Toc587451_3224264995"/>
      <w:bookmarkStart w:id="14" w:name="_Toc5"/>
      <w:bookmarkEnd w:id="12"/>
      <w:bookmarkEnd w:id="13"/>
      <w:r>
        <w:rPr>
          <w:rtl w:val="true"/>
        </w:rPr>
        <w:t>شيوه خاص انشايى ابوالفتوح در قصص</w:t>
      </w:r>
      <w:bookmarkEnd w:id="14"/>
    </w:p>
    <w:p>
      <w:pPr>
        <w:pStyle w:val="BookText"/>
        <w:rPr/>
      </w:pPr>
      <w:r>
        <w:rPr>
          <w:rFonts w:ascii="IRNazanin" w:hAnsi="IRNazanin" w:eastAsia="IRNazanin"/>
          <w:color w:val="111111"/>
          <w:sz w:val="28"/>
          <w:sz w:val="28"/>
          <w:szCs w:val="28"/>
          <w:rtl w:val="true"/>
          <w:lang w:bidi="fa-IR"/>
        </w:rPr>
        <w:t>پيش از آنكه به وصف اجمالى هر يك از نسخ خطى و عكسى كه مجموعه حاضر از روى آنها تنظيم و تأليف شده بپردازد، كلمتى چند در باب شيوه خاص انشايى ابوالفتوح مى آورد و سپس نسخه هايى مخلوط را معرفى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خاص انشايى ابوالفتوح در قصصدو قرن پنجم و ششم هجرى را بايد دوره كامل ادبيات فارسى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در اين دو قرن درباره موضوعات گوناگون و متعدد، كه در زمينه هاى مختلف علمى و ادبى و دينى و تاريخى و شرح احوال و تصوف، آثارى ارزنده به وجود آورده اند توانسته اند استادانه از عهده تأليف و تصنيف بر آيند و با پختگى كامل كتابهايى نفيس عرضه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اطلاع نويسندگان و توسعه روز افزون آن در اين ايام كاملاً به چشم مى آيد و ابوالفتوح خود يكى از آن نويسندگانى است كه با وسعت اطلاع و احاطه بر جميع معارف اسلامى توانسته است تصنيف جامعى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معاصر با عهد و زمانى است كه نويسندگان در اظهار فضل و ارائه معلومات خويش دست به كار تكلّفات صورى و استفاده از لغات تازى و صنايع لفظى و مانند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نهايت سادگى و روانى، كلام خدا را به شيوايى و فصاحت و اصالت در نثر كهنه پارسى و جزالت خاص آن ترجمه 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از واژه هاى پارسى سره و خصوصيات دستورى قرن سوم و چهارم بى بهره نمانده و در اين راه از دو تن از نويسندگان همزمان خويش، يعنى ابوالمعالى مترجم كليله و دمنه بهرامشاهى و نظامى عروضى صاحب چهار مقاله، در تأثّر از لغات و تركيبات و قواعد زبان تازى و تأثير آن در نثر تفسير خود به دور مانده است؛ تا آنجا كه از بسيارى جهات تفسير وى لطافت و سادگى و روانى و زيبايى زبان كهنه فارسى را حفظ نموده و آن چنان كه از دو اثر اخير الذكر به صنايع لفظى و تركيبات و لغات عربى آميخته شده اند، تفسير شيخ جز از طريق سادگى و بى پيرايگى قدم بر نداشته و پايه شيرين سخن فارسى را همچنان كه بوده، نگه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ابوالفتوح در زمره ساده ترين و شيواترين آثار منثور قرن ششم به شمار مى آيد كه از پيرايه هر نوع تكلّف و تصنّعى عارى است و داراى لغات فارسى لطيفى است كه در قرنهاى بعد، همه از ميان رفته است و بسيارى از لغات پارسى، بدان معنى كه وى به كار برده، در قرون پيش هم به كار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تكلفات و صنايع، كه از نثر پارسى رسيده و سرايت كرده، بسيارى از نويسندگان قرن ششم را آن چنان تحت تأثير قرار داده كه در اظهار فضل و نمودن قدرت خويش معانى عالى را فداى الفاظ نموده اند و يكباره همه دقايق سخن را از دست داده، به صِرف خودنمايى و نشان دادن قدرت، به آوردن نثر مصنوع متكلف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تفسير ابوالفتوح را به جهاتى بايد در رديف آثار علمى قرن ششم محسوب داشت و با وجود مطالب و معانى بزرگ و متنوعى كه مصنّف پيش چشم داشته و از نظر فهم و درك معانى و تحليل و تجزيه و استدلال و استنباط آن مطالب پيچيده كلامى و فلسفى و الهى ناگزير به بسط مقال و ورود در لغات و تركيبات و اصطلاحات تازى بوده، با اينهمه جانب سادگى و روانى عبارات نگاه داشته شده و اگر گهگاهى اسجاع و تجنيس در خلال آن به چشم مى آيد بايد منصفانه قضاوت نمود كه آن نيز تصنّعى نبوده و دور از اخلال معانى به روانى و سادگى بر گذار شده است و ما را گزيرى نيست جز اينكه بگوييم نثر تفسير ابوالفتوح، به ويژه نثر مربوط به قصص، نثرى است مرسل به تبعيت و تقليد از نثر قديم در صرف و نحو لغات پارسى و شيوه تركيب و جمله بندى تأليف شده و بيشتر سبك كتابهاى قرن پنجم و روش و سليقه نويسندگان آن زمان را به كار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تعبيرات و اصطلاحات و تركيبات و لغات بعينه همان است كه در كتب دو قرن پنجم و ششم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اينهمه بايد اظهار نظر نمود كه شيخ نيز تحت تأثير فارسى آميخته به عربى، به ترجمه آيات قرآنى و تفسير آن پرداخته و با سعى بسيارى كه در انتخاب لغات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پارسى به كار برده، مع هذا نتوانسته است يكباره خود را از قيد زبان تازى برهاند؛ چه كار وى ترجمه و تفسير كلام اللّه بوده و اين خود از كارهاى نويسندگان همعصر و زمانش دشوارتر مى نموده است؛ زيرا در اين كار او مستقيماً با زبان عرب سر و كار داشته و ناگزير بوده است كه بعض كلمات و اصطلاحات تازى را بكار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مقايسه اين تأثير و تأثر گوييم كه ترجمه هاى فارسى او ملاك خوبى براى تشخيص ميزان و مقدار ورود لغات تازى و واژه هاى پارسى است، در ترجمه آيات لغاتى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قاب قوسين، سدرة المنتهى، جنة المأوى، لات، عزّى، منات، سجده، آخرت، مهاجر، شيطان، كافر، مشرق، مغرب، ثلث، نبوت، زكات، قرض، عذاب، عزلت، قبر، هلاك، وعده، قرآن، استهزا، ملت، قسم، اطاعت، صالح، فضل، توكل، وكيل، وهن، فساد، رسول، استنباط، تكليف، رحمت، شفاعت، تحيت، محاسب، منافق، اضلال، مهاجرت، ديه، صدقه، قاتل، غضب، تفتيش، جهاد، اسلحه، مجادله، فتوى، مكر، عدالت، نفس، وصيت، آيت، شكر، شاكر، بهتان، يقين، قصه، شك، ارث، مؤنت، عقد، حلال، حرام، عقوبت، ذبح، قمار، عفت، مرفق، مسح، غسل، قيامت، سلامت، قربانى، معجزه، توبه، جاهليت، ركوع، نفقه، كفّاره، كعبه، انتقام، برص، حواريون، شرك، صبر، تقصير، حشر، شفيع، ذريه، صراط، امانت، جن، اسلام، انس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 آيند كه يا معادل فارسى آنها در عهد شيخ وجود نداشته و يا اين واژه ها به مراتب سهل تر از كلمات فارسى به كار برده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به صورت اسمهاى جامد و مشتق، مصدر مجرد و مزيد و سه حرفى و چهار حرفى و موصوف و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لغات، كه جنبه دينى دارند، واژه هاى پارسى سره نيز در ترجمه مستقيم آيات و يا در متن تفسير و شرح قصص و داستانها ديده مى شود كه در جاى خويش حائز اهميت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لغات يا در كتب آن زمان نيامده و يا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استعمال و استنباط معنى آن غير از آن است كه شيخ از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فراوان از اين نوع واژه ها را در مجلد نخستين كتاب تحقيق در تفسير ابوالفتوح رازى نشان داده ام و نمونه هاى بسيارى ديگر در دست است كه مجموعاً در مجموعه اى به نام فرهنگ لغات و مصطلحات تفسير ابوالفتوح آماده چاپ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 اى از لغات نادره تفسير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تاغ، آخرينان، آويخته، آبريز، ازك، آشكاره، اسفرود، انداخت، انزله كردن، انگله، بارانيدن، بجاردن، بسند كار، بشوليده، بهترينه، بهينه، بيديدگى، بيختن، پاتهى، پارنجن، پاتيلچه، بى سامان كار، پايندان، پايندانى، پرستك، پس روى، تاسه، ترسكار، جائيدن، چراغ پاى، چره، چسفان، چند گاهه، چندينى، خارناك، خفيدن، خوار، دختره، درختستان، درخت سنب، درزه، دستره، دويسيده، راستيگر، راستينه، ژفكن، سازو، ستبره، سراشك، سنب، شبيازه، شيياريدن، فرستك، فروختار، فلانه، كال زار، كاهانيدن، كراتين، كش، كفيده، گلگيرى، كنده گر، كوف، گاورس، گرزن، گفت، گرمگاه، گلينه، لاوه گر، لبنك، لخشيده، مادينه، ماستينه، نورده، هازدن، هاشدن، هرشه، هشتده، هفتده، روانيدن، دروده كردن، دمش، چفته، بالان، جره، دستار خوان، رزيدن، افلاختن، ركو، دل دورى، پژهان، فرودان، گريان، نان، تنك، اندبارها، اهر، ياسه، مهرك، زور، نماز كنى، هنجمك، واميار، گلو، گرفت، چشم افساى، باژاستان، انگشت، دستار خوان، گربان، نشناس، بسودن، سرپوشيده، بهى، هوا گرفتن، شنگ موى، كم دانان، سلامگاه، مهترك، بينى دره، نهادگى، ورزا، واپس، تخته بند، باجبان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تركيبات فارسى و عربى كه در تفسير ابوالفتوح ديده مى شود؛ از ويژگيهاى نثر شيخ است و پيشينيان او نه بدان صورت تركيباتى آورده اند و نه بدان معنى كه وى استنباط كرده و به كار برده، استعمال كرده اند و از اين روست كه نثرى شيوا و تا حد مقدور بر كنار از تكلفات الفاظ تازى است و لطافت و روانى همراه با جزالت و استوارى كلام در آن به خوبى محسوس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63_203759"/>
    </w:p>
    <w:p>
      <w:pPr>
        <w:pStyle w:val="Heading3"/>
        <w:numPr>
          <w:ilvl w:val="2"/>
          <w:numId w:val="1"/>
        </w:numPr>
        <w:rPr/>
      </w:pPr>
      <w:bookmarkStart w:id="16" w:name="__RefHeading___Toc587453_3224264995"/>
      <w:bookmarkStart w:id="17" w:name="_Toc6"/>
      <w:bookmarkEnd w:id="15"/>
      <w:bookmarkEnd w:id="16"/>
      <w:r>
        <w:rPr>
          <w:rtl w:val="true"/>
        </w:rPr>
        <w:t>وصف اجمالى نسخ خطى و عكسى</w:t>
      </w:r>
      <w:bookmarkEnd w:id="17"/>
    </w:p>
    <w:p>
      <w:pPr>
        <w:pStyle w:val="Heading4"/>
        <w:numPr>
          <w:ilvl w:val="3"/>
          <w:numId w:val="1"/>
        </w:numPr>
        <w:rPr/>
      </w:pPr>
      <w:bookmarkStart w:id="18" w:name="__RefHeading___Toc587455_3224264995"/>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باب نثر ابوالفتوح بايد گفت استناد و استشهاد به احاديث و اخبار، اگر چه لازمه هر تفسيرى است، ولى تمثل و توسل به اشعار و احاديث از نظر زيبايى كلام و هنر نمايى، مخصوص همين عهد است و در تأليفاتى نظير چهار مقاله و كليله و دمنه به حد وفور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متقدمان آوردن شواهد شعرى و احاديث مرسوم نبوده است، مگر حديث و يا شعرى كه با مطلب و موضوع كتاب بستگى و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اثناى تفسير، اشعار عرب و احاديث پيامبر صلى الله عليه و آله و ائمه عليهم السلام را به ناچار آورده و بسيارى از احاديث و برخى از اشعار را به نثر روان و شيرين خويش ترجمه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لغوى و نكات دستورى و لطايف و دقايق ادبى در اين داستانها كم نيست، ليكن چون بحث در آنها در مجلد نخستين اين كتاب در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خصوصيات دستورى و لغوى و املايى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آمده است، لذا تكرار آن جايز نديد و علاقه مندان را به مطالعه آن كتاب راهنمايى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محض جلب توجه صاحبان نظر به اهميت تفسير كبير ابوالفتوح، بعضى از لغات و تركيباتى كه در اين تفسير به كار رفته است، استخراج گرديد و در آخر كتاب جاى داده شد تا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لغات، چنانكه در فرهنگها </w:t>
      </w:r>
      <w:r>
        <w:rPr>
          <w:rStyle w:val="FootnoteAnchor"/>
          <w:rtl w:val="true"/>
        </w:rPr>
        <w:footnoteReference w:id="8"/>
      </w:r>
      <w:r>
        <w:rPr>
          <w:rFonts w:ascii="IRNazanin" w:hAnsi="IRNazanin" w:eastAsia="IRNazanin"/>
          <w:color w:val="111111"/>
          <w:sz w:val="28"/>
          <w:sz w:val="28"/>
          <w:szCs w:val="28"/>
          <w:rtl w:val="true"/>
          <w:lang w:bidi="fa-IR"/>
        </w:rPr>
        <w:t>ضبط شده و يا از فحواى كلام و سياق عبارت استنباط گرديده؛ فراهم آمد كه خوانندگان را در قرائت و فهم مطالب اين كتاب يارى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وصف اجمالى نسخ خطى و عكسىمتأخرترين نسخه خطى اما ناقص كه بدان دسترسى داشتم، متعلق است به كتابخانه آستان قدس رضوى به شماره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كه از اوايل سوره مزّمّل تا آخر قرآن را شامل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63_203760"/>
    </w:p>
    <w:p>
      <w:pPr>
        <w:pStyle w:val="Heading4"/>
        <w:numPr>
          <w:ilvl w:val="3"/>
          <w:numId w:val="1"/>
        </w:numPr>
        <w:rPr/>
      </w:pPr>
      <w:bookmarkStart w:id="21" w:name="__RefHeading___Toc587457_3224264995"/>
      <w:bookmarkStart w:id="22" w:name="_Toc8"/>
      <w:bookmarkEnd w:id="20"/>
      <w:bookmarkEnd w:id="21"/>
      <w:r>
        <w:rPr/>
        <w:t>۱</w:t>
      </w:r>
      <w:r>
        <w:rPr>
          <w:rtl w:val="true"/>
        </w:rPr>
        <w:t xml:space="preserve">. </w:t>
      </w:r>
      <w:r>
        <w:rPr>
          <w:rtl w:val="true"/>
        </w:rPr>
        <w:t xml:space="preserve">ميكروفيلم شماره </w:t>
      </w:r>
      <w:r>
        <w:rPr/>
        <w:t>۲۹۰۴</w:t>
      </w:r>
      <w:r>
        <w:rPr>
          <w:rtl w:val="true"/>
        </w:rPr>
        <w:t xml:space="preserve"> متعلق به كتابخانه مركزى دانشگاه تهران</w:t>
      </w:r>
      <w:bookmarkEnd w:id="22"/>
    </w:p>
    <w:p>
      <w:pPr>
        <w:pStyle w:val="Heading4"/>
        <w:numPr>
          <w:ilvl w:val="3"/>
          <w:numId w:val="1"/>
        </w:numPr>
        <w:rPr/>
      </w:pPr>
      <w:bookmarkStart w:id="23" w:name="__RefHeading___Toc587459_3224264995"/>
      <w:bookmarkStart w:id="24" w:name="_Toc9"/>
      <w:bookmarkEnd w:id="23"/>
      <w:r>
        <w:rPr/>
        <w:t>۲</w:t>
      </w:r>
      <w:r>
        <w:rPr>
          <w:rtl w:val="true"/>
        </w:rPr>
        <w:t xml:space="preserve">. </w:t>
      </w:r>
      <w:r>
        <w:rPr>
          <w:rtl w:val="true"/>
        </w:rPr>
        <w:t xml:space="preserve">ميكروفيلم شماره </w:t>
      </w:r>
      <w:r>
        <w:rPr/>
        <w:t>۲۹۰۳</w:t>
      </w:r>
      <w:r>
        <w:rPr>
          <w:rtl w:val="true"/>
        </w:rPr>
        <w:t xml:space="preserve"> كتابخانه مركزى دانشگاه تهران</w:t>
      </w:r>
      <w:bookmarkEnd w:id="24"/>
    </w:p>
    <w:p>
      <w:pPr>
        <w:pStyle w:val="BookText"/>
        <w:rPr/>
      </w:pPr>
      <w:r>
        <w:rPr>
          <w:rFonts w:ascii="IRNazanin" w:hAnsi="IRNazanin" w:eastAsia="IRNazanin"/>
          <w:color w:val="111111"/>
          <w:sz w:val="28"/>
          <w:sz w:val="28"/>
          <w:szCs w:val="28"/>
          <w:rtl w:val="true"/>
          <w:lang w:bidi="fa-IR"/>
        </w:rPr>
        <w:t xml:space="preserve">است و در سال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ه توسط ابوزيد بندار بن محمد بن الحسين بن الحسن بن محمد بن يونس البراوستانى تحرير و استنساخ شده و نسخه هاى ديگر متعلق است به قرون هفتم و هشتم تا قرن يازدهم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معدود براى تكميل و اتمام داستان از نسخه مطبوع سال </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ش كه خود از روى نسخه خطى كتابخانه سلطنتى تهران و كتابخانه آستان قدس رضوى در مشهد آماده طبع شده،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كتابخانه سلطنتى از روى نسخه اى مخطوط، كه در سال </w:t>
      </w:r>
      <w:r>
        <w:rPr>
          <w:rFonts w:ascii="IRNazanin" w:hAnsi="IRNazanin" w:eastAsia="IRNazanin"/>
          <w:color w:val="111111"/>
          <w:sz w:val="28"/>
          <w:sz w:val="28"/>
          <w:szCs w:val="28"/>
          <w:lang w:bidi="fa-IR"/>
        </w:rPr>
        <w:t>۹۴۷</w:t>
      </w:r>
      <w:r>
        <w:rPr>
          <w:rFonts w:ascii="IRNazanin" w:hAnsi="IRNazanin" w:eastAsia="IRNazanin"/>
          <w:color w:val="111111"/>
          <w:sz w:val="28"/>
          <w:sz w:val="28"/>
          <w:szCs w:val="28"/>
          <w:rtl w:val="true"/>
          <w:lang w:bidi="fa-IR"/>
        </w:rPr>
        <w:t xml:space="preserve"> ش كتابت يافته، دستنويسى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مطالب يك داستان از روى دو نسخه مخطوط فراهم و تكميل گرديد و زمانى براى اتمام آن از نسخه هاى خطى و چاپى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طريق اجمال به وصف هر يك از نسخ خطى و عكسى كه كتاب حاضر از روى آنها تنظيم و تأليف شده،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شماره </w:t>
      </w:r>
      <w:r>
        <w:rPr>
          <w:rFonts w:ascii="IRNazanin" w:hAnsi="IRNazanin" w:eastAsia="IRNazanin"/>
          <w:color w:val="111111"/>
          <w:sz w:val="28"/>
          <w:sz w:val="28"/>
          <w:szCs w:val="28"/>
          <w:lang w:bidi="fa-IR"/>
        </w:rPr>
        <w:t>۲۹۰۴</w:t>
      </w:r>
      <w:r>
        <w:rPr>
          <w:rFonts w:ascii="IRNazanin" w:hAnsi="IRNazanin" w:eastAsia="IRNazanin"/>
          <w:color w:val="111111"/>
          <w:sz w:val="28"/>
          <w:sz w:val="28"/>
          <w:szCs w:val="28"/>
          <w:rtl w:val="true"/>
          <w:lang w:bidi="fa-IR"/>
        </w:rPr>
        <w:t xml:space="preserve"> متعلق به كتابخانه مركزى دانشگاه تهرانعكسى كه از روى اين ميكروفيلم تهيه شد، مربوط است به نسخه خطى شماره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كتابخانه آستان قدس رضوى كه در سال </w:t>
      </w:r>
      <w:r>
        <w:rPr>
          <w:rFonts w:ascii="IRNazanin" w:hAnsi="IRNazanin" w:eastAsia="IRNazanin"/>
          <w:color w:val="111111"/>
          <w:sz w:val="28"/>
          <w:sz w:val="28"/>
          <w:szCs w:val="28"/>
          <w:lang w:bidi="fa-IR"/>
        </w:rPr>
        <w:t>۵۵۷</w:t>
      </w:r>
      <w:r>
        <w:rPr>
          <w:rFonts w:ascii="IRNazanin" w:hAnsi="IRNazanin" w:eastAsia="IRNazanin"/>
          <w:color w:val="111111"/>
          <w:sz w:val="28"/>
          <w:sz w:val="28"/>
          <w:szCs w:val="28"/>
          <w:rtl w:val="true"/>
          <w:lang w:bidi="fa-IR"/>
        </w:rPr>
        <w:t xml:space="preserve">ه توسط ابوزيد بندار بن محمد بن الحسين بن الحسن بن محمد بن يونس البراوستانى تحرير و استنساخ شده و مشتمل است بر اوايل سوره مزمل تا آخر قرآن اين نسخه به شماره عمومى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در كتابخانه آستان قدس ثبت شده و در سال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ه آن را وقف نموده اند، داراى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ورق،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صفحه و در هر ورق نوزده سطر و به قطع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سانتى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شماره </w:t>
      </w:r>
      <w:r>
        <w:rPr>
          <w:rFonts w:ascii="IRNazanin" w:hAnsi="IRNazanin" w:eastAsia="IRNazanin"/>
          <w:color w:val="111111"/>
          <w:sz w:val="28"/>
          <w:sz w:val="28"/>
          <w:szCs w:val="28"/>
          <w:lang w:bidi="fa-IR"/>
        </w:rPr>
        <w:t>۲۹۰۳</w:t>
      </w:r>
      <w:r>
        <w:rPr>
          <w:rFonts w:ascii="IRNazanin" w:hAnsi="IRNazanin" w:eastAsia="IRNazanin"/>
          <w:color w:val="111111"/>
          <w:sz w:val="28"/>
          <w:sz w:val="28"/>
          <w:szCs w:val="28"/>
          <w:rtl w:val="true"/>
          <w:lang w:bidi="fa-IR"/>
        </w:rPr>
        <w:t xml:space="preserve"> كتابخانه مركزى دانشگاه تهراناز روى همين ميكروفيلم نسخه اى عكسى، كه داراى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ورق و </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 xml:space="preserve"> صفحه و در هر صفحه بيست سطر است، تهيه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63_203761"/>
    </w:p>
    <w:p>
      <w:pPr>
        <w:pStyle w:val="Heading4"/>
        <w:numPr>
          <w:ilvl w:val="3"/>
          <w:numId w:val="1"/>
        </w:numPr>
        <w:rPr/>
      </w:pPr>
      <w:bookmarkStart w:id="26" w:name="__RefHeading___Toc587461_3224264995"/>
      <w:bookmarkStart w:id="27" w:name="_Toc10"/>
      <w:bookmarkEnd w:id="25"/>
      <w:bookmarkEnd w:id="26"/>
      <w:r>
        <w:rPr/>
        <w:t>۳</w:t>
      </w:r>
      <w:r>
        <w:rPr>
          <w:rtl w:val="true"/>
        </w:rPr>
        <w:t xml:space="preserve">. </w:t>
      </w:r>
      <w:r>
        <w:rPr>
          <w:rtl w:val="true"/>
        </w:rPr>
        <w:t xml:space="preserve">ميكروفيلم شماره </w:t>
      </w:r>
      <w:r>
        <w:rPr/>
        <w:t>۲۹۸۰</w:t>
      </w:r>
      <w:r>
        <w:rPr>
          <w:rtl w:val="true"/>
        </w:rPr>
        <w:t xml:space="preserve"> متعلق به كتابخانه مركزى دانشگاه تهران</w:t>
      </w:r>
      <w:bookmarkEnd w:id="27"/>
    </w:p>
    <w:p>
      <w:pPr>
        <w:pStyle w:val="Heading4"/>
        <w:numPr>
          <w:ilvl w:val="3"/>
          <w:numId w:val="1"/>
        </w:numPr>
        <w:rPr/>
      </w:pPr>
      <w:bookmarkStart w:id="28" w:name="__RefHeading___Toc587463_3224264995"/>
      <w:bookmarkStart w:id="29" w:name="_Toc11"/>
      <w:bookmarkEnd w:id="28"/>
      <w:r>
        <w:rPr/>
        <w:t>۴</w:t>
      </w:r>
      <w:r>
        <w:rPr>
          <w:rtl w:val="true"/>
        </w:rPr>
        <w:t xml:space="preserve">. </w:t>
      </w:r>
      <w:r>
        <w:rPr>
          <w:rtl w:val="true"/>
        </w:rPr>
        <w:t xml:space="preserve">نسخه حسن زاده </w:t>
      </w:r>
      <w:r>
        <w:rPr>
          <w:rtl w:val="true"/>
        </w:rPr>
        <w:t>(</w:t>
      </w:r>
      <w:r>
        <w:rPr>
          <w:rtl w:val="true"/>
        </w:rPr>
        <w:t>ح</w:t>
      </w:r>
      <w:r>
        <w:rPr>
          <w:rtl w:val="true"/>
        </w:rPr>
        <w:t>)</w:t>
      </w:r>
      <w:bookmarkEnd w:id="29"/>
    </w:p>
    <w:p>
      <w:pPr>
        <w:pStyle w:val="BookText"/>
        <w:rPr/>
      </w:pPr>
      <w:r>
        <w:rPr>
          <w:rFonts w:ascii="IRNazanin" w:hAnsi="IRNazanin" w:eastAsia="IRNazanin"/>
          <w:color w:val="111111"/>
          <w:sz w:val="28"/>
          <w:sz w:val="28"/>
          <w:szCs w:val="28"/>
          <w:rtl w:val="true"/>
          <w:lang w:bidi="fa-IR"/>
        </w:rPr>
        <w:t xml:space="preserve">اين نسخه به خط نستعليق است و در سال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ه توسط نادرشاه افشار، سردودمان سلسله افشارى، وقف آستان قدس رضوى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آن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 شماره عمومى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و به قطع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بر تفسير ابوالفتوح از آيه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سوره مائده تا آخر آيه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تاريخ در اين نسخه ديده مى شود كه عبارت اند از پنجم محرم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۱۱۴۰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۱۱۲۷</w:t>
      </w:r>
      <w:r>
        <w:rPr>
          <w:rFonts w:ascii="IRNazanin" w:hAnsi="IRNazanin" w:eastAsia="IRNazanin"/>
          <w:color w:val="111111"/>
          <w:sz w:val="28"/>
          <w:sz w:val="28"/>
          <w:szCs w:val="28"/>
          <w:rtl w:val="true"/>
          <w:lang w:bidi="fa-IR"/>
        </w:rPr>
        <w:t xml:space="preserve"> و رمضان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ديگر همين نسخه به قطع و خصوصيات اوراق نخستين مشتمل بر تفسير آيه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سوره انعام تا آخر آيه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ميكروفيلم شماره </w:t>
      </w:r>
      <w:r>
        <w:rPr>
          <w:rFonts w:ascii="IRNazanin" w:hAnsi="IRNazanin" w:eastAsia="IRNazanin"/>
          <w:color w:val="111111"/>
          <w:sz w:val="28"/>
          <w:sz w:val="28"/>
          <w:szCs w:val="28"/>
          <w:lang w:bidi="fa-IR"/>
        </w:rPr>
        <w:t>۲۹۸۰</w:t>
      </w:r>
      <w:r>
        <w:rPr>
          <w:rFonts w:ascii="IRNazanin" w:hAnsi="IRNazanin" w:eastAsia="IRNazanin"/>
          <w:color w:val="111111"/>
          <w:sz w:val="28"/>
          <w:sz w:val="28"/>
          <w:szCs w:val="28"/>
          <w:rtl w:val="true"/>
          <w:lang w:bidi="fa-IR"/>
        </w:rPr>
        <w:t xml:space="preserve"> متعلق به كتابخانه مركزى دانشگاه تهراننسخه عكسى كه از روى ميكروفيلم شماره </w:t>
      </w:r>
      <w:r>
        <w:rPr>
          <w:rFonts w:ascii="IRNazanin" w:hAnsi="IRNazanin" w:eastAsia="IRNazanin"/>
          <w:color w:val="111111"/>
          <w:sz w:val="28"/>
          <w:sz w:val="28"/>
          <w:szCs w:val="28"/>
          <w:lang w:bidi="fa-IR"/>
        </w:rPr>
        <w:t>۲۹۸۰</w:t>
      </w:r>
      <w:r>
        <w:rPr>
          <w:rFonts w:ascii="IRNazanin" w:hAnsi="IRNazanin" w:eastAsia="IRNazanin"/>
          <w:color w:val="111111"/>
          <w:sz w:val="28"/>
          <w:sz w:val="28"/>
          <w:szCs w:val="28"/>
          <w:rtl w:val="true"/>
          <w:lang w:bidi="fa-IR"/>
        </w:rPr>
        <w:t xml:space="preserve"> كتابخانه مركزى دانشگاه تهران فراهم شد، مشتمل است بر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ورق كه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صفحه باشد، هر صفحه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قسمتى از نسخه مخطوط تفسير ابوالفتوح، از آغاز سوره حجرات تا آخر سوره جمعه يعنى تفسير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سوره آخر قرآن، كه در سال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ه به خط نستعليق تحرير يافته و داراى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ورق است، به قطع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سانتى متر، و در هر صفحه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سطر نوشته شده، در سال </w:t>
      </w:r>
      <w:r>
        <w:rPr>
          <w:rFonts w:ascii="IRNazanin" w:hAnsi="IRNazanin" w:eastAsia="IRNazanin"/>
          <w:color w:val="111111"/>
          <w:sz w:val="28"/>
          <w:sz w:val="28"/>
          <w:szCs w:val="28"/>
          <w:lang w:bidi="fa-IR"/>
        </w:rPr>
        <w:t>۱۳۲۹</w:t>
      </w:r>
      <w:r>
        <w:rPr>
          <w:rFonts w:ascii="IRNazanin" w:hAnsi="IRNazanin" w:eastAsia="IRNazanin"/>
          <w:color w:val="111111"/>
          <w:sz w:val="28"/>
          <w:sz w:val="28"/>
          <w:szCs w:val="28"/>
          <w:rtl w:val="true"/>
          <w:lang w:bidi="fa-IR"/>
        </w:rPr>
        <w:t xml:space="preserve"> وقف كتابخانه آستان قدس رضوى گرديده و تحت شماره </w:t>
      </w:r>
      <w:r>
        <w:rPr>
          <w:rFonts w:ascii="IRNazanin" w:hAnsi="IRNazanin" w:eastAsia="IRNazanin"/>
          <w:color w:val="111111"/>
          <w:sz w:val="28"/>
          <w:sz w:val="28"/>
          <w:szCs w:val="28"/>
          <w:lang w:bidi="fa-IR"/>
        </w:rPr>
        <w:t>۷۶۹۴</w:t>
      </w:r>
      <w:r>
        <w:rPr>
          <w:rFonts w:ascii="IRNazanin" w:hAnsi="IRNazanin" w:eastAsia="IRNazanin"/>
          <w:color w:val="111111"/>
          <w:sz w:val="28"/>
          <w:sz w:val="28"/>
          <w:szCs w:val="28"/>
          <w:rtl w:val="true"/>
          <w:lang w:bidi="fa-IR"/>
        </w:rPr>
        <w:t xml:space="preserve">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حسن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متعلق است به يكى از محترمين شهرستان آمل از استان مازندران و مربوط است به قرن هشتم و نهم هجرى و در اختيار فاضل ارجمند آقاى محمد تقى دانش پژوه، دانشيار محترم دانشكده الهيات و معارف اسلامى دانشگاه تهران، بوده كه به لطف خاص خويش آن را در دسترس مطالعه اينجانب قرار داده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763_203762"/>
    </w:p>
    <w:p>
      <w:pPr>
        <w:pStyle w:val="Heading4"/>
        <w:numPr>
          <w:ilvl w:val="3"/>
          <w:numId w:val="1"/>
        </w:numPr>
        <w:rPr/>
      </w:pPr>
      <w:bookmarkStart w:id="31" w:name="__RefHeading___Toc587465_3224264995"/>
      <w:bookmarkStart w:id="32" w:name="_Toc12"/>
      <w:bookmarkEnd w:id="30"/>
      <w:bookmarkEnd w:id="31"/>
      <w:r>
        <w:rPr/>
        <w:t>۵</w:t>
      </w:r>
      <w:r>
        <w:rPr>
          <w:rtl w:val="true"/>
        </w:rPr>
        <w:t xml:space="preserve"> </w:t>
      </w:r>
      <w:r>
        <w:rPr>
          <w:rtl w:val="true"/>
        </w:rPr>
        <w:t xml:space="preserve">. </w:t>
      </w:r>
      <w:r>
        <w:rPr>
          <w:rtl w:val="true"/>
        </w:rPr>
        <w:t xml:space="preserve">نسخه خطى شماره </w:t>
      </w:r>
      <w:r>
        <w:rPr/>
        <w:t>۸۱۱۱۶۳۷۸</w:t>
      </w:r>
      <w:r>
        <w:rPr>
          <w:rtl w:val="true"/>
        </w:rPr>
        <w:t xml:space="preserve"> كتابخانه مجلس شوراى ملى</w:t>
      </w:r>
      <w:bookmarkEnd w:id="32"/>
    </w:p>
    <w:p>
      <w:pPr>
        <w:pStyle w:val="BookText"/>
        <w:rPr/>
      </w:pPr>
      <w:r>
        <w:rPr>
          <w:rFonts w:ascii="IRNazanin" w:hAnsi="IRNazanin" w:eastAsia="IRNazanin"/>
          <w:color w:val="111111"/>
          <w:sz w:val="28"/>
          <w:sz w:val="28"/>
          <w:szCs w:val="28"/>
          <w:rtl w:val="true"/>
          <w:lang w:bidi="fa-IR"/>
        </w:rPr>
        <w:t>در درون جلد اين نسخه نوشته شده كه ملك علامه اديب سيد ميرزا قوام الدين محمد حسينى است و اين همان كسى است كه در اجازه مرحوم آقا سيد عبداللّه خرازى ترجمه اش مذكور و داراى تأليفات و منظومات عديده مانند نظم لمعه و زبده و كافيه و شافيه است كه بعضى از آنها به طبع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ذريعه،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فرموده است تمام اين تفسير روض الجنان است و يك جلد شامل تفسير بنى اسرائيل تا آخر زمر به قطع بزرگ در تهران نزد سلطان المتكلمين آورده است و شايد از مجلدات همين دوره و به همين خط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داراى </w:t>
      </w:r>
      <w:r>
        <w:rPr>
          <w:rFonts w:ascii="IRNazanin" w:hAnsi="IRNazanin" w:eastAsia="IRNazanin"/>
          <w:color w:val="111111"/>
          <w:sz w:val="28"/>
          <w:sz w:val="28"/>
          <w:szCs w:val="28"/>
          <w:lang w:bidi="fa-IR"/>
        </w:rPr>
        <w:t>۶۹۷</w:t>
      </w:r>
      <w:r>
        <w:rPr>
          <w:rFonts w:ascii="IRNazanin" w:hAnsi="IRNazanin" w:eastAsia="IRNazanin"/>
          <w:color w:val="111111"/>
          <w:sz w:val="28"/>
          <w:sz w:val="28"/>
          <w:szCs w:val="28"/>
          <w:rtl w:val="true"/>
          <w:lang w:bidi="fa-IR"/>
        </w:rPr>
        <w:t xml:space="preserve"> صفحه و به قطع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از اين نسخه افتاده و با كاغذ جداگانه صحافى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سمرقندى، جلد تيماج و مورخ به شانزده شهر ربيع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دنباله عبارت ناخواناست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از سوره عمران كه در اين نسخه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 وَ رابِطُوا وَ اتَّقُوا اللّهَ لَعَلَّكُمْ تُفْلِحُونَ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صفحه يادداشت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تاريخ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شهر ذى قعده الحرام سنه </w:t>
      </w:r>
      <w:r>
        <w:rPr>
          <w:rFonts w:ascii="IRNazanin" w:hAnsi="IRNazanin" w:eastAsia="IRNazanin"/>
          <w:color w:val="111111"/>
          <w:sz w:val="28"/>
          <w:sz w:val="28"/>
          <w:szCs w:val="28"/>
          <w:lang w:bidi="fa-IR"/>
        </w:rPr>
        <w:t>۱۱۲۷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هنوز فهرست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خطى شماره </w:t>
      </w:r>
      <w:r>
        <w:rPr>
          <w:rFonts w:ascii="Amiri" w:hAnsi="Amiri" w:eastAsia="Amiri" w:cs="Amiri"/>
          <w:color w:val="111111"/>
          <w:sz w:val="28"/>
          <w:sz w:val="28"/>
          <w:szCs w:val="28"/>
          <w:lang w:bidi="ar-SA"/>
        </w:rPr>
        <w:t>۸۱۱۱۶۳۷۸</w:t>
      </w:r>
      <w:r>
        <w:rPr>
          <w:rFonts w:ascii="Amiri" w:hAnsi="Amiri" w:eastAsia="Amiri" w:cs="Amiri"/>
          <w:color w:val="111111"/>
          <w:sz w:val="28"/>
          <w:sz w:val="28"/>
          <w:szCs w:val="28"/>
          <w:rtl w:val="true"/>
          <w:lang w:bidi="ar-SA"/>
        </w:rPr>
        <w:t xml:space="preserve"> كتابخانه مجلس شوراى ملىاين نسخه، كه به قطع </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سانتى متر است، داراى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ورق و در هر صفحه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از تيماج و كاغذ دولت آبادى و قطع رحلى است و ده جلد يا ده جزء نخستين تفسير را شامل است و در سال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ق توسط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جزء ششم ضمن نقل عباراتى، كه در پشت نسخه اصلى بوده و به اين نسخه نقل شده، مى نويسد كه تاريخ كتابت نسخه اصل سال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ه بوده، و هر كه پس از آن تاريخ از روى نسخه اصل استنساخ كرده، يادداشتى از خود به جاى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گذاشته و در آن تاريخ استنساخ را نيز تصريح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خط الكاتب من الهذه المجلدة من نسخة الاصل في ذيلها اتفق الفراغ من نسخة ظهيرة يوم الاربعا التاسع من شعبان المبارك سنه خمس عشرة و ستمائة على يدى اضعف عباداللّه و احوجهم الى رحمة مولاه ابى عبداللّه الحسين محمد بن الحسين المدعو حاجى بخط حامد الرية و مصلياً على نبيه و داعياً لصاحبه بورك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ascii="IRNazanin" w:hAnsi="IRNazanin" w:eastAsia="IRNazanin"/>
          <w:color w:val="111111"/>
          <w:sz w:val="28"/>
          <w:sz w:val="28"/>
          <w:szCs w:val="28"/>
          <w:lang w:bidi="fa-IR"/>
        </w:rPr>
        <w:t>۷۵۶</w:t>
      </w:r>
      <w:r>
        <w:rPr>
          <w:rFonts w:ascii="IRNazanin" w:hAnsi="IRNazanin" w:eastAsia="IRNazanin"/>
          <w:color w:val="111111"/>
          <w:sz w:val="28"/>
          <w:sz w:val="28"/>
          <w:szCs w:val="28"/>
          <w:rtl w:val="true"/>
          <w:lang w:bidi="fa-IR"/>
        </w:rPr>
        <w:t xml:space="preserve">ه بار ديگر از نسخه اصل مورخ به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توسط ابوالحسين محمد بن حيدر الخزرجى القمى استفاده شده است، بدين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ايضاً و استفاد منه العبيد الفقير الى اللّه تعالى ابوالحسين محمد بن حيدر الخزرجى القمى اعانه اللّه داعياً مترجماً اوائل شهر اللّه المبارك رمضان من سنه ست و خمسين سبعمائة 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در سال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نسخه اى ديگر از روى نسخه اصل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استفاد منه و استنسخ و طالع و اطلع على فوائده المذنب المحتاج الى رحمة ربه القوى محسن بن رضى الدين محمد الحافظ المصدر الرضوى في الروضة الرضوية على صاحبها السلام و التحيه في محرم الحرام سنة </w:t>
      </w:r>
      <w:r>
        <w:rPr>
          <w:rFonts w:ascii="IRNazanin" w:hAnsi="IRNazanin" w:eastAsia="IRNazanin"/>
          <w:color w:val="111111"/>
          <w:sz w:val="28"/>
          <w:sz w:val="28"/>
          <w:szCs w:val="28"/>
          <w:lang w:bidi="fa-IR"/>
        </w:rPr>
        <w:t>۸۹۱</w:t>
      </w:r>
      <w:r>
        <w:rPr>
          <w:rFonts w:ascii="IRNazanin" w:hAnsi="IRNazanin" w:eastAsia="IRNazanin"/>
          <w:color w:val="111111"/>
          <w:sz w:val="28"/>
          <w:sz w:val="28"/>
          <w:szCs w:val="28"/>
          <w:rtl w:val="true"/>
          <w:lang w:bidi="fa-IR"/>
        </w:rPr>
        <w:t xml:space="preserve"> غفراللّه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ماه محرم سال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كاتب ديگرى از روى آن استنساخ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ايضاً انتسخ من اوله الى آخره و كتب ابوعبداللّه بن على بن ابى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تاريخ محرم ست و ستماية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تاريخ اسقاطى رخ داده است و سال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درست به نظر نمى آيد؛ زيرا نسخه اصل در سال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ه تهيه شده و تاريخ استنساخ نمى تواند بر تاريخ اصل نسخه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هزار هجرى نسخه اصل، يعنى نسخه سال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به دست قاضى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63_203764"/>
    </w:p>
    <w:p>
      <w:pPr>
        <w:pStyle w:val="Heading4"/>
        <w:numPr>
          <w:ilvl w:val="3"/>
          <w:numId w:val="1"/>
        </w:numPr>
        <w:rPr/>
      </w:pPr>
      <w:bookmarkStart w:id="34" w:name="__RefHeading___Toc587467_3224264995"/>
      <w:bookmarkStart w:id="35" w:name="_Toc13"/>
      <w:bookmarkEnd w:id="33"/>
      <w:bookmarkEnd w:id="34"/>
      <w:r>
        <w:rPr/>
        <w:t>۶</w:t>
      </w:r>
      <w:r>
        <w:rPr>
          <w:rtl w:val="true"/>
        </w:rPr>
        <w:t xml:space="preserve">. </w:t>
      </w:r>
      <w:r>
        <w:rPr>
          <w:rtl w:val="true"/>
        </w:rPr>
        <w:t xml:space="preserve">نسخه خاضع مورخ چهارشنبه از ماه ربيع الاول سال </w:t>
      </w:r>
      <w:r>
        <w:rPr/>
        <w:t>۱۰۳۷</w:t>
      </w:r>
      <w:r>
        <w:rPr>
          <w:rtl w:val="true"/>
        </w:rPr>
        <w:t>ه</w:t>
      </w:r>
      <w:bookmarkEnd w:id="35"/>
    </w:p>
    <w:p>
      <w:pPr>
        <w:pStyle w:val="BookText"/>
        <w:rPr/>
      </w:pPr>
      <w:r>
        <w:rPr>
          <w:rFonts w:ascii="IRNazanin" w:hAnsi="IRNazanin" w:eastAsia="IRNazanin"/>
          <w:color w:val="111111"/>
          <w:sz w:val="28"/>
          <w:sz w:val="28"/>
          <w:szCs w:val="28"/>
          <w:rtl w:val="true"/>
          <w:lang w:bidi="fa-IR"/>
        </w:rPr>
        <w:t>نوراللّه شوشترى در شهر لاهور افتاده و مدتى قريب به سه ماه صرف مرور و مطالعه و مقابله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درين باب در پشت صفحه نخستين جزء هفتم آمده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وفقنى اللّه تعالى لمقابلة هذه المجلد و مطالعتها في قريب من ثلثة اشهر اخرها شهر رجب المرجب من سنه الف و كان ذلك في دار السرور لاهور صينت في ظل واليها عن الافات و الشرور و انا الفقير الى رحمة ربه الغنى نوراللّه بن شريف بن نوراللّه الحسينى المرعشى الشوشترى عفى اللّه عنهم و حشرهم مع النبى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صفحه </w:t>
      </w:r>
      <w:r>
        <w:rPr>
          <w:rFonts w:ascii="IRNazanin" w:hAnsi="IRNazanin" w:eastAsia="IRNazanin"/>
          <w:color w:val="111111"/>
          <w:sz w:val="28"/>
          <w:sz w:val="28"/>
          <w:szCs w:val="28"/>
          <w:lang w:bidi="fa-IR"/>
        </w:rPr>
        <w:t>۸۰۲</w:t>
      </w:r>
      <w:r>
        <w:rPr>
          <w:rFonts w:ascii="IRNazanin" w:hAnsi="IRNazanin" w:eastAsia="IRNazanin"/>
          <w:color w:val="111111"/>
          <w:sz w:val="28"/>
          <w:sz w:val="28"/>
          <w:szCs w:val="28"/>
          <w:rtl w:val="true"/>
          <w:lang w:bidi="fa-IR"/>
        </w:rPr>
        <w:t xml:space="preserve"> نسخه حاضر اين عبارت يادداشت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المجلد كالمجلد السابق منقول من نسخة الاصل الذى وقفها على الروضة الرضية الرضوية على مشرفها الف سلام و تحية مرحوم المرتضى الاعظم السيد علاء الدين بن سيد مظفر بن سيد علاء الدين اثير من اولاد حمزة بن الامام موسى كاظم عليه السلام في خامس ذيحجة الحرام سنة سبعين و ثمانمأته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همه آيات به خط ثلث و ترجمه فارسى آنها به خط نسخ با شنجرف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اوراق سوراخ شده و برخى از آنها وصّالى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خاضع مورخ چهارشنبه از ماه ربيع الاول سال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هاين نسخه به كتابخانه مركزى دانشگاه تهران متعلق است و هنوز فهرست نشده و به قطع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 جلد است به اين خصوصيات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تفسير تا اول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صفحه آخر اين مجلد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المجلدة الاولى و يتلوه في الثانيه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لِقَوْمِهِ إِنَّ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يَأْمُرُكُمْ أَنْ تَذْبَحُوا بَقَرَةً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وقع الفراغ من كتبه يوم الربعاء من شهر ربيع الاول سنه الف و سبع ثلثون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مهر در صفحه اول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احمد نورالدين حسين طباطبايى؛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پادشاه عالم گير شفيع خان؛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الملك </w:t>
      </w:r>
      <w:r>
        <w:rPr>
          <w:rFonts w:ascii="IRNazanin" w:hAnsi="IRNazanin" w:eastAsia="IRNazanin"/>
          <w:color w:val="111111"/>
          <w:sz w:val="28"/>
          <w:sz w:val="28"/>
          <w:szCs w:val="28"/>
          <w:lang w:bidi="fa-IR"/>
        </w:rPr>
        <w:t>۱۲۰۲</w:t>
      </w:r>
      <w:r>
        <w:rPr>
          <w:rFonts w:ascii="IRNazanin" w:hAnsi="IRNazanin" w:eastAsia="IRNazanin"/>
          <w:color w:val="111111"/>
          <w:sz w:val="28"/>
          <w:sz w:val="28"/>
          <w:szCs w:val="28"/>
          <w:rtl w:val="true"/>
          <w:lang w:bidi="fa-IR"/>
        </w:rPr>
        <w:t>؛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ابراهيم على خان سنه </w:t>
      </w:r>
      <w:r>
        <w:rPr>
          <w:rFonts w:ascii="IRNazanin" w:hAnsi="IRNazanin" w:eastAsia="IRNazanin"/>
          <w:color w:val="111111"/>
          <w:sz w:val="28"/>
          <w:sz w:val="28"/>
          <w:szCs w:val="28"/>
          <w:lang w:bidi="fa-IR"/>
        </w:rPr>
        <w:t>۱۲۳۱</w:t>
      </w:r>
      <w:r>
        <w:rPr>
          <w:rFonts w:ascii="IRNazanin" w:hAnsi="IRNazanin" w:eastAsia="IRNazanin"/>
          <w:color w:val="111111"/>
          <w:sz w:val="28"/>
          <w:sz w:val="28"/>
          <w:szCs w:val="28"/>
          <w:rtl w:val="true"/>
          <w:lang w:bidi="fa-IR"/>
        </w:rPr>
        <w:t>؛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 الدوله </w:t>
      </w:r>
      <w:r>
        <w:rPr>
          <w:rFonts w:ascii="IRNazanin" w:hAnsi="IRNazanin" w:eastAsia="IRNazanin"/>
          <w:color w:val="111111"/>
          <w:sz w:val="28"/>
          <w:sz w:val="28"/>
          <w:szCs w:val="28"/>
          <w:lang w:bidi="fa-IR"/>
        </w:rPr>
        <w:t>۱۲۵۶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دوم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و به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كَالَّذِينَ تَفَرَّقُوا وَ اخْتَلَفُوا مِنْ بَعْدِ ما جاءَهُمُ الْبَيِّناتُ وَ أُولئِكَ 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حاشيه چند برگ به آخر مانده،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بعض آيات از اين مقام تا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غَدَوْتَ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الآيه از اصل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آخر كتاب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هذه المجلدة الرابعة و يتلوه في المجلد الخامسة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تَبْيَضُّ وُجُوهٌ وَ تَسْوَدُّ 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 اللّه تعالى و به الثقة و الحمدللّه الشاكرين و الصلوة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جلد چنين يادداشت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ما كان مكتوباً على ظهر المجلد الخامسة من نسخة الاصل الاصل ـ المجلدة الخامسة من روض الجنان و روح الجنان فى تفسير القرآن جمعها الشيخ الاجل الامام العالم جمال الدين قطب الاسلام فخر العلماء شرف الايمة ابوالفتوح الحسين بن على بن محمد بن احمد الخزاعى حرس اللّه علوه و كبت عدوه بمحمد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763_203766"/>
    </w:p>
    <w:p>
      <w:pPr>
        <w:pStyle w:val="Heading4"/>
        <w:numPr>
          <w:ilvl w:val="3"/>
          <w:numId w:val="1"/>
        </w:numPr>
        <w:rPr/>
      </w:pPr>
      <w:bookmarkStart w:id="37" w:name="__RefHeading___Toc587469_3224264995"/>
      <w:bookmarkStart w:id="38" w:name="_Toc14"/>
      <w:bookmarkEnd w:id="36"/>
      <w:bookmarkEnd w:id="37"/>
      <w:r>
        <w:rPr/>
        <w:t>۷</w:t>
      </w:r>
      <w:r>
        <w:rPr>
          <w:rtl w:val="true"/>
        </w:rPr>
        <w:t xml:space="preserve">. </w:t>
      </w:r>
      <w:r>
        <w:rPr>
          <w:rtl w:val="true"/>
        </w:rPr>
        <w:t xml:space="preserve">نسخه خطى </w:t>
      </w:r>
      <w:r>
        <w:rPr/>
        <w:t>۲۰۴۴</w:t>
      </w:r>
      <w:r>
        <w:rPr>
          <w:rtl w:val="true"/>
        </w:rPr>
        <w:t xml:space="preserve"> كتابخانه مركزى دانشگاه تهران</w:t>
      </w:r>
      <w:bookmarkEnd w:id="38"/>
    </w:p>
    <w:p>
      <w:pPr>
        <w:pStyle w:val="BookText"/>
        <w:rPr/>
      </w:pPr>
      <w:r>
        <w:rPr>
          <w:rFonts w:ascii="IRNazanin" w:hAnsi="IRNazanin" w:eastAsia="IRNazanin"/>
          <w:color w:val="111111"/>
          <w:sz w:val="28"/>
          <w:sz w:val="28"/>
          <w:szCs w:val="28"/>
          <w:rtl w:val="true"/>
          <w:lang w:bidi="fa-IR"/>
        </w:rPr>
        <w:t>و آله الطاهرين في شهر ربيع الثانى سنه تسع و تسعون و تسعماية ـ سبع و خمسون الف ـ سنه ثمان و ستين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چنين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المجلدة الخامسة و يتلوه في السادسة ان شاء اللّه تعالى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إِذا أَصابَتْهُمْ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الآية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الآيه، و الحمدللّه حمد الشاكرين و الصلوة على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مجلد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تَبْيَضُّ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الآية شروع و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لَهُمْ تَعالَوْا إِلى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مجلد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كُتِبَ عَلَيْكُمُ الصِّيامُ كَما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الآيه شروع و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أَضْعافاً كَثِيرَةً وَ اللّهُ يَقْبِضُ وَ يَبْصُطُ وَ إِلَيْهِ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آخر يادداشت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المجلدة الثانيه و يتلوه في الثالثة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الآية، انشاء اللّه و به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نسخه اصل كه اين نسخه از روى آن تهيه گرديد حسن بن على بن الفضل العميدى المكنى بابى اليمين مى باشد و در آخر نسخه چنين ضبط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كتبه الحسن بن على بن ابى الفضل العميدى المكنى بابى اليمين حامداً مصلياً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حاشيه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صورة ما كان في آخر هذا الجزء من نسخة الاصل المنقول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w:t>
      </w:r>
      <w:r>
        <w:rPr>
          <w:rFonts w:ascii="IRNazanin" w:hAnsi="IRNazanin" w:eastAsia="IRNazanin"/>
          <w:color w:val="111111"/>
          <w:sz w:val="28"/>
          <w:sz w:val="28"/>
          <w:szCs w:val="28"/>
          <w:lang w:bidi="fa-IR"/>
        </w:rPr>
        <w:t>۲۰۴۴</w:t>
      </w:r>
      <w:r>
        <w:rPr>
          <w:rFonts w:ascii="IRNazanin" w:hAnsi="IRNazanin" w:eastAsia="IRNazanin"/>
          <w:color w:val="111111"/>
          <w:sz w:val="28"/>
          <w:sz w:val="28"/>
          <w:szCs w:val="28"/>
          <w:rtl w:val="true"/>
          <w:lang w:bidi="fa-IR"/>
        </w:rPr>
        <w:t xml:space="preserve"> كتابخانه مركزى دانشگاه تهراناين نسخه در قرن هشتم و يا نهم هجرى تهيه شده، در درون جلد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العليم الجزء الاول و الثانى و الثالث من كتاب روض الجنان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علامة العالم الشيخ جمال الحق و الملة و الدين ابوالفتوح</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63_203767"/>
    </w:p>
    <w:p>
      <w:pPr>
        <w:pStyle w:val="Heading4"/>
        <w:numPr>
          <w:ilvl w:val="3"/>
          <w:numId w:val="1"/>
        </w:numPr>
        <w:rPr/>
      </w:pPr>
      <w:bookmarkStart w:id="40" w:name="__RefHeading___Toc587471_3224264995"/>
      <w:bookmarkStart w:id="41" w:name="_Toc15"/>
      <w:bookmarkEnd w:id="39"/>
      <w:bookmarkEnd w:id="40"/>
      <w:r>
        <w:rPr/>
        <w:t>۸</w:t>
      </w:r>
      <w:r>
        <w:rPr>
          <w:rtl w:val="true"/>
        </w:rPr>
        <w:t xml:space="preserve">. </w:t>
      </w:r>
      <w:r>
        <w:rPr>
          <w:rtl w:val="true"/>
        </w:rPr>
        <w:t>نسخه كتابخانه مدرسه عالى سپهسالار</w:t>
      </w:r>
      <w:bookmarkEnd w:id="41"/>
    </w:p>
    <w:p>
      <w:pPr>
        <w:pStyle w:val="BookText"/>
        <w:rPr/>
      </w:pPr>
      <w:r>
        <w:rPr>
          <w:rFonts w:ascii="IRNazanin" w:hAnsi="IRNazanin" w:eastAsia="IRNazanin"/>
          <w:color w:val="111111"/>
          <w:sz w:val="28"/>
          <w:sz w:val="28"/>
          <w:szCs w:val="28"/>
          <w:rtl w:val="true"/>
          <w:lang w:bidi="fa-IR"/>
        </w:rPr>
        <w:t xml:space="preserve">المكى الخزاعى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روح اللّه 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ديگر همين صفحه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مستملكات اقل الطلبه ابوالحسن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كاتب آيه ها را درشت تر نوشته، عنوان با شنگرف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كتاب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سانتى متر است، كاغذ سمرقندى و جلد مقوا و كتاب داراى </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برگ است، كمى پايين تر اين عبارت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مالك الملك انتقل هذا الكتاب الشريف العزيز الكريم الى العبد الضعيف الراجى الملك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نام مالك آن پاك شده و ناخواناست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افتادگى هاى اين نسخه در سده يازدهم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شعر به طور ناقص در حاشيه يادداشت شده و نيز عبارتى ناقص در ذيل صفحه مرقوم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متضمن تمام سوره بقره و قسمتى از آل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تُولِجُ اللَّيْلَ فِي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يَتَّخِذِ الْمُؤْمِنُونَ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عبارت زير در درون جلد يادداشت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سورة القرآن مائة واربع عشر سورةً وآياته ست الف وستمائة وست وستون آية ألف آية منها أمر وألف النهى والف آية وعد والف آية وعيد والف آية عبر وامثال والف آية قصص واخبار وخمسمائة حلال وحرام ومائة دعاء وتسبيح وستون آية ناسخ ومنسوخ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كتابخانه مدرسه عالى سپهسالاراين نسخه كه به شماره </w:t>
      </w:r>
      <w:r>
        <w:rPr>
          <w:rFonts w:ascii="IRNazanin" w:hAnsi="IRNazanin" w:eastAsia="IRNazanin"/>
          <w:color w:val="111111"/>
          <w:sz w:val="28"/>
          <w:sz w:val="28"/>
          <w:szCs w:val="28"/>
          <w:lang w:bidi="fa-IR"/>
        </w:rPr>
        <w:t>۲۰۳۴</w:t>
      </w:r>
      <w:r>
        <w:rPr>
          <w:rFonts w:ascii="IRNazanin" w:hAnsi="IRNazanin" w:eastAsia="IRNazanin"/>
          <w:color w:val="111111"/>
          <w:sz w:val="28"/>
          <w:sz w:val="28"/>
          <w:szCs w:val="28"/>
          <w:rtl w:val="true"/>
          <w:lang w:bidi="fa-IR"/>
        </w:rPr>
        <w:t xml:space="preserve"> كتابخانه مدرسه عالى سپهسالار ثبت شده، داراى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ورق، هر صفحه هفده سطر به قطع رحلى كوچك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جلد چرمى و كاغذ اصفهانى است و سپهسالار آن را وقف كتابخانه مسجد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تفسير سوره يوسف تا پايان سوره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63_203768"/>
    </w:p>
    <w:p>
      <w:pPr>
        <w:pStyle w:val="Heading4"/>
        <w:numPr>
          <w:ilvl w:val="3"/>
          <w:numId w:val="1"/>
        </w:numPr>
        <w:rPr/>
      </w:pPr>
      <w:bookmarkStart w:id="43" w:name="__RefHeading___Toc587473_3224264995"/>
      <w:bookmarkStart w:id="44" w:name="_Toc16"/>
      <w:bookmarkEnd w:id="42"/>
      <w:bookmarkEnd w:id="43"/>
      <w:r>
        <w:rPr/>
        <w:t>۹</w:t>
      </w:r>
      <w:r>
        <w:rPr>
          <w:rtl w:val="true"/>
        </w:rPr>
        <w:t xml:space="preserve">. </w:t>
      </w:r>
      <w:r>
        <w:rPr>
          <w:rtl w:val="true"/>
        </w:rPr>
        <w:t xml:space="preserve">نسخه خطى شماره </w:t>
      </w:r>
      <w:r>
        <w:rPr/>
        <w:t>۶۶۷۸۱</w:t>
      </w:r>
      <w:r>
        <w:rPr>
          <w:rtl w:val="true"/>
        </w:rPr>
        <w:t xml:space="preserve"> كتابخانه مجلس شوراى ملى</w:t>
      </w:r>
      <w:bookmarkEnd w:id="44"/>
    </w:p>
    <w:p>
      <w:pPr>
        <w:pStyle w:val="BookText"/>
        <w:rPr/>
      </w:pPr>
      <w:r>
        <w:rPr>
          <w:rFonts w:ascii="IRNazanin" w:hAnsi="IRNazanin" w:eastAsia="IRNazanin"/>
          <w:color w:val="111111"/>
          <w:sz w:val="28"/>
          <w:sz w:val="28"/>
          <w:szCs w:val="28"/>
          <w:rtl w:val="true"/>
          <w:lang w:bidi="fa-IR"/>
        </w:rPr>
        <w:t>خط زيباى نسخ و آيه ها به نسخ جلى و ترجمه فارسى آيات بخش به بخش با آيات مربوط به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كاتب و سال كتابت در اين نسخه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سپهسالار اين نسخه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از تفسير گازرى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كتابخانه مسجد نموده، ولى بنا بر آنچه ابن يوسف در فهرست كتابخانه دانشكده معقول و منقول و مدرسه عالى سپهسالار متذكر شده، وى پس از مطالعه متوجه شده كه قسمتى از تفسير ابوالفتوح رازى است، نه تفسير گازر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شماره </w:t>
      </w:r>
      <w:r>
        <w:rPr>
          <w:rFonts w:ascii="IRNazanin" w:hAnsi="IRNazanin" w:eastAsia="IRNazanin"/>
          <w:color w:val="111111"/>
          <w:sz w:val="28"/>
          <w:sz w:val="28"/>
          <w:szCs w:val="28"/>
          <w:lang w:bidi="fa-IR"/>
        </w:rPr>
        <w:t>۶۶۷۸۱</w:t>
      </w:r>
      <w:r>
        <w:rPr>
          <w:rFonts w:ascii="IRNazanin" w:hAnsi="IRNazanin" w:eastAsia="IRNazanin"/>
          <w:color w:val="111111"/>
          <w:sz w:val="28"/>
          <w:sz w:val="28"/>
          <w:szCs w:val="28"/>
          <w:rtl w:val="true"/>
          <w:lang w:bidi="fa-IR"/>
        </w:rPr>
        <w:t xml:space="preserve"> كتابخانه مجلس شوراى ملىاين نسخه هنوز فهرست نشده و مشتمل است بر مجلد سوم از تفسير ابوالفتوح رازى و در قفسه شماره </w:t>
      </w:r>
      <w:r>
        <w:rPr>
          <w:rFonts w:ascii="IRNazanin" w:hAnsi="IRNazanin" w:eastAsia="IRNazanin"/>
          <w:color w:val="111111"/>
          <w:sz w:val="28"/>
          <w:sz w:val="28"/>
          <w:szCs w:val="28"/>
          <w:lang w:bidi="fa-IR"/>
        </w:rPr>
        <w:t>۶۶۵۵</w:t>
      </w:r>
      <w:r>
        <w:rPr>
          <w:rFonts w:ascii="IRNazanin" w:hAnsi="IRNazanin" w:eastAsia="IRNazanin"/>
          <w:color w:val="111111"/>
          <w:sz w:val="28"/>
          <w:sz w:val="28"/>
          <w:szCs w:val="28"/>
          <w:rtl w:val="true"/>
          <w:lang w:bidi="fa-IR"/>
        </w:rPr>
        <w:t xml:space="preserve"> كتابخانه مجلس شوراى ملى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اين جلد سوره مريم و تا دو ثلث از سوره احزاب را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با خط قرآنى در بالاى صفحات و گاهى در حاشيه راست و چپ نگاشته شده، به مقدار يك يا دو و يا سه و چهار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آيات با مركب قرمز و ذيل آيه نوشته شده، در متن صفحات آيه ها با مركب قرمز و شرح و تفسير با مركب مشكى نگاشته شده، اين نسخه داراى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و بيست و چهار صفحه و به قطع </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سانتى متر، هر صفحه داراى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در درون جلد چنين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خير الاسماء، قد انتقل ما بيع الصحيح في ملكى و كيف اقول ملكى و لله ملك السموات و الارض اشتريت لولد الاغر سيد حسين طول اللّه عمره تاريخ شهر ذيحجه الحرام </w:t>
      </w:r>
      <w:r>
        <w:rPr>
          <w:rFonts w:ascii="IRNazanin" w:hAnsi="IRNazanin" w:eastAsia="IRNazanin"/>
          <w:color w:val="111111"/>
          <w:sz w:val="28"/>
          <w:sz w:val="28"/>
          <w:szCs w:val="28"/>
          <w:lang w:bidi="fa-IR"/>
        </w:rPr>
        <w:t>۱۲۴۴</w:t>
      </w:r>
      <w:r>
        <w:rPr>
          <w:rFonts w:ascii="IRNazanin" w:hAnsi="IRNazanin" w:eastAsia="IRNazanin"/>
          <w:color w:val="111111"/>
          <w:sz w:val="28"/>
          <w:sz w:val="28"/>
          <w:szCs w:val="28"/>
          <w:rtl w:val="true"/>
          <w:lang w:bidi="fa-IR"/>
        </w:rPr>
        <w:t xml:space="preserve"> اقل السادات سيد هاشم واعظ كابلى الهروى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توفيقاتى و بلغ عمرى و عمر احسانى الى مائة و عشرين سنه بجاه محمد و آله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عبده المتوكل على اللّه الغنى السيد هاشم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به خط شهاب الدين فراهم آمده، در صفحه آخر كه به تفسير آيه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تَحِيَّتُهُمْ يَوْمَ يَلْقَوْنَهُ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مى پذيرد، چنين يادداشت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مغفرة كن كاتب اين كتاب را و مالكش و قارى را به حرمت محمد و آل محمد 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 هم بر زده بينى خط من عيب مكنكه مرا محنت ايام به هم بر زده كرد كاتب شهاب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پنج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المتوكل على اللّه الغنى السيد هاشم الحسينى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عالم سپاسگزارم كه اين دلشده دلخسته به مدد لطف بيكرانش به جمع و تأليف و تصحيح اين مجموعه توفيق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تسهيلات فراوانى كه اولياى محترم كتابخانه مركزى دانشگاه تهران و كتابخانه مجلس شوراى ملى و كتابخانه مدرسه عالى سپهسالار براى اين بنده فراهم آورده اند، همه وقت مشكور و مورد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و كاركنان محترم چاپخانه دانشگاه تهران سپاسگزارم كه با دقت به طبع اين مجموعه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فراوان به همسر ارجمند و مهربانم، كه در تأمين وسايل فراغت بال و آسايش خاطر من بيش از همه وقت سعى كافى به كار برد و مرا با انجام دادن اين خدمت موفق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رسيد مقدمه جلد سوم از كتاب تحقيق در تفسير ابوالفتوح رازى به خامه اين دلخسته درمانده، روز دوشنبه پنجم آبان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 مطابق با روز ميلاد با سعادت حضرت 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شعبان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ق مصادف با پنجاهمين سال زندگى راقم اين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واقع در روستاى شخصى، شيروانه از دهستان اسفندآباد، بخش قروه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 حقوقى</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63_203770"/>
    </w:p>
    <w:p>
      <w:pPr>
        <w:pStyle w:val="Heading2"/>
        <w:numPr>
          <w:ilvl w:val="1"/>
          <w:numId w:val="1"/>
        </w:numPr>
        <w:rPr/>
      </w:pPr>
      <w:bookmarkStart w:id="46" w:name="__RefHeading___Toc587475_3224264995"/>
      <w:bookmarkStart w:id="47" w:name="_Toc17"/>
      <w:bookmarkEnd w:id="45"/>
      <w:bookmarkEnd w:id="46"/>
      <w:r>
        <w:rPr>
          <w:rtl w:val="true"/>
        </w:rPr>
        <w:t>آدم</w:t>
      </w:r>
      <w:bookmarkEnd w:id="47"/>
    </w:p>
    <w:p>
      <w:pPr>
        <w:pStyle w:val="BookText"/>
        <w:rPr/>
      </w:pPr>
      <w:r>
        <w:rPr>
          <w:rFonts w:ascii="IRNazanin" w:hAnsi="IRNazanin" w:eastAsia="IRNazanin"/>
          <w:color w:val="111111"/>
          <w:sz w:val="28"/>
          <w:sz w:val="28"/>
          <w:szCs w:val="28"/>
          <w:rtl w:val="true"/>
          <w:lang w:bidi="fa-IR"/>
        </w:rPr>
        <w:t xml:space="preserve">آدم </w:t>
      </w:r>
      <w:r>
        <w:rPr>
          <w:rStyle w:val="FootnoteAnchor"/>
          <w:rtl w:val="true"/>
        </w:rPr>
        <w:footnoteReference w:id="9"/>
      </w:r>
      <w:r>
        <w:rPr>
          <w:rFonts w:ascii="IRNazanin" w:hAnsi="IRNazanin" w:eastAsia="IRNazanin"/>
          <w:color w:val="111111"/>
          <w:sz w:val="28"/>
          <w:sz w:val="28"/>
          <w:szCs w:val="28"/>
          <w:rtl w:val="true"/>
          <w:lang w:bidi="fa-IR"/>
        </w:rPr>
        <w:t>پيش از آدم عليه السلام در زمين جماعتى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جانّ خواندند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ايشان در زمين فساد كردند و خون به ناحق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فريشتگان را بفرستاد تا ايشان را از زمين براندند و هلاك كردند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خداى تعالى پيش از خلق آدم خبر داد كه من در زمين خليفتى خواهم كردن كه فرزندان او در زمين فساد و خون ناحق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اين بر سبيل تعجب بگفتند كه تو قومى چنين را به پادشاه </w:t>
      </w:r>
      <w:r>
        <w:rPr>
          <w:rStyle w:val="FootnoteAnchor"/>
          <w:rtl w:val="true"/>
        </w:rPr>
        <w:footnoteReference w:id="12"/>
      </w:r>
      <w:r>
        <w:rPr>
          <w:rFonts w:ascii="IRNazanin" w:hAnsi="IRNazanin" w:eastAsia="IRNazanin"/>
          <w:color w:val="111111"/>
          <w:sz w:val="28"/>
          <w:sz w:val="28"/>
          <w:szCs w:val="28"/>
          <w:rtl w:val="true"/>
          <w:lang w:bidi="fa-IR"/>
        </w:rPr>
        <w:t xml:space="preserve">زمين خواهى كردن و ما مسبّحان درگاه تو و مقدسان حضرت تو؟ </w:t>
      </w:r>
      <w:r>
        <w:rPr>
          <w:rStyle w:val="FootnoteAnchor"/>
          <w:rtl w:val="true"/>
        </w:rPr>
        <w:footnoteReference w:id="13"/>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دانم كه شما ندانى </w:t>
      </w:r>
      <w:r>
        <w:rPr>
          <w:rStyle w:val="FootnoteAnchor"/>
          <w:rtl w:val="true"/>
        </w:rPr>
        <w:footnoteReference w:id="14"/>
      </w:r>
      <w:r>
        <w:rPr>
          <w:rFonts w:ascii="IRNazanin" w:hAnsi="IRNazanin" w:eastAsia="IRNazanin"/>
          <w:color w:val="111111"/>
          <w:sz w:val="28"/>
          <w:sz w:val="28"/>
          <w:szCs w:val="28"/>
          <w:rtl w:val="true"/>
          <w:lang w:bidi="fa-IR"/>
        </w:rPr>
        <w:t xml:space="preserve">از نفاق </w:t>
      </w:r>
      <w:r>
        <w:rPr>
          <w:rStyle w:val="FootnoteAnchor"/>
          <w:rtl w:val="true"/>
        </w:rPr>
        <w:footnoteReference w:id="15"/>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حسن بصرى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آغاز خلق آدم كرد فريشتگان گفتند، خداى </w:t>
      </w:r>
      <w:r>
        <w:rPr>
          <w:rStyle w:val="FootnoteAnchor"/>
          <w:rtl w:val="true"/>
        </w:rPr>
        <w:footnoteReference w:id="16"/>
      </w:r>
      <w:r>
        <w:rPr>
          <w:rFonts w:ascii="IRNazanin" w:hAnsi="IRNazanin" w:eastAsia="IRNazanin"/>
          <w:color w:val="111111"/>
          <w:sz w:val="28"/>
          <w:sz w:val="28"/>
          <w:szCs w:val="28"/>
          <w:rtl w:val="true"/>
          <w:lang w:bidi="fa-IR"/>
        </w:rPr>
        <w:t>تعالى خليفتى خواند آفريدن، همانا ما ازو عالم تر باشيم و گرامى تر به نزديك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پس چون خداى تعالى آدم را بيافريد و عقلش تمام كرد علم به آن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وى آفريد تا چون خبر داد آدم را از آن خبر فايده گرفت و علمش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شد به آن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داد او را به ديگر لغت ها تا اين را بدان </w:t>
      </w:r>
      <w:r>
        <w:rPr>
          <w:rStyle w:val="FootnoteAnchor"/>
          <w:rtl w:val="true"/>
        </w:rPr>
        <w:footnoteReference w:id="17"/>
      </w:r>
      <w:r>
        <w:rPr>
          <w:rFonts w:ascii="Amiri" w:hAnsi="Amiri" w:eastAsia="Amiri" w:cs="Amiri"/>
          <w:color w:val="111111"/>
          <w:sz w:val="28"/>
          <w:sz w:val="28"/>
          <w:szCs w:val="28"/>
          <w:rtl w:val="true"/>
          <w:lang w:bidi="ar-SA"/>
        </w:rPr>
        <w:t xml:space="preserve">استدلال كرد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است و جماعتى محققان و ابوالقاسم 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خبر داد آدم را به اين نامها و آدم ياد گرفت آن را به مدتى نزديك از فهمى </w:t>
      </w:r>
      <w:r>
        <w:rPr>
          <w:rStyle w:val="FootnoteAnchor"/>
          <w:rtl w:val="true"/>
        </w:rPr>
        <w:footnoteReference w:id="19"/>
      </w:r>
      <w:r>
        <w:rPr>
          <w:rFonts w:ascii="IRNazanin" w:hAnsi="IRNazanin" w:eastAsia="IRNazanin"/>
          <w:color w:val="111111"/>
          <w:sz w:val="28"/>
          <w:sz w:val="28"/>
          <w:szCs w:val="28"/>
          <w:rtl w:val="true"/>
          <w:lang w:bidi="fa-IR"/>
        </w:rPr>
        <w:t>و حفظى كه خداى تعالى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باقى اسما </w:t>
      </w:r>
      <w:r>
        <w:rPr>
          <w:rStyle w:val="FootnoteAnchor"/>
          <w:rtl w:val="true"/>
        </w:rPr>
        <w:footnoteReference w:id="20"/>
      </w:r>
      <w:r>
        <w:rPr>
          <w:rFonts w:ascii="Amiri" w:hAnsi="Amiri" w:eastAsia="Amiri" w:cs="Amiri"/>
          <w:color w:val="111111"/>
          <w:sz w:val="28"/>
          <w:sz w:val="28"/>
          <w:szCs w:val="28"/>
          <w:rtl w:val="true"/>
          <w:lang w:bidi="ar-SA"/>
        </w:rPr>
        <w:t xml:space="preserve">را بر آن قياس كرد تا </w:t>
      </w:r>
      <w:r>
        <w:rPr>
          <w:rStyle w:val="FootnoteAnchor"/>
          <w:rtl w:val="true"/>
        </w:rPr>
        <w:footnoteReference w:id="21"/>
      </w:r>
      <w:r>
        <w:rPr>
          <w:rFonts w:ascii="IRNazanin" w:hAnsi="IRNazanin" w:eastAsia="IRNazanin"/>
          <w:color w:val="111111"/>
          <w:sz w:val="28"/>
          <w:sz w:val="28"/>
          <w:szCs w:val="28"/>
          <w:rtl w:val="true"/>
          <w:lang w:bidi="fa-IR"/>
        </w:rPr>
        <w:t>هر چه مشاكل آن مسمّا بود، اسمى مى نهاد آن را كه لايق او بود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آنش آدم خواند كه او را از اديم زمين آفريد و بعضى دگر گفتند براى آنكه لون او به اُدمه و سُمرَة مايل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در تازى سياه گونه باشد و صاحب كتاب العين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اُدمَة در مردم سپيدى بود با اندكى </w:t>
      </w:r>
      <w:r>
        <w:rPr>
          <w:rStyle w:val="FootnoteAnchor"/>
          <w:rtl w:val="true"/>
        </w:rPr>
        <w:footnoteReference w:id="23"/>
      </w:r>
      <w:r>
        <w:rPr>
          <w:rFonts w:ascii="IRNazanin" w:hAnsi="IRNazanin" w:eastAsia="IRNazanin"/>
          <w:color w:val="111111"/>
          <w:sz w:val="28"/>
          <w:sz w:val="28"/>
          <w:szCs w:val="28"/>
          <w:rtl w:val="true"/>
          <w:lang w:bidi="fa-IR"/>
        </w:rPr>
        <w:t xml:space="preserve">سياهى و درشتر و آهو سپيدى </w:t>
      </w:r>
      <w:r>
        <w:rPr>
          <w:rStyle w:val="FootnoteAnchor"/>
          <w:rtl w:val="true"/>
        </w:rPr>
        <w:footnoteReference w:id="2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اسماى اجناس بياموخت او را كالجن و الانس و البقر و الغنم؛ چون آدمى و پرى و گاو و گوسپند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دگر از ابن عباس آن است و قتاده و مجاهد و سعيد جُبَير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نام همه چيزهاست حتى القَصْعَةِ و القُصَيْعَة، تا باز آموخت آدم را كه اين كاسه بزرگ است و آن كاسه خرد </w:t>
      </w:r>
      <w:r>
        <w:rPr>
          <w:rStyle w:val="FootnoteAnchor"/>
          <w:rtl w:val="true"/>
        </w:rPr>
        <w:footnoteReference w:id="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بيشتر مفسران بر آن اند كه به لغت تازى آموخت او را، و بعضى دگر گفتند به همه لغتها خبر داد او را و آدم عليه السلام همه لغتها و زبانها دانستى و بدان سخن گفتى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بيشتر مفسران و اهل علم بر آنند كه بيافريد و حاضر كرد و عرض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چيزها چيست؟ بگوى اگر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راست گوى </w:t>
      </w:r>
      <w:r>
        <w:rPr>
          <w:rStyle w:val="FootnoteAnchor"/>
          <w:rtl w:val="true"/>
        </w:rPr>
        <w:footnoteReference w:id="27"/>
      </w:r>
      <w:r>
        <w:rPr>
          <w:rFonts w:ascii="IRNazanin" w:hAnsi="IRNazanin" w:eastAsia="IRNazanin"/>
          <w:color w:val="111111"/>
          <w:sz w:val="28"/>
          <w:sz w:val="28"/>
          <w:szCs w:val="28"/>
          <w:rtl w:val="true"/>
          <w:lang w:bidi="fa-IR"/>
        </w:rPr>
        <w:t xml:space="preserve">در آنچه گفتى </w:t>
      </w:r>
      <w:r>
        <w:rPr>
          <w:rStyle w:val="FootnoteAnchor"/>
          <w:rtl w:val="true"/>
        </w:rPr>
        <w:footnoteReference w:id="28"/>
      </w:r>
      <w:r>
        <w:rPr>
          <w:rFonts w:ascii="Amiri" w:hAnsi="Amiri" w:eastAsia="Amiri" w:cs="Amiri"/>
          <w:color w:val="111111"/>
          <w:sz w:val="28"/>
          <w:sz w:val="28"/>
          <w:szCs w:val="28"/>
          <w:rtl w:val="true"/>
          <w:lang w:bidi="ar-SA"/>
        </w:rPr>
        <w:t>كه بنى آدم در زمين فساد كنند و خون ناحق ريزند</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در اخبار چنين آمد كه چون خداى تعالى خواست تا فضل آدم به فريشتگان نمايد، بفرمود تا منبرى در آسمان هفتم بنهادند و بر بالاى آن كرسى قدس بنهادند و فريشتگان را حاضر كرد و آدم را فرمود تا بر آن منبر شد و بر سبيل امتحان فريشتگان را گفت</w:t>
      </w:r>
      <w:r>
        <w:rPr>
          <w:rFonts w:eastAsia="IRNazanin" w:cs="IRNazanin"/>
          <w:color w:val="111111"/>
          <w:sz w:val="28"/>
          <w:szCs w:val="28"/>
          <w:rtl w:val="true"/>
          <w:lang w:bidi="fa-IR"/>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أَنْبِئُونِي بِأَسْماءِ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2"/>
      </w:r>
      <w:r>
        <w:rPr>
          <w:rFonts w:ascii="IRNazanin" w:hAnsi="IRNazanin" w:eastAsia="IRNazanin"/>
          <w:color w:val="111111"/>
          <w:sz w:val="28"/>
          <w:sz w:val="28"/>
          <w:szCs w:val="28"/>
          <w:rtl w:val="true"/>
          <w:lang w:bidi="fa-IR"/>
        </w:rPr>
        <w:t>ساليان دراز است تا شما اين چيزها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دهى به نام اين چيزها، اگر دانى</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ايشان به عجز و قصور اقرار دادند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را علمى </w:t>
      </w:r>
      <w:r>
        <w:rPr>
          <w:rStyle w:val="FootnoteAnchor"/>
          <w:rtl w:val="true"/>
        </w:rPr>
        <w:footnoteReference w:id="34"/>
      </w:r>
      <w:r>
        <w:rPr>
          <w:rFonts w:ascii="IRNazanin" w:hAnsi="IRNazanin" w:eastAsia="IRNazanin"/>
          <w:color w:val="111111"/>
          <w:sz w:val="28"/>
          <w:sz w:val="28"/>
          <w:szCs w:val="28"/>
          <w:rtl w:val="true"/>
          <w:lang w:bidi="fa-IR"/>
        </w:rPr>
        <w:t>نيست، جز آنكه تو آموختى ما را از تسبيح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بدانستمى كه نمى دانى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گفت كه شما نمى دانى از او بپرسى </w:t>
      </w:r>
      <w:r>
        <w:rPr>
          <w:rStyle w:val="FootnoteAnchor"/>
          <w:rtl w:val="true"/>
        </w:rPr>
        <w:footnoteReference w:id="36"/>
      </w:r>
      <w:r>
        <w:rPr>
          <w:rFonts w:ascii="IRNazanin" w:hAnsi="IRNazanin" w:eastAsia="IRNazanin"/>
          <w:color w:val="111111"/>
          <w:sz w:val="28"/>
          <w:sz w:val="28"/>
          <w:szCs w:val="28"/>
          <w:rtl w:val="true"/>
          <w:lang w:bidi="fa-IR"/>
        </w:rPr>
        <w:t>تا شما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ايشان را به نامها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ايشان را خبر داد به نامهاى ايشان و نامهاى چيزها حتى الهَنَةِ و الهُنَيَّةِ، و اين كنايت باشد از چيزها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آدم خلافت را معلوم شد شما را كه فريشتگانيد؟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سجده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سجده تعظيم و توقير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فريشتگان سجده كردند و ابليس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سجده نكردى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تو مرا از آتش آفريده اى و او را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براند و بر او لعنت كرد و از صف فريشتگان بيفكند او را و در آسمانش رها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فريشتگان را فرمود تا منبر آدم برگرفتند و او را هفت آسمان بگردانيد </w:t>
      </w:r>
      <w:r>
        <w:rPr>
          <w:rStyle w:val="FootnoteAnchor"/>
          <w:rtl w:val="true"/>
        </w:rPr>
        <w:footnoteReference w:id="37"/>
      </w:r>
      <w:r>
        <w:rPr>
          <w:rFonts w:ascii="IRNazanin" w:hAnsi="IRNazanin" w:eastAsia="IRNazanin"/>
          <w:color w:val="111111"/>
          <w:sz w:val="28"/>
          <w:sz w:val="28"/>
          <w:szCs w:val="28"/>
          <w:rtl w:val="true"/>
          <w:lang w:bidi="fa-IR"/>
        </w:rPr>
        <w:t>تا عجايب هفت آسمان بديد به مقدار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اسپى از مشك اَذفَر بيافريد و او را دو پَر داد از درّ و مرجان و فرمود آدم را تا او بر آنجا نشست و در آسمانها مى گرديد و بر افواج فريشتگان سلام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عليكم و رحمة اللّه يا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وعليك السلام ورحمة اللّه وبركاته يا خليفة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 آدم را، من اين سلام، تحيت تو و فرزندان تو كردم تا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ما </w:t>
      </w:r>
      <w:r>
        <w:rPr>
          <w:rStyle w:val="FootnoteAnchor"/>
          <w:rtl w:val="true"/>
        </w:rPr>
        <w:footnoteReference w:id="3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تحية لملتنا و امان لذمّتنا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آمد كه اين پيش از آن بود كه او را بر منبر فرستاد و بر فريشتگان عرضه كرد و امتحان فريشتگان فرمود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 آدم عليه السلام از ميان مكه و طايف افكنده بود، ابليس با جماعتى فريشتگان بر او گذر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خلقى خواهد 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كه او را بر ما فضل نهد و فرمايد كه فرمان او برى شما چه كنى؟ گفتند ما سميع و مطيع باشيم فرمان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گرفت كه طاعت ندارد آدم را و در دل گرفت كه اگر مرا بر او مسلط كند، هلاكش كنم و اگر او را بر من مسلط كند، در او عصيان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شما اظهار مى كنى از طاعت و انقياد مى دانم و آنچه ابليس در دل دارد از شقاق و نفاق هم مى دانم</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چون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 عمّ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فضل و علم آدم كرد با فريشتگان و ايشان اعتراف دادند و انقياد نمودند،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آدم را سجده كنى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چون خداى تعالى امر به سجده، فريشتگان را كرد ابليس مخالفت كرد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ابوالعاليه روايت كند كه چون نوح عليه السلام در كشتى نشست ابليس بيامد و بر دنبال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ابليس، خود را و مردمان را هلاك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توبه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ابليس اگر توبه كند، قبول كنى </w:t>
      </w:r>
      <w:r>
        <w:rPr>
          <w:rStyle w:val="FootnoteAnchor"/>
          <w:rtl w:val="true"/>
        </w:rPr>
        <w:footnoteReference w:id="44"/>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قبول كنم </w:t>
      </w:r>
      <w:r>
        <w:rPr>
          <w:rStyle w:val="FootnoteAnchor"/>
          <w:rtl w:val="true"/>
        </w:rPr>
        <w:footnoteReference w:id="45"/>
      </w:r>
      <w:r>
        <w:rPr>
          <w:rFonts w:ascii="IRNazanin" w:hAnsi="IRNazanin" w:eastAsia="IRNazanin"/>
          <w:color w:val="111111"/>
          <w:sz w:val="28"/>
          <w:sz w:val="28"/>
          <w:szCs w:val="28"/>
          <w:rtl w:val="true"/>
          <w:lang w:bidi="fa-IR"/>
        </w:rPr>
        <w:t>، اگر گور آدم را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چنين وحى كرد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را زنده سجده نكردم، گور او را سجده خواهم كردن و او مرده؟ </w:t>
      </w:r>
      <w:r>
        <w:rPr>
          <w:rStyle w:val="FootnoteAnchor"/>
          <w:rtl w:val="true"/>
        </w:rPr>
        <w:footnoteReference w:id="46"/>
      </w:r>
      <w:r>
        <w:rPr>
          <w:rFonts w:ascii="IRNazanin" w:hAnsi="IRNazanin" w:eastAsia="IRNazanin"/>
          <w:color w:val="111111"/>
          <w:sz w:val="28"/>
          <w:sz w:val="28"/>
          <w:szCs w:val="28"/>
          <w:rtl w:val="true"/>
          <w:lang w:bidi="fa-IR"/>
        </w:rPr>
        <w:t xml:space="preserve">چون قديم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آدم با ابليس و سجده فريشتگان بگفت، پس از آن حديث مكر ابليس گفت كه كرد تا آدم را از بهشت به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ابليس را براند، 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بهشت بنشين كه بهشت را مسكن تو كردم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در خبر آمد كه چون آدم عليه السلام در بهشت مى گشت تنها </w:t>
      </w:r>
      <w:r>
        <w:rPr>
          <w:rStyle w:val="FootnoteAnchor"/>
          <w:rtl w:val="true"/>
        </w:rPr>
        <w:footnoteReference w:id="49"/>
      </w:r>
      <w:r>
        <w:rPr>
          <w:rFonts w:ascii="IRNazanin" w:hAnsi="IRNazanin" w:eastAsia="IRNazanin"/>
          <w:color w:val="111111"/>
          <w:sz w:val="28"/>
          <w:sz w:val="28"/>
          <w:szCs w:val="28"/>
          <w:rtl w:val="true"/>
          <w:lang w:bidi="fa-IR"/>
        </w:rPr>
        <w:t>، دلش تنگ شد و مستوحش مى شد از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خواب را بر آدم افكند تا آدم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از پهلوى چپ او استخوانى </w:t>
      </w:r>
      <w:r>
        <w:rPr>
          <w:rStyle w:val="FootnoteAnchor"/>
          <w:rtl w:val="true"/>
        </w:rPr>
        <w:footnoteReference w:id="50"/>
      </w:r>
      <w:r>
        <w:rPr>
          <w:rFonts w:ascii="IRNazanin" w:hAnsi="IRNazanin" w:eastAsia="IRNazanin"/>
          <w:color w:val="111111"/>
          <w:sz w:val="28"/>
          <w:sz w:val="28"/>
          <w:szCs w:val="28"/>
          <w:rtl w:val="true"/>
          <w:lang w:bidi="fa-IR"/>
        </w:rPr>
        <w:t xml:space="preserve">بگرفتند و خداى تعالى از آن استخوان </w:t>
      </w:r>
      <w:r>
        <w:rPr>
          <w:rStyle w:val="FootnoteAnchor"/>
          <w:rtl w:val="true"/>
        </w:rPr>
        <w:footnoteReference w:id="51"/>
      </w:r>
      <w:r>
        <w:rPr>
          <w:rFonts w:ascii="IRNazanin" w:hAnsi="IRNazanin" w:eastAsia="IRNazanin"/>
          <w:color w:val="111111"/>
          <w:sz w:val="28"/>
          <w:sz w:val="28"/>
          <w:szCs w:val="28"/>
          <w:rtl w:val="true"/>
          <w:lang w:bidi="fa-IR"/>
        </w:rPr>
        <w:t xml:space="preserve">حوا را بيافريد بر صورت آدم، با جمال تمام و حلّه هاى بهشت در او پوشانيد و او را به انواع زينت بياراست تا بيامد بر سرنيان </w:t>
      </w:r>
      <w:r>
        <w:rPr>
          <w:rStyle w:val="FootnoteAnchor"/>
          <w:rtl w:val="true"/>
        </w:rPr>
        <w:footnoteReference w:id="52"/>
      </w:r>
      <w:r>
        <w:rPr>
          <w:rFonts w:ascii="IRNazanin" w:hAnsi="IRNazanin" w:eastAsia="IRNazanin"/>
          <w:color w:val="111111"/>
          <w:sz w:val="28"/>
          <w:sz w:val="28"/>
          <w:szCs w:val="28"/>
          <w:rtl w:val="true"/>
          <w:lang w:bidi="fa-IR"/>
        </w:rPr>
        <w:t>آدم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خواب در آمد، خواست تا دست بدو </w:t>
      </w:r>
      <w:r>
        <w:rPr>
          <w:rStyle w:val="FootnoteAnchor"/>
          <w:rtl w:val="true"/>
        </w:rPr>
        <w:footnoteReference w:id="53"/>
      </w:r>
      <w:r>
        <w:rPr>
          <w:rFonts w:ascii="IRNazanin" w:hAnsi="IRNazanin" w:eastAsia="IRNazanin"/>
          <w:color w:val="111111"/>
          <w:sz w:val="28"/>
          <w:sz w:val="28"/>
          <w:szCs w:val="28"/>
          <w:rtl w:val="true"/>
          <w:lang w:bidi="fa-IR"/>
        </w:rPr>
        <w:t>دراز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اين را نه براى </w:t>
      </w:r>
      <w:r>
        <w:rPr>
          <w:rStyle w:val="FootnoteAnchor"/>
          <w:rtl w:val="true"/>
        </w:rPr>
        <w:footnoteReference w:id="55"/>
      </w:r>
      <w:r>
        <w:rPr>
          <w:rFonts w:ascii="IRNazanin" w:hAnsi="IRNazanin" w:eastAsia="IRNazanin"/>
          <w:color w:val="111111"/>
          <w:sz w:val="28"/>
          <w:sz w:val="28"/>
          <w:szCs w:val="28"/>
          <w:rtl w:val="true"/>
          <w:lang w:bidi="fa-IR"/>
        </w:rPr>
        <w:t>من آفريد؟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مهرش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اين چه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سه بار بر محمد و آل محمد صلوات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پيغمبران از فرزندان تو و اگر نه براى او بودى، تو را نيافريدندى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فريشتگان خواستند تا علم آدم امتحان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است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 خوانند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اين را از حىّ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آفريد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به يكديگر سكون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زنان را از </w:t>
      </w:r>
      <w:r>
        <w:rPr>
          <w:rStyle w:val="FootnoteAnchor"/>
          <w:rtl w:val="true"/>
        </w:rPr>
        <w:footnoteReference w:id="57"/>
      </w:r>
      <w:r>
        <w:rPr>
          <w:rFonts w:ascii="IRNazanin" w:hAnsi="IRNazanin" w:eastAsia="IRNazanin"/>
          <w:color w:val="111111"/>
          <w:sz w:val="28"/>
          <w:sz w:val="28"/>
          <w:szCs w:val="28"/>
          <w:rtl w:val="true"/>
          <w:lang w:bidi="fa-IR"/>
        </w:rPr>
        <w:t>استخوان پهلو آفريد و آن كژ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تا راست باز كنى، بشكنى و اگر استمتاع كنى بدو، در او كژى باشد و ظاهر قرآن بر اين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اكنون خلاف كردند در آنكه ابليس چگونه به آدم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قولى آن است كه آدم هر وقت از بهشت بيرون آمدى و ابليس ممنوع نبود از آنكه با او سخن گفتى از بيرون بهشت، و بعضى دگر گفتند آدم عليه السلام بر غُرَف بهشت آمدى و ابليس به او سخن گفتى </w:t>
      </w:r>
      <w:r>
        <w:rPr>
          <w:rStyle w:val="FootnoteAnchor"/>
          <w:rtl w:val="true"/>
        </w:rPr>
        <w:footnoteReference w:id="59"/>
      </w:r>
      <w:r>
        <w:rPr>
          <w:rFonts w:ascii="IRNazanin" w:hAnsi="IRNazanin" w:eastAsia="IRNazanin"/>
          <w:color w:val="111111"/>
          <w:sz w:val="28"/>
          <w:sz w:val="28"/>
          <w:szCs w:val="28"/>
          <w:rtl w:val="true"/>
          <w:lang w:bidi="fa-IR"/>
        </w:rPr>
        <w:t>از بيرون بهشت، و بعضى ديگر گفتند ابليس از دور اشارتى كرد به ايشان كه غرض او بشناختند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قولى ديگر آن است كه در دهن مار شد و مار از جمله فريشتگان بود و پرها و پايها داشت، و از جمله خازنان بهشت بود و با ابليس دوستى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از او 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آدم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را در دهن خود پنهان كرد و در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بيامد برابر ايشان بايستاد </w:t>
      </w:r>
      <w:r>
        <w:rPr>
          <w:rStyle w:val="FootnoteAnchor"/>
          <w:rtl w:val="true"/>
        </w:rPr>
        <w:footnoteReference w:id="60"/>
      </w:r>
      <w:r>
        <w:rPr>
          <w:rFonts w:ascii="IRNazanin" w:hAnsi="IRNazanin" w:eastAsia="IRNazanin"/>
          <w:color w:val="111111"/>
          <w:sz w:val="28"/>
          <w:sz w:val="28"/>
          <w:szCs w:val="28"/>
          <w:rtl w:val="true"/>
          <w:lang w:bidi="fa-IR"/>
        </w:rPr>
        <w:t>و گريستن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بشناختند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از درخت خلد و جاودانى نمى خوريد </w:t>
      </w:r>
      <w:r>
        <w:rPr>
          <w:rStyle w:val="FootnoteAnchor"/>
          <w:rtl w:val="true"/>
        </w:rPr>
        <w:footnoteReference w:id="62"/>
      </w:r>
      <w:r>
        <w:rPr>
          <w:rFonts w:ascii="Amiri" w:hAnsi="Amiri" w:eastAsia="Amiri" w:cs="Amiri"/>
          <w:color w:val="111111"/>
          <w:sz w:val="28"/>
          <w:sz w:val="28"/>
          <w:szCs w:val="28"/>
          <w:rtl w:val="true"/>
          <w:lang w:bidi="ar-SA"/>
        </w:rPr>
        <w:t>و ايشان را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اشارت كرد به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اين نخوريم كه </w:t>
      </w:r>
      <w:r>
        <w:rPr>
          <w:rStyle w:val="FootnoteAnchor"/>
          <w:rtl w:val="true"/>
        </w:rPr>
        <w:footnoteReference w:id="63"/>
      </w:r>
      <w:r>
        <w:rPr>
          <w:rFonts w:ascii="IRNazanin" w:hAnsi="IRNazanin" w:eastAsia="IRNazanin"/>
          <w:color w:val="111111"/>
          <w:sz w:val="28"/>
          <w:sz w:val="28"/>
          <w:szCs w:val="28"/>
          <w:rtl w:val="true"/>
          <w:lang w:bidi="fa-IR"/>
        </w:rPr>
        <w:t>ما را از اين منع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كه اين درخت نه آن است و من شما را نصيحت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 درخت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در آمد و تاج از سر ايشان بربود و حُلّه از ايشان بكند و ايشان برهنه ماندند و مكشوف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بهشت برميد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مويش به درختى پيچيده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 گريزى؟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خدايا بل شرم مى دارم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خوردى از اين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كه كسى باشد كه سوگند خورد به نام </w:t>
      </w:r>
      <w:r>
        <w:rPr>
          <w:rStyle w:val="FootnoteAnchor"/>
          <w:rtl w:val="true"/>
        </w:rPr>
        <w:footnoteReference w:id="64"/>
      </w:r>
      <w:r>
        <w:rPr>
          <w:rFonts w:ascii="IRNazanin" w:hAnsi="IRNazanin" w:eastAsia="IRNazanin"/>
          <w:color w:val="111111"/>
          <w:sz w:val="28"/>
          <w:sz w:val="28"/>
          <w:szCs w:val="28"/>
          <w:rtl w:val="true"/>
          <w:lang w:bidi="fa-IR"/>
        </w:rPr>
        <w:t>تو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زير شوى و بر مار خشم گرفت و او را پرها و پايها بستد، و اين روايت اصحاب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ايشان را نديد و به ايشان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 به ايشان بر دست بعضى خزنه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ايشان را خمر داد تا مست شدند و در مستى تناول كردند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در اخبار اهل البيت عليهم السلام چنين آمد كه چون خداى تعالى آدم را بيافريد و حيات درو آفريد، بنشست، او را عطسه ى </w:t>
      </w:r>
      <w:r>
        <w:rPr>
          <w:rStyle w:val="FootnoteAnchor"/>
          <w:rtl w:val="true"/>
        </w:rPr>
        <w:footnoteReference w:id="66"/>
      </w:r>
      <w:r>
        <w:rPr>
          <w:rFonts w:ascii="IRNazanin" w:hAnsi="IRNazanin" w:eastAsia="IRNazanin"/>
          <w:color w:val="111111"/>
          <w:sz w:val="28"/>
          <w:sz w:val="28"/>
          <w:szCs w:val="28"/>
          <w:rtl w:val="true"/>
          <w:lang w:bidi="fa-IR"/>
        </w:rPr>
        <w:t>فراز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او را الهام داد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بر تو رحمت كناد و تو را خود براى رحمت </w:t>
      </w:r>
      <w:r>
        <w:rPr>
          <w:rStyle w:val="FootnoteAnchor"/>
          <w:rtl w:val="true"/>
        </w:rPr>
        <w:footnoteReference w:id="67"/>
      </w:r>
      <w:r>
        <w:rPr>
          <w:rFonts w:ascii="IRNazanin" w:hAnsi="IRNazanin" w:eastAsia="IRNazanin"/>
          <w:color w:val="111111"/>
          <w:sz w:val="28"/>
          <w:sz w:val="28"/>
          <w:szCs w:val="28"/>
          <w:rtl w:val="true"/>
          <w:lang w:bidi="fa-IR"/>
        </w:rPr>
        <w:t>آفريد و او بر ساق عرش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اشباحى و تماثيلى ديد بر صورت خود، نام هر يك بر بالا سر او نوشته محمد و على و فاطمه و الحسن 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پيش از من صورت من خلقى آفريدى؟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تواند و اگر نه ايشانندى، تو را خود نيافريدمى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گرامى تر بندگانند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اين نامها يادگير تا در وقت درماندگى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به اين نامها بخوانى تا فريادت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نامها ياد گرفت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چون اين ترك مندوب كرد و خواست تا از آن توبه كند و مثل آن ثواب فوت شده از او دريابد،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به حق محمد و على و فاطمه و الحسن و الحسين، به حق اين بزرگان كه توبه من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توبه او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توبه آدم به سه چيز قبول كرد، به حيا </w:t>
      </w:r>
      <w:r>
        <w:rPr>
          <w:rStyle w:val="FootnoteAnchor"/>
          <w:rtl w:val="true"/>
        </w:rPr>
        <w:footnoteReference w:id="69"/>
      </w:r>
      <w:r>
        <w:rPr>
          <w:rFonts w:ascii="IRNazanin" w:hAnsi="IRNazanin" w:eastAsia="IRNazanin"/>
          <w:color w:val="111111"/>
          <w:sz w:val="28"/>
          <w:sz w:val="28"/>
          <w:szCs w:val="28"/>
          <w:rtl w:val="true"/>
          <w:lang w:bidi="fa-IR"/>
        </w:rPr>
        <w:t>و دعا و بكا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حيا، در خبر آمد از شهر بن حوشب كه گفت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چنين رسيد به من كه آدم از شرم آن كرده خود سيصد سال سر به آسمان بر نداشت و دويست سال سر بر گناه مى گريست و چهل روز طعام و شراب نخورد و صد سال آدم با حوا خلوت نكرد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عبداللّه 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آدم را به زمين هند فرود آورد بر كوهى كه آن را سَرنْديب خوانند و آن كوهى است عظيم و از كوهها زمين درازتر و حوا را به جده از زمين حجاز و ابليس را باُبُلّه از زمين عراق و مار را به اصفهان و طاوس را به زمين 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آدم از حوا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باز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يكديگر رسيدند و نزديك در آمدند به يكديگر، فاز دلفا، اى تقاربا آن جايگاه را مزدلفه نام نهادند و اجتماع ايشان به جمع بود و تعارف ايشان به عرفات بود در روز عرفه و به منا، بر خداى تعالى در دعا تمناى مغفرت و آمرزش كردند، اين مواضع را نام مشتق شد از اين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عليه السلام به طول هزار گز بود و سر او در ابر مى سودى و با فريشتگان هوا و ابر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زمين رفتى، هوامّ و سِباع زمين از وى مى ترسيدند و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قامت او با شست گز آورد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زمين هند، چهل حج كرد پياده و به هر منزل كه فرود آمد، امروز آبادانى است و چون به زمين آمد، عصايى داشت از درخت مُورد بهشت، بالاى آن 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موسى رسيد عليه السلام و اِكليلى از درختان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بر او آمد، خشك شد و برگها او بريزيد و انواع طيب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بيشتر طيبها از زمين هند آرند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در </w:t>
      </w:r>
      <w:r>
        <w:rPr>
          <w:rStyle w:val="FootnoteAnchor"/>
          <w:rtl w:val="true"/>
        </w:rPr>
        <w:footnoteReference w:id="73"/>
      </w:r>
      <w:r>
        <w:rPr>
          <w:rFonts w:ascii="IRNazanin" w:hAnsi="IRNazanin" w:eastAsia="IRNazanin"/>
          <w:color w:val="111111"/>
          <w:sz w:val="28"/>
          <w:sz w:val="28"/>
          <w:szCs w:val="28"/>
          <w:rtl w:val="true"/>
          <w:lang w:bidi="fa-IR"/>
        </w:rPr>
        <w:t>خبر چنين است كه چون ايشان از آن درخت تناول كردند، بادى بر آمد و تاج از سر ايشان بربود و بادى بر آمد و حلّه از تن ايشان برون كرد و عورت ايشان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برميد و گريختن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مى گريزى؟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خدايا، بل شرم مى دارم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ابليس وسوسه اين كرد كه خداى تعالى حكايت مى كند از او كه او گفت با سوگند كه بخورد كه خداى شما را از اين درخت نهى كرد، الاّ تا شما دو فرشته نباشيد تا در آنجا مخلد بمانيد و اين چنان نمود كه بر وجه نصيحت مى گوييم</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چون سوگند خورد، شبهه ايشان قوى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ظن ايشان چنان بود كه هيچ كس دليرى نيارد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و از جمله ايشان دواعى شد در تناول درخت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عبداللّه عباس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بهشت تو را مباح كرده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يك درخت تو را گريز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نبردم كه كسى سوگند خورد به تو و نام تو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عيش بر خويش تباه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اين وسوسه القا كرد به مار، مار القا كرد به حوا، حوا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حوا تناول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خوردى؟ </w:t>
      </w:r>
      <w:r>
        <w:rPr>
          <w:rStyle w:val="FootnoteAnchor"/>
          <w:rtl w:val="true"/>
        </w:rPr>
        <w:footnoteReference w:id="7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به زمين فرستم و بعضى دشمن بعضى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دشمن شما باشد و شما دشمن او و مار دشمن شما باشد و شما نيز دشمن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هريكى از اينان چو از صاحبش فرصتى يابد، به جانش گزند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درخت را خون آلود كردى، هر ماهت خون آلود كنم و مار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پايهايت بستانم و پرهات، تا بر شكم روى و هر كه تو را بيند بايد تا بر تو دست يابد، سرت بكوبد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آنجا برو ملعون و مدحور، و 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در بهشت روزى مى خوردى هنيئاً مريئاً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زمين جز به كدّ و رنج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زمين آمد، او را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حالتى يافت كه پيش از آن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حالتى است كه از آن عبارت نمى دانم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را نام جوع است و دواى او را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گرسنه اى و به طعام سير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بهشت آنچه سبب و آفت و اخراج تو بود از آن، و آن گندم است آورده ام و گندم در پيش او بنهاد تا راحتت از آنجا بود كه رنجت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 گندم بخورد،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همچنين كه بينى، خوردنى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بايد كشتن تا خداى بركت كند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آلت توانى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از كجا بياورم؟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بياموزم آلت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آهن آورد و چوب و آتش و آهنگرى و درود گرى بياموخت تا او را آلت برزگرى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آلت تمام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گندم بر زمين بفشان و زمين بر شيوان و دانه به خاك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زمين را بكشت، به آن فراخ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ديگر برست، آنِ پيشين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ديگر برسيد، آن اول خشك شده بود و به درو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تمام بكشت و تخم در آن افكند و از كشتن بپرداخت، همه رسيده بود به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بخورد،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بنشايد خوردن، چنين، اين بدرو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گرد كن و بر خرمن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كرد، خواست تا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گاو خرد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بخورد، </w:t>
      </w:r>
      <w:r>
        <w:rPr>
          <w:rStyle w:val="FootnoteAnchor"/>
          <w:rtl w:val="true"/>
        </w:rPr>
        <w:footnoteReference w:id="7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 كن تا آرد شود در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 كرد تا آس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بپز به آتش تنور كرد و به آتش تنور بپخت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تنور بر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بتوان خوردن كه به حد خوردن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دست دراز كرد و لقمه اى از آن بشكست و در دهن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دهنش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تعجيل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بايست كردن تا سرد شود، تا بدانى كه هر كس كه به كام خود گامى بردارد، هزار گامش به ناكامى بر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حاصل كند و به چنگ آرد خواهد در دهن نهد پيش از وقت، كامش بسوزد، تا بدانى كه راحت دنيات برنج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سراى خلوص است و نه جاى خلاصت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اينجات راحت خالص نباشد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خداى تعالى ايشان را ندا كرد بر سبيل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شما را نهى كردم از اين درخت و نه بگفتم كه شيطان شما را دشمن است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عداوت چون بدانستند كه بد كردند و زيان به خود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دادند و مُقرّ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بر خود ظلم كرديم و نقصان حظّ ثواب خود كرديم و به اين مندوب كه رها كرديم؛ چه اگر رها كرده بوديمى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بود 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ثواب بسيار بودى</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اگر 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 نيامرزى و بر ما رحمت نكنى، ما از جمله زيانكاران باشيم</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زمين رويد كه من زمين را به قرارگاه شما كردم و به جاى تمتع و برخوردارى شما كردم تا روزگارى و وقتى كه من دانم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شما را حيات و زندگانى در زمين باشد و مرگ در زمين باشد، شما را از زمين بر انگيزند و زنده كنند روز قيامت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ياد كن اى محمد، چون گفتيم فرشتگان را سجده كنيد 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كردند، الا ابليس كه او امتناع كرد 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تو است و دشمن جفت تو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كه شما را از بهشت بيرون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آنگه تو رنجور شوى و وجه معيشت به كدّ يمين و عرق جبين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زمين آمد، دو گاو فرا پيش او كردند تا زمين مى كشت و عرق مى ريخت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شقاوت است كه خداى تعالى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يخرجنكما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تو را در بهشت اين مِلك و مُلك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باشى، گرسنه نشوى و برهنه نباشى و در زمين نه چنين باشد كه آنجا گاهى سير باشى و گاهى گرسنه و گاهى پوشيده باشى و گاهى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تشنه نشوى و گرماى آفتاب تو را نرنجاند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وسوسه كرد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راه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 جاويدانى و پادشاهى كه كهن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آدم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تو چون است در بهشت؟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بهشت مرا مُباح است تا هر چه خواهيم از او مى خوريم و آنجا كه خواهم مى روم، جز يك جنس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عند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اَدُّلكَ على شَجَرَةِ الْخُلد مُلك لا 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آن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كه تو را از آن منع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درخت تناول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خورد كه غرض من نصيحت و خير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سوگند آن ملعون مغرور شد و ظن چنان برد كه كسى سوگند به دروغ نيارد خورد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از آن درخت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ايشان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در آمد و حُلّه از تن ايشان در ربود و بادى در آمد و تاج سر ايشان بربود و بايستادند و برگ اشجار بهشت بر هم مى دوختند تا از او عورت پوشى ساختند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آنگه خداى تعالى او را برگزيد و توبه او را قبول كرد و او را هدايت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و در خبر است كه چون آدم عليه السلام به زمين آمد و طول او چندان بود كه سر او در ابر مى سود تا أصلع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زمين از او مى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درخواست تا قد او با قوام شصت گز آورد، و او پيش از آن آواز فريشتگان شنيدى و با ايشان حديث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بالاى او به اين مقدار باز آورد خداى تعالى، او در زمين تنها تنگ دل شد، در خداى بناليد، خداى تعالى براى او خانه اى مى فرستاد از بهشت از ياقوت صُرخ بر طول و عرض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بر او گشاده از زمرد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مشرق و يكى بر مغرب،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اين خانه طواف مى كن و به نزديك اين خانه نماز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فريشتگان گرد عرش طواف مى كنند و نماز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بفرستاد، اعنى حجر اسود، تا چون بگريد اشك به آن بسترد و آن از دُرّى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و ناپاكان دست درو ماليدند، سياه شد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آدم از زمين هند پياده به مكه آمد به حج خانه، جبرئيل در پيش او، او را دليلى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جبرئيل او را مناسك بياموخت از خداى و آدم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فريشتگان او را تهنيت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حج كرد از زمين هند به مكه، پياده</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63_203784"/>
    </w:p>
    <w:p>
      <w:pPr>
        <w:pStyle w:val="Heading2"/>
        <w:numPr>
          <w:ilvl w:val="1"/>
          <w:numId w:val="1"/>
        </w:numPr>
        <w:rPr/>
      </w:pPr>
      <w:bookmarkStart w:id="49" w:name="__RefHeading___Toc587477_3224264995"/>
      <w:bookmarkStart w:id="50" w:name="_Toc18"/>
      <w:bookmarkEnd w:id="48"/>
      <w:bookmarkEnd w:id="49"/>
      <w:r>
        <w:rPr>
          <w:rtl w:val="true"/>
        </w:rPr>
        <w:t>هابيل و قابيل</w:t>
      </w:r>
      <w:bookmarkEnd w:id="50"/>
    </w:p>
    <w:p>
      <w:pPr>
        <w:pStyle w:val="BookText"/>
        <w:rPr/>
      </w:pPr>
      <w:r>
        <w:rPr>
          <w:rFonts w:ascii="Amiri" w:hAnsi="Amiri" w:eastAsia="Amiri" w:cs="Amiri"/>
          <w:color w:val="111111"/>
          <w:sz w:val="28"/>
          <w:sz w:val="28"/>
          <w:szCs w:val="28"/>
          <w:rtl w:val="true"/>
          <w:lang w:bidi="ar-SA"/>
        </w:rPr>
        <w:t xml:space="preserve">هابيل و قابيل </w:t>
      </w:r>
      <w:r>
        <w:rPr>
          <w:rStyle w:val="FootnoteAnchor"/>
          <w:rtl w:val="true"/>
        </w:rPr>
        <w:footnoteReference w:id="89"/>
      </w:r>
      <w:r>
        <w:rPr>
          <w:rFonts w:ascii="IRNazanin" w:hAnsi="IRNazanin" w:eastAsia="IRNazanin"/>
          <w:color w:val="111111"/>
          <w:sz w:val="28"/>
          <w:sz w:val="28"/>
          <w:szCs w:val="28"/>
          <w:rtl w:val="true"/>
          <w:lang w:bidi="fa-IR"/>
        </w:rPr>
        <w:t>چون خداى تعالى حديث بنى اسرائيل كرد، وصف كرد ايشان را به نقض عهد، عقيب آن ذكر فرزندان آدم كرد كه او در حق برادر نقض عهد كرد و بى حرمتى پيش گرفت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را فرمود تا بر قوم خواند خبر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آدم يكى هابيل بود و درو سه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و هابل و هابن، و پسر ديگر قابيل بود و درو پنج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و قابين و قابل و قابن و قبن</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سبب قربان ايشان آن بود كه اهل سير و تواريخ و علم به اخبار انبيا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حوا را براى آدم بيافريد، چنان تقدير فرمود كه هر نوبت ولادت او دو فرزند آوردى به يك شكل، يكى نرينه و يكى مادينه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حقتعالى در شرع او چنان نهاد كه آن دختر را كه از اين بطن بودى به آن پسر دادندى كه از آن بطن بودى و اختلاف بطون بجارى مجرى اختلاف نسب كرد و آدم عليه السلام چهل بطن بزاد از حوا، هر بطنى دو توأم مگر شيث كه مادر او را تنها زاد و گفتند اول فرزند كه آدم را آمد، قابيل بود و توأم او اقليما بود و آخرشان عبدالمغيث بود و توأم او كه خواهر او بود و از بطن، اَمَةُ الغيث </w:t>
      </w:r>
      <w:r>
        <w:rPr>
          <w:rStyle w:val="FootnoteAnchor"/>
          <w:rtl w:val="true"/>
        </w:rPr>
        <w:footnoteReference w:id="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بر نسل آدم بركت كرد، عبداللّه عباس گويد كه آدم عليه السلام از دنيا بنه شد تا فرزندان و فرزندزادگان او به چهل هزار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علما در مولود قابيل و هابيل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قابيل را و توأم او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با او هم شكم بود و نام او اقليما بود، او را پس از آن زاد كه صد سال بود تا در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هابيل را زاد و هم شكم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گفت، عن بعض اهل العالم كه قابيل را در بهشت زاد و حوّا از ولادت او رنجى و دردى و خونى بديد </w:t>
      </w:r>
      <w:r>
        <w:rPr>
          <w:rStyle w:val="FootnoteAnchor"/>
          <w:rtl w:val="true"/>
        </w:rPr>
        <w:footnoteReference w:id="92"/>
      </w:r>
      <w:r>
        <w:rPr>
          <w:rFonts w:ascii="Amiri" w:hAnsi="Amiri" w:eastAsia="Amiri" w:cs="Amiri"/>
          <w:color w:val="111111"/>
          <w:sz w:val="28"/>
          <w:sz w:val="28"/>
          <w:szCs w:val="28"/>
          <w:rtl w:val="true"/>
          <w:lang w:bidi="ar-SA"/>
        </w:rPr>
        <w:t>براى راحت بهشت و هابيل را در زمين زاد با درد و رنج خون و نفاس</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خداى تعالى آدم را فرمود كه اين فرزندان را به يكديگر ده، هر يكى از ايشان بر آن دگر حلال است، الا آنكه او را هم شكم باشد و هم شكم هابيل لبوزا بود و او از خواهر قابيل به جمال كمتر بود و خواهر قابيل به جمال برتر بود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كه خواهر قابيل را به هابيل ده و خواهر هابيل را به قابيل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گفت من راضى نباشم به اين؛ چه خواهر من نيكوست و خواهر او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چنين فرمايد و حكم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رضا ندهم به اين حكم و اين حكم نه خداى كرده است و تو براى دل هابيل مى گويى و اين خبر </w:t>
      </w:r>
      <w:r>
        <w:rPr>
          <w:rStyle w:val="FootnoteAnchor"/>
          <w:rtl w:val="true"/>
        </w:rPr>
        <w:footnoteReference w:id="94"/>
      </w:r>
      <w:r>
        <w:rPr>
          <w:rFonts w:ascii="IRNazanin" w:hAnsi="IRNazanin" w:eastAsia="IRNazanin"/>
          <w:color w:val="111111"/>
          <w:sz w:val="28"/>
          <w:sz w:val="28"/>
          <w:szCs w:val="28"/>
          <w:rtl w:val="true"/>
          <w:lang w:bidi="fa-IR"/>
        </w:rPr>
        <w:t>به او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اين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اگر قول من باور نيست، برويد و هر يكى از شما قربانى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هر كس كه پذيرفته شود و آتش آن را ببرد، مراد او حاصل بود و اقليما او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روايت كرد از صادق عليه السلام كه او گفت چون او را پرسيدند از اين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 كه روايت مى كنند و خداى تعالى آدم را نفرمود كه خواهر را به برادر ده و اگر اين روا بودى در شرع ما نيز روا بودى ولكن خداى تعالى چون آدم را و حوّا را به زمين فرستاد و جمع كرد ميان ايشان، حوا دخترى بزاد عناق نام كرد او را، و در زمين بغى كرد و اول كسى كه بغى كرد در زمين به ناحق، او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تعالى حبرى </w:t>
      </w:r>
      <w:r>
        <w:rPr>
          <w:rStyle w:val="FootnoteAnchor"/>
          <w:rtl w:val="true"/>
        </w:rPr>
        <w:footnoteReference w:id="96"/>
      </w:r>
      <w:r>
        <w:rPr>
          <w:rFonts w:ascii="IRNazanin" w:hAnsi="IRNazanin" w:eastAsia="IRNazanin"/>
          <w:color w:val="111111"/>
          <w:sz w:val="28"/>
          <w:sz w:val="28"/>
          <w:szCs w:val="28"/>
          <w:rtl w:val="true"/>
          <w:lang w:bidi="fa-IR"/>
        </w:rPr>
        <w:t>بر او مسلط كرد كه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او قابيل را بزاد و از پس او هابيل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قابيل بالغ شد، خداى تعالى بر او زنى جنّى فرستاد از فرزندان جن، نام او حُمانه، در صورت انسى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وحى كرد به آدم كه او را به قابيل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قابيل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هابيل بالغ شد، خداى تعالى از بهشت حورى فرستاد بر صورت انسى نام او نزله و وحى كرد به آدم كه او را به هابيل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به هابيل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چون او را ديد، گفت با </w:t>
      </w:r>
      <w:r>
        <w:rPr>
          <w:rStyle w:val="FootnoteAnchor"/>
          <w:rtl w:val="true"/>
        </w:rPr>
        <w:footnoteReference w:id="97"/>
      </w:r>
      <w:r>
        <w:rPr>
          <w:rFonts w:ascii="IRNazanin" w:hAnsi="IRNazanin" w:eastAsia="IRNazanin"/>
          <w:color w:val="111111"/>
          <w:sz w:val="28"/>
          <w:sz w:val="28"/>
          <w:szCs w:val="28"/>
          <w:rtl w:val="true"/>
          <w:lang w:bidi="fa-IR"/>
        </w:rPr>
        <w:t>پدر، نه من برادر مهترم و به اين كرامت من اولى ترم از برادر كهين؟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براى خود كردم؛ به فرمان خداى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به هواى خود كردى و او را به محبت بر من اختيار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 كه تو گمان بردى و اگر خواهى تا بدانى كه اين فضل خداى نهاد او را، بروى هر يكى قربانى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آن كس كه مقبول باشد فضل او را 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علامت قبول قربان در آن عهد آن بودى كه آتشى سفيد بيامدى از آسمان و آن را بخوردى و چون مقبول نبودى، بر جاى بماندى و سباع و هوام و طيور بخوردندى برفتند تا قربان كنند و قابيل صاحب زرع بود بيامد و دسته گندم بياورد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نبود و در دل گرفت كه اگر قربان من قبول باشد و اگر نباشد من آن كنم كه من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هابيل صاحب گوسپند بود، بيامد و گوسپندى از ميان گوسپندان بگزيد كه از آن بهتر نبود و در دل گرفت كه اگر قربان او قبول كنند و اگر نكنند او آن كند كه رضاى خداى باشد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اسماعيل بن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چنين آمد كه هابيل را بره اى بود به غايت حسن؛ آن را دوست داشتى و از دوستى كه آن را داشت رها نكردندى كه به پاى خود رود، جز كه او را بر دوش 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 رفت تا گوسپند قربان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خويشتن انديشه كرد و گفت اگر چه من اين بره را به غايت دوست دارم و لكن ضايع نخواهد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رها گرفت </w:t>
      </w:r>
      <w:r>
        <w:rPr>
          <w:rStyle w:val="FootnoteAnchor"/>
          <w:rtl w:val="true"/>
        </w:rPr>
        <w:footnoteReference w:id="99"/>
      </w:r>
      <w:r>
        <w:rPr>
          <w:rFonts w:ascii="IRNazanin" w:hAnsi="IRNazanin" w:eastAsia="IRNazanin"/>
          <w:color w:val="111111"/>
          <w:sz w:val="28"/>
          <w:sz w:val="28"/>
          <w:szCs w:val="28"/>
          <w:rtl w:val="true"/>
          <w:lang w:bidi="fa-IR"/>
        </w:rPr>
        <w:t>و آن را برگرفت براى رضاى خدا و بياورد و بنهاد به قربانگاه و قابيل آن دسته گندم بد، مِن أَردَء الطعام بياورد و بر آن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آنجا كه صدق هابيل و نفاق قابيل شناخت، قربان هابيل قبول كرد و قربان قابيل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بيامد و آن بره را بسوخت و گندم قابيل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قابيل آن بديد، حقد و حسد زياد كرد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گفتند به آن برّه پاره اى كَرَه و پاره اى 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همه قبول كرد و از قابيل يك حبّه قبول 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آن حقد در دل گرفت و پنهان داشت تا وقت آنكه آدم به حج خانه خداى خواست رفتن به مكه و بر هابيل مى ترسيد از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به كسى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اهل آسمان عرضه كرد و بر اهل زمين و بر ساكنان كوهها،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نپذيرفت و گفتند كار امانت عظيم است و ما را قوت نباشد قبول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را بخواند و هابيل را به زنهار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هابيل را پذيرفت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برفت، قابيل برخاست و به نزديك هابيل آمد و او بر كوهى گوسپند مى 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بخواهم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قربان تو قبول كردند و قربان من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 چه جرم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اغضاء نمى كنم كه خواهر من نيكو روى، تو بزنى كنى و من خواهر ذميمه تو را بزنى كنم و مردمان گويند تو از من بهترى، به هر حال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هابيل گفت مرا در اين تابان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قربان از متقيان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كه قابيلى دست به كشتن من دراز كنى، من دست به كشتن تو دراز نكنم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ترم و بر كشتن تو قادرتر ولكن من از خداى ترسم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در آن روزگار و آن شرع آن بود كه چون كسى قصد كشتن كسى كردى و امتناع نكردى، كار او با خداى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نكشم كه من مى خواهم كه تا باز گردى از من، به گناه من و گناه خودت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قابيل آن روز برفت و هر وقت مى آمد و فرصت نگاه مى داشت تا يك روز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هابيل را خفته يافت، خواست تا او را بكشد، ندانست </w:t>
      </w:r>
      <w:r>
        <w:rPr>
          <w:rStyle w:val="FootnoteAnchor"/>
          <w:rtl w:val="true"/>
        </w:rPr>
        <w:footnoteReference w:id="103"/>
      </w:r>
      <w:r>
        <w:rPr>
          <w:rFonts w:ascii="IRNazanin" w:hAnsi="IRNazanin" w:eastAsia="IRNazanin"/>
          <w:color w:val="111111"/>
          <w:sz w:val="28"/>
          <w:sz w:val="28"/>
          <w:szCs w:val="28"/>
          <w:rtl w:val="true"/>
          <w:lang w:bidi="fa-IR"/>
        </w:rPr>
        <w:t>چه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 كه ابليس بيامد و مرغى را بگرفت و برابر او، سرش بر سنگى نهاد و به سنگى ديگر سرش بكوفت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از او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سنگى بزرگ برگرفت و بر سر هابيل زد و هابيل را بكشت و اول كشته اى بود كه او را بر زمين بكشتند از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بر كوه بود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عقبه حرى بود و اين قول محمد جرير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عليه السلام روايت كردند كه به زمين بصره بود؛ آنجا كه امروز مسجد آدينه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بكشت بر صحرا بيفكند او را و ندانست كه به او چه بايد كردن براى آنكه او اول كشته اى بود در زمين و اول مرده و برابر او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سباع زمين قصد او كردند؛ او را نبايست كه او را سباع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جوالى نهاد و بر دوش گرفت و با خود مى گردانيد يك سال تا مرغان و سباع از آن تغير بوى بر او جمع شدند انتظار آن؛ تا او بيفكند آن را تا ايشان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آمد از جمله زيانكاران كه دين خود زيان كرده بودند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چون قابيل به كار درماند، خدايتعالى دو كلاغ را بفرستاد تا با يكديگر جنگ كردند و يكى ديگر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به چنگال زمين بر رُفت و او را در آنجا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و خاك با سر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كلاغ آن بديد، همچنان دفن كرد برادر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آمد پشيمانان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پشيمانى او نه بر قتل برادر بود؛ چه اگر بر قتل او بودى توبه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بر حملش بود تا چرا او را در خاك بكرد و بعضى گفتند بر فوت برادر پشيمان بود نه بر ارتكاب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بود ولكن نه بر وجهى كه توبه باشد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عباس كه چون قابيل هابيل را بكشت درختانى كه در مكه بود تيه بر آورد و ميوه ها ترش شد و آب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آن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حادثه افتاده است چون با زمين هند آمد، قابيل هابيل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بر آن دلتنگ شد و در مرثيه هابيل اين بيت ها را انشا كرد و اول كس بود كه در زمين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تَغَيَّرَتِ البِلادُ و مَن عليهافَوَجه الارض مُغبِرٌ قبيحٌ تَغَيَّرَ كُلُّ ذى لونٍ و طَعمٍو قَلَّ بَشاشَةُ الوجه الصَّبيحُ ميمون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كه آدم عليه السلام شعر نگفت و هر كه بر آدم اين حواله كند دروغ بر آدم نهاده باشد و پيغمبر ما صلى الله عليه و آله و جمله پيغمبران منهى بوده اند از شعر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يَنْبَغِي لَهُ</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ولكن چون قابيل هابيل را بكشت، آدم عليه السلاماو را مرثيه كرد به زبان سريانى و آدم به آن زبان سخن گفتى و چون وصيت به شيث كرد آن مرثيه شيث را بياموخت و او را وصيت كرد كه اين مرثيه فرزندانت را بياموز تا مى خوانند و متعظ مى شوند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فرزندان آدم را باز آموخت و همچنين سلفاً الى خلف وصيت مى كردند و مى آموختند تا به يَعْرُبُ بن قَحْطان رسيد و او به زبانى سريانى و تازى حديث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مرثيه 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بخواند در او سجع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نثر را نظم 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نظم كرد و بيت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مرثيه بخواند درو سجع ديد و گفت همانا اين نظم را نثر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نظم كرد و بيت</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تَغَيَّرتِ البلاد و من عليهافَوَجَهُ الارض مُغْبِرٌ قبيحٌ و حوا عليهاالسلام در مرثيه هابيل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الشَّكوى فقد هَلَكا جَميعاًبِهلكٍ ليس بالثَّمنِ الربيح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جواب داد و ايشان را در شب بر سبيل شماتت به اين بيتها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عَن البِلاد و ساكِنيهافَبى فى الخُلد ضاقَ بِكَ الفَسيح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راوى خبر گويد سالم بن الجعد كه هابيل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بر مصيبت او صد سال دلتنگ بود و لب او به خنده بگشاد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چون سالش به صد و سى رسيد پس آن بود كه هابيل را بكشتند به پنج سال، حوا شيث را بزاد و تفسير آن به لغت ايشان هبة اللّه بود و خداى تعالى او را علم ساعات شب و روز معلوم كرد و عبادتى كه در آن اوقات بايد كردن و بر او پنجاه صحيفه فرو فرستاد و او را به وصى آدم كرد و به ولى عهد او</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قابيل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برورانده و ترسيده اى؛ چنان كه از كس ايمن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 خواهر گرفت اقليما و برفت و به عدن شد از زمين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او آمد و او را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ندانى كه آتش قربان برادرت براى آن خورد كه او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آتشى بر افروز و آن را عبادت كن تا معبود تو باشد و معبود فرزندان تو</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قابيل آتشخانه بساخت و در او آتش بر افروخت و آتش پرستيدن گرفت و اول كسى كه در زمين آتش پرستيد، او بود و او چنان بود به خوف كه هر كه پيش او بگذشتى او را تير و كمان پيش نهاده بودى، از ترس خود، تير به او 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روزى پسرى از آن او نابينا به او گذشت و پسرى از آن نابينا با او بود و نابينا نيز و تير و كمان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نابينا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تير در كمان نهاد و بينداخت و قابيل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پدرت را بكشتى؟ طپنچه بر روى پسر زد و پسر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را، خداى فرمود تا به يك پاى بياويختند از آن روز آويخته خواهد بودن تا به روز قيامت، روى او در تابستان، به آفتاب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روى او بر حظيره اى از آتش باشد و در زمستان روى او به حظيره اى از برف باشد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و در خبر هست كه ابليس بيامد و قابيل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دلتنگ مى شود كه اينجا تنها مانده از پدر و مادر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انگور بستان و بيفشار؛ در آفتاب نه تا بجوشد؛ از آن مى خور تا تو را نشاط آرد و از اين مزامير و رويها </w:t>
      </w:r>
      <w:r>
        <w:rPr>
          <w:rStyle w:val="FootnoteAnchor"/>
          <w:rtl w:val="true"/>
        </w:rPr>
        <w:footnoteReference w:id="112"/>
      </w:r>
      <w:r>
        <w:rPr>
          <w:rFonts w:ascii="IRNazanin" w:hAnsi="IRNazanin" w:eastAsia="IRNazanin"/>
          <w:color w:val="111111"/>
          <w:sz w:val="28"/>
          <w:sz w:val="28"/>
          <w:szCs w:val="28"/>
          <w:rtl w:val="true"/>
          <w:lang w:bidi="fa-IR"/>
        </w:rPr>
        <w:t>و دف و طبل و آلات قصف بر بست براى او و او را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كار دار تا ترا تسلّى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دنيا برفت فرزندان او به اين معانى از فسق و فجور و آتش پرستيدن مشغول مى بودند تا به عهد 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به طوفان غرق كرد و نسل شيث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كرد كه فرداى قيامت خداى تعالى عذاب دوزخ قسمت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نيمه بر قابيل نهد و يك نيمه همه بر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روايت كند از رسول عليه السلام كه هيچ كس نباشد كه كسى را ناگاه بكشد بَفْتك والا عقوبت آن يك نيمه بر قابيل باشد؛ يعنى مثل آن براى آنكه اين بدعت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كه رسول عليه السلام را پرسيدند از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يا رسول اللّه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بود كه حوا را حيض افتاد و روز سه شنبه بود كه قابيل هابيل را كشت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63_203793"/>
    </w:p>
    <w:p>
      <w:pPr>
        <w:pStyle w:val="Heading2"/>
        <w:numPr>
          <w:ilvl w:val="1"/>
          <w:numId w:val="1"/>
        </w:numPr>
        <w:rPr/>
      </w:pPr>
      <w:bookmarkStart w:id="52" w:name="__RefHeading___Toc587479_3224264995"/>
      <w:bookmarkStart w:id="53" w:name="_Toc19"/>
      <w:bookmarkEnd w:id="51"/>
      <w:bookmarkEnd w:id="52"/>
      <w:r>
        <w:rPr>
          <w:rtl w:val="true"/>
        </w:rPr>
        <w:t>نوح</w:t>
      </w:r>
      <w:bookmarkEnd w:id="53"/>
    </w:p>
    <w:p>
      <w:pPr>
        <w:pStyle w:val="BookText"/>
        <w:rPr/>
      </w:pPr>
      <w:r>
        <w:rPr>
          <w:rFonts w:ascii="IRNazanin" w:hAnsi="IRNazanin" w:eastAsia="IRNazanin"/>
          <w:color w:val="111111"/>
          <w:sz w:val="28"/>
          <w:sz w:val="28"/>
          <w:szCs w:val="28"/>
          <w:rtl w:val="true"/>
          <w:lang w:bidi="fa-IR"/>
        </w:rPr>
        <w:t xml:space="preserve">نوح </w:t>
      </w:r>
      <w:r>
        <w:rPr>
          <w:rStyle w:val="FootnoteAnchor"/>
          <w:rtl w:val="true"/>
        </w:rPr>
        <w:footnoteReference w:id="114"/>
      </w:r>
      <w:r>
        <w:rPr>
          <w:rFonts w:ascii="Amiri" w:hAnsi="Amiri" w:eastAsia="Amiri" w:cs="Amiri"/>
          <w:color w:val="111111"/>
          <w:sz w:val="28"/>
          <w:sz w:val="28"/>
          <w:szCs w:val="28"/>
          <w:rtl w:val="true"/>
          <w:lang w:bidi="ar-SA"/>
        </w:rPr>
        <w:t xml:space="preserve">ما نوح را به قوم خود فرستاديم و هو نوح بن لمك بن متوشلخ بن اُخنوخ و هو ادريس النبى ابن مهلائيل بن برد بن قبان </w:t>
      </w:r>
      <w:r>
        <w:rPr>
          <w:rStyle w:val="FootnoteAnchor"/>
          <w:rtl w:val="true"/>
        </w:rPr>
        <w:footnoteReference w:id="115"/>
      </w:r>
      <w:r>
        <w:rPr>
          <w:rFonts w:ascii="IRNazanin" w:hAnsi="IRNazanin" w:eastAsia="IRNazanin"/>
          <w:color w:val="111111"/>
          <w:sz w:val="28"/>
          <w:sz w:val="28"/>
          <w:szCs w:val="28"/>
          <w:rtl w:val="true"/>
          <w:lang w:bidi="fa-IR"/>
        </w:rPr>
        <w:t>بن انوش بن شيث بن آدم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عليه السلاماول پيغمبرى بود كه خداى تعالى او را فرستاد از پس ادريس و چون خداى تعالى او را به پيغمبرى فرستاد، او را پنجاه سال بود و گفتند درودگر بود و مادرش قينوش بنت راكيل بن فحوئيل بن اُخنوخ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به فرزندان قابيل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فرزندان شيث متابع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بطن بودند از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سهل و يكى در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كوهستان بودند، مردانشان نكوروى و زنانشان ذميم الخلق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كه در سهل بودند، ذميم الخلق بودند و زنان نكو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به نزديك مردى آمد از اهل سهل، در صورت غلامى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كسى مى بايد تا خدمت او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پيش من آى و خدمت من كن تا مزدت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نيك آيد و پيش او رفت و خدمت او مى كرد و گوسفندان او مى چرانيد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بساخت، يعنى يَراع، و پيش او كس ساخته نبود و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آوازى شنيدند كه هرگز نشنيده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جماعتى برِ او آمدندى و سماع آن نى كردندى و خبر به اهل جبل رسيد كه مردى هست در سهل كه چيزى بساخته است كه از آنجا آوازى خوش مى 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را عيدى بودى كه هر سال يك بار به آن عيد از شهر بيرون شدندى و زنان خود را بياراستندى و مردان به تماشا و نظاره بيرون رفتندى بر عادتى كه ايشان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عيد تنى چند از اهل كوهستان بيامدند تا نظاره عيد كنند و آواز اين نى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 ايشان به تعجب فرو ماندند؛ برفتند و اهل كوهستان را خبر دادند از جمال زنان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بيامدند و به اين زمين انتقال كردند و به ايشان اختلاط و صحبت كردند و زنان به ايشان مايل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جمالشان فاحشه در ميان ايشان آشكار 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وصيت كرده بود فرزند شيث را كه با فرزندان قابيل مناكحه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شيث آدم را در غارى بنهاده بودند و برو نگهبان بر گماشتند تا رها نكنند كه از فرزندان قابيل كسى آنجا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برويم و احوال بنى عم ما فرزندان قابيل بنگريم تا چه مى كنند روا باشد و اين مردان نكوروى بودند صد مرد بيامدند به نزديك فرزندان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كه ايشان را بديدند، در ايشان آويختند و ايشان را بر خود باز گرفتند و رها نكردند تا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خويشان اينان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بنگريم تا برادران ما و بنو اعمام در چه اند؟ صد مرد ديگر بيامدند؛ هم نيز باز گرفتند ايشان را و چندان كه مى آمدند، مختلط شدند و مناكحه كردند و فساد آشكارا شد در ميان ايشان و بنو قابيل بسيار شدند و اقطار زمين از ايشان پر شد و فساد آشكارا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نوح را به ايشان فرستاد و او را پنجاه سال بود ودر ميان ايشان هزار كم پنجاه سال مقام كرد و ايشان را دعوت مى كرد و به خداى مى ترسانيد و تهديد و وعيد مى كرد به عقاب خداى و هيچ فايده نكرد و هر چند بر آمد، ايشان طاغى تر و ياغى تر </w:t>
      </w:r>
      <w:r>
        <w:rPr>
          <w:rStyle w:val="FootnoteAnchor"/>
          <w:rtl w:val="true"/>
        </w:rPr>
        <w:footnoteReference w:id="117"/>
      </w:r>
      <w:r>
        <w:rPr>
          <w:rFonts w:ascii="IRNazanin" w:hAnsi="IRNazanin" w:eastAsia="IRNazanin"/>
          <w:color w:val="111111"/>
          <w:sz w:val="28"/>
          <w:sz w:val="28"/>
          <w:szCs w:val="28"/>
          <w:rtl w:val="true"/>
          <w:lang w:bidi="fa-IR"/>
        </w:rPr>
        <w:t>بودند؛ چنان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بيش</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دعوت كرد، ايشان رميدند</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عباس كه نوح را چندان بزدندى كه از هوش بشدى و آنگه در نمدى پيچيده، او را به خانه بردندى، آنگه </w:t>
      </w:r>
      <w:r>
        <w:rPr>
          <w:rStyle w:val="FootnoteAnchor"/>
          <w:rtl w:val="true"/>
        </w:rPr>
        <w:footnoteReference w:id="119"/>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بيرون آمدى و با سرِ دعوت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سيرت هزار سال كم پنجاه سال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بيامد از ايشان پير شده و كودك خود را بياوردى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اين مرد را مى بينيد؟ من پير شدم و اين مردى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وفاتى باشد نبايد كه اين مرد تو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 تا پيرامن او نگردى و سخن او نشنوى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عصا از دست پدر بستدى و آهنگ نوح كردى و خواستى تا او را به عصا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عند آن بر ايشان دعا كرد و قوم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 پرستيد؛ </w:t>
      </w:r>
      <w:r>
        <w:rPr>
          <w:rStyle w:val="FootnoteAnchor"/>
          <w:rtl w:val="true"/>
        </w:rPr>
        <w:footnoteReference w:id="120"/>
      </w:r>
      <w:r>
        <w:rPr>
          <w:rFonts w:ascii="IRNazanin" w:hAnsi="IRNazanin" w:eastAsia="IRNazanin"/>
          <w:color w:val="111111"/>
          <w:sz w:val="28"/>
          <w:sz w:val="28"/>
          <w:szCs w:val="28"/>
          <w:rtl w:val="true"/>
          <w:lang w:bidi="fa-IR"/>
        </w:rPr>
        <w:t>چه با او خدايى ديگر نيست شما را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من بر شما مى ترسم از عذاب روزى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جماعت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ضلال و خسار و گمراهى ظاهر مى بينيم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نوح عليه السلام جواب داد كه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ضلالتى و گمراهى و عدولى نيست از راه راست، و ليكن من رسوليم فرستاده؛ </w:t>
      </w:r>
      <w:r>
        <w:rPr>
          <w:rStyle w:val="FootnoteAnchor"/>
          <w:rtl w:val="true"/>
        </w:rPr>
        <w:footnoteReference w:id="123"/>
      </w:r>
      <w:r>
        <w:rPr>
          <w:rFonts w:ascii="IRNazanin" w:hAnsi="IRNazanin" w:eastAsia="IRNazanin"/>
          <w:color w:val="111111"/>
          <w:sz w:val="28"/>
          <w:sz w:val="28"/>
          <w:szCs w:val="28"/>
          <w:rtl w:val="true"/>
          <w:lang w:bidi="fa-IR"/>
        </w:rPr>
        <w:t>مى رسانم به شما پيغامهاى خدا و نصيحت مى كنم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خداى آن دانم كه شما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دانم كه خداى تعالى با مطيعان چه خواهد كردن و عاصيان را و كافران را چه پاداش خواهد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نصيحت مى كنم شما را و ترغيب مى كنم به ايمان و طاعت و تحذير مى كنم از كفر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مى داريد شما، كه مردى هم از شما به شما آيد و ذكرى و وعظى به شما آرد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نوح را تكذيب كردند و به دروغ داشتند و چندان كه او دعوت بيش كرد، ايشان بيش رميدند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سود نداشت وعظ و دعوت او ايشان را، ما برهانيديم نوح را و آنان را كه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يافث و زنان ايشان بودند و شش كس ديگر در اين مدت دراز هزار سال كم پنجاه سال به او 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و چهل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هفتاد كس بود در كشتى </w:t>
      </w:r>
      <w:r>
        <w:rPr>
          <w:rStyle w:val="FootnoteAnchor"/>
          <w:rtl w:val="true"/>
        </w:rPr>
        <w:footnoteReference w:id="125"/>
      </w:r>
      <w:r>
        <w:rPr>
          <w:rFonts w:ascii="IRNazanin" w:hAnsi="IRNazanin" w:eastAsia="IRNazanin"/>
          <w:color w:val="111111"/>
          <w:sz w:val="28"/>
          <w:sz w:val="28"/>
          <w:szCs w:val="28"/>
          <w:rtl w:val="true"/>
          <w:lang w:bidi="fa-IR"/>
        </w:rPr>
        <w:t>و غرق كرديم آنان را كه به آيات ما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غرق كرديم ايشان را كه گروهى نابينا بودند از راه راست؛ يعنى به منزلت نابينا بودند در آنكه رهِ حق و رشد و صواب نديدند و انديشه نكردند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حق تعالى رسول خدا را مى فرمايد كه بخوان بر ايشان، يعنى بر اين كافران منكران، خبر نوح عليه السلام و قصه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بگفت قومش را، اگر چنان كه بر شما بزرگ است، يعنى گران است بر شما، مقام من و بودن و ايستادن من در ميان شما و شما را ياد دادن به آيات خداى، من بر خداى توكل كردم و اين عند آن بود كه ايشان گفتند ما تو را بكشيم از آنچه ايشان را ملال آمد از آنكه نوح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و وقت و بى وقت بر سر ايشان ايستاده بودى و ايشان را دعوت مى كردى و به خدا مى ترسانيدى و عقاب خداى ياد مى دادى و تحذير مى كردى، ايشان او را مى زدندى و مى راندندى و جفا مى كردندى و هيچ باز نمى ايستادند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تدبير آن است كه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نوح بروى از پسِ كار خود يا نه تو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عند اين حال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كه مقام من در ميان شما و وعظ من شما را به آيات خداى بر دل گران شدند و قصد كشتن من مى كنيد، من توكل كردم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خود را بسازيد و بسگاليد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گفت قوم را اگر برگرديد از من و وعظ من نشنويد و پند من نپذيريد من بر اين دعوت كه شما را مى كنم اجر و مزدى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ندارم اجر مزد و ثواب من بر خداى تعالى است و مرا فرموده اند تا از جمله مسلمانان باشم و متابعت رأى شما نكنم و اگر مرا پاداشتى بودى جز بر خداى تعالى نبود و آنگه خداى تعالى باز نمود كه قوم با او چه كردند و او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را به دروغ داشتند و باور نداشتند او را، ما او را برهانيديم و آن قوم كه با او در كشتى بودند و ايشان را خليفه كرديم در زمين يعنى بازمانده و قائم مقام آن هلاك شدگان و آن كافران را كه به آيات ما تكذيب كردند و به طوفان غرق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عاقبت آنان كه ما انذار كرديم ايشان را و ايشان نترسيدند و وعظ قبول نكردند به كجا رسيد از بوار و هلاك</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ما نوح </w:t>
      </w:r>
      <w:r>
        <w:rPr>
          <w:rStyle w:val="FootnoteAnchor"/>
          <w:rtl w:val="true"/>
        </w:rPr>
        <w:footnoteReference w:id="129"/>
      </w:r>
      <w:r>
        <w:rPr>
          <w:rFonts w:ascii="IRNazanin" w:hAnsi="IRNazanin" w:eastAsia="IRNazanin"/>
          <w:color w:val="111111"/>
          <w:sz w:val="28"/>
          <w:sz w:val="28"/>
          <w:szCs w:val="28"/>
          <w:rtl w:val="true"/>
          <w:lang w:bidi="fa-IR"/>
        </w:rPr>
        <w:t>را به اين فرستاديم كه تقرير توحيد كند و گويد جز خداى را ميپرستيد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سبيل شفقت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ترسم عذاب روزى مولم به در آرنده يعنى روز قيامت چون شما فرمان خداى را مخالفت مى كنيد، جاى آن است كه در حق شما خائف باشند 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 را نمى بينيم، الاّ آدمى همچون ما و ايشان را مستبدع مى آمد كه آدمى پيغمبر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روى خلقت تو را بر خود مزيتى نمى بينم و اينان كه اتباع تواند، ما ايشان را نمى بينيم، الاّ اراذل</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نوح عليه السلام قوم را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نبينيد شما كه اگر من از خداى خود بر حجتى و بينتى و بصيرتى باشم و خدا مرا رحمتى داده باشد از نزديك او و آن نبوت است وليكن آن بر شما پوشيده باشد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اداى رسالت و دعوت شما با ايمان، از شما مالى طمع ندارم و اجرتى و مزدى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و ثواب من جز بر خداى نيست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كه خزائن خداى نزديك من است و اين براى آن گفت كه او را به درويشى و قلت ذات اليد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دعوى توانگرى نمى كنم و نيز نمى گويم كه من غيب دانم و اين براى آن گفت كه چون او خبر دادى از بعضى غايبات به اعلام خداى تعالى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دعوى غيب مى كنى و فلان چيز ما را خبر ده و فلان احوال ما را بگو و من نمى گويم كه من فرشته ام و سبب آن بود كه ايشان اعتقاد كرده بودند كه پيغامبر بايد تا 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نبوت مى كنى، دعوى فرشته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اين نمى گويم و نيز نمى گويم آنان را كه چشم شما ايشان را حقير مى داريد و ايشان در چشم شما نمى آيند از قوم من كه ايمان آورده اند نگويم كه خداى تعالى ايشان را چيزى نخواهد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من درون ايشان و باطن ايشان ندانم، خداى تعالى عالم تر است به آنچه در دل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و نيت خير در دل دارند ايشان را خير و ثواب دهد و اگر كفر و معصيت در دل دارند و به آن مستحق باشند با ايشان كار كند چه اگر من چنين كنم از جمله ظالمان ستمكاران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جواب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با ما جنگ و جدال آغاز كردى و از حد و اندازه بردى 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ما به تو ايمان نخواهيم آوردن آنچه را وعده مى دهى از عذاب بيار، اگر چنان كه راست مى گويى</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نوح عليه السلام جواب داد كه آن به دست من نيست، آن به فرمان خداست، بيارد هرگه كه خواهد و شما نتوانيد دفع آن كردن و در زمين عاصى باز ايستادن و خداى را عاجز كردن و غالب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من شما را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كه شما را نصيحت كنم،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خواهد كه شما را غاوى كند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چه او خداى خداوند و پروردگار شماست و مرجع و مآل شما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من بر نوح وحى كردند كه طمع بردار از ايمان اينان كه بيش از اين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بؤس و سختى رنج مباش به آنچه ايشان مى كنند، چون نوح عليه السلام از ايمان ايشان آيس شد بر ايشان دعا كرد </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آنگه حق تعالى فرمود تو ساز كشتى كن و با من هيچ سخن مگو در باب اين كافران كه ايشان را غرق خواهند كردن </w:t>
      </w:r>
      <w:r>
        <w:rPr>
          <w:rStyle w:val="FootnoteAnchor"/>
          <w:rtl w:val="true"/>
        </w:rPr>
        <w:footnoteReference w:id="136"/>
      </w:r>
      <w:r>
        <w:rPr>
          <w:rFonts w:ascii="IRNazanin" w:hAnsi="IRNazanin" w:eastAsia="IRNazanin"/>
          <w:color w:val="111111"/>
          <w:sz w:val="28"/>
          <w:sz w:val="28"/>
          <w:szCs w:val="28"/>
          <w:rtl w:val="true"/>
          <w:lang w:bidi="fa-IR"/>
        </w:rPr>
        <w:t>، بكن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كشتى مى كرد و هر گه كه قومى بر او مى گذشتند از او افسوس داشتندى و استهزا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كشتى به دو سال بكرد و طول كشتى سيصد گز در هوا و از چوب ساج بود و سه طبقه داشت و طبقه اول زيرين سباع و وحوش و هوامّ بود و عرض پنجاه گز و بالايش سى گز و در طبقه مياننين دواب و انعام و بهايم بود و در طبقه بالايين نوح بود عليه السلام و قومى كه با او بودند و چيزى كه ايشان را به كار بود از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ميان قوم هزار سال كم پنجاه سال مقام كرد و قوم را با خداى تعالى خواند به آخر كار خداى تعالى فرمود تا درختى بكاشت و آن درخت بزرگ شد و سطبر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 او را تا او ببريد و از او كشتى مى ساخت و ايشان بر او مى گذشتند و مى گفتند نوح خانه مى سازد براى زمستان تا سردش نباشد و يكى مى گفت نهانخانه مى سازد و يكى مى گفت انبار خانه مى سازد و مى گفتند تا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بدانيد كه اين مرد ديوانه است كشتى مى سازد بر زمين سازد، </w:t>
      </w:r>
      <w:r>
        <w:rPr>
          <w:rStyle w:val="FootnoteAnchor"/>
          <w:rtl w:val="true"/>
        </w:rPr>
        <w:footnoteReference w:id="137"/>
      </w:r>
      <w:r>
        <w:rPr>
          <w:rFonts w:ascii="IRNazanin" w:hAnsi="IRNazanin" w:eastAsia="IRNazanin"/>
          <w:color w:val="111111"/>
          <w:sz w:val="28"/>
          <w:sz w:val="28"/>
          <w:szCs w:val="28"/>
          <w:rtl w:val="true"/>
          <w:lang w:bidi="fa-IR"/>
        </w:rPr>
        <w:t>اينجا دريا نيست، كشتى بر زمين خشك چگونه خواهد رفتن؟ از اين معنى چيزها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 گفت، اى نوح پس از آنكه دعوت نبوت مى كردى، درود گرى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چون طوفان پديد آمد و آب، عالم بگرفت مردم سر به كوهها نهادند تا آب به بالاى كوهها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و كودكى داشت و آن كودك را سخت دوست داشتى و بر او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را بر گرفت و بر كوه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به سينه او برسيد، كودك را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سر او رسيد، كودك را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آمد و هر دو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بر كسى از ايشان رحمت خواستى كردن بر آن رحمت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زيد بن جذعان روايت كرد عن يوسف بن مهران عن عبداللّه عباس كه يك روز حواريان گفتند عيسى را عليه السلام ما را كسى بايستى كه سفينه نوح ديده بودى تا حكايت آن با ما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ايشان را ببرد با پشته خاك آنگاه كفى از آن خاك بر گرفت و گفت دانيد تا اين خاك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و رسولش عالمتر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كعب حام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عصا بر خاك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آنجا بر خاست و خاك از سر مى فشاند و سر او سپيد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جوان بودى؛ چون بمردى؟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وليكن چون آواز به گوش من آمد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 برخيز به فرمان خداى، گمان بردم كه قيامت است از هول روز قيامت پير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سفينه نوح بگو،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طولش هزار و دويست گز و عرضش ششصد گز بود و سه طبقه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طبقه دواب و وحش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طبقه طيور بودند و در يك طبقه آدميان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سرگين چهار پاى بسيار شد و مردم را از آن رنج بسيار مى بود، خداى تعالى او را فرمود تا دنبال پيل برپيخت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از او خوك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جفت در حال بگرديدند و همه پليديها بخوردند و چون موش، مردم را رنج مى داد گفت حق تعالى بينى شير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از او بيرون آمد و آهنگ 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چگونه دانست كه شهرها جمله خراب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را بفرستاد تا برود و خبرى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به مردارى مشغول شد، دير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را بفرستاد برفت و بگشت و باز آمد و پاى و منقار او اثر گل بود، او را دعا كرد به اِلف، براى مألوف است و با مردمان اِلف دارد و كلاغ را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بكرد تا از مردمان نافِر شد براى اين مأواى او در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مردمان الف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عيسى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با ما بيايد و با شهر آيد و براى ما حديث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آيد با شما آن كس كه او را در زمين روزى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به فرمان خداى هم چنان شو كه بودى، همچنان خاك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روايت كرد از ابو عمر الليثى كه نوح بيامدى، قوم را دعوت كردى، گلوى او بگرفتندى و بيفشردندى تا بيوفتادى و نفسش منقطع شدى چون با هوش آمدى،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بيامرز اينان را كه نمى دانند تا كار سخت شد و مدت دراز گشت و بليّت عظيم شد و قرن از پس قرن مى آمدند و هر قرنى كه از پس آمد بتر بود تا مرد پير بيامدى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كودك طفل گرفته و او را بياوردى و نوح را به او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ديوانه است و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مرده باشم و اين تو را دعوت كند، نگر تا اجابت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 به اينجا رسيد، او شكايت كرد با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اصْنَعِ الْفُلْكَ بِأَعْيُنِنا وَ وَحْيِنا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عليه السلاماسباب از پيش گرفت از چوب و آهن و رسن و قير و ايشان بر او فسوس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سه سال پياپى رحم هاى زنان عقيم كرد تا هيچ زن نزاد، و جبرئيل عليه السلام بيامد و نوح را فا آموخت كه كشتى چگونه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قير بينداى بيرون و درون چون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دروشو و بنشين و آن آنگه بود كه فرمان خداى آمد به بيرون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آب از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فرمان ما و برجوشيد تنور يعنى آب از او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گفت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زمين آب پديد آمد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حسن بصرى و دگر مفسران گفتند مراد تنور است كه به او نان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آن تنور حوا بود عليهاالسلام و از سنگ بود و به ميراث به نوح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كه آب از اين تنور بر جوشد، تو و قومت در كشتى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تنور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بديد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در سواد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تنور به زمين هند بود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در عددشان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سفينه الا نوح نبود و زنى مؤمنه كه داشت و سه پسر و آن حام و سام و يافث بودند و سه زن از آن اين پسران جمله هشت كس بودند و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 و سه پسر او و سه زن از آن ايشان، و گفتند نوح پسران را گفت در كشتى خلوت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نطفه اش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نطفه او را در رحم اهلش سياه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آمد ازو، سياه بود و از نسل او همه سياهان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حام را ابو اسودان گويند؛ پدر سياهان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اسحاق گفت ده كس بودند جز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 و اين سه پسر و شش مرد ديگر از آنان كه به او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نوح هفتاد و دو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بود و سه پسر او و زنان ايشان جمله هفتاد و هشت بودند بى نوح نيمى زنان و نيمه مردان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تن آدم با خويشتن در كشتى برد صيانة له عن الغرق و آن را حايلى كرد بين الرجال و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پديد آمد، جمله حيوان زمين سر به نوح نهادند كه ما را بر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گفت مرا فرموده اند كه از هر جفتى دو را در كشتى برم كه جفت باشند؛ چه جاى بيش از اين ندارم و حق تعالى اين براى آن كرد تا حيوانات را نسل بريده نشود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عبداللّه عباس گفت اول چيزى كه نوح در كشتى برد، مورچه خورد بود و آخر چيزى 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 خواست كه در كشتى شود، ابليس در دنبال او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خواست كه برود نتوانست و نوح عليه السلام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 و چون چند بار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 ان كان الشيطان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ضجارت خر در كشتى رفت و ابليس به او، چون نگاه كرد ابليس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به دستورى كه آمدى در اينجا؟ گفت به دستورى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Style w:val="FootnoteAnchor"/>
          <w:rtl w:val="true"/>
        </w:rPr>
        <w:footnoteReference w:id="142"/>
      </w:r>
      <w:r>
        <w:rPr>
          <w:rFonts w:ascii="IRNazanin" w:hAnsi="IRNazanin" w:eastAsia="IRNazanin"/>
          <w:color w:val="111111"/>
          <w:sz w:val="28"/>
          <w:sz w:val="28"/>
          <w:szCs w:val="28"/>
          <w:rtl w:val="true"/>
          <w:lang w:bidi="fa-IR"/>
        </w:rPr>
        <w:t>گفت نه خر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 ان كان الشيطان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خر بودم آن ساعت به آن آواز در كشتى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 اى دشمن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كرد و زارى و گفت مرا بيرون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او را بر پشت كشتى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مالك بن سليمان مى آيد كه مار و كژدم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گفتند ما را در كشتى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نبرم كه شما مضرت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در كشتى بر كه با تو عهد كنيم كه گزند نكنيم آن را كه نام تو برد، به آن شرط ايشان را در كشتى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كس كه از مار و كژدم ترسد،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عَلى نُوحٍ فِي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عِبادِنَا الْمُؤْمِنِينَ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مار و كژدم او را گزند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از نوح حكايت كرد كه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با او بودند و به پناه او آمدند و او ايشان را در كشتى مى نشاند گفت ايشان را كه در اين كشتى 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خداست راندن و ايستادن اين كشتى را كه رود به نام او رود و اگر بايستد هم به نام او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حق تعالى آن كشتى ايشان را مى برد در موجى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وصف شدت آن حال كرد و رفتن كشتى در آن امواج، هر موجى چند كوهى و ندا كرد نوح پسرش را و آواز داد او را و گفتند نام اين پسر كنعان بود و گفتند يام بود و دور بود از او و با او در كشتى نبود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اين كشتى بنشين و با كافران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با كوهى گريزم تا مرا از آب نگاه دارد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نوح جواب داد و گفت امروز عاصم و مانع نيست از فرمان خداى</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ايشان در اين مناظره بودند كه موج بر آمد و ميان ايشان حايل شد و پسر غرق گشت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آنگه چون مدت بر آمد و گفتند چهل روز بود و گفتند چهل روز از آسمان آب مى آمد و در هوا معلق مى استاد و چهل شبانه روز آب از زمين مى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بر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عالم آب بگرفت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كوهى كه از آن بلندتر نبود در زمين چهل گز بگذشت و همه عالم خراب شد و همه كافران هلاك شدند و خداى تعالى از ايشان انتقام كرد و كينه بكشيد و نوح مبتلى شد </w:t>
      </w:r>
      <w:r>
        <w:rPr>
          <w:rStyle w:val="FootnoteAnchor"/>
          <w:rtl w:val="true"/>
        </w:rPr>
        <w:footnoteReference w:id="148"/>
      </w:r>
      <w:r>
        <w:rPr>
          <w:rFonts w:ascii="IRNazanin" w:hAnsi="IRNazanin" w:eastAsia="IRNazanin"/>
          <w:color w:val="111111"/>
          <w:sz w:val="28"/>
          <w:sz w:val="28"/>
          <w:szCs w:val="28"/>
          <w:rtl w:val="true"/>
          <w:lang w:bidi="fa-IR"/>
        </w:rPr>
        <w:t xml:space="preserve">و قضاى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وحى كرد به زمين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خود فرو بر، و 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باز گير و آب بكاهانيدند و به زمين فرو بردند و كشتى نوح بر كوه جودى راست شد و بايستاد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باد گروه ظالمان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گفت كوهها متطاول شدند تا آب به ايشان برسد، </w:t>
      </w:r>
      <w:r>
        <w:rPr>
          <w:rStyle w:val="FootnoteAnchor"/>
          <w:rtl w:val="true"/>
        </w:rPr>
        <w:footnoteReference w:id="149"/>
      </w:r>
      <w:r>
        <w:rPr>
          <w:rFonts w:ascii="IRNazanin" w:hAnsi="IRNazanin" w:eastAsia="IRNazanin"/>
          <w:color w:val="111111"/>
          <w:sz w:val="28"/>
          <w:sz w:val="28"/>
          <w:szCs w:val="28"/>
          <w:rtl w:val="true"/>
          <w:lang w:bidi="fa-IR"/>
        </w:rPr>
        <w:t>مگر كوه جودى كه او سر فرو برد بر سبيل تواضع آب از بالاى همه كوهها برفت و به جودى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اول روز از رجب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كشتى نشست و به روايتى روز دهم از رجب نوح عليه السلام با جمله قومش آن روز، روزه داشتند و كشتى ايشان را ششماه مى گردانيد، در اواخر ذى الحجه بر جودى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اهل بيت آمد هژدهم ذى الحجه بود آن روز نيز به شكر روزه داشتند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بخواند نوح عليه السلام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است و از اهل من است و وعده تو حق است؛ يعنى آن وعده كه دادى كه تو را و اهلت را نجات دهم و تو حاكم تر و داورتر از همه داورانى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نيست كه او را عملى است، نه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مخواه چيزى كه تو را به آن علمى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پند مى دهم تو را از آنكه از جمله جاهلان باشى</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نوح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از كشتى فرو آى به سلامت؛ يعنى در حالى كه حال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امّتانى و گروهى از فرزندان اينان باشند و از پس اينان آيند كه ما ايشان را ممتّع و برخوردار خواهم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كافران كه در دنيا باشند، آنگه از ما ايشان را عذابى اليم و دردناك مولم برسد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ما آن را وحى مى كنيم به تو كه تو و قوم تو از پس اين ندانستيد</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ما فرستاديم </w:t>
      </w:r>
      <w:r>
        <w:rPr>
          <w:rStyle w:val="FootnoteAnchor"/>
          <w:rtl w:val="true"/>
        </w:rPr>
        <w:footnoteReference w:id="154"/>
      </w:r>
      <w:r>
        <w:rPr>
          <w:rFonts w:ascii="IRNazanin" w:hAnsi="IRNazanin" w:eastAsia="IRNazanin"/>
          <w:color w:val="111111"/>
          <w:sz w:val="28"/>
          <w:sz w:val="28"/>
          <w:szCs w:val="28"/>
          <w:rtl w:val="true"/>
          <w:lang w:bidi="fa-IR"/>
        </w:rPr>
        <w:t>نوح را به قومش و گفتيم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 قومت را پيش از آنكه به ايشان آيد عذابى مولم، درد فزاينده و آن عذاب، استيصال بود از غرق طوفان كه به ايشان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و جماعت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ترساننده ام ظاهر، و روا بود كه خداى تعالى را پرستيد و از او بترسيد و از معاصى او اجتناب كنيد و فرمان من ببريد تا بيامرزد شما را گناههاى شما و شما را باز پس دارد تا به وقت مسمّا كه وقت مرگ باشد و پيش از مرگ شما را به عذاب طوفان هلاك كند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نوح پس از آنكه به قوم آمد و دعوت كرد و بذل جهد و روزگار در آن صرف كرد و ايشان اجابت كردند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چون نوح را يأس حاصل شد از ايمان آوردن ايشان، شكايت با خدا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را دعوت كردم به شب و روز، دعوت كردن من ايشان را نمى فزايد، الاّ فرار </w:t>
      </w:r>
      <w:r>
        <w:rPr>
          <w:rStyle w:val="FootnoteAnchor"/>
          <w:rtl w:val="true"/>
        </w:rPr>
        <w:footnoteReference w:id="157"/>
      </w:r>
      <w:r>
        <w:rPr>
          <w:rFonts w:ascii="IRNazanin" w:hAnsi="IRNazanin" w:eastAsia="IRNazanin"/>
          <w:color w:val="111111"/>
          <w:sz w:val="28"/>
          <w:sz w:val="28"/>
          <w:szCs w:val="28"/>
          <w:rtl w:val="true"/>
          <w:lang w:bidi="fa-IR"/>
        </w:rPr>
        <w:t>و 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گه كه من ايشان را بخواندم تا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كرم ايشان را بيامرزى، ايشان انگشتان در گوش نهادند و اصرار كردند بر كفر و جامها در رويها كشيدند تا مرا نه بينند و بر كفر مقام كردند و اصرار نمودند و اصرار جز در بدى به كار ندارند و استكبار كردند و بزرگى نمودند و ترفع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ايشان را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بانگ بلند و دعوت را آشكار كردم و نيز در سر و پوشيدگى دعوت كردم به هر وجه از وجوه كه ممكن بود كه دعوت توان كردن، من دعوت كردم و تقصير نكردم هيچ سود نداشت؛ چنان كه در مثل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به هر بادى كه جست، افشانديم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ايشان را كه از خداى تعالى آمرزش خواهيد كه او آمرزنده است، تا باران فرو فرستد بر شما پياپى شبان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خبرست كه در عهد عمر خطاب سالى در مدينه قحطى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صحابه به استسقا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نيامد، عمر بر استغفار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كردم به غايت جهد و طاقت كه در عهد نوح چهل سال رحم زنان ايشان عقيم شد و باران از آسمان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خواهيد و استغفار كنيد تا خدا شما را باران دهد و زنان شما با حال ولادت شوند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مدد دهد و زياده كند شما را به مالها و فرزندان نرينه و شما را بستانها دهد و جويهاى 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نوح قوم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شما را كه اميد نمى داريد خداى را وقارى؟ </w:t>
      </w:r>
      <w:r>
        <w:rPr>
          <w:rStyle w:val="FootnoteAnchor"/>
          <w:rtl w:val="true"/>
        </w:rPr>
        <w:footnoteReference w:id="159"/>
      </w:r>
      <w:r>
        <w:rPr>
          <w:rFonts w:ascii="IRNazanin" w:hAnsi="IRNazanin" w:eastAsia="IRNazanin"/>
          <w:color w:val="111111"/>
          <w:sz w:val="28"/>
          <w:sz w:val="28"/>
          <w:szCs w:val="28"/>
          <w:rtl w:val="true"/>
          <w:lang w:bidi="fa-IR"/>
        </w:rPr>
        <w:t xml:space="preserve">خداى تعالى بيافريده است بارها شما را، يك بار نطفه بوديد، آنگه علقه، آنگه مضغه، آنگه عظام، آنگه لحم، آنگه خلقى با حيات، آنگه طفل، آنگه كودك، آنگه مراهق، آنگه محتلم، آنگه مخطط </w:t>
      </w:r>
      <w:r>
        <w:rPr>
          <w:rStyle w:val="FootnoteAnchor"/>
          <w:rtl w:val="true"/>
        </w:rPr>
        <w:footnoteReference w:id="160"/>
      </w:r>
      <w:r>
        <w:rPr>
          <w:rFonts w:ascii="IRNazanin" w:hAnsi="IRNazanin" w:eastAsia="IRNazanin"/>
          <w:color w:val="111111"/>
          <w:sz w:val="28"/>
          <w:sz w:val="28"/>
          <w:szCs w:val="28"/>
          <w:rtl w:val="true"/>
          <w:lang w:bidi="fa-IR"/>
        </w:rPr>
        <w:t>، آنگه جوان، آنگه كهل، آنگه پير، آنگه 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سياه، يكى سفيد، يكى سرخ، يكى اسمر، يكى عربى، يكى عجمى، يكى كوتاه، يكى دراز، يكى نيكو، يكى زشت، يكى عاقل، يكى ابله، يكى فراخ روزى، يكى تنگ روزى، يكى سازنده، يكى ناساز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بينيد كه خداى تعالى اين نعمت آسمان مطبق چگونه آفريد و ماه در آسمانها نورى داد و آفتاب را درو چراغى كرد و اگر چه اين در آسمان دنياست كه روى آفتاب و ماه به جانب آسمان است و قفاى ايشان به جانب زمين؛ و خدا بروياند شما را از زمين رويانيدنى، پس شما را ديگر باره باز پس از آنكه بمرده باشيد و باز ديگر باره شما را از زمين بيرون آورد چون زنده كند شما را، خداى تعالى زمين را براى شما بگسترد و بساط شما كرد تا از او در راههاى مختلف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من عاصى شدند و نافرمانى مى كنند و متابعت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مى كنند كه مال و فرزندان او الاّ زيان كارى نيفزايند او را اگر چه او به آن مغرور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مكر كردند مكرى سخت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 بود كه مرد پير مى آمدى دست پسر طفل گرفته و نوح را به او نمودى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شدم؛ باشد كه مرا وفات آيد و تو از پس من بمانى، نگر تا اين مرد تو را نفريبد و فرمان او نكنى كه او جادوست و ديوانه و هيچ نگويد كه درو صلاحى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رؤسا ضال، أتباع خود را، دست از خدايان خويش بداريد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محمد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پنج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ودّ و يكى سواع يكى يغوث يكى يعوق يكى نَسْر و عُبّاد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بمرد، برادران برو اندوهناك شدند، اندوهى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تا صورت او براى شما بنگارم تا در قبله خود بنهيد، چون نماز كنيد درو نگريد و او را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بكرد از مس و ارزير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يكى ديگر بمرد، بر صورت او نيز مثالى بكرد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مدتى بر آمد به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نماز و عبادت بداشتند و روى را در فساد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هيچ معبود را نپرستيد؟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تماثيل مصور، خدايان پدران شما اند، چرا آن را نمى پرستيد كه در نماز گاه ايشان نهاده است؟ ايشان آن را پرستيدن گرفتند، تا خداى تعالى نوح را بفرستاد و نوح ايشان را با عبادت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فرزندان و أتباع خود را وصيت كردند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 الِهَتَكُم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كس پنج مرد صالح بودند از عهد آدم تا به عهد نوح ايشان را اتباع بودند كه به ايشان اقتدا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بمردند، اصحابان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صورت ايشان تماثيلى سازيم و اشتياق ديدن ايشان به ديدن اين تماثيل بكساريم،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بمردند، شيطان بيامد و فرزندان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معبودان پدران شما بودند؛ چرا ايشان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بت پرستيدن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كافران را منع كردى از آنكه گور آدم طواف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بيامد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است بى روح، من براى شما تماثيلى سازم كه شما گرد آن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پنج صنم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سواع و يغوث و يعوق و نسر، و ايشان را حمل كرد بر آنكه آن بتان را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ايام طوفان بود، در زير خاك و گل پنهان شدند تا آن وقت كه شيطان براى مشركان عرب قضاعه ود را بر گرفتند و آن را به دومة الجندل مى پرستيدند ازيشان به ميراث به بنى كلب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آمد و آن بت نزديك ايشان 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قبيله طى يغوث را بر گرفتند و به مراد بردند و مدتى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بنو فاجيه </w:t>
      </w:r>
      <w:r>
        <w:rPr>
          <w:rStyle w:val="FootnoteAnchor"/>
          <w:rtl w:val="true"/>
        </w:rPr>
        <w:footnoteReference w:id="165"/>
      </w:r>
      <w:r>
        <w:rPr>
          <w:rFonts w:ascii="IRNazanin" w:hAnsi="IRNazanin" w:eastAsia="IRNazanin"/>
          <w:color w:val="111111"/>
          <w:sz w:val="28"/>
          <w:sz w:val="28"/>
          <w:szCs w:val="28"/>
          <w:rtl w:val="true"/>
          <w:lang w:bidi="fa-IR"/>
        </w:rPr>
        <w:t>خواستند تا از ايشان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بگريزانيدند با بنى الحرث بن كعب و اما يعوق را كفلان </w:t>
      </w:r>
      <w:r>
        <w:rPr>
          <w:rStyle w:val="FootnoteAnchor"/>
          <w:rtl w:val="true"/>
        </w:rPr>
        <w:footnoteReference w:id="166"/>
      </w:r>
      <w:r>
        <w:rPr>
          <w:rFonts w:ascii="IRNazanin" w:hAnsi="IRNazanin" w:eastAsia="IRNazanin"/>
          <w:color w:val="111111"/>
          <w:sz w:val="28"/>
          <w:sz w:val="28"/>
          <w:szCs w:val="28"/>
          <w:rtl w:val="true"/>
          <w:lang w:bidi="fa-IR"/>
        </w:rPr>
        <w:t>بر گرفتند و نزديك ايشان مى بود پس به ميراث به همدان رسيد و اما نسر به خَثْعَم افتاد و سواع به ذوالكلاع</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عطا و قتاده و ثمالى و ابن المسيب گفتند اين پنج بت از قوم نوح به عرب رسيد</w:t>
      </w:r>
      <w:r>
        <w:rPr>
          <w:rFonts w:eastAsia="IRNazanin" w:cs="IRNazanin"/>
          <w:color w:val="111111"/>
          <w:sz w:val="28"/>
          <w:szCs w:val="28"/>
          <w:rtl w:val="true"/>
          <w:lang w:bidi="fa-IR"/>
        </w:rPr>
        <w:t xml:space="preserve">... . </w:t>
      </w:r>
      <w:r>
        <w:rPr>
          <w:rStyle w:val="FootnoteAnchor"/>
          <w:rtl w:val="true"/>
        </w:rPr>
        <w:footnoteReference w:id="168"/>
      </w:r>
      <w:r>
        <w:rPr>
          <w:rFonts w:ascii="IRNazanin" w:hAnsi="IRNazanin" w:eastAsia="IRNazanin"/>
          <w:color w:val="111111"/>
          <w:sz w:val="28"/>
          <w:sz w:val="28"/>
          <w:szCs w:val="28"/>
          <w:rtl w:val="true"/>
          <w:lang w:bidi="fa-IR"/>
        </w:rPr>
        <w:t>و بسيار كس را گمراه كردند آنگه نوح بر ايشان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را ميفزاى، الاّ ضلال و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كردند ايشان را و به دوزخ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در دنيا بود، هم غرق و هم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ميان آب و آتش پديد آورد و ايشان را به آن آتش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را از يك جانب، آب غرق مى كرد و از يك جانب آتش مى سوزانيد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بيرون از خداى هيچ يارى و ياورى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دعاى نوح است كه كرد بر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مكن بر پشت زمين از كافران ديّار را؛ چه اگر رها كنى اينان را، بندگانت را گمراه كنند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محمد بن كعب القرطى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القُرَظى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و عطيه و ربيع و ابن زيد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نوح عليه السلام اين دعا آنگه بريشان كرد كه خداى تعالى ارحام زنان ايشان را عقيم كرد و اصلاب مردان ايشان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عذاب به چهل سال و گفتند به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را خبر دادند كه اينان ايمان نياوردند و از نسل اينان كس نباشد كه ايمان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نوح دعا كرد و خداى تعالى دعاى او در ايشان اجابت كرد و ايشان را هلاك كرد و در ميان ايشان كودكى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ابوالعاليه و 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ايشان اطفال بودندى آن الم بريشان عذاب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اطفال را از ميان ايشان به مرگ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عذاب فرستاد ايشان را نه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ديگر آيه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لَمّا كَذَّبُوا الرُّسُلَ أَغْرَقْناهُمْ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و معلوم است كه كودكان تكذيب انبيا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دعاى خير كرد خود را و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مرا و مادر و پدر مرا و هر كس را كه در خانه من است و مؤمن باشد و جمله مؤمنان را از مردان و زنان و ميفزاى اين كافران را الاّ دمار و هلاك</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63_203811"/>
    </w:p>
    <w:p>
      <w:pPr>
        <w:pStyle w:val="Heading2"/>
        <w:numPr>
          <w:ilvl w:val="1"/>
          <w:numId w:val="1"/>
        </w:numPr>
        <w:rPr/>
      </w:pPr>
      <w:bookmarkStart w:id="55" w:name="__RefHeading___Toc587481_3224264995"/>
      <w:bookmarkStart w:id="56" w:name="_Toc20"/>
      <w:bookmarkEnd w:id="54"/>
      <w:bookmarkEnd w:id="55"/>
      <w:r>
        <w:rPr>
          <w:rtl w:val="true"/>
        </w:rPr>
        <w:t>هود</w:t>
      </w:r>
      <w:bookmarkEnd w:id="56"/>
    </w:p>
    <w:p>
      <w:pPr>
        <w:pStyle w:val="BookText"/>
        <w:rPr/>
      </w:pPr>
      <w:r>
        <w:rPr>
          <w:rFonts w:ascii="IRNazanin" w:hAnsi="IRNazanin" w:eastAsia="IRNazanin"/>
          <w:color w:val="111111"/>
          <w:sz w:val="28"/>
          <w:sz w:val="28"/>
          <w:szCs w:val="28"/>
          <w:rtl w:val="true"/>
          <w:lang w:bidi="fa-IR"/>
        </w:rPr>
        <w:t xml:space="preserve">هود </w:t>
      </w:r>
      <w:r>
        <w:rPr>
          <w:rStyle w:val="FootnoteAnchor"/>
          <w:rtl w:val="true"/>
        </w:rPr>
        <w:footnoteReference w:id="173"/>
      </w:r>
      <w:r>
        <w:rPr>
          <w:rFonts w:ascii="Amiri" w:hAnsi="Amiri" w:eastAsia="Amiri" w:cs="Amiri"/>
          <w:color w:val="111111"/>
          <w:sz w:val="28"/>
          <w:sz w:val="28"/>
          <w:szCs w:val="28"/>
          <w:rtl w:val="true"/>
          <w:lang w:bidi="ar-SA"/>
        </w:rPr>
        <w:t>بفرستاديم به عاد برادر ايشان در نسب، هود را عليه 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هود بن سلفخ بن ارفحشد </w:t>
      </w:r>
      <w:r>
        <w:rPr>
          <w:rStyle w:val="FootnoteAnchor"/>
          <w:rtl w:val="true"/>
        </w:rPr>
        <w:footnoteReference w:id="175"/>
      </w:r>
      <w:r>
        <w:rPr>
          <w:rFonts w:ascii="IRNazanin" w:hAnsi="IRNazanin" w:eastAsia="IRNazanin"/>
          <w:color w:val="111111"/>
          <w:sz w:val="28"/>
          <w:sz w:val="28"/>
          <w:szCs w:val="28"/>
          <w:rtl w:val="true"/>
          <w:lang w:bidi="fa-IR"/>
        </w:rPr>
        <w:t>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كه شما را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نمى ترسيد و هود بر حقيقت برادر ايشان نبود، نه از مادر و نه از پدر انما از قبيله ايشان بود، قربت نسب داشت خداى تعالى به هم نسبى او را برادر ايشان خواند و برادر دين نبود به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حُمِلَ قول اميرالمؤمنين عليه السلام في اَهلِ الجَمَل و صِفّينَ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اِخوانُنا بَغوا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اخواننا فى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رؤسا و اشرافِ قوم او از كافران ما تو را در سفاهت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سفاهتى نيست و خفت حلمى و ليكن من رسولم از خداى جهانيان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پيغامها خداى تعالى به شما مى رسانم و مى گزارم و من شما را نصيحت كننده ام امين و استوار بر اداى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مى داريد كه مردى از شما به شما آيد با ذكرى و بيانى و وعظى از خداى تعالى فرود آمده تا شما را به آن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چون خداى تعالى شما را خليفه كرد از پسِ قوم نوح عليه السلام و بيفزود شما را در خلق و آفرينش بسطت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فرق خواست و بعضى گفتند طول قامت خواست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رمانى و زجاج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كوتاه ترين ايشان بود، شصت گز بودند كه مردى از ايشان بيامدى و دست در 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زدى و به قوت بجنبانيدى و سنگ از كوه بكندى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هشتاد گز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يكى از ايشان بر مثال قبه اى بود و به شكلى بود كه در چشم خانه و بينى دره و استخوان سرهاى ايشان سباع خانه ساختندى و بچه زادندى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نعمتهاى خداى تعالى تا همانا ظفر يابند و بقا و زندگانى و به ثواب خداى برسيد و نعيم 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سبيل انكار و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بيامده اى </w:t>
      </w:r>
      <w:r>
        <w:rPr>
          <w:rStyle w:val="FootnoteAnchor"/>
          <w:rtl w:val="true"/>
        </w:rPr>
        <w:footnoteReference w:id="176"/>
      </w:r>
      <w:r>
        <w:rPr>
          <w:rFonts w:ascii="IRNazanin" w:hAnsi="IRNazanin" w:eastAsia="IRNazanin"/>
          <w:color w:val="111111"/>
          <w:sz w:val="28"/>
          <w:sz w:val="28"/>
          <w:szCs w:val="28"/>
          <w:rtl w:val="true"/>
          <w:lang w:bidi="fa-IR"/>
        </w:rPr>
        <w:t>به ما تا ما خداى را پرستيم و آنچه پدران ما پرستيدندى از بتان 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آنچه ما را وعده مى دهى از عذاب 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آن گفتند، هيچ گونه اعتقاد نكرده بودند كه او راست مى گويد يا آن را اصلى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عليه السلام جواب داد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بيفتاد و واجب شد بر شما از خداى شما عذابى و خشمى و مراد آن است كه عذاب نزديك شد و سايه بر شما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نماند ميان شما و نزول عذاب</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با من جدل مى كنيد در نامهايى كه شما نهاديد؛ يعنى خالى و فارغ از معنى جز نام كه شما نهاديد به زور بر اين بتان هيچ نيست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معنى الهيت و استحقاق عبادت چيزى نيست در ايشان</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خداى تعالى به آن حجتى و بينتى نفرستاد كه دليل صحت آن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و توقع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كنيد كه من نيز انتظار مى كنم نزول عذاب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برهانيديم هود را و آنان را كه با او بودند از اهل دين او كه به او ايمان آورده بودند و بريدم اصل و بيخ آنان كه آيات ما به دروغ داشتند و ايشان ايمان نداشتند؛ چه اگر مؤمن بودندى، هلاك نشدندى</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اما قصه عاد و هلاك ايشان به روايت محمد بن اسحاق و السدى و جز ايشان از مفسران و اهل تاريخ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به زمين يمن بودند؛ به جايى كه آن را احقاف گفتند و آن رمالى بود كه بعضى را از آن رمل عالج خواندند و بعضى را دَهنا و بعضى را ببرين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عُمان تا به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در زمين فاش شدند و شايع گشتند و قهر كردند مردمان را به فضل قوتى كه خداى داده بود ايشان را و خداى ايشان را قوتى عظيم داده بود و ايشان بت پرست بودند و بتانى داشتند هر قبيله؛ نام يكى صُداء بود و نام يكى صَمود و نام ملعار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هود را به پيغامبرى به ايشان فرستاد و او در ميان ايشان حسيب تر و نسيب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ايشان را دعوت كرد با خداى تعالى و نهى كرد ايشان را از عبادت اصنام و ظلم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ابا كردند و قبول نكردند و او را دروغ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از ما قوت بيش دارد و بناها و مصانع گردن گرفتند و مردمان و ضعيفان را كه فرود ايشان بودند در قوت بگرفتندى و قهر كردندى و رنجه داشتندى؛ چنان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وَتَتَّخِذُونَ مَصانِعَ لَعَلَّكُمْ تَخْلُدُونَ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بَطَشْتُمْ بَطَشْتُمْ جَبّارِينَ</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فساد و ظلم از حد ببردند حق تعالى از ايشان باران باز گرفت سه سال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مجهود و رنجور شدند و عادت ايشان چنان بودى كه چون ايشان را رنجى رسيدى و خواستندى تا دعا كنند و خلاص جويند از آن به مكه آمدندى به بيت الحرام و آنجا دعا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 مشركان همه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مختلف آراء</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أوديانات و مختلف زبان و لغات و دعا كردندى و همه خانه خداى را به مكه تعظيم كردندى، اعنى مكان خانه و شهر مكه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مكه در اين عهد عمالقه داشتند و براى آن ايشان را عماليق خواندند كه پدر ايشان عمليق بن لاوَرد بن سام بن نوح بود و سيد و مهتر ايشان در آن وقت مردى بود نام او معاوية بن بكر و مادر او كلنده بنت الحدرى بود از فرزندان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از ايشان منع كردند و ايشان را قحط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فدى بايد ساخت به مكه تا براى ما باران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را نامزد كردند منهم متمم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عنز و لُقيم بن هزال بن هزيل و عقيل بن صد بن عادالاكبر و مَرْثَد بن سعد بن غفير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مرد مسلمان بود، اسلام پنهان داشتى و حليمة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الخيبرى خال معاوية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لقمان بن عاد را بفرستادند با اين گروه و هر يكى از اينان قومى با خود ببردند از قبيله و عشيره خود تا عدد ايشان به هفتاد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شدند، به نزديك معاوية بن بكر فرود آمدند و او به ظاهر مكه بود خارج حرم، ايشان را فرود آورد و اكرام كرد؛ چه ايشان اخوال و اصهار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يك ماه مهمان دارى كردند و نكو مى داشت و ايشان به نزديك ايشان خمر مى خوردند و اين معاوية دو كنيزك مطرب داشت، جرادتان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سماع كردند و اينان خمر خوردندى به عيش و عشرت مشغول شدند و قوم خود را وجهد و قحط ايشان فراموش كردند و هر روز نامه دو و بيشتر و كمتر مى رسيد به معاوية بن بكر و شكايت از سختى حال و معاوية شرم داشت آن سخن گفتن و نامها عرض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به بخل نسبت كنند كه اينان مهمان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بيتى چند گفت و تلقين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كنيزكان را و گفت فردا چون اين جماعت به لهو مشغول شوند اين بيتها به غنا بر ايشان خوانى تا باشد ايشان را تباهى شود و بيتها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قَيلُ ويحَكَ قُمْ فَهَيْنِملَعَلَّ اللّه يُصَبِّحُنا غماما فَليَسقى اَرضَ عادٍ ان عاداًقَد اَمسوا ما يُبَيِّنُونَ الكلاما مِنَ العَطَشِ الشَديد فليس نَرجَوابه الشَّيخ الكبير و لا الغلاما و قَد كانَت نِساؤُهُم بخيرٍ فَقَد أمسَتْ نساؤهم عيامى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الوحش تأتيهم جهاراً و لا تخشى لِعادِىِّ سِهاما و اَنتُم هنها فِيما اشْتَهَيتُم نَهارُكم و ليلُكم التَّماما فَقُبِّحَ وَفدَكم مِنْ وَفدِ قومٍ و لا لقّوا التَّحيَّةَ و السَّلاما چون جرادتان اين غنا بگفتند،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ما را به كارى فرستادند و ايشان در رنج و ما به طرب مشغول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كرديم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ما برويم بامداد درين حرم شويم و دعا كنيم تا باشد كه خداى ما را و قوم ما را بارانى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سعد بن غفر كه مسلمان بود و اسلام پوشيده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ره استسقا خطا كرده به دعاى ما و شما باران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كه خداى تعالى بر ما و شما رحمت كند و باران فرستد بياييد تا برويم و به هود ايمان آريم كه اين باران جز به دعاى او نيايد و بر هود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اين سخن بشنيدند، حليمة بن الحنى خال معاوية به انكار او اين بيتها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سعدٍ فَاِنَّكَ من قبيلٍزَوى كَرَمٍ وانك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فَانا لَنْ نُعطيكَ ما بَقيناو لَسْنا فاعلين لِما تُريد اَتأمُرُنا لِنَترُكَ دينَ وَفدٍوَزملٍ وآلِ ضدٍ والْعبودٍ ونترُكَ دينَ آباءٍ كرامٍذوى رَأىٍ ونَتْبَعَ دينَ هودٍ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معاوية بن بكر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سعد را بَرِ خود باز دار تا ما نباشد كه او بر دين ما نيست؛ بر دين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مرثد مرد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محتشم بود، رها كرد تا ايشان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 و روى به مكه نهاد و به مكه آمد و ايشان هنوز هيچ دعا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بر گوشه اى بايستاد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من از وفد عاد 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در آنچه مراد من است، روا كن و مرا در وفد و جمله ايشان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 آنچه بخواهد از تو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بن عاد نيز از اين وفد و جماعت باز پس ايستاده بود و در دعاى ايشان قَيل به كنار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آمده ام به تو در حاجتى كه مرا هست، با وفد عاد 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بن غنر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بيمارى آمده ام تا دوا كنم او را و نه براى اسيرى تا فديه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را بده آنچه خواهى داد و پيش از اين داده اى</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 پيغمبر است ما را باران ده كه هلاك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سه ابر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سفيد و يكى سياه و يكى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ميان ابر هاتفى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 براى خود و قومت از اين سه ابر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سياه اختيار كردم كه آن را آب بيش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اِختَرْتَ رِماداً رِمدالا يُبقى مِن آل عادٍ اَحَداً لا والداً يترُك وَ لا ولداًالاّ جعلتهم هُمَّداً الاّ بَنو اللَّوذيّةِ المُهتَدا و بَنو اللّوذية رهط التيم بن هزال بودند و آن ساكنان مكه بودند با خاليان خود و با عاد نبودند به زمين ايشان و اينان آخر بودند و خداى تعالى بفرمود تا آن ابر سياه را به ايشان راند به زمين عاد از ودايى بر آمد بر ايشان كه او را مغيب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ابر ديدند، شادمانه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ابرى است كه ما را باران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شما شتافتيد از عذاب، بادى است كه در او عذاب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كند هر چيزى را كه بر او گذر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آن بديد و بشتافت، زنى بود از عاد كه او را ممسدد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عذاب بديد، نعره بزد و بيفتاد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در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ديدم در او پارهاى آتش در پيش آن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آن را بر نامها مى كشيدند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عمرو بن شعيب روايت كند از پدرش از جدش كه چون خداى تعالى باد را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كه برو تا قوم هود را هلاك كنى يعنى عاد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باد عقيم، چه مقدار بيرون كنيم؟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امتحان چندانى كه بيينى گاوى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 و دانى كه ما طاقت آن نداريم و آن نگاه نتوانيم داشت و عالم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به انگشترى برود، آن مقدار از باد عقيم رها كردند، هفت شب و هفت روز پياپى بر ايشان مسخر شد؛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سَخَّرَها عَلَيْهِمْ سَبْعَ لَيالٍ وَ ثَمانِيَةَ أَيّامٍ حُسُوماً فَتَرَى الْقَوْمَ فِيها صَرْعى</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كه گذر كرد آن را هلاك كرد به مردان و شتران ايشان بگذشتى يا بار گران گرفتى و ايشان را در هوا بردى و بين السماء و الارض بينداختى و پستى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در خانها رفتند و درها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آمدى و در و ديوار خانه خراب كردى و ايشان را برگرفتى و در هوا بردى و بينداختى و پستى كردى</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در چاهها شدند و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در چاه رفتى و ايشان را از چاه بر آوردى و بر زمين زدى و پست كردى و هود عليه السلام و قومش به صحرا آمدند و حظيره اى ساختند از كِله، آن باد كه به ايشان رسيدى نرم شدى و نسيمى گشتى با راحت و چون به عاد رسيدى، چنان سخت شدى كه شتر با هودج و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بر گرفتى و بر هوا بردى و بر زمين زدى و هلاك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ايشان را هلاك كرده بود، مرغان سياه را بفرستاد تا ايشان را بر گرفتند و در دريا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باد عقيم بفرستاد به عاد، هفت مرد به قوت كه از ايشان به قوت تر نبود و مهتر ايشان مردى بود نام حلحان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به كنار وادى رويم و اين باد را رد كنيم و باز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كنار وادى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در آمد و يك يك را بر هوا مى برد و بر زمين مى زد و خرد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عظيم قديم را از بن و بيخ بر مى كند و سراها و خان و مانشان ويران كرد و ايشان را چون درختان خرما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بركنده و بر آن صحرا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كَأَنَّهُمْ أَعْجازُ نَخْلٍ خاوِيَةٍ</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تا از ايشان كس نماند الا خَلَجان بيامد و پناه با جانب كوهى داد و اين بيت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اِلاّ الخَلَجانُ نَفسُهما لَكَ من يَومٍ دهانى اَمْسُهُ بثابتِ الوَطى ءِ لشديدٍ وَطْسُهُلَو لَم يَجِئنى جئتُهُ اَحُسُّه هود عليه السلام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خَلجانُ أَسلِمْ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آر تا سلامت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آرم، خداى تو ما را چه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كه من ايشان را در برابر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كه اشتران بختى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خداى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آرم خداى تو قصاص قوم من از ايشان باز خواهد و انتقام كشد براى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هيچ پادشاه را ديدى كه از لشكر خود انتقام كشد؟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بكند هم خشنود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آمد و او را بربود و بر آن كوه زد و پاره پاره كرد و به اصحاب خود لاحق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اُمامةَ الباهِلىّ روايت كند كه گروهى از اين امت همه شب مقام كنند بر طعام و شراب و لهو در روز آيند خوك و بوزينه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ايشان را خسف كند و به زمين فرو برد و باد عقيم كه عاد را هلاك كرد بر ايشان گمارد به آنكه خمر خواره و رباخواره باشند و زنان مطرب دارند و جامه اى پوشند و رَحِم ببرند و از عاد كس نماند، الاّ آن گروه كه به مكه بودند از مكه بيرون آمدند و با نزديك معاوية بن بكر آمدند و مردى برسيد بر شترى نشسته در شب سيوم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هلاك عاد و خبر داد ايشان را به هلاك عاد و هلاك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را كجا رها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شكى پديد آمد در گفت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هزيله بنت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ربّ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مَرْثَد بن سعد را و لقمان عاد و قيل بن 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دعا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آرزويى هست،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ايشان را ندا كرد كه خداى دعاى شما را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حاجت بخواهيد و آرزوى خود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مرثد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اَعْطِنى بِرّاً و صدقاً؛ بار خدايا مرا برى و صدقى بده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بدادند او را آنچه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خواهم كه به قوم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رسيد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لى في البقاء بعدهم؛ مرا پس از ايشان زندگى نمى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آمد و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عمرى دراز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هفت كركس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كركس از خانه بر آمدى، او بر گرفتى و مى پروريدى تا بمردى و پر اختيار كردى براى قوتش تا بمردن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ديگرى را برگرفتى و مى پروريدى تا بمردن همچنين تا نوبت به هفتم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برادرى بود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همين يك كركس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لبد و لبد به زبان ايشان دهر بود يعنى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هميشه بخواهد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لُبَد به سر آمد آن روز، بامداد كه كركسان دگر بپريدند و لبد بيفتاد بر نتوانست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بيامد تا بنگرد تا لبد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فتورى يافت كه پيش از آن نيافته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يا لُبَد؛ برخيز يا 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او را برانگيزد، لُبَد بر نتوانست خاستن و بيفتاد و بمرد و لقمان عاد نيز بمرد و حديث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 مثل 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آنگه برخاست و به نزديك هود آمد و با هود مى بود، مؤمن به او ـ ماشاءاللّه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فرمان يافت و هود عليه السلام چون فرمان يافت عمر او صد و پنجاه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ابوالطفيل عامر بن وايله </w:t>
      </w:r>
      <w:r>
        <w:rPr>
          <w:rStyle w:val="FootnoteAnchor"/>
          <w:rtl w:val="true"/>
        </w:rPr>
        <w:footnoteReference w:id="18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على عليه السلام شنيدم كه مى گفت مردى از حضرموت، آن كثيب سرخ ديده پيرامن آن درختان اراك و سدر است به فلان ناحيه از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 امير المؤمنين واللّه كه تو وصفى مى كنى آن را، وصف كسى كه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ام و لكن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هود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السايب روايت كرد از عبدالرحمن سايط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و مقام و زمزم گور نود و نه پيغمبر نهاده است و گور هود و شعيب و صالح و اسماعيل عليهم السلامآنجاست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ما بفرستاديم هود عليه السلام را به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ايشان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كه شما را جز او خدايى نيست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آنگه ايشان را گفت كه شما آنچه مى گوييد جز دروغ و افترا بافتن نمى كنيد؛ يعنى در دعوى الهيت كردن در حق آن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هود را به عاد فرستاد و مسكن ايشان ميان شام و يمن بود؛ جايى كه آن را احقاف گويند و ايشان خداوندان باغ و بستان بودند و زرع و اشجار و او را به دروغ داشتند، خداى تعالى ايشان را به باد هلاك كرد؛ چنان كه در تنهاى ايشان مى رفت و به زير ايشان بيرون مى آمد و احشا و امعاى ايشان پاره پاره مى كرد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اداى رسالت كه مى كنم از شما مزدى نمى خواهم و هيچ جُعْلى طمع ندارم و مزد و ثواب من نيست، مگر بر آن خداى كه مرا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ايشان جواب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هود تو بيّنتى و حجتى به ما نياورده اى تا ما را گردن بايد نهادن و طاعت داشتن تو را، و دروغ گفتند كه او آيات و بينات و معجزات و براهين آورد، جز كه ايشان گفتند سحر است و شعبده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خدايان خود را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تو رها نكنيم و ما تو را باور نداريم و تصديق نكنيم كه تو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گوييم در حق تو، الاّ آنكه بعضى خدايان ما تو را بدى رسانيده اند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هود عليه السلام به جواب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را گواه مى كنم و شما نيز گواه باشيد كه من بيزارم از آنكه شما ايشان را انباز خداى كرده ايد از بتان دون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كه فرود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نمود كه خداى تعالى يار اوست و صرف كيد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مجتمع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بار با من كيد كنيد و مرا مهلت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من باشد، با شما نباشد و خداى را در آن كيد كه شما كنيد صنعتى نباشد من از كيد شما نه 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به من خير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چون مدت آن كافران به سر آمد و وقت هلاك ايشان در آمد، ما فرمان داديم به هلاك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را گفتيم از ميان ايشان برو كه تا تو آنجا باشى، هلاك نفرستيم و حق تعالى هيچ امت را هلاك نكرد و پيغمبر ايشان در ميان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ما آمد، هود را برهانيديم و آنان را كه ايمان آورده بودند، به او به رحمت و بخشايش ما و برهانيديم ايشان را از عذابى غليظ درشت سطبر</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آن عاد بودند كه جُحود كردند به آيات خداى و كافر شدند به معجزات انبيا و عاصى در پيغمبران و متابعت كردند هر جبّارى و ظالمى و متكبرى، عنيدى، ستيزه كشى را</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دنيا آنچه ايشان كردند لعنت در دنبال ايشان داشتند و نيز در روز قيامت عاد به خداي خود كافر شدند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2763_203822"/>
    </w:p>
    <w:p>
      <w:pPr>
        <w:pStyle w:val="Heading2"/>
        <w:numPr>
          <w:ilvl w:val="1"/>
          <w:numId w:val="1"/>
        </w:numPr>
        <w:rPr/>
      </w:pPr>
      <w:bookmarkStart w:id="58" w:name="__RefHeading___Toc587483_3224264995"/>
      <w:bookmarkStart w:id="59" w:name="_Toc21"/>
      <w:bookmarkEnd w:id="57"/>
      <w:bookmarkEnd w:id="58"/>
      <w:r>
        <w:rPr>
          <w:rtl w:val="true"/>
        </w:rPr>
        <w:t>صالح</w:t>
      </w:r>
      <w:bookmarkEnd w:id="59"/>
    </w:p>
    <w:p>
      <w:pPr>
        <w:pStyle w:val="Heading3"/>
        <w:numPr>
          <w:ilvl w:val="2"/>
          <w:numId w:val="1"/>
        </w:numPr>
        <w:rPr/>
      </w:pPr>
      <w:bookmarkStart w:id="60" w:name="__RefHeading___Toc587485_3224264995"/>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 xml:space="preserve">صالح </w:t>
      </w:r>
      <w:r>
        <w:rPr>
          <w:rStyle w:val="FootnoteAnchor"/>
          <w:rtl w:val="true"/>
        </w:rPr>
        <w:footnoteReference w:id="195"/>
      </w:r>
      <w:r>
        <w:rPr>
          <w:rFonts w:ascii="Amiri" w:hAnsi="Amiri" w:eastAsia="Amiri" w:cs="Amiri"/>
          <w:color w:val="111111"/>
          <w:sz w:val="28"/>
          <w:sz w:val="28"/>
          <w:szCs w:val="28"/>
          <w:rtl w:val="true"/>
          <w:lang w:bidi="ar-SA"/>
        </w:rPr>
        <w:t xml:space="preserve">وبه ثمود فرستاديم برادرشان را صالح </w:t>
      </w:r>
      <w:r>
        <w:rPr>
          <w:rStyle w:val="FootnoteAnchor"/>
          <w:rtl w:val="true"/>
        </w:rPr>
        <w:footnoteReference w:id="196"/>
      </w:r>
      <w:r>
        <w:rPr>
          <w:rFonts w:ascii="Amiri" w:hAnsi="Amiri" w:eastAsia="Amiri" w:cs="Amiri"/>
          <w:color w:val="111111"/>
          <w:sz w:val="28"/>
          <w:sz w:val="28"/>
          <w:szCs w:val="28"/>
          <w:rtl w:val="true"/>
          <w:lang w:bidi="ar-SA"/>
        </w:rPr>
        <w:t>و اما نسب هو صالح بن عُبَيد بن آصف بن ماشح بن عبيد بن جادر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به ثمود در آيه قبيله است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ابو عمر بن العلا گفت ثمود براى آن خواندند ايشان را كه ايشان را آب كم بود من الثمد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مسكن ايشان در حجر در ميان حجاز و شام تا به وادى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كه شما را خدايى ديگر نيست، جز او به شما آمد از خدايتان بَيّنتى و حجّتى و معجزى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خداى است كه شما را آيتى و علامتى و دلالتى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آيت در آن بود كه او از سنگى مَلْسا بيرون آمد پس از آنكه پنداشتى كه آن سنگ شترى آبستن است به او، بزاد؛ چنان كه مادر بچه بزايد و نيز او را شِربى بود از آب روزى، و بر دگر روز هم چندان كه آب خورده بودى شير بدادى؛ چنان كه در قصه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كنيد اين شتر را تا در زمين خداى مى خورد و مى 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اين شتر دراز مكنيد به بدى و او را بدى رسانيد كه پس بگيرد شما را عذابى به درد آورنده</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ياد كنيد چون شما را خليفه كرد در زمين از پس عاد؛ يعنى زمين از عاد بستد و به شما داد تا شما ملك زمين شديد پس از ايشان و شما را ساكن زمين كرد و 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 متمكن كرد از منازلى و مساكنى كه با آنجا مى شديد و آن زمين نرم باشد و خلاف او خرن </w:t>
      </w:r>
      <w:r>
        <w:rPr>
          <w:rStyle w:val="FootnoteAnchor"/>
          <w:rtl w:val="true"/>
        </w:rPr>
        <w:footnoteReference w:id="200"/>
      </w:r>
      <w:r>
        <w:rPr>
          <w:rFonts w:ascii="Amiri" w:hAnsi="Amiri" w:eastAsia="Amiri" w:cs="Amiri"/>
          <w:color w:val="111111"/>
          <w:sz w:val="28"/>
          <w:sz w:val="28"/>
          <w:szCs w:val="28"/>
          <w:rtl w:val="true"/>
          <w:lang w:bidi="ar-SA"/>
        </w:rPr>
        <w:t xml:space="preserve">باشد و جبل تا از زمين هاى سهل كوشكها مى سازيد و از كوهها خانها </w:t>
      </w:r>
      <w:r>
        <w:rPr>
          <w:rStyle w:val="FootnoteAnchor"/>
          <w:rtl w:val="true"/>
        </w:rPr>
        <w:footnoteReference w:id="201"/>
      </w:r>
      <w:r>
        <w:rPr>
          <w:rFonts w:ascii="IRNazanin" w:hAnsi="IRNazanin" w:eastAsia="IRNazanin"/>
          <w:color w:val="111111"/>
          <w:sz w:val="28"/>
          <w:sz w:val="28"/>
          <w:szCs w:val="28"/>
          <w:rtl w:val="true"/>
          <w:lang w:bidi="fa-IR"/>
        </w:rPr>
        <w:t>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بود كه ايشان در كوه خانها از سنگ بكندندى</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ياد كنيد نعمتهاى خداى كه بر شما كرد و در زمين فساد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سادات و اشراف قوم او كه متكبران و مستكبران بودند آنان را كه ضعفاى قوم بودند از جمله مؤمنان، مى دانيد شما كه صالح پيغمبر خداست و فرستاده و گماشته است از قِبَل او؟ و اين مؤمنان مستضعف گفتندى كه ما ايمان داريم به او و به آنچه او را به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پنداشتدى كه اينان مؤمن اند و از سرِ حقيقت مى گويند كه اين مستكبران و كافران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ايمان داريد،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متكبران كافران شتر را پى بكردند و عتو كردند از فرمان خداى، يعنى سر بكشيدند از فرمان خداى و تعدى كردند در طغيان و عصيان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آنچه ما را به آن وعده مى دهى از عذاب اگر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ايشان را رجفه؛ يعنى صيحه و زلزله، در سراهاى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بماندند؛ يعنى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چون از ايشان آن ديد و آن شنيد از ايشان، آيس شد و روى از ايشان بگردانيد و اعراض كرد از ايشان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خداى به شما رسانيدم و بر پيغمبر همين باشد و نصيحت كردم شما را وليكن شما نصيحت كنندگان را دوست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نزول عذاب بود، از ميان ايشان به در آمد و شايد تا كنايت بود از يأس و قطع طمع از ايمان ايشان</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63_203824"/>
    </w:p>
    <w:p>
      <w:pPr>
        <w:pStyle w:val="Heading3"/>
        <w:numPr>
          <w:ilvl w:val="2"/>
          <w:numId w:val="1"/>
        </w:numPr>
        <w:rPr/>
      </w:pPr>
      <w:bookmarkStart w:id="63" w:name="__RefHeading___Toc587487_3224264995"/>
      <w:bookmarkStart w:id="64" w:name="_Toc23"/>
      <w:bookmarkEnd w:id="62"/>
      <w:bookmarkEnd w:id="63"/>
      <w:r>
        <w:rPr>
          <w:rtl w:val="true"/>
        </w:rPr>
        <w:t>قصه ثمود و صالح و كشتن ناقه و هلاك ايشان</w:t>
      </w:r>
      <w:bookmarkEnd w:id="64"/>
    </w:p>
    <w:p>
      <w:pPr>
        <w:pStyle w:val="BookText"/>
        <w:rPr/>
      </w:pPr>
      <w:r>
        <w:rPr>
          <w:rFonts w:ascii="IRNazanin" w:hAnsi="IRNazanin" w:eastAsia="IRNazanin"/>
          <w:color w:val="111111"/>
          <w:sz w:val="28"/>
          <w:sz w:val="28"/>
          <w:szCs w:val="28"/>
          <w:rtl w:val="true"/>
          <w:lang w:bidi="fa-IR"/>
        </w:rPr>
        <w:t>قصه ثمود و صالح و كشتن ناقه و هلاك ايشانروايت كرد محمد بن اسحاق و سدى و وهب و كعب الاحبار كه عاد، چون خداى تعالى ايشان را هلاك كرد و روزگار بر ايشان به سر آمد، ثمود را از پس ايشان در زمين خليفه كرد و تمكين كرد و عمر دراز داد و عدد ايشان بسيار شد و مردى از ايشان سراى بكردى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درازى عمر او، سراى ويران شدى و عمر او بسر آمده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بايستادند و آن كوه خانها و جايها بساختند و سنگ ببريدند و بتراشيدند و خداوندان قوت و تمكين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طاغى شدند و فساد آشكار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صالح را به ايشان فرستاد به پيغمبرى و ايشان از عرب بودند و صالح عليه السلام از ايشان حسيب تر و نسيب تر بود و جوانى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ايشان مقام كرد و ايشان را با خداى تعالى مى خواند تا پير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 به او ايمان نياورد، الاّ جماعتى اندك از جمله مستضعفان ايشان چون صالح عليه السلامبر ايشان الحاح كرد در دعوت و اعذار و انذار و تخويف به عقاب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آيتى باز نماى كه ما به آن صدق تو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آيت خواهيد؟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عيدى 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آن عيد بيرون آى و ما خدايان و معبودان خود را بيرون آريم و ايشان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خداى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تو، تو را اجابت كند، ما به تو ايمان آريم و اگر خدايان ما، ما را اجابت كنند، تو متابعت ما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و بر اين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عيد در آمد، ايشان بتان را بيرون آوردند و بنهادند و ايشان را بخواندند و تضرع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ما اجابت كنيد و دعاى صالح اجابت مكنيد و ايشان را رئيسى بود نام او جُندُع بن عمرو بن جَوّاس،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پيغمبرى از اين سنگ، و اشارت كرد به سنگ مفرد از كوه جدا، ناقه اى بيرون آور براى ما از جنس شتران بُختى، شكم بزرگ، پر 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بكنى ما به تو ايمان آريم و تو را به راست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با ايشان عهد كرد كه چون او از خداى درخواهد و خداى اجابت كند،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آرند و خلاف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بكردند و سوگند بخوردند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دو ركعت نماز بكرد و به عقب آن خداى بخواند و از خداى درخواست آنچه ايشان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اجابت كرد و شكم آن سنگ را به مانند شكم شتر آبستن كرد و بچه در جنبيدن گرفت و سنگ بناليد؛ چنان كه شتر بنالد در وقت زادن و بشكافت و شترى از آنجا بيرون آمد و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شكم، بسيار موى؛ چنان كه ايشان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هم در حال بچه در شكم او به جنبش آمد و شتر به ناله آمد و در حال بار بنهاد به شتر بچه، بر شكل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ديگر آمد كه چون صالح دعا كرد، سنگ در خود بجنبيد و بشكافت و ناقه سر از او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عليه السلام زمامى بر مى خواست و در بينى او كرد و او را از آن سنگ 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نياورديم تا اين شتر آبستن نشود و بچه نزايد هم بر شكل و رنگ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دعا كرد و خدا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بار برگرفت و در حال بار بنهاد به فصيل؛ چنان كه ايشان اقتراح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جُندُع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ديد، به صالح عليه السلام ايمان آورد و گروهى از قوم و اشراف ثمود خواستند كه ايمان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دواب </w:t>
      </w:r>
      <w:r>
        <w:rPr>
          <w:rStyle w:val="FootnoteAnchor"/>
          <w:rtl w:val="true"/>
        </w:rPr>
        <w:footnoteReference w:id="204"/>
      </w:r>
      <w:r>
        <w:rPr>
          <w:rFonts w:ascii="IRNazanin" w:hAnsi="IRNazanin" w:eastAsia="IRNazanin"/>
          <w:color w:val="111111"/>
          <w:sz w:val="28"/>
          <w:sz w:val="28"/>
          <w:szCs w:val="28"/>
          <w:rtl w:val="true"/>
          <w:lang w:bidi="fa-IR"/>
        </w:rPr>
        <w:t xml:space="preserve">بن عمرو بن لبيد و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اوثان ايشان بودند، ايشان را نهى كردند و مردى دگر از اشراف ثمود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صمعى </w:t>
      </w:r>
      <w:r>
        <w:rPr>
          <w:rStyle w:val="FootnoteAnchor"/>
          <w:rtl w:val="true"/>
        </w:rPr>
        <w:footnoteReference w:id="205"/>
      </w:r>
      <w:r>
        <w:rPr>
          <w:rFonts w:ascii="IRNazanin" w:hAnsi="IRNazanin" w:eastAsia="IRNazanin"/>
          <w:color w:val="111111"/>
          <w:sz w:val="28"/>
          <w:sz w:val="28"/>
          <w:szCs w:val="28"/>
          <w:rtl w:val="true"/>
          <w:lang w:bidi="fa-IR"/>
        </w:rPr>
        <w:t xml:space="preserve">و او از آن جمله بود و جُندُع را پسر عمّى بود او را شهاب خليفة بن مِحلاه </w:t>
      </w:r>
      <w:r>
        <w:rPr>
          <w:rStyle w:val="FootnoteAnchor"/>
          <w:rtl w:val="true"/>
        </w:rPr>
        <w:footnoteReference w:id="206"/>
      </w:r>
      <w:r>
        <w:rPr>
          <w:rFonts w:ascii="IRNazanin" w:hAnsi="IRNazanin" w:eastAsia="IRNazanin"/>
          <w:color w:val="111111"/>
          <w:sz w:val="28"/>
          <w:sz w:val="28"/>
          <w:szCs w:val="28"/>
          <w:rtl w:val="true"/>
          <w:lang w:bidi="fa-IR"/>
        </w:rPr>
        <w:t>بن لبيد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خواست تا ايمان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نهى كردند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جمله ثمود در اين 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عُصبةٌ من آل عمرٍوالى دين النَّبى دَعَوا شِهاباً عَزيزَ ثمودَ كُلِّهم جميعاًفَهُم بِأن يُجيبَ و لَو أجابا لَأَصْبَحَ صالحٌ فينا عَزيزاً و ما عَدَلوا بصاحِبِهم ذُؤاباً و لكنَّ الغُواد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حِجرٍ تَوَلَّوا بَعد رُشدِهِم رُياباً چون ناقه از سنگ بيرون آمد،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اى است و اين را نصيبى باشد از آب و شما را نصيبى، ناقه به صحراى حِجر با بچه چرا مى كرد و ايشان را با چشمه آب بود ناقه به روز نوبت او بيامدى و دهن بر آن چشمه آب نهادى و جمله آب باز خوردى تا يك قطره رهاكردى</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آنگه بايستادى تا مردم مى آمدندى و از او شير مى دوشيدندى تا هم چندان كه آب باز خورده بودى، شير به عوض بدادى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ديگر كه نوبت ايشان بودى، شتر گرد آب نگرديدى تا ايشان بيامدندى و آبها بر گرفتندى و باز خوردندى و ذخيره كردندى براى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ناقه بامداد، كه به آب خوردن رفتى شِعبى بود و فَجّى، به آن راه برفتى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باز خوردى، به آن راه نتوانستى باز آمدن جز راه دگر باز آمدى از بزرگى شكمش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اشعرى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زمين ثمود رسيدم، آن راه كه ناقه بر او برفتى و باز نتوانستى آمدن، بپيمودم، شصت گز بود و ناقه در تابستان بر پشت وادى چرا كردى و در زمستان در شكم وادى و هر چه بودى از انعام و چهارپاى، از شتر و گاو و گوسفند، از او بترسيدندى و آنجا كه او بود، چَره نيارستى، به رنج افتادند و لاغر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بر سبيل ابتلا و امتحان كرد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را از اين خوش نيامد و گفتند اين ما را خوار 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زنى بود در ثمود كه او را غنزه </w:t>
      </w:r>
      <w:r>
        <w:rPr>
          <w:rStyle w:val="FootnoteAnchor"/>
          <w:rtl w:val="true"/>
        </w:rPr>
        <w:footnoteReference w:id="208"/>
      </w:r>
      <w:r>
        <w:rPr>
          <w:rFonts w:ascii="IRNazanin" w:hAnsi="IRNazanin" w:eastAsia="IRNazanin"/>
          <w:color w:val="111111"/>
          <w:sz w:val="28"/>
          <w:sz w:val="28"/>
          <w:szCs w:val="28"/>
          <w:rtl w:val="true"/>
          <w:lang w:bidi="fa-IR"/>
        </w:rPr>
        <w:t>بنت غنم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داوود بن عمرو بود و زنى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مسنه سالخورده و دختران نيكو داشت و مال بسيار داشت از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ديگر بود صدوف بنت المحيا نام او بود، و او زنى جوان بود، ذات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زنان هر دو به هم بنشستند و گفتند كار ما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 از صالح و ناقه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آن بايد كردن كه ناقه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صدوف به حكم پسر خالى از آن خود بود، نام او صنتم بن هراوة بن سعد القطزيف و او مردى مسلمان بود و مال اين زن در دست شوهر بودى، او آن مال صرف كردى بر مسلمانان، قوم صالح چون خبر نداشت بر او انكار كرد و گفت تو ندانى كه من مسلمانم و مالى كه مرا باشد، برايشان 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درو عاصى شد و كودكان او را از او باز گرفت و اين مرد مردى عزيز و منيع بود در قوم خود، به عزب </w:t>
      </w:r>
      <w:r>
        <w:rPr>
          <w:rStyle w:val="FootnoteAnchor"/>
          <w:rtl w:val="true"/>
        </w:rPr>
        <w:footnoteReference w:id="209"/>
      </w:r>
      <w:r>
        <w:rPr>
          <w:rFonts w:ascii="IRNazanin" w:hAnsi="IRNazanin" w:eastAsia="IRNazanin"/>
          <w:color w:val="111111"/>
          <w:sz w:val="28"/>
          <w:sz w:val="28"/>
          <w:szCs w:val="28"/>
          <w:rtl w:val="true"/>
          <w:lang w:bidi="fa-IR"/>
        </w:rPr>
        <w:t>و منيعت كودكان را از او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هر دو زن تدبير ساختند كه ناقه را چگونه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صدوف مردى را بخواند از ثمود و خويشتن برو عرض كرد و گفت تو را اين ناقه ببايد كشتن؛ او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عمى بود اين زن را، نام مصدع بن فهرج، او را بخواند و خويشتن برو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نكرد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غزه </w:t>
      </w:r>
      <w:r>
        <w:rPr>
          <w:rStyle w:val="FootnoteAnchor"/>
          <w:rtl w:val="true"/>
        </w:rPr>
        <w:footnoteReference w:id="211"/>
      </w:r>
      <w:r>
        <w:rPr>
          <w:rFonts w:ascii="IRNazanin" w:hAnsi="IRNazanin" w:eastAsia="IRNazanin"/>
          <w:color w:val="111111"/>
          <w:sz w:val="28"/>
          <w:sz w:val="28"/>
          <w:szCs w:val="28"/>
          <w:rtl w:val="true"/>
          <w:lang w:bidi="fa-IR"/>
        </w:rPr>
        <w:t>مردى را بخواند، نام او قُدار بن سالف، و او را گفت ازين دختران من، آن را كه تو خواهى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اين ناقه را بكشى و اين قُدار سالف مردى بود كوتاه،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چشم، حوالت كردند كه حرامزاده بود و پدر او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هر دو مرد بيامدند و يار طلب كردند، هفت مرد ديگر به خود 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جماعتى ديگر كه خداى تعالى وحى كرد به صالح كه اين قوم ناقه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اعلام كرد كه شما اين ناقه را بكشيد و اگر اين ناقه را بكشيد، عذاب خداى به شما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اين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گويد كه كشنده ناقه امسال از مادر بزايد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كه هر كودك نرينه كه ما را آيد،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كس را، زنان آبستن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پسران آوردند نُه پسر خود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دهمين سالف بود كه پدر قُدار بود كه ناقه را او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را نبكشت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روزگار بر آمد و آن غلام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اين مردمان او را ديدندى گفتند نه، اگر فرزندان ما زنده بودندى، چندان بودندى كه اين غلام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پشيمان شدند و تأسف خوردند و آن بر صالح به حقدى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 ما را تدبير آن بايد كردن كه صالح را بكشيم و صالح عليه السلام در ميان ايشان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مسجدى بود، آن را مسجد صالح خواندند آنجا بودى و بر ره آن مسجد غارى بود، ايشان را بينداختند، با خود و گفتند ما را چنان بايد نمود كه ما به سفر مى رويم و در اين غار يك هفته متوارى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يك شب بيرون آمدن و صالح را كشتن كه كس بر ما گمان نبرد، پندارند كه ما به سفريم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در آن غار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،خداى تعالى آن غار بر ايشان فرود آورد و ايشان در آنجا پست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بر سر ايشان مطلع بودند بيامدند تا حال ايشان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ديدند در زير سنگ پست شده، با شهر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نبود كه صالح فرزندان ما را بكشت و ما به قول او ايشان را بكشتيم تا اكنون مردان ما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مجتمع شدند بر كشتن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پس از آن كردند كه ناقه را كشته بودند و صالح ايشان را وعده عذاب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صالح را بكشيم اگر درين وعده راست مى گويد، ما او را كشته باشيم به عوض خود و اگر دروغ مى گويد از بلاى او برهيم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 صالح كمين كردند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آمدند و ايشان را به سنگ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كشتى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خواستند تا مرا كشند؛ خداى ايشان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صالح، صالح را حمايت كردند و گفتند رها كنيد اين مرد را كه او گفته است كه از پس سه روز عذاب خواهد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گويد اين در باب عذاب سختر باشد و به خشم خداى نزديك تر و اگر دروغ مى گويد فايت نخواهد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قُدار بن سالف بزاد از مادر و ديگران فرزندان را بكشتند، او بباليد و مترعوع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جماعتى نشسته بود و به شراب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آبى حاجت بود كه شراب به آن ممزوج كنند و آن روز نوبت شربت ناقه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قطره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بر ايشان، گفتند ما را اين ساعت آب مى بايد، شتر را چه خواهيم كرد؟ اين ناقه ما را بلايى است اين ناقه را ببايد كشتن تا آب بر ما فراخ شود و بر چهارپايان و كشتزارهاى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بن سالف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تولاى اين كار بكنم و اين رنج كفايت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كشتن ناقه آن بود كه پادشاه ثمود بود نام او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جماعتى بسيار بر صالح ايمان آوردند و روى به او كردند، آن زَنَك را سخت آمد زنى بود نام او قطام و معتوقه قُدار بن سالف بود و ديگرى نام او قيال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معتوقه مصوع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ملكا ايشان را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من كارى مى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وقت شراب با اين مردمان بنشينى، ايشان را از خود تمكين مكنيد، الاّ آنكه عهد كنند كه ناقه صالح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شرب بنشستند و بر عادت ايشان مراوده كردند، اينان امتناع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حاجتى هست؛ ما تمكين نكنيم شما را تا ناقه صالح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و بر ره ناقه بنشستند و هر يكى در پس سنگى بنشستند، كمين كردند تا چون ناقه از آبشخور باز گشت، ابن قدار تيرى بينداخت و هر دو ساق ناقه بدوخت و آن زنان كه پيش از اين ذكر ايشان برفت، در روايت محمد بن اسحاق و ام غنم و عبيره دختران را بياراستند و بيرون آوردند و بر قُدار و مصوع عرض كردند، قدار حريص تر شد به كشتن ناقه؛ تيغ بر آهيخت و ناقه را پى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بيفتاد و آوازى كرد بلند كه بچه آوازش بشنيد، بدانست كه ايشان غدرى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ناقه بگريخت و با كوه شد 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بيامدند و ناقه را بكشتند و اهل شهر بيرون رفتند و گوشت او با شهر بردند و بپختند و بخوردند و بچه او با كوهى بلند گريخت كه آن صنو خواندند و گفتند نام او كوه قاره بود و اين حديث روايت از شهر بن حوشب از رسول خداى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كشتن ناقه به صالح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برون آمد و مردمان ازو عذر مى خواستند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فلان و فلان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تا بچه اين شتر را دريابيد؛ چه اگر او را دريابيد و با دست آريد، همانا عذاب نيايد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فصيل بر كوهى بلند بود، آهنگ كردند؛ چندان كه مى شدند كوه درازتر مى شد تا با عنان آسمان برسيد؛ چنان كه مرغ به او نپريدى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فصيل صالح را بديد، بگريست و سه بانگ بكرد و كوه بشكافت و فصيل فرو شد و كسى او را نديد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كه ناقه را كشتند، چهار كس از پى فصيل برفتند و او را دريافتند و بكشتند و از كوه به زير انداختند و گوشت او با گوشت مادر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خداى انتهاك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عذاب خداى را مستعد باشيد بر طريق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خواهد بودن اين عذاب كه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هر اجلى را وعده اى هست و اين وعده اى است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نامهاى روزهاى هفته در ميان ايشان به خلاف اين بود كه اكنون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يكشنبه را اول گفتند و دوشنبه را اهون، و سه شنبه را جيار، و چهارشنبه را دبار، و پنجشنبه را مونس، و آدينه را عروبه، و شنبه را 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ايشان در اين معنى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اُوَمّلُ اَن اَعيشَ و اَنَّ يومىلاَوَّلَ اَوْ لاَِهوَنَ اَو جيارٍ اوِلتّالِى دُبارٍ اَو فَيَومىبمونِسٍ اَو 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بَة اَو شِيارٍ و ايشان ناقه را روز چهارشنبه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روز سيوم عذاب خداى به شما آيد و علامت آن است كه فردا كه روز پنجشنبه كه مونس خواندند، بامداد كه برخيزيد، رويهايتان زرد باشد و روز عَرُوبه، يعنى آدينه،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رويهاتان سرخ باشد و روز شنبه رويهاتان سياه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شب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رويهاشان زرد بود، پنداشتندى به خلوق رنگ كرده كوچك و بزرگ و زن و مرد ايشان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بدانستند كه صالح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صالح تا بكشند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بگريخت و به حمايت بطنى شد از ثمود كه ايشان را عزتى و منعتى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بنو غنم گفتند و به سراى سيد ايشان فرود آمد و نام او نفيل بود و كنيت او ابو هدب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مسلمانان قوم او را مى گرفتند و عذاب مى كردند و مى گفتند ما را راه نمايند به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حد برفت، يكى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كافران ما را در عذاب كشيدند، روا باشد كه راه نماييم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عذاب مى كنيد، صالح فلان 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بيامدند و نفيل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 به ما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 صالح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به حمايت من است و ايشان قوت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را رها كردند و روى به محنت و مصيبت خود نهادند و با يكديگر مى گفتند از وعده روزى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كه روز آدينه بود، برخاستند و رويهاشان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كه به خون رنگ كرده اند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زيادت شد به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سيوم برخاستند رويهاشان سياه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كه به قار رنگ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سيوم بود، صالح از ميان ايشان بيرون رفت و آنان كه امت و اتباع او بودند از جمله مسلمانان با او شام آمدند، بر مسله و فلسطين فرود آمدند و چون روز يكشنبه روز بديد و ايشان روى سياه شدند و با هم بنشستند و بگريستند و كفن در پوشيدند و حنوط بر خود كردند و حنوط ايشان صبر بود و كفن ايشان مشك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بنشستند و در آسمان مى نگريدند، منتظر عذاب خداى و يك بار به زمين مى نگريدند و ندانستند كه عذاب خداى از كدام راه به ايشان خواهد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به چاشتگاه رسيد، آوازى از آسمان بيامد كه درو هر آوازى كه در جهان باشد، بود و هر صاعقه، دلهاى ايشان در بر پاره پاره شد و همه بر جاى بمردند و از ايشان هيچ كس نماند از خرد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بزرگ، الاّ دختركى مقعد كه او را بنشانده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ذريعة بنت سلق و او نيز كافره بود و دشمن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رنج از پاى او بر گرفت تا برخاست و بدويد و به وادى القرى آمد و آن جذلحى است ميان شام و حجاز ايشان را خبر كرد به آنچه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آب خواست از خداى تعالى، او را آب داد از آب باران، باز خورد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روايت كند كه رسول عليه السلام در غزات تبوك به حجر بگذشت، اصحاب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آنجا مشويد و از آب اين ده مخوريد و بگرييد خوف آن را كه مبادا شما را مثل آن رسد كه ايشان را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خود به اقتراح آيات مخواهيد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قوم صالح از صالح ناقه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بداد، كفران كردند تا خداى تعالى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عليه السلام اشارت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به اين راه بيامدى و به آن راه باز پس رفتى و اشارت كرد به آن راه كه فصيل به آن راه بر 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طغيان كردند و ناقه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كس از ايشان كه بر پشت زمين بود، هلاك كرد در مشارق و مغارب زمين، الاّ يك مرد كه او را ابورعال خواندند، به روايتى دگر ابوثقيف گفتند كه در حرم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حرمت حرم هلاك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حرم به در آمد،هم صيحه كه به ثمود رسيد، به او رسيد و او را هلاك كرد،؟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بنكندند و شاخى زر با او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السلاماشاره كرد به گور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بشتافتند و گور او باز كردند و آن زر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عليه السلام، جامه در سر كشيد و به شتاب برفت تا از آن وادى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گفتند عليه السلام را وفات آمد و او را پنجاه و هشت سال بود و او را انتقال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 قومش از شام با مكه و خداى را عبادت مى كرد تا وفاتش آمد و در ميان قوم خود هشتاد سال مقام كرد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ثمود </w:t>
      </w:r>
      <w:r>
        <w:rPr>
          <w:rStyle w:val="FootnoteAnchor"/>
          <w:rtl w:val="true"/>
        </w:rPr>
        <w:footnoteReference w:id="213"/>
      </w:r>
      <w:r>
        <w:rPr>
          <w:rFonts w:ascii="IRNazanin" w:hAnsi="IRNazanin" w:eastAsia="IRNazanin"/>
          <w:color w:val="111111"/>
          <w:sz w:val="28"/>
          <w:sz w:val="28"/>
          <w:szCs w:val="28"/>
          <w:rtl w:val="true"/>
          <w:lang w:bidi="fa-IR"/>
        </w:rPr>
        <w:t>فرستاديم برادر ايشان را،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قوم خود را كه هود گفت قومش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كه شما را جز او خدا خداى دگر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آفريد شما را در زمين و مراد خلق آدم است عليه السلام از خاك و او پدر ايشان و جز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آمرزش بخواهيد و يا در او گريزيد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و گفتند بلاد ثمود به وادى القرى، ميان مدينه و شام و عاد به يمن بودند، گفتند قوم صالح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بودى كه تا به تو اميدها داشتيم از باب خير و صلاح و چيزهايى كه راجع باشد با منافع ما و ما را از تو اين توقع نبود كه تو ما را نهى كنى از عبادت معبودانى كه پدران ما آن را پرستيده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گفتند كه به تو اميد خير داشتيم از آنكه او را تربيت در ميان ايشان بود و به همه نوع او را آزموده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امين و استوار و پارسا و جامع يافته بودند خصال خير را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قومى پيغامبر كه فرستاد، و آن فرستاد كه ايشان بر احوال او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شناختند و نسب او دانستند و سيرت و طريقه و صلاح و سداد او معلوم ايشان بود تا به وقت آنكه او دعوت كند قريب تر باشد و به اجابت دعوت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آن نكو سيرتى او ايشان را بديع آمد كه او كارى نو مستبدع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استفهام در معنى تقريع،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نهى كنيد؟ اين معنى توقع بود ما را از تو ما را از دين پدران خود منع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 ما از آنكه تو ما را با آن مى خوانى در شكيم و اين براى آن گفتند كه ايشان را اول از دين او و آنچه او خلق را به آن دعوت كرد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دعوى كرد و معجز نمود و بيّنت ابراز كرد، ايشان نظر نكردند تا علم حاصل شدى ايشان را، آن بديدند و آنچه بر آن بودند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يافته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 متردد شدد، شك پديد آمد ايشان را؛ يعنى شكى كه تهمت مى افكنند ما را در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 السلام جواب داد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يعنى چه گوييد و چه رأى بينيد؟ چه گويى اگر من صادقم در اين دعوى و تو مرا تكذيب مى كنى، نه مستحق ملامت باشى؟ اگر چنان كه من بر بيّنت و حجت و برهان باشم از خداى خود و خداى تعالى مرا از نزديك خود رحمتى داده است؛ يعنى نبوت و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من بر حق باشم و اين نبوت من از جهت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 درو عاصى شوم براى شما و نگاه داشت جانب شما و اين رسالت را ادا بكنم</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كيست كه او مرا از خداى با پناه گيرد و يارى كند؟ اگر شما مرا نيفزايى جز خسارت و زيانكارى به اين حجت كه شما داريد از اقتدا به پدران و در دين به تقليد طريقه ايشان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شما بيفزاييد مرا مگر نسبت من شما را با خسار؛ يعنى من اگر فرمان خداى را رها كنم و فرمان شما برم، در دست من فردا هم اين ماند كه شما را خاسر خوانم به آنچه مرا گفته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آمد و حديث ناقه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ايشان اقتراح كردند و درخواستند و گفتند ما را ناقه اى بايد از اين كوه بر آن صفت و بر اين شكل؛ چنان كه قصه او در سورة الاعراف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ناقه خداست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اين شترى است خداى را و آيتى و معجزه اى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كنيد اين شتر را تا در زمين خداى مى خورد و مى چرد از آب و گياهى كه خداى تعالى مباح كرده است و آن را دست دراز مكنيد به بدى و رنج مرسانيد به او از پى بكردن و كشتن و رنجه داشتن كه پس بگيرد شما را عذابى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التفات نكردند و اين امر را امتثال نكردند؛ بكشتند اين شتر را، پى بكردند اين 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 در سراهايتان سه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ممتع و برخوردار باشيد؛ يعنى بيش از سه روز شما را زندگى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است، نه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ما بيامد و موجب هلاك ايشان از طغيان و عصيان به غايت رسيد و شتر را بكشتند، ما صالح را گفتيم از ميان اينان برو و نيز آن مؤمنان را كه با او بودند خلاص و نجات داديم ايشان را به رحمت خود برهانيديم ايشان را از خزى و نكال و هلاك آن روز؛ كه خداى تو قوى و قادر و قاهر است و عزيز و غالب كس او با غلبه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بيان كرد كه ايشان چگونه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ايشان را صيحه و آن آوازى عظيم باشد خارج از دهان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بانگ بر ايشان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در آخر شب همه بر جاى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سينه بر زمين نهد تا چنان شدند كه پنداشتى نبودند و وجود و مقام تصرف ايشان در آنجا و آمد و شُدِ ايشان در آنجا نبود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ظلم رفت به ايشان؛ چه ايشان در خداى خود كافر شدند و هلاك باد ثمود را</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 w:name="pg12763_203836"/>
    </w:p>
    <w:p>
      <w:pPr>
        <w:pStyle w:val="Heading2"/>
        <w:numPr>
          <w:ilvl w:val="1"/>
          <w:numId w:val="1"/>
        </w:numPr>
        <w:rPr/>
      </w:pPr>
      <w:bookmarkStart w:id="66" w:name="__RefHeading___Toc587489_3224264995"/>
      <w:bookmarkStart w:id="67" w:name="_Toc24"/>
      <w:bookmarkEnd w:id="65"/>
      <w:bookmarkEnd w:id="66"/>
      <w:r>
        <w:rPr>
          <w:rtl w:val="true"/>
        </w:rPr>
        <w:t>ابراهيم</w:t>
      </w:r>
      <w:bookmarkEnd w:id="67"/>
    </w:p>
    <w:p>
      <w:pPr>
        <w:pStyle w:val="Heading3"/>
        <w:numPr>
          <w:ilvl w:val="2"/>
          <w:numId w:val="1"/>
        </w:numPr>
        <w:rPr/>
      </w:pPr>
      <w:bookmarkStart w:id="68" w:name="__RefHeading___Toc587491_3224264995"/>
      <w:bookmarkStart w:id="69" w:name="_Toc25"/>
      <w:bookmarkEnd w:id="68"/>
      <w:r>
        <w:rPr>
          <w:rtl w:val="true"/>
        </w:rPr>
        <w:t>اشاره</w:t>
      </w:r>
      <w:bookmarkEnd w:id="69"/>
    </w:p>
    <w:p>
      <w:pPr>
        <w:pStyle w:val="BookText"/>
        <w:rPr/>
      </w:pPr>
      <w:r>
        <w:rPr>
          <w:rFonts w:ascii="Amiri" w:hAnsi="Amiri" w:eastAsia="Amiri" w:cs="Amiri"/>
          <w:color w:val="111111"/>
          <w:sz w:val="28"/>
          <w:sz w:val="28"/>
          <w:szCs w:val="28"/>
          <w:rtl w:val="true"/>
          <w:lang w:bidi="ar-SA"/>
        </w:rPr>
        <w:t xml:space="preserve">ابراهيم </w:t>
      </w:r>
      <w:r>
        <w:rPr>
          <w:rStyle w:val="FootnoteAnchor"/>
          <w:rtl w:val="true"/>
        </w:rPr>
        <w:footnoteReference w:id="218"/>
      </w:r>
      <w:r>
        <w:rPr>
          <w:rFonts w:ascii="IRNazanin" w:hAnsi="IRNazanin" w:eastAsia="IRNazanin"/>
          <w:color w:val="111111"/>
          <w:sz w:val="28"/>
          <w:sz w:val="28"/>
          <w:szCs w:val="28"/>
          <w:rtl w:val="true"/>
          <w:lang w:bidi="fa-IR"/>
        </w:rPr>
        <w:t>در ابراهيم چهار لغت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الف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زوال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قرائت عبداللّه عباس </w:t>
      </w:r>
      <w:r>
        <w:rPr>
          <w:rStyle w:val="FootnoteAnchor"/>
          <w:rtl w:val="true"/>
        </w:rPr>
        <w:footnoteReference w:id="220"/>
      </w:r>
      <w:r>
        <w:rPr>
          <w:rFonts w:ascii="Amiri" w:hAnsi="Amiri" w:eastAsia="Amiri" w:cs="Amiri"/>
          <w:color w:val="111111"/>
          <w:sz w:val="28"/>
          <w:sz w:val="28"/>
          <w:szCs w:val="28"/>
          <w:rtl w:val="true"/>
          <w:lang w:bidi="ar-SA"/>
        </w:rPr>
        <w:t>زبير است در شاذ</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ابوبكر خواند ابراهم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عُذْتُ بِما عاذ به ابراهيم اذ قال وَجْهى لك عانٍ 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عامر خواند ابراهام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قراء خواندند </w:t>
      </w:r>
      <w:r>
        <w:rPr>
          <w:rStyle w:val="FootnoteAnchor"/>
          <w:rtl w:val="true"/>
        </w:rPr>
        <w:footnoteReference w:id="222"/>
      </w:r>
      <w:r>
        <w:rPr>
          <w:rFonts w:ascii="Amiri" w:hAnsi="Amiri" w:eastAsia="Amiri" w:cs="Amiri"/>
          <w:color w:val="111111"/>
          <w:sz w:val="28"/>
          <w:sz w:val="28"/>
          <w:szCs w:val="28"/>
          <w:rtl w:val="true"/>
          <w:lang w:bidi="ar-SA"/>
        </w:rPr>
        <w:t xml:space="preserve">ابراهيم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ابراهيم بن تارخ بن تاروخ </w:t>
      </w:r>
      <w:r>
        <w:rPr>
          <w:rStyle w:val="FootnoteAnchor"/>
          <w:rtl w:val="true"/>
        </w:rPr>
        <w:footnoteReference w:id="223"/>
      </w:r>
      <w:r>
        <w:rPr>
          <w:rFonts w:ascii="Amiri" w:hAnsi="Amiri" w:eastAsia="Amiri" w:cs="Amiri"/>
          <w:color w:val="111111"/>
          <w:sz w:val="28"/>
          <w:sz w:val="28"/>
          <w:szCs w:val="28"/>
          <w:rtl w:val="true"/>
          <w:lang w:bidi="ar-SA"/>
        </w:rPr>
        <w:t xml:space="preserve">بن ساروع بن ارغو ابن عامر و هو هود النبى عليه السلام بن شالح </w:t>
      </w:r>
      <w:r>
        <w:rPr>
          <w:rStyle w:val="FootnoteAnchor"/>
          <w:rtl w:val="true"/>
        </w:rPr>
        <w:footnoteReference w:id="224"/>
      </w:r>
      <w:r>
        <w:rPr>
          <w:rFonts w:ascii="Amiri" w:hAnsi="Amiri" w:eastAsia="Amiri" w:cs="Amiri"/>
          <w:color w:val="111111"/>
          <w:sz w:val="28"/>
          <w:sz w:val="28"/>
          <w:szCs w:val="28"/>
          <w:rtl w:val="true"/>
          <w:lang w:bidi="ar-SA"/>
        </w:rPr>
        <w:t>بن ارفخشد بن سام بن نوح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سير خلاف كرده اند در مسكن </w:t>
      </w:r>
      <w:r>
        <w:rPr>
          <w:rStyle w:val="FootnoteAnchor"/>
          <w:rtl w:val="true"/>
        </w:rPr>
        <w:footnoteReference w:id="225"/>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گفتند پسوس </w:t>
      </w:r>
      <w:r>
        <w:rPr>
          <w:rStyle w:val="FootnoteAnchor"/>
          <w:rtl w:val="true"/>
        </w:rPr>
        <w:footnoteReference w:id="226"/>
      </w:r>
      <w:r>
        <w:rPr>
          <w:rFonts w:ascii="IRNazanin" w:hAnsi="IRNazanin" w:eastAsia="IRNazanin"/>
          <w:color w:val="111111"/>
          <w:sz w:val="28"/>
          <w:sz w:val="28"/>
          <w:szCs w:val="28"/>
          <w:rtl w:val="true"/>
          <w:lang w:bidi="fa-IR"/>
        </w:rPr>
        <w:t>بود از زمين اهواز و گفته اند بابل بود و گفته اند كوثى بود و گفته اند كوثكى و گفته اند كسكر و گفته اند نجران بود و ليكن پدرش به زمين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او را و او زمين نمرود بن كنعان بود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خلافى نيست ميان اهل نسب كه پدر ابراهيم تارخ نام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و كلبى و ضحاك گفتند نام پدر ابراهيم تارخ بود و او دو نام داشت؛ چون يعقوب و اسرائيل كه هر دو نام يعقوب بود و او از كوثى بود دهى از سواد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حنان </w:t>
      </w:r>
      <w:r>
        <w:rPr>
          <w:rStyle w:val="FootnoteAnchor"/>
          <w:rtl w:val="true"/>
        </w:rPr>
        <w:footnoteReference w:id="2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ابراهيم آزر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التميمى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ذم و عيب بود و معنى اين در كلام ايشان كژ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معنى او پيرى خرف بود و گفته اند معنى او مخطى بود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اصحاب ما دو روايت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آزر نام جدش بود من قِبَل اُمّه و روايت ديگر نام عمش بود و اين هر دو در لغت شايع و جايزست</w:t>
      </w:r>
      <w:r>
        <w:rPr>
          <w:rFonts w:eastAsia="IRNazanin" w:cs="IRNazanin"/>
          <w:color w:val="111111"/>
          <w:sz w:val="28"/>
          <w:szCs w:val="28"/>
          <w:rtl w:val="true"/>
          <w:lang w:bidi="fa-IR"/>
        </w:rPr>
        <w:t xml:space="preserve">... . </w:t>
      </w:r>
      <w:r>
        <w:rPr>
          <w:rStyle w:val="FootnoteAnchor"/>
          <w:rtl w:val="true"/>
        </w:rPr>
        <w:footnoteReference w:id="230"/>
      </w:r>
      <w:r>
        <w:rPr>
          <w:rFonts w:ascii="IRNazanin" w:hAnsi="IRNazanin" w:eastAsia="IRNazanin"/>
          <w:color w:val="111111"/>
          <w:sz w:val="28"/>
          <w:sz w:val="28"/>
          <w:szCs w:val="28"/>
          <w:rtl w:val="true"/>
          <w:lang w:bidi="fa-IR"/>
        </w:rPr>
        <w:t>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پدرش را يعنى عمش را يا جدش را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را و بتان را به خدا مى گيريد؟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تراش بود؛ چنان كه در اخبار آمده است بت تراشيدى و به ابراهيم دادى كه به بازار بر و بفروش، او بياوردى و رسنى در پاى او بستى و بر زمين مى كشيدى و مى گفتى كه خريد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نشنوند و نبينند و غنا نكنند،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بياوردى و پيش پدر بينداختى و گفتى كس نمى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شكايت ابراهيم با عم كردند و بگفتند كه او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ندارى كه اصنام جماد را به خدا گرفته اى</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من تو را و قومت در گمراهى روشن مى بينم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 همچنين باز نموديم ابراهيم را ملكوت آسمان و زمين</w:t>
      </w:r>
      <w:r>
        <w:rPr>
          <w:rFonts w:eastAsia="IRNazanin" w:cs="IRNazanin"/>
          <w:color w:val="111111"/>
          <w:sz w:val="28"/>
          <w:szCs w:val="28"/>
          <w:rtl w:val="true"/>
          <w:lang w:bidi="fa-IR"/>
        </w:rPr>
        <w:t xml:space="preserve">... . </w:t>
      </w:r>
      <w:r>
        <w:rPr>
          <w:rStyle w:val="FootnoteAnchor"/>
          <w:rtl w:val="true"/>
        </w:rPr>
        <w:footnoteReference w:id="234"/>
      </w:r>
      <w:r>
        <w:rPr>
          <w:rFonts w:ascii="IRNazanin" w:hAnsi="IRNazanin" w:eastAsia="IRNazanin"/>
          <w:color w:val="111111"/>
          <w:sz w:val="28"/>
          <w:sz w:val="28"/>
          <w:szCs w:val="28"/>
          <w:rtl w:val="true"/>
          <w:lang w:bidi="fa-IR"/>
        </w:rPr>
        <w:t xml:space="preserve">در اخبار آمد كه خداى تعالى ابراهيم را بر صحرا بداشت و حجاب برگرفت از پيش او درهاى آسمانها برگشاد تا به زير عرش، به او نمود تا او عجايب آسمان و زمين </w:t>
      </w:r>
      <w:r>
        <w:rPr>
          <w:rStyle w:val="FootnoteAnchor"/>
          <w:rtl w:val="true"/>
        </w:rPr>
        <w:footnoteReference w:id="235"/>
      </w:r>
      <w:r>
        <w:rPr>
          <w:rFonts w:ascii="Amiri" w:hAnsi="Amiri" w:eastAsia="Amiri" w:cs="Amiri"/>
          <w:color w:val="111111"/>
          <w:sz w:val="28"/>
          <w:sz w:val="28"/>
          <w:szCs w:val="28"/>
          <w:rtl w:val="true"/>
          <w:lang w:bidi="ar-SA"/>
        </w:rPr>
        <w:t>بديد</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قيس بن ابى حازم روايت كرد از اميرالمؤمنين عليه السلام از رسول صلى الله عليه و آله وسلم كه چون خداى تعالى ملكوت آسمان و زمين به ابراهيم نمود، او را بر خلايق اطلاعى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معصيتى ديد، برو دعا كرد به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ديد بر معصيتى، برو دعا كرد به 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نيز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ديد خواست تا بر 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كن كه تو مردى مستجاب الدعوه اى </w:t>
      </w:r>
      <w:r>
        <w:rPr>
          <w:rStyle w:val="FootnoteAnchor"/>
          <w:rtl w:val="true"/>
        </w:rPr>
        <w:footnoteReference w:id="236"/>
      </w:r>
      <w:r>
        <w:rPr>
          <w:rFonts w:ascii="IRNazanin" w:hAnsi="IRNazanin" w:eastAsia="IRNazanin"/>
          <w:color w:val="111111"/>
          <w:sz w:val="28"/>
          <w:sz w:val="28"/>
          <w:szCs w:val="28"/>
          <w:rtl w:val="true"/>
          <w:lang w:bidi="fa-IR"/>
        </w:rPr>
        <w:t>و كار بندگان با من از سه وجه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كنند، من از ايشان قبول كنم، و اِمّا از نسل مرا بندگانى مُسَبِّح مُقَدِّس باشند، و اِمّا با پيش من آيند به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خواهم، عفو كنم ايشان را به فضل، يا عقوبت كنم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نيز دعا نكرد بر ايشان</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در خبر مى آيد كه يك روز رسول صلى الله عليه و آله به مقام ابراهيم بگذشت با يكى از جمله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مقام پدر تو است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روى به او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نفرمود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كه آن روز به شب نيامد تا آيه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اتَّخِذُوا مِنْ مَقامِ إِبْراهِيمَ مُصَلًّى</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و پيغامبر عليه السلام از بيت المقدس روى با كعبه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حرم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مسجد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مقاتل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آنجاست كه امروز نماز مى كنند اعنى دو ركعتِ طواف كه پس از طواف بايد كردن به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جاى، معروف است امروز به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بهرى </w:t>
      </w:r>
      <w:r>
        <w:rPr>
          <w:rStyle w:val="FootnoteAnchor"/>
          <w:rtl w:val="true"/>
        </w:rPr>
        <w:footnoteReference w:id="239"/>
      </w:r>
      <w:r>
        <w:rPr>
          <w:rFonts w:ascii="IRNazanin" w:hAnsi="IRNazanin" w:eastAsia="IRNazanin"/>
          <w:color w:val="111111"/>
          <w:sz w:val="28"/>
          <w:sz w:val="28"/>
          <w:szCs w:val="28"/>
          <w:rtl w:val="true"/>
          <w:lang w:bidi="fa-IR"/>
        </w:rPr>
        <w:t>ديگر گفتند مقام ابراهيم آن سنگ است كه ابراهيم پاى بر او نهاد و اثر پايش بر آنجا بماند، چون به زيارت اسماعيل رفته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قصه او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ابراهيم را فرمود كه هاجر را و اسماعيل را از پيش ساره ببر كه او را شكى مى بود،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كجا برم؟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جبرئيل تو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Style w:val="FootnoteAnchor"/>
          <w:rtl w:val="true"/>
        </w:rPr>
        <w:footnoteReference w:id="240"/>
      </w:r>
      <w:r>
        <w:rPr>
          <w:rFonts w:ascii="IRNazanin" w:hAnsi="IRNazanin" w:eastAsia="IRNazanin"/>
          <w:color w:val="111111"/>
          <w:sz w:val="28"/>
          <w:sz w:val="28"/>
          <w:szCs w:val="28"/>
          <w:rtl w:val="true"/>
          <w:lang w:bidi="fa-IR"/>
        </w:rPr>
        <w:t>و ايشان را برگرفت و مى آورد و جبرئيل عليه السلام در پيش او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شهرى آبادان و بقعه اى خوش و آبى و گياهى بود او گفتى اينان را اينجا فرود آرم؟ جبرئيل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فرمان نيست تا برسيد آنجا كه امروز مسجد الحرام است به زمين حرم و آنجا نه آبى بود و نه گياهى و نه انيسى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فرود آر اينان را كه خداى تعالى چنين مى فرمايد و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حرم است و خداى را اينجا خانه اى بود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آنجا بنهاد و برگرديد و ايشان را تنها رها كرد، هاجر را و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طفلى و عورتى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تسليم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حق تعالى از او حكايت مى كند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چون مدتى بر آمد و اسماعيل بزرگ شد و هاجر فرمان يافت و جُرهُميان آنجا فرود آمدند و اسماعيل عليه السلام را از ايشان زنى خواست و با خانه برد، ابراهيم عليه السلام از ساره دستورى خواست تا بيايد و اسماعيل را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 رواست، برو و شرط آنكه از اسب فرو نيايى و او ندانست كه هاجر مانده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 او به شرط كرد و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برسيد جايى، ديد </w:t>
      </w:r>
      <w:r>
        <w:rPr>
          <w:rStyle w:val="FootnoteAnchor"/>
          <w:rtl w:val="true"/>
        </w:rPr>
        <w:footnoteReference w:id="242"/>
      </w:r>
      <w:r>
        <w:rPr>
          <w:rFonts w:ascii="IRNazanin" w:hAnsi="IRNazanin" w:eastAsia="IRNazanin"/>
          <w:color w:val="111111"/>
          <w:sz w:val="28"/>
          <w:sz w:val="28"/>
          <w:szCs w:val="28"/>
          <w:rtl w:val="true"/>
          <w:lang w:bidi="fa-IR"/>
        </w:rPr>
        <w:t>به مردم آبادان و قبيله اى بزرگ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نبود، به صيد رفته بود بيرون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اسماعيل از خيمه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w:t>
      </w:r>
      <w:r>
        <w:rPr>
          <w:rStyle w:val="FootnoteAnchor"/>
          <w:rtl w:val="true"/>
        </w:rPr>
        <w:footnoteReference w:id="243"/>
      </w:r>
      <w:r>
        <w:rPr>
          <w:rFonts w:ascii="IRNazanin" w:hAnsi="IRNazanin" w:eastAsia="IRNazanin"/>
          <w:color w:val="111111"/>
          <w:sz w:val="28"/>
          <w:sz w:val="28"/>
          <w:szCs w:val="28"/>
          <w:rtl w:val="true"/>
          <w:lang w:bidi="fa-IR"/>
        </w:rPr>
        <w:t>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طعامى و شرابى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باز آيد، بگو كه پيرى به اين نشان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مى كند بر اين نشان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مى گويد آستانه در بگردان كه موافق نيست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اسماعيل عليه السلامباز آمد، بوى ابراهيم </w:t>
      </w:r>
      <w:r>
        <w:rPr>
          <w:rStyle w:val="FootnoteAnchor"/>
          <w:rtl w:val="true"/>
        </w:rPr>
        <w:footnoteReference w:id="244"/>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غريب اينجا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برين نشان و بر ين نشانه چون كسى كه استخفاف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را بگو </w:t>
      </w:r>
      <w:r>
        <w:rPr>
          <w:rStyle w:val="FootnoteAnchor"/>
          <w:rtl w:val="true"/>
        </w:rPr>
        <w:footnoteReference w:id="245"/>
      </w:r>
      <w:r>
        <w:rPr>
          <w:rFonts w:ascii="IRNazanin" w:hAnsi="IRNazanin" w:eastAsia="IRNazanin"/>
          <w:color w:val="111111"/>
          <w:sz w:val="28"/>
          <w:sz w:val="28"/>
          <w:szCs w:val="28"/>
          <w:rtl w:val="true"/>
          <w:lang w:bidi="fa-IR"/>
        </w:rPr>
        <w:t>تا آستانه دَر بگرداند كه نيك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و شرابى نخواست؟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طلاقت دادم،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ديگر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ديگر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دستورى خواست از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دادش هم بر آن </w:t>
      </w:r>
      <w:r>
        <w:rPr>
          <w:rStyle w:val="FootnoteAnchor"/>
          <w:rtl w:val="true"/>
        </w:rPr>
        <w:footnoteReference w:id="246"/>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كه اسماعيل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خيمه رسيد، زن بيرون دويد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آى كه اسماعيل به صيد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ساعت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بياساى تا او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w:t>
      </w:r>
      <w:r>
        <w:rPr>
          <w:rStyle w:val="FootnoteAnchor"/>
          <w:rtl w:val="true"/>
        </w:rPr>
        <w:footnoteReference w:id="247"/>
      </w:r>
      <w:r>
        <w:rPr>
          <w:rFonts w:ascii="IRNazanin" w:hAnsi="IRNazanin" w:eastAsia="IRNazanin"/>
          <w:color w:val="111111"/>
          <w:sz w:val="28"/>
          <w:sz w:val="28"/>
          <w:szCs w:val="28"/>
          <w:rtl w:val="true"/>
          <w:lang w:bidi="fa-IR"/>
        </w:rPr>
        <w:t>نمى توانم آمدن و ليكن پيش تو هيچ طعامى و شرابى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بدويد و براى او گوشت و شير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 پشت اسب از آن بخورد و دعا كرد ايشان را به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مى آيد كه اگر زن پيش ابراهيم نان آوردى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بر آن دعا كردى، در همه زمين جاى نبودى كه گندم و خرما بيشتر بودى از آنكه به مكه و ليكن چون دعا بر گوشت و شير كرد، چندانى گوشت و شير كه </w:t>
      </w:r>
      <w:r>
        <w:rPr>
          <w:rStyle w:val="FootnoteAnchor"/>
          <w:rtl w:val="true"/>
        </w:rPr>
        <w:footnoteReference w:id="248"/>
      </w:r>
      <w:r>
        <w:rPr>
          <w:rFonts w:ascii="IRNazanin" w:hAnsi="IRNazanin" w:eastAsia="IRNazanin"/>
          <w:color w:val="111111"/>
          <w:sz w:val="28"/>
          <w:sz w:val="28"/>
          <w:szCs w:val="28"/>
          <w:rtl w:val="true"/>
          <w:lang w:bidi="fa-IR"/>
        </w:rPr>
        <w:t>به مكه باشد، هيچ جاى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فرود آى تا سرت بشورم كه گَرْدناك شده است از گَردِ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نيايم و ليكن سنگى بيار تا من يك پاى بر آنجا نهم و يك پاى در ركاب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سنگى بزرگ بياورد و در زير پاى ابراهيم عليه السلام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يك پاى بر آن سنگ نهاد تا او يك جانب سرش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پاى ابراهيم بر آن سنگ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ديگر بر آن سنگ نهاد تا او دگر جانب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پايش در سنگ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نشست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شوهرت باز آيد بگو كه آن پير تو را سلام مى كند و مى گويد عَتَبه در، سخت صالح است، بمگردان،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باز آمد، پدر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پيرى چنين، بدين صفت، نكو روى، خوش بوى، </w:t>
      </w:r>
      <w:r>
        <w:rPr>
          <w:rStyle w:val="FootnoteAnchor"/>
          <w:rtl w:val="true"/>
        </w:rPr>
        <w:footnoteReference w:id="249"/>
      </w:r>
      <w:r>
        <w:rPr>
          <w:rFonts w:ascii="IRNazanin" w:hAnsi="IRNazanin" w:eastAsia="IRNazanin"/>
          <w:color w:val="111111"/>
          <w:sz w:val="28"/>
          <w:sz w:val="28"/>
          <w:szCs w:val="28"/>
          <w:rtl w:val="true"/>
          <w:lang w:bidi="fa-IR"/>
        </w:rPr>
        <w:t>خوش خوى و ثنا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مهماندارى كردم او را و سرش بشستم و بسيار لابه كردم، فرو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پيغام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 نگاه دار كه مستقيم است و بدل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تا او كه بود، او پدر من است ابراهيم، خليل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كه من ديدم اثر انگشتان و پاشنه در 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بس كه مردم دست درو ماليدند، اثر روشن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روايت كند كه ركن و مقام دو ياقوت بود از ياقوتهاى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فرستاد و روشنايى ايشان بستد و اگر همچنان روشن بودندى، همه زمين به نور ايشان منوّر بودى</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اهل سير روايت كردند از محمد اسحاق و وهب بن مُنَبِّه و عبداللّه عباس كه چون هاجر به اسماعيل بار بنهاد و او را ساره با ابراهيم داده بود، ساره را رشك آمد؛ براى آنكه نور محمدى كه در پيشانى ابراهيم بود، انتقال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اسماعيل و ساره دانست كه آن شرف از او بيفتاد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ساره را كراهت مى بود از ديدن هاجر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از پيش ساره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با تو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تو نيز او را رنج و رشك منماى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كجا برم؟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من مى فرمايم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جبرئيل آمد و براى ابراهيم بُراق آورد و او بر زمين شام بود تا ابراهيم بر نشست و هاجر و اسماعيل عليه السلام را بر چهارپاى نشاند 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جاى خانه كعبه رسيد و آن پشته اى بود از ريگى سرخ و پيرامن آن درختكى چند بود از تاه و سَمُر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جبرئيل عليه السلام اشاره كرد به آنجا كه ركن عراقى است </w:t>
      </w:r>
      <w:r>
        <w:rPr>
          <w:rStyle w:val="FootnoteAnchor"/>
          <w:rtl w:val="true"/>
        </w:rPr>
        <w:footnoteReference w:id="252"/>
      </w:r>
      <w:r>
        <w:rPr>
          <w:rFonts w:ascii="IRNazanin" w:hAnsi="IRNazanin" w:eastAsia="IRNazanin"/>
          <w:color w:val="111111"/>
          <w:sz w:val="28"/>
          <w:sz w:val="28"/>
          <w:szCs w:val="28"/>
          <w:rtl w:val="true"/>
          <w:lang w:bidi="fa-IR"/>
        </w:rPr>
        <w:t xml:space="preserve">و امروز جاى حجر اسود است و ابراهيم را گفت خداى تعالى مى فرمايد كه اينان را اينجا </w:t>
      </w:r>
      <w:r>
        <w:rPr>
          <w:rStyle w:val="FootnoteAnchor"/>
          <w:rtl w:val="true"/>
        </w:rPr>
        <w:footnoteReference w:id="253"/>
      </w:r>
      <w:r>
        <w:rPr>
          <w:rFonts w:ascii="IRNazanin" w:hAnsi="IRNazanin" w:eastAsia="IRNazanin"/>
          <w:color w:val="111111"/>
          <w:sz w:val="28"/>
          <w:sz w:val="28"/>
          <w:szCs w:val="28"/>
          <w:rtl w:val="true"/>
          <w:lang w:bidi="fa-IR"/>
        </w:rPr>
        <w:t>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جاى معظم است و خداى تعالى را اينجا خانه اى بود، آن را بيت المعمور گفتند و آدم در آن خانه بود و آن طواف گاه آدم بود و خداى تعالى پس از اين آن را بر دست تو آبادان </w:t>
      </w:r>
      <w:r>
        <w:rPr>
          <w:rStyle w:val="FootnoteAnchor"/>
          <w:rtl w:val="true"/>
        </w:rPr>
        <w:footnoteReference w:id="254"/>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هاجر و اسماعيل را آنجا فرود آورد و براى ايشان عريشى كرد تا در زير آن شدند و قربِه 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آب در آنجا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 كه اينان را اينجا رها كن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برگشت تا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كه رها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خداى كه مرا فرمود كه شما را اينجا آرم ورها كنم و به آن خداى كه در غار مرا طعام و شراب داد و بپرورانيد و به آن خداى كه مرا </w:t>
      </w:r>
      <w:r>
        <w:rPr>
          <w:rStyle w:val="FootnoteAnchor"/>
          <w:rtl w:val="true"/>
        </w:rPr>
        <w:footnoteReference w:id="255"/>
      </w:r>
      <w:r>
        <w:rPr>
          <w:rFonts w:ascii="IRNazanin" w:hAnsi="IRNazanin" w:eastAsia="IRNazanin"/>
          <w:color w:val="111111"/>
          <w:sz w:val="28"/>
          <w:sz w:val="28"/>
          <w:szCs w:val="28"/>
          <w:rtl w:val="true"/>
          <w:lang w:bidi="fa-IR"/>
        </w:rPr>
        <w:t>در آتش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چون اين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قضاى خدا راضى شدم و فرمان خدا را منقاد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برگرديد و ايشان را به خداى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بر آمد، آن قدرى آب كه در قِربه بود،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نماند، تشنه شد و شيرش منقطع گشت از تشنگى و گرسنگى، و اسماعيل از ضعف بيافتاد و پاى در زمين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درماند،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دو كوه ديد آنجا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صفا يكى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ساعتى بر صفا </w:t>
      </w:r>
      <w:r>
        <w:rPr>
          <w:rStyle w:val="FootnoteAnchor"/>
          <w:rtl w:val="true"/>
        </w:rPr>
        <w:footnoteReference w:id="258"/>
      </w:r>
      <w:r>
        <w:rPr>
          <w:rFonts w:ascii="IRNazanin" w:hAnsi="IRNazanin" w:eastAsia="IRNazanin"/>
          <w:color w:val="111111"/>
          <w:sz w:val="28"/>
          <w:sz w:val="28"/>
          <w:szCs w:val="28"/>
          <w:rtl w:val="true"/>
          <w:lang w:bidi="fa-IR"/>
        </w:rPr>
        <w:t xml:space="preserve">مى دويد، ساعتى بر مروه مى شد تا هيچ كسى را بيند </w:t>
      </w:r>
      <w:r>
        <w:rPr>
          <w:rStyle w:val="FootnoteAnchor"/>
          <w:rtl w:val="true"/>
        </w:rPr>
        <w:footnoteReference w:id="259"/>
      </w:r>
      <w:r>
        <w:rPr>
          <w:rFonts w:ascii="Amiri" w:hAnsi="Amiri" w:eastAsia="Amiri" w:cs="Amiri"/>
          <w:color w:val="111111"/>
          <w:sz w:val="28"/>
          <w:sz w:val="28"/>
          <w:szCs w:val="28"/>
          <w:rtl w:val="true"/>
          <w:lang w:bidi="ar-SA"/>
        </w:rPr>
        <w:t xml:space="preserve">يا حسّى و حركتى شنود </w:t>
      </w:r>
      <w:r>
        <w:rPr>
          <w:rStyle w:val="FootnoteAnchor"/>
          <w:rtl w:val="true"/>
        </w:rPr>
        <w:footnoteReference w:id="260"/>
      </w:r>
      <w:r>
        <w:rPr>
          <w:rFonts w:ascii="Amiri" w:hAnsi="Amiri" w:eastAsia="Amiri" w:cs="Amiri"/>
          <w:color w:val="111111"/>
          <w:sz w:val="28"/>
          <w:sz w:val="28"/>
          <w:szCs w:val="28"/>
          <w:rtl w:val="true"/>
          <w:lang w:bidi="ar-SA"/>
        </w:rPr>
        <w:t>يا مستغاثى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را نديد</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با نزديك كودك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رنجور و ضعيف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برد كه بخواهد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تا بارى جان كندن و مرگ او نبينم</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از ميان اين هر دو كوه مى دويد و مى آمد و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صفا و گاه 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صفا كرده بود، تا هفت بار بدويد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هفتم بر مروه بود و در هر نوبتى بيامدى و اسماعيل را بديدى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زنده يافتى، دگر باره بدويدى؛ </w:t>
      </w:r>
      <w:r>
        <w:rPr>
          <w:rStyle w:val="FootnoteAnchor"/>
          <w:rtl w:val="true"/>
        </w:rPr>
        <w:footnoteReference w:id="263"/>
      </w:r>
      <w:r>
        <w:rPr>
          <w:rFonts w:ascii="IRNazanin" w:hAnsi="IRNazanin" w:eastAsia="IRNazanin"/>
          <w:color w:val="111111"/>
          <w:sz w:val="28"/>
          <w:sz w:val="28"/>
          <w:szCs w:val="28"/>
          <w:rtl w:val="true"/>
          <w:lang w:bidi="fa-IR"/>
        </w:rPr>
        <w:t>اميد آن را كه باشد كه چاره اى يابد يا چاره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هفتم بر مروه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به نزديك اسماعيل، بياض آب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چون اول بار بر كوه صفا آمد تا بنگرد كه هيچ آبى يا آدمى يا انيسى بيند، از جانب كوه مروه آوازى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بدويد و به كوه مروه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آواز از كوه صفا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بدويد با كوه صفا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آواز از كوه مروه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بدويد با كوه مروه آمد، 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از صفا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هفتم مدهوش و متحير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كه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آواز </w:t>
      </w:r>
      <w:r>
        <w:rPr>
          <w:rStyle w:val="FootnoteAnchor"/>
          <w:rtl w:val="true"/>
        </w:rPr>
        <w:footnoteReference w:id="264"/>
      </w:r>
      <w:r>
        <w:rPr>
          <w:rFonts w:ascii="Amiri" w:hAnsi="Amiri" w:eastAsia="Amiri" w:cs="Amiri"/>
          <w:color w:val="111111"/>
          <w:sz w:val="28"/>
          <w:sz w:val="28"/>
          <w:szCs w:val="28"/>
          <w:rtl w:val="true"/>
          <w:lang w:bidi="ar-SA"/>
        </w:rPr>
        <w:t xml:space="preserve">نمى دانم تا تو كنى؟ </w:t>
      </w:r>
      <w:r>
        <w:rPr>
          <w:rStyle w:val="FootnoteAnchor"/>
          <w:rtl w:val="true"/>
        </w:rPr>
        <w:footnoteReference w:id="265"/>
      </w:r>
      <w:r>
        <w:rPr>
          <w:rFonts w:ascii="IRNazanin" w:hAnsi="IRNazanin" w:eastAsia="IRNazanin"/>
          <w:color w:val="111111"/>
          <w:sz w:val="28"/>
          <w:sz w:val="28"/>
          <w:szCs w:val="28"/>
          <w:rtl w:val="true"/>
          <w:lang w:bidi="fa-IR"/>
        </w:rPr>
        <w:t>آوازت مى شنوم و تو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تو اگر به نزديك تو فرجى و فرياد رسى هست، فرياد رسى كه هلاك مرا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دويدن و تاختن آن ضعيفه ركنى كرد </w:t>
      </w:r>
      <w:r>
        <w:rPr>
          <w:rStyle w:val="FootnoteAnchor"/>
          <w:rtl w:val="true"/>
        </w:rPr>
        <w:footnoteReference w:id="266"/>
      </w:r>
      <w:r>
        <w:rPr>
          <w:rFonts w:ascii="Amiri" w:hAnsi="Amiri" w:eastAsia="Amiri" w:cs="Amiri"/>
          <w:color w:val="111111"/>
          <w:sz w:val="28"/>
          <w:sz w:val="28"/>
          <w:szCs w:val="28"/>
          <w:rtl w:val="true"/>
          <w:lang w:bidi="ar-SA"/>
        </w:rPr>
        <w:t xml:space="preserve">از اركان حج تا هر كه به حج </w:t>
      </w:r>
      <w:r>
        <w:rPr>
          <w:rStyle w:val="FootnoteAnchor"/>
          <w:rtl w:val="true"/>
        </w:rPr>
        <w:footnoteReference w:id="267"/>
      </w:r>
      <w:r>
        <w:rPr>
          <w:rFonts w:ascii="Amiri" w:hAnsi="Amiri" w:eastAsia="Amiri" w:cs="Amiri"/>
          <w:color w:val="111111"/>
          <w:sz w:val="28"/>
          <w:sz w:val="28"/>
          <w:szCs w:val="28"/>
          <w:rtl w:val="true"/>
          <w:lang w:bidi="ar-SA"/>
        </w:rPr>
        <w:t>آن خانه رود موافقت تاختن هاجر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بار از ميان صفا و مروه سعى كند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صفا و ختم به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آواز متتابع مى بود و هاجر بر اثر آواز مى شد تا به نزديك درخت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ضرير </w:t>
      </w:r>
      <w:r>
        <w:rPr>
          <w:rStyle w:val="FootnoteAnchor"/>
          <w:rtl w:val="true"/>
        </w:rPr>
        <w:footnoteReference w:id="268"/>
      </w:r>
      <w:r>
        <w:rPr>
          <w:rFonts w:ascii="IRNazanin" w:hAnsi="IRNazanin" w:eastAsia="IRNazanin"/>
          <w:color w:val="111111"/>
          <w:sz w:val="28"/>
          <w:sz w:val="28"/>
          <w:szCs w:val="28"/>
          <w:rtl w:val="true"/>
          <w:lang w:bidi="fa-IR"/>
        </w:rPr>
        <w:t>آب شنيد كه بر روى زمين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بدويد و با نزديك اسماعيل آمد، آب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مُنَبّه گويد به بار هفتم هاجر چون آيسى شد و محنت به غايت رسيد، جبرئيل عليه السلام بيامد و پاى اسماعيل بگرفت و پاشنه او </w:t>
      </w:r>
      <w:r>
        <w:rPr>
          <w:rStyle w:val="FootnoteAnchor"/>
          <w:rtl w:val="true"/>
        </w:rPr>
        <w:footnoteReference w:id="269"/>
      </w:r>
      <w:r>
        <w:rPr>
          <w:rFonts w:ascii="IRNazanin" w:hAnsi="IRNazanin" w:eastAsia="IRNazanin"/>
          <w:color w:val="111111"/>
          <w:sz w:val="28"/>
          <w:sz w:val="28"/>
          <w:szCs w:val="28"/>
          <w:rtl w:val="true"/>
          <w:lang w:bidi="fa-IR"/>
        </w:rPr>
        <w:t>به زمين مى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پيدا شد و هر چه ساعت </w:t>
      </w:r>
      <w:r>
        <w:rPr>
          <w:rStyle w:val="FootnoteAnchor"/>
          <w:rtl w:val="true"/>
        </w:rPr>
        <w:footnoteReference w:id="270"/>
      </w:r>
      <w:r>
        <w:rPr>
          <w:rFonts w:ascii="IRNazanin" w:hAnsi="IRNazanin" w:eastAsia="IRNazanin"/>
          <w:color w:val="111111"/>
          <w:sz w:val="28"/>
          <w:sz w:val="28"/>
          <w:szCs w:val="28"/>
          <w:rtl w:val="true"/>
          <w:lang w:bidi="fa-IR"/>
        </w:rPr>
        <w:t>آمد، بيشتر بود تا بر روى زمين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مروه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و لَمعان آب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 بدويد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ديد كه از زير پاى اسماعيل بر دميد و بر روى زمين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بيامد و پاره ريگ پيرامن آن آب كرد و چاله اى بكرد كه آب در او ايستاد </w:t>
      </w:r>
      <w:r>
        <w:rPr>
          <w:rStyle w:val="FootnoteAnchor"/>
          <w:rtl w:val="true"/>
        </w:rPr>
        <w:footnoteReference w:id="271"/>
      </w:r>
      <w:r>
        <w:rPr>
          <w:rFonts w:ascii="IRNazanin" w:hAnsi="IRNazanin" w:eastAsia="IRNazanin"/>
          <w:color w:val="111111"/>
          <w:sz w:val="28"/>
          <w:sz w:val="28"/>
          <w:szCs w:val="28"/>
          <w:rtl w:val="true"/>
          <w:lang w:bidi="fa-IR"/>
        </w:rPr>
        <w:t>و آنگه قِربه اى از آن آب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مادر من هاجر رحمت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آب را منع نكردى، همه باديه برفتى از آن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را دل نمى داد كه از آن آب باز خورد براى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باز خور و مترس كه خداى تعالى اين آب را براى شما پيدا كرد و اين مشرب حجاج خانه او خواهد و خداى تعالى بر دست شما اساس و قواعد اين خانه پيدا خواهد كردن تا خانه را عمارت كنيد و خلايق از اقصاى عالم به حج اينجا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دل خوش گشت و ساكن شد و آب باز خورد و آن آب هر چه روز آمد زياده و بيشتر شد و او بنداز پيش برگرفت تا آب روان گشت و بر زمين برفت و گياه بسيار پديد آمد و زمين سبز شد و آن درختان كه آنجا بود تازه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چنان افتاد كه جماعتى از قبيله جُرهُم به بازرگانى از شام به يمن مى شدند و آنجا منزل نبود و عادت گذشتن و فرود آمدن؛ چه آنجا آبى و گياهى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منزلى كه ايشان را بود، فرود آمدند و از دور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را كه آنجا پرواز مى كردند،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گفتند به هر حال آنجا بايد تا آب باشد كه مرغ جايى پرواز كند كه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دو مرد را اختيار كردند و گفتند بر اثر مرغان بروى و بنگرى تا كجا مى روند كه ايشان سر به آب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بيامدند و پى مرغان گرفتند تا به مكه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هاجر را اسماعيل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و كودكى، طفلى تنها بى مردى و انيسى، و آبى ديدند روان و گياه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داشتند، بيامدند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پرسيدند كه تو جنى يا انسى؟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از كجا آمد كه هرگز كس نگفت كه اينجا آب بوده است و اگر كسى خواهد كه چاهى كند سيصد چهار صد گز ببايد كندن تا آبى شور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هاجر قصه خود با ايشان بگفت و اكرام خداى تعالى ايشان را به آن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آب شربتى ده كه باز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بگفت و اكرام از آن آب داد تا باز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عذب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به ملكيت كه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 مرا كه خداى تعالى بر ما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كوه رفتند، بنگريدند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زمين گياه زار ديدند و درختان سبز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اين آب و گياه مشاركى يا مخاصمى هست يا مدعى؟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كه اصل ملكيت اين مراست و اين فرزند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برفتند و قوم خود را خبر دادند و ايشان مردمانى بودند، خداوندان چهارپا </w:t>
      </w:r>
      <w:r>
        <w:rPr>
          <w:rStyle w:val="FootnoteAnchor"/>
          <w:rtl w:val="true"/>
        </w:rPr>
        <w:footnoteReference w:id="272"/>
      </w:r>
      <w:r>
        <w:rPr>
          <w:rFonts w:ascii="IRNazanin" w:hAnsi="IRNazanin" w:eastAsia="IRNazanin"/>
          <w:color w:val="111111"/>
          <w:sz w:val="28"/>
          <w:sz w:val="28"/>
          <w:szCs w:val="28"/>
          <w:rtl w:val="true"/>
          <w:lang w:bidi="fa-IR"/>
        </w:rPr>
        <w:t>از گاو و گوسفند و شتر، شادمانه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w:t>
      </w:r>
      <w:r>
        <w:rPr>
          <w:rStyle w:val="FootnoteAnchor"/>
          <w:rtl w:val="true"/>
        </w:rPr>
        <w:footnoteReference w:id="273"/>
      </w:r>
      <w:r>
        <w:rPr>
          <w:rFonts w:ascii="IRNazanin" w:hAnsi="IRNazanin" w:eastAsia="IRNazanin"/>
          <w:color w:val="111111"/>
          <w:sz w:val="28"/>
          <w:sz w:val="28"/>
          <w:szCs w:val="28"/>
          <w:rtl w:val="true"/>
          <w:lang w:bidi="fa-IR"/>
        </w:rPr>
        <w:t xml:space="preserve">و بار بر نهادند و روى به آن </w:t>
      </w:r>
      <w:r>
        <w:rPr>
          <w:rStyle w:val="FootnoteAnchor"/>
          <w:rtl w:val="true"/>
        </w:rPr>
        <w:footnoteReference w:id="274"/>
      </w:r>
      <w:r>
        <w:rPr>
          <w:rFonts w:ascii="IRNazanin" w:hAnsi="IRNazanin" w:eastAsia="IRNazanin"/>
          <w:color w:val="111111"/>
          <w:sz w:val="28"/>
          <w:sz w:val="28"/>
          <w:szCs w:val="28"/>
          <w:rtl w:val="true"/>
          <w:lang w:bidi="fa-IR"/>
        </w:rPr>
        <w:t>جايگاه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پيرامن آن فرود آمدند و كس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فرستادند به هاجر و گفتند كه اجازت باشد كه ما در جوار و همسايگى تو فرود آييم كه تو نيز اينجايگاه تنهايى و انيسى ندارى و كسى نيست كه براى تو كارى كند و تو را و فرزند تو را خدمتى كند؟ ما اينجا فرود آييم و در جوار تو بباشيم و اين فرزند تو را بپروريم و خدمت به واجب كنيم و تو ما را از اين آب نصيبى كنى و از اين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آنجا فرود آمدند و آن جايگاهى به ايشان مأهول شد و نعمت بسيار پديد آمد و ايشان به راحت </w:t>
      </w:r>
      <w:r>
        <w:rPr>
          <w:rStyle w:val="FootnoteAnchor"/>
          <w:rtl w:val="true"/>
        </w:rPr>
        <w:footnoteReference w:id="275"/>
      </w:r>
      <w:r>
        <w:rPr>
          <w:rFonts w:ascii="IRNazanin" w:hAnsi="IRNazanin" w:eastAsia="IRNazanin"/>
          <w:color w:val="111111"/>
          <w:sz w:val="28"/>
          <w:sz w:val="28"/>
          <w:szCs w:val="28"/>
          <w:rtl w:val="true"/>
          <w:lang w:bidi="fa-IR"/>
        </w:rPr>
        <w:t>افتادند و خداى تعالى ايشان را بركاتى بداد و ايشان خدمت به واجب كردند هاجر را و اسماعيل را؛ تا اسماعيل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اصحاب صيد بودند، او را صيد وحش بياموختند و مردم خبر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آنجا نهادند و هر جنس متاع و ميوه و انواع نعمت آنجا مى بردند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حرم بود، پيش از آنكه ابراهيم عليه السلام دعا كرد و از عهد آدم عليه السلامكه بيت المعمور آنجا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و مميز بود و پيش از آدم عليه السلامدر بدايت خلق زمين كه خداى تعالى اول بقعه اى كه از زمين بيافريد مكه بود جاى كعبه و آن را حَرَمى مُحَرَّم كرد و به حرمت مميز كرد از همه زمين و زمين از زير آن بدر آورد از اينجا مكه را ام القرى خوانند كه اصل همه زمين از اوست و به مثابه متولدى است از او</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و روايت كرده اند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خداى بيران كردند، چون به اساس ابراهيم عليه السلام رسيدند، سنگى بيافتند بر آنجا نقش كرده كتابتى به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راهبى را بخواندند و مردى را از اهل يمن تا آن بخواندند، نبشته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خداام، خداوند مكه، حرام بكردم اين شهر را آن </w:t>
      </w:r>
      <w:r>
        <w:rPr>
          <w:rStyle w:val="FootnoteAnchor"/>
          <w:rtl w:val="true"/>
        </w:rPr>
        <w:footnoteReference w:id="278"/>
      </w:r>
      <w:r>
        <w:rPr>
          <w:rFonts w:ascii="Amiri" w:hAnsi="Amiri" w:eastAsia="Amiri" w:cs="Amiri"/>
          <w:color w:val="111111"/>
          <w:sz w:val="28"/>
          <w:sz w:val="28"/>
          <w:szCs w:val="28"/>
          <w:rtl w:val="true"/>
          <w:lang w:bidi="ar-SA"/>
        </w:rPr>
        <w:t>روز كه آسمان و زمين آفريدم و آفتاب و ماه و آن روز كه اين كوهها بنهادم اينجا و هفت فريشته با استقامت را موكل كردم 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اين زايل نشود تا كوهها زايل شود و بركت كردم اهل شهر را در آب در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پيش از ابراهيم عليه السلام و اما به دعاى ابراهيم حرام شد و استدلال كردند به خبرى كه روايت كردند از ابوهريره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بنده خدا بود و خليل او بود و او مكه به حرام كرد و من بنده خداام و رسول خداام من مدينه را حرام كردم از ميان اين دو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درختش نبرند و صيدش را نرنجانند و در او سلاح برنگيرند و گياهش ندروند الاّ براى علف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خواست از خداى تعالى تا آن را ادامت كند و پيوسته بدارد و ممكن بود كه حرام بود به اين معنى كه گفتيم و ليكن از روى حكم شرع كه محرم شد به دعاى ابراهيم عليه السلام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القاسم روايت كند از بعضى اهل علم كه چون آدم عليه السلام به زمين آمد، ايمن نبود از شيطان و مكر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با خداى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جماعتى فريشتگان بفرستاد تا گرد مكه در آمدند از چهار جانب حق تعالى؛ چندان كه فريشتگان ايستاده </w:t>
      </w:r>
      <w:r>
        <w:rPr>
          <w:rStyle w:val="FootnoteAnchor"/>
          <w:rtl w:val="true"/>
        </w:rPr>
        <w:footnoteReference w:id="279"/>
      </w:r>
      <w:r>
        <w:rPr>
          <w:rFonts w:ascii="Amiri" w:hAnsi="Amiri" w:eastAsia="Amiri" w:cs="Amiri"/>
          <w:color w:val="111111"/>
          <w:sz w:val="28"/>
          <w:sz w:val="28"/>
          <w:szCs w:val="28"/>
          <w:rtl w:val="true"/>
          <w:lang w:bidi="ar-SA"/>
        </w:rPr>
        <w:t>بودند، حرم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خبر هست كه ابراهيم عليه السلام بناى خانه تمام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عليه السلام آمد و ابراهيم را مناسك حج و معالم و اركان حج باز آموخت و او را حدود حرم باز نمود و هر كجا در عهد آدم فريشته اى ايستاده </w:t>
      </w:r>
      <w:r>
        <w:rPr>
          <w:rStyle w:val="FootnoteAnchor"/>
          <w:rtl w:val="true"/>
        </w:rPr>
        <w:footnoteReference w:id="2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تا علامتى بنهاد و سنگى نصب كرد </w:t>
      </w:r>
      <w:r>
        <w:rPr>
          <w:rStyle w:val="FootnoteAnchor"/>
          <w:rtl w:val="true"/>
        </w:rPr>
        <w:footnoteReference w:id="281"/>
      </w:r>
      <w:r>
        <w:rPr>
          <w:rFonts w:ascii="IRNazanin" w:hAnsi="IRNazanin" w:eastAsia="IRNazanin"/>
          <w:color w:val="111111"/>
          <w:sz w:val="28"/>
          <w:sz w:val="28"/>
          <w:szCs w:val="28"/>
          <w:rtl w:val="true"/>
          <w:lang w:bidi="fa-IR"/>
        </w:rPr>
        <w:t>و به خاك استوار كرد به پيرامن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كس كه حدود حرم پيدا كرد، ابراهيم بود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بود تا به روزگار قُصَىّ او تجديد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بود تا قريش در بعضى غزوات بعضى از آن علامات بيفكندند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عليه السلام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 مدار كه هم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آن علامات باز جاى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در قبايل قريش ندا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ندارى </w:t>
      </w:r>
      <w:r>
        <w:rPr>
          <w:rStyle w:val="FootnoteAnchor"/>
          <w:rtl w:val="true"/>
        </w:rPr>
        <w:footnoteReference w:id="282"/>
      </w:r>
      <w:r>
        <w:rPr>
          <w:rFonts w:ascii="IRNazanin" w:hAnsi="IRNazanin" w:eastAsia="IRNazanin"/>
          <w:color w:val="111111"/>
          <w:sz w:val="28"/>
          <w:sz w:val="28"/>
          <w:szCs w:val="28"/>
          <w:rtl w:val="true"/>
          <w:lang w:bidi="fa-IR"/>
        </w:rPr>
        <w:t>؟ خداى تعالى شما را اكرام كرد به اين خانه و اين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علامات و حدود او باطل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اكنون شما را ذليل كنند و بربايند؟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آنچه از آن علامات قلع كرده بودند، باز جاى نهادند و استوار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حرم و اَعلام قلع كرده بودند، به دست خود با جايگاه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راست نهاده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ايشان سنگى بر جاى </w:t>
      </w:r>
      <w:r>
        <w:rPr>
          <w:rStyle w:val="FootnoteAnchor"/>
          <w:rtl w:val="true"/>
        </w:rPr>
        <w:footnoteReference w:id="283"/>
      </w:r>
      <w:r>
        <w:rPr>
          <w:rFonts w:ascii="Amiri" w:hAnsi="Amiri" w:eastAsia="Amiri" w:cs="Amiri"/>
          <w:color w:val="111111"/>
          <w:sz w:val="28"/>
          <w:sz w:val="28"/>
          <w:szCs w:val="28"/>
          <w:rtl w:val="true"/>
          <w:lang w:bidi="ar-SA"/>
        </w:rPr>
        <w:t xml:space="preserve">ننهاد و الا فريشته اى با او همدست بود تا خطا ننهد و به جاى خود </w:t>
      </w:r>
      <w:r>
        <w:rPr>
          <w:rStyle w:val="FootnoteAnchor"/>
          <w:rtl w:val="true"/>
        </w:rPr>
        <w:footnoteReference w:id="284"/>
      </w:r>
      <w:r>
        <w:rPr>
          <w:rFonts w:ascii="IRNazanin" w:hAnsi="IRNazanin" w:eastAsia="IRNazanin"/>
          <w:color w:val="111111"/>
          <w:sz w:val="28"/>
          <w:sz w:val="28"/>
          <w:szCs w:val="28"/>
          <w:rtl w:val="true"/>
          <w:lang w:bidi="fa-IR"/>
        </w:rPr>
        <w:t>نهد؛ همچنان مى بود تا عام الفتح تميم بنى اسد الخُزاعى مجدّد كرد</w:t>
      </w:r>
      <w:r>
        <w:rPr>
          <w:rFonts w:eastAsia="IRNazanin" w:cs="IRNazanin"/>
          <w:color w:val="111111"/>
          <w:sz w:val="28"/>
          <w:szCs w:val="28"/>
          <w:rtl w:val="true"/>
          <w:lang w:bidi="fa-IR"/>
        </w:rPr>
        <w:t xml:space="preserve">... . </w:t>
      </w:r>
      <w:r>
        <w:rPr>
          <w:rStyle w:val="FootnoteAnchor"/>
          <w:rtl w:val="true"/>
        </w:rPr>
        <w:footnoteReference w:id="285"/>
      </w:r>
      <w:r>
        <w:rPr>
          <w:rFonts w:ascii="IRNazanin" w:hAnsi="IRNazanin" w:eastAsia="IRNazanin"/>
          <w:color w:val="111111"/>
          <w:sz w:val="28"/>
          <w:sz w:val="28"/>
          <w:szCs w:val="28"/>
          <w:rtl w:val="true"/>
          <w:lang w:bidi="fa-IR"/>
        </w:rPr>
        <w:t>آنگه با ابراهيم عليه السلام در حق تعالى محاجه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كَنعان بن سَخاريب بن كوس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كسى بود كه تاج بر سر نهاد و در زمين جبارى كرد و دعوى كرد كه خداست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و دو كافر پادشاهى همه زمين بيافتند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مؤمن يكى سليمان بود و يكى ذوالقرنين، و اما دو كافر، نُمرود بود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بتان را بشكست نمرود او را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بدر آورد او را تا به آتش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خداى كه تو ما را </w:t>
      </w:r>
      <w:r>
        <w:rPr>
          <w:rStyle w:val="FootnoteAnchor"/>
          <w:rtl w:val="true"/>
        </w:rPr>
        <w:footnoteReference w:id="287"/>
      </w:r>
      <w:r>
        <w:rPr>
          <w:rFonts w:ascii="IRNazanin" w:hAnsi="IRNazanin" w:eastAsia="IRNazanin"/>
          <w:color w:val="111111"/>
          <w:sz w:val="28"/>
          <w:sz w:val="28"/>
          <w:szCs w:val="28"/>
          <w:rtl w:val="true"/>
          <w:lang w:bidi="fa-IR"/>
        </w:rPr>
        <w:t>به عبادت او مى خوانى كيست؟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 يُمِيتُ</w:t>
      </w:r>
      <w:r>
        <w:rPr>
          <w:rFonts w:eastAsia="IRNazanin" w:cs="IRNazanin"/>
          <w:color w:val="111111"/>
          <w:sz w:val="28"/>
          <w:szCs w:val="28"/>
          <w:rtl w:val="true"/>
          <w:lang w:bidi="fa-IR"/>
        </w:rPr>
        <w:t xml:space="preserve">»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پس از آن كردند كه او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جبارى كه بود بر زمين نمرود بن كنعان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اقصاى عالم مى آمدند و طعام مى بردند از</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او يعنى جو 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جماعتى به او بگذشتى، 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كيست؟ بر عادتى كه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ما تواى </w:t>
      </w:r>
      <w:r>
        <w:rPr>
          <w:rStyle w:val="FootnoteAnchor"/>
          <w:rtl w:val="true"/>
        </w:rPr>
        <w:footnoteReference w:id="289"/>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رَبِّيَ الَّذِي يُحْيِي وَ يُمِيتُ</w:t>
      </w:r>
      <w:r>
        <w:rPr>
          <w:rFonts w:eastAsia="IRNazanin" w:cs="IRNazanin"/>
          <w:color w:val="111111"/>
          <w:sz w:val="28"/>
          <w:szCs w:val="28"/>
          <w:rtl w:val="true"/>
          <w:lang w:bidi="fa-IR"/>
        </w:rPr>
        <w:t xml:space="preserve">» . </w:t>
      </w:r>
      <w:r>
        <w:rPr>
          <w:rStyle w:val="FootnoteAnchor"/>
          <w:rtl w:val="true"/>
        </w:rPr>
        <w:footnoteReference w:id="290"/>
      </w:r>
      <w:r>
        <w:rPr>
          <w:rFonts w:ascii="IRNazanin" w:hAnsi="IRNazanin" w:eastAsia="IRNazanin"/>
          <w:color w:val="111111"/>
          <w:sz w:val="28"/>
          <w:sz w:val="28"/>
          <w:szCs w:val="28"/>
          <w:rtl w:val="true"/>
          <w:lang w:bidi="fa-IR"/>
        </w:rPr>
        <w:t>چنان كه خداى تعالى از او حكايت كرد، نمرود همه را طعام بداد، مگر ابراهيم را، كه ابراهيم را باز نگردانيد بى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شهر خود رسيد، شرم داشت و از شماتت اعدا انديشه كرد كه گويند همه آمدند و گندم آوردند و ابراهيم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تلى ريگ بود و از آن ريگ جوالها پر كرد و آمد تا بر در سراى بيفكند و او مانده بود، آنجا بخفت؛ اهل او به در آمد و سر جوالها بگشاد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آردى سپيدى </w:t>
      </w:r>
      <w:r>
        <w:rPr>
          <w:rStyle w:val="FootnoteAnchor"/>
          <w:rtl w:val="true"/>
        </w:rPr>
        <w:footnoteReference w:id="292"/>
      </w:r>
      <w:r>
        <w:rPr>
          <w:rFonts w:ascii="IRNazanin" w:hAnsi="IRNazanin" w:eastAsia="IRNazanin"/>
          <w:color w:val="111111"/>
          <w:sz w:val="28"/>
          <w:sz w:val="28"/>
          <w:szCs w:val="28"/>
          <w:rtl w:val="true"/>
          <w:lang w:bidi="fa-IR"/>
        </w:rPr>
        <w:t xml:space="preserve">پاكيزه ديد كه از آن نيكوتر </w:t>
      </w:r>
      <w:r>
        <w:rPr>
          <w:rStyle w:val="FootnoteAnchor"/>
          <w:rtl w:val="true"/>
        </w:rPr>
        <w:footnoteReference w:id="293"/>
      </w:r>
      <w:r>
        <w:rPr>
          <w:rFonts w:ascii="IRNazanin" w:hAnsi="IRNazanin" w:eastAsia="IRNazanin"/>
          <w:color w:val="111111"/>
          <w:sz w:val="28"/>
          <w:sz w:val="28"/>
          <w:szCs w:val="28"/>
          <w:rtl w:val="true"/>
          <w:lang w:bidi="fa-IR"/>
        </w:rPr>
        <w:t>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سراى شد، آن طعام در پيش او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كجا آورده اى؟ </w:t>
      </w:r>
      <w:r>
        <w:rPr>
          <w:rStyle w:val="FootnoteAnchor"/>
          <w:rtl w:val="true"/>
        </w:rPr>
        <w:footnoteReference w:id="29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آرد است كه تو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بدانست كه نعمتى است كه خدا با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خداى تعالى ابراهيم را بفرستاد به نمرود كه به من ايمان آور تا مُلك بر تو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ديگر هست تو را جز من كه به او </w:t>
      </w:r>
      <w:r>
        <w:rPr>
          <w:rStyle w:val="FootnoteAnchor"/>
          <w:rtl w:val="true"/>
        </w:rPr>
        <w:footnoteReference w:id="295"/>
      </w:r>
      <w:r>
        <w:rPr>
          <w:rFonts w:ascii="IRNazanin" w:hAnsi="IRNazanin" w:eastAsia="IRNazanin"/>
          <w:color w:val="111111"/>
          <w:sz w:val="28"/>
          <w:sz w:val="28"/>
          <w:szCs w:val="28"/>
          <w:rtl w:val="true"/>
          <w:lang w:bidi="fa-IR"/>
        </w:rPr>
        <w:t>دعوت مى كنى مرا، و آن خدا كيست؟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است كه احيا و اماته كند؛ مرده را زنده كند و زنده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مناظره به حضور قوم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بر ايشان تلبيس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احيا و اماته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احيا و اماته كنى؟ كس فرستاد و دو شخص را حاضر كرد و يكى را كشت و يكى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اماته كردم و آن را بنكشتم، </w:t>
      </w:r>
      <w:r>
        <w:rPr>
          <w:rStyle w:val="FootnoteAnchor"/>
          <w:rtl w:val="true"/>
        </w:rPr>
        <w:footnoteReference w:id="296"/>
      </w:r>
      <w:r>
        <w:rPr>
          <w:rFonts w:ascii="Amiri" w:hAnsi="Amiri" w:eastAsia="Amiri" w:cs="Amiri"/>
          <w:color w:val="111111"/>
          <w:sz w:val="28"/>
          <w:sz w:val="28"/>
          <w:szCs w:val="28"/>
          <w:rtl w:val="true"/>
          <w:lang w:bidi="ar-SA"/>
        </w:rPr>
        <w:t>زنده كردم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را بگرفت و در خانه كرد و طعام و شراب نداد تا به حدى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دو را طعام و شراب بداد </w:t>
      </w:r>
      <w:r>
        <w:rPr>
          <w:rStyle w:val="FootnoteAnchor"/>
          <w:rtl w:val="true"/>
        </w:rPr>
        <w:footnoteReference w:id="297"/>
      </w:r>
      <w:r>
        <w:rPr>
          <w:rFonts w:ascii="IRNazanin" w:hAnsi="IRNazanin" w:eastAsia="IRNazanin"/>
          <w:color w:val="111111"/>
          <w:sz w:val="28"/>
          <w:sz w:val="28"/>
          <w:szCs w:val="28"/>
          <w:rtl w:val="true"/>
          <w:lang w:bidi="fa-IR"/>
        </w:rPr>
        <w:t>تا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احياست و دو را رها كردند تا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اماتت است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خداى تعالى دگر باره 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را دعوت كن و با وى بگو كه ايمان آرد ملك بر او رها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دگر را ندانم جز 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بار سه ديگر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تو را چه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تو را قوتى هست، گو لشگر بيار تا حرب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غالب آيد، ملك او را باشد كه عادت ملوك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لشكر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خداى مرا لشكرهاست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 بگو كه به سه روز لشكر جمع كند تا من نيز لشكر جمع كنم و كالزار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كه اين كافر چه مى گويد؟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منش </w:t>
      </w:r>
      <w:r>
        <w:rPr>
          <w:rStyle w:val="FootnoteAnchor"/>
          <w:rtl w:val="true"/>
        </w:rPr>
        <w:footnoteReference w:id="299"/>
      </w:r>
      <w:r>
        <w:rPr>
          <w:rFonts w:ascii="IRNazanin" w:hAnsi="IRNazanin" w:eastAsia="IRNazanin"/>
          <w:color w:val="111111"/>
          <w:sz w:val="28"/>
          <w:sz w:val="28"/>
          <w:szCs w:val="28"/>
          <w:rtl w:val="true"/>
          <w:lang w:bidi="fa-IR"/>
        </w:rPr>
        <w:t>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نمرود لشگرى عظيم جمع كرد و لشكر گاه به صحرا بيرون برد و 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خداى تو اثرى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فرشته اى كه بر سراشك، پشه موكل است و به روايتى ديگر جبرئيل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لشكرهاى من چه ضعيف تر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 و ليكن من از سراشك ضعيف تر هيچ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كه را ضعيف تر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سراشكان فلان دريا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آن فرشته را كه بر ايشان موكل است كه يك در بر گشاى </w:t>
      </w:r>
      <w:r>
        <w:rPr>
          <w:rStyle w:val="FootnoteAnchor"/>
          <w:rtl w:val="true"/>
        </w:rPr>
        <w:footnoteReference w:id="300"/>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درى بر گشاد </w:t>
      </w:r>
      <w:r>
        <w:rPr>
          <w:rStyle w:val="FootnoteAnchor"/>
          <w:rtl w:val="true"/>
        </w:rPr>
        <w:footnoteReference w:id="301"/>
      </w:r>
      <w:r>
        <w:rPr>
          <w:rFonts w:ascii="IRNazanin" w:hAnsi="IRNazanin" w:eastAsia="IRNazanin"/>
          <w:color w:val="111111"/>
          <w:sz w:val="28"/>
          <w:sz w:val="28"/>
          <w:szCs w:val="28"/>
          <w:rtl w:val="true"/>
          <w:lang w:bidi="fa-IR"/>
        </w:rPr>
        <w:t>از آن در؛ چندانى سراشگ بيرون آمد كه آفتاب و روى آسمان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آفتاب بر نمى آيد؟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خداى من رها نمى كنند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آن سراشكان در ايشان افتادند و گوشت و خون ايشان بخوردند از آدميان و چهارپايان، الاّ استخوان نماند و نمرود هم چونين </w:t>
      </w:r>
      <w:r>
        <w:rPr>
          <w:rStyle w:val="FootnoteAnchor"/>
          <w:rtl w:val="true"/>
        </w:rPr>
        <w:footnoteReference w:id="303"/>
      </w:r>
      <w:r>
        <w:rPr>
          <w:rFonts w:ascii="IRNazanin" w:hAnsi="IRNazanin" w:eastAsia="IRNazanin"/>
          <w:color w:val="111111"/>
          <w:sz w:val="28"/>
          <w:sz w:val="28"/>
          <w:szCs w:val="28"/>
          <w:rtl w:val="true"/>
          <w:lang w:bidi="fa-IR"/>
        </w:rPr>
        <w:t xml:space="preserve">در ايشان مى نگريد </w:t>
      </w:r>
      <w:r>
        <w:rPr>
          <w:rStyle w:val="FootnoteAnchor"/>
          <w:rtl w:val="true"/>
        </w:rPr>
        <w:footnoteReference w:id="304"/>
      </w:r>
      <w:r>
        <w:rPr>
          <w:rFonts w:ascii="IRNazanin" w:hAnsi="IRNazanin" w:eastAsia="IRNazanin"/>
          <w:color w:val="111111"/>
          <w:sz w:val="28"/>
          <w:sz w:val="28"/>
          <w:szCs w:val="28"/>
          <w:rtl w:val="true"/>
          <w:lang w:bidi="fa-IR"/>
        </w:rPr>
        <w:t>و ايشان او را تعرض نرسانيدند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بفرمود سراشكى را تا لب زيرين او بكشت، او بخاريد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لبهاى او چندانى بيا ماهيد كه از دهن او باز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سراشك در بينى او رفت و به دماغ او رسيد و از دماغ او مى خورد تا آنگاه كه بزرگ شد، چندِ 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ساعت </w:t>
      </w:r>
      <w:r>
        <w:rPr>
          <w:rStyle w:val="FootnoteAnchor"/>
          <w:rtl w:val="true"/>
        </w:rPr>
        <w:footnoteReference w:id="305"/>
      </w:r>
      <w:r>
        <w:rPr>
          <w:rFonts w:ascii="IRNazanin" w:hAnsi="IRNazanin" w:eastAsia="IRNazanin"/>
          <w:color w:val="111111"/>
          <w:sz w:val="28"/>
          <w:sz w:val="28"/>
          <w:szCs w:val="28"/>
          <w:rtl w:val="true"/>
          <w:lang w:bidi="fa-IR"/>
        </w:rPr>
        <w:t xml:space="preserve">ساكن شدى كه چيزى </w:t>
      </w:r>
      <w:r>
        <w:rPr>
          <w:rStyle w:val="FootnoteAnchor"/>
          <w:rtl w:val="true"/>
        </w:rPr>
        <w:footnoteReference w:id="306"/>
      </w:r>
      <w:r>
        <w:rPr>
          <w:rFonts w:ascii="IRNazanin" w:hAnsi="IRNazanin" w:eastAsia="IRNazanin"/>
          <w:color w:val="111111"/>
          <w:sz w:val="28"/>
          <w:sz w:val="28"/>
          <w:szCs w:val="28"/>
          <w:rtl w:val="true"/>
          <w:lang w:bidi="fa-IR"/>
        </w:rPr>
        <w:t>سنگى بر سر او مى زدى و هر كس كه خواستى كه او بر كرامتى كند، دستها بر هم نهادى و بر سر او زدى</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خداى تعالى او را در اين عذاب چهارصد سال بداشت؛ چنان كه چهارصد سالش در ملك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هلاك شد و با عذاب خداى رفت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علما خلاف كردند </w:t>
      </w:r>
      <w:r>
        <w:rPr>
          <w:rStyle w:val="FootnoteAnchor"/>
          <w:rtl w:val="true"/>
        </w:rPr>
        <w:footnoteReference w:id="309"/>
      </w:r>
      <w:r>
        <w:rPr>
          <w:rFonts w:ascii="IRNazanin" w:hAnsi="IRNazanin" w:eastAsia="IRNazanin"/>
          <w:color w:val="111111"/>
          <w:sz w:val="28"/>
          <w:sz w:val="28"/>
          <w:szCs w:val="28"/>
          <w:rtl w:val="true"/>
          <w:lang w:bidi="fa-IR"/>
        </w:rPr>
        <w:t>در مولد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مولد او به سوس بود از زمين اهواز، و بعضى گفتند به زمين بابل بود، به دهى كه آن را كُوثى گويند، و بعضى گفتند به حدود كسكر بود، و بعضى گفتند به زمينى كه نمرود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دگر گفتند نجران </w:t>
      </w:r>
      <w:r>
        <w:rPr>
          <w:rStyle w:val="FootnoteAnchor"/>
          <w:rtl w:val="true"/>
        </w:rPr>
        <w:footnoteReference w:id="310"/>
      </w:r>
      <w:r>
        <w:rPr>
          <w:rFonts w:ascii="IRNazanin" w:hAnsi="IRNazanin" w:eastAsia="IRNazanin"/>
          <w:color w:val="111111"/>
          <w:sz w:val="28"/>
          <w:sz w:val="28"/>
          <w:szCs w:val="28"/>
          <w:rtl w:val="true"/>
          <w:lang w:bidi="fa-IR"/>
        </w:rPr>
        <w:t>بود و پدرش با زمين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علما بر آن اند كه ابراهيم عليه السلامدر روزگار نمرود بن كنعان زاد و از ميان مولد او و طوفان نوح هزار سال بود و از مولد او تا به خلق آدم سه هزار سال بود سيصد و سى و هفت سال؛ و نمرود از فرزندان سام بن نوح بود و هو نمرود بن كنعان بن سنجارين كوش بن سام بن نوح؛ و گفته اند بر همه زمين مالك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چهار كس بر همه زمين مالك شدند دو مؤمن و دو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سليمان بود و يكى ذوالقرنين و اما آن دو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نمرود و يكى بُخت نَصَّر، و نمرود اول كس بود كه تاج بر سر نهاد و در زمين تجبُّر كرد و خلق را با عبادت خود خواند و او را كاهنان و منجمان بودند و او را گفتند در اين سال مولودى بزايد كه دين اهل زمين بگرداند و ملك تو بر دست او بشود و هلاك تو بر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 اين كسانى گفتند كه كتب انبياى پيشين خوانده بودند و در آنجا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شبى در خواب ديد كه ستاره اى بر آمد و چندان نور از او بتافت كه روشنايى آفتاب و ماه را غلبه كرد تا در او هيچ نور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بترسيد و از خواب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و كاهنه را بخواند و اين خواب از ايشان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دليل كند بر آنكه در زمين تو، امسال مولودى بزايد كه ملك تو بر دست او بشود و هلاك تو و خانه تو به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بفرمود تا هر كودكى كه آن سال بزاد، او را بكشتند و بفرمود تا زنان آبستن را موكل بر كردند تا چون بزادند كودكانشان را بكشتند و بفرمود تا زنان را از مردان جدا كردند و موكلان بر ايشان گماشتند و هيچ رها نكرد كه مردى با زنى خلوت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ابراهيم عليه السلام بالغ نبود مبلغ آنان كه ايشان را 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ابراهيم با او مواقعه كرد، او 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برو وهم نبرد براى صغر سنش تا ابراهيم را بزاد در خفيه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اين وقت كه اين حديث شنيد، از شهر برون آمد و لشكرگاه بزد و بفرمود تا مردان همه از شهرها برون آمدند و با او در صحرا فرود آمدند و هيچ كس را رها نكرد كه با شهر شود و پدر ابراهيم از جمله مقربان نمرود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نمرود را حاجتى افتاد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اعتماد نداشت كه او را به شهر فرستد، جز پدر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وصيت كرد و با او عهد كرد كه به شهر رود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كار بكند و به خانه نرود و با اهل خود مواقعه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باش كه اين معنى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رفت و آن كار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و نگاهى كنم كه تا احوال خانه چيست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 و مادر ابراهيم را بديد، پرسيد، مالك نبود؛ نتوانست جز كه مواقعه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مواقعه كرد و او به ابراهيم بار گرفت و پوشيده 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ابراهيم بار گرفت، كاهنان نمرود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مولود امشب مادر به او بار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وضع بود، مادر ابراهيم در شب به صحرا برون شد و بار بنهاد و ابراهيم را در خرقه پيچيد و در شكافى نهاد در كوه، و سنگى در پيش او نهاد و بيامد و پدر ابراهيم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نمرود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دوش از مادر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درست بود، اين گويندگان اين علم از كتب پيغمبران اوايل شناخته باشند، والا در نجوم و كهانت اين معنى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ابراهيم در شبانه روزى يك بار بيامدى و او را شير دادى و باز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بر مادر ابراهيم پديد آمد، او را فرمود تا بر گرفتند و به زمين بردند ميان كوفه و بصره و در سردابى پنهان كردند او را و آنچه بايست از طعام و شراب معد كرد به نزديك او تا بار بنهاد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ابراهيم را بزاد و او را در غارى برد و بر آنجا بنهاد و سنگ در درِ غار نهاد و هر وقت بيامدى و او را شير دادى و تعهد كردى و از پدر پنهان كرد و پدرش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كودكى مرده بزادم و آنجا دفن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طمع برداشت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را خداى تعالى مى پرورد در آن غار تا يك ماهه چون يك ساله و يك ساله چون 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 سال بر آمد، به شكل مردى شد و پدر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بيامد و او را بديد و شادمانه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او را بزاد در غار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بيامدى او را يافتى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انگشتان خود را مى 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بنگرم تا اين كودك ازين انگشتان چه مى 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بمكيد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آب بود و در يكى شير و در يكى خرما و در يكى گاو روغن؛ تا آن گاه كه بباليد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مادر پيش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پدرم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پدرت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پدرش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بيامد و فرزند را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مادرم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نمرود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آن غار او را بيرون آورند در آخر روز، آفتاب فرو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و شتر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با شهر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و گوسفند و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اين را چاره نيست از آنكه خالقى و آفريدگارى و روزى دهنده اى باشد و آفريننده اينان و روزى دهنده آن است كه چند سال مرا از انگشتان من روزى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آمدو ستاره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ديد و ستارگان و پيش از آن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بزرگ روشن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افول و غروبش بديد، آمد و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كه آنچه حضور و غيبت بر او روا باشد، او خداى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را در جرم و نور و عظم بيش از او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بنگرم تا او چيست؟ چون هم به علت او معلل بود و به درد او گرفتار،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 شد و آنچه مظنون و متوهم بود، از حد صلاحيت به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جز از اين چيزها الهى است و خدايى كه پروردگار من است و من جز از او بدو نرسم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التجا كرد و از او يارى خواست و طلب هدايت و توفيق از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من مرا به من گذارد، من از خويشتن نخيزم و اگر مرا هدايت و لطف و ارشاد توفيق و اعداد تمكين و مواد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الطاف يارى ندهد، من فرو مانم و اين ميدان به سر نبرم و از اين بيابان جان به كناره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بود كه سرهنگ و قايد خسرو سيارگان كه صبح صادق است، از مطلع خود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حاجب و بيش رو نورانى باشد، اگر نور او از همه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 بر اثر آن سپر زرين از فلك خود سر بر آورد و روى زمين را به نور خود منور كرد بر هر جاى و بقعه و خطه بتافت و هر جزوى از اجزاى عالم از او نصيبى يافت به جرم از همه مهمتر و به نور از همه بيشتر و به قدر از همه بلندتر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اين نيز دستى بر آزمايم تا اين چه ذوق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برآينده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نيز فرو شد و كبر جرم و علو قدر او را حمايت نكرد از اين آفت، بدانست كه هر چه از جنس او باشد، از شكل او باشد، مثل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روى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بيزارم از هر چه مشركان آن را بدون او مى پرستند از همه تبرا كرد</w:t>
      </w:r>
      <w:r>
        <w:rPr>
          <w:rFonts w:eastAsia="IRNazanin" w:cs="IRNazanin"/>
          <w:color w:val="111111"/>
          <w:sz w:val="28"/>
          <w:szCs w:val="28"/>
          <w:rtl w:val="true"/>
          <w:lang w:bidi="fa-IR"/>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ابراهيم عليه السلام </w:t>
      </w:r>
      <w:r>
        <w:rPr>
          <w:rStyle w:val="FootnoteAnchor"/>
          <w:rtl w:val="true"/>
        </w:rPr>
        <w:footnoteReference w:id="312"/>
      </w:r>
      <w:r>
        <w:rPr>
          <w:rFonts w:ascii="IRNazanin" w:hAnsi="IRNazanin" w:eastAsia="IRNazanin"/>
          <w:color w:val="111111"/>
          <w:sz w:val="28"/>
          <w:sz w:val="28"/>
          <w:szCs w:val="28"/>
          <w:rtl w:val="true"/>
          <w:lang w:bidi="fa-IR"/>
        </w:rPr>
        <w:t>را از ساره فرزند نمى بود از آن روى كه او پير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را دل در بندِ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كنيزكى بود ـ اعنى ساره را ـ نام او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كنيزكى جوان و پاكيزه بود، براى نگاهداشتِ دل ابراهيم، او را به ابراهيم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با او خلوت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اسماعيل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چون اسماعيل حاصل آمد و نور محمدى در پيشانى او بود، ساره را از آن رشك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را از اينجا ببر تا ساره ايشان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ايشان را به مكه برد؛ چنان كه برفت و آنجا بنهاد و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خواست تا ساره را به آن احسان كه كرد، مكافات كند و آن رنج كه به دل او رسيد از آمدن اسماعيلْ هاجر را، آن را مرهمى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فرستاد با چند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فرشته به اين بشارت و با هلاك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بيامدند و ابتدا به ابراهيم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بشارت او</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در خبر است كه اين فرشتگان فراز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بر صورت اَمْردانى كه چشمها مانند ايشان نديده بود و سلام كردند با خوى خوش و بوى خوش و روى نكو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برگرفت و به خانه برد و بنشاند و ساره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مهمانان آمده اند كه در عمر خود از ايشان نكو روتر و نكو خوتر و خوش سخن تر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طعام مى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هيچ طعام حاضر نيست و هيچ گوشت نيست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عِجلى هست كه آن را مى پروردم؛ چنان كه عادت آن كس باشد كه فرزند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دست حِنّا در بسته بود و زنگ و مُهرَك بر گردن بسته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بفرمود تا آن را بكشتند و بريان كردند بر تعجيل و پيش ايشان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عليه السلام بر عادت خود بنشست و سر در پيش افكند و گمان برد كه ايشان طعام مى خورند و ايشان خود طعام نمى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از پس پرده،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مهمانان تو طعام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طعام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كار خويشتن راست دار كه ما كار خود مى كنيم ابراهيم با سر طعام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دگر باره ايشان طعام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عند آن از ايشان بترسيد و گمان برد كه ايشان به او كيدى و مكرى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شد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 از ايشان ترسى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بديدند كه ابراهيم از اين معنى انديشه ناك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ما فرشتگانيم و ما را به قوم لوط فرستاده اند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اين را ببايد سوختن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گفت نام او هينون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زمين فرو برد و به زمين فرو مى شود تا به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نمرود بفرمود تا ابراهيم را بگرفتند و در خانه اى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ساز آتش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حايطى بساختند، چون حظيره اى، و هيزمهاى سخت خشك در آنجا مى افكندند تا هر كس را كه حاجتى بودى يا بيمارى كه اميد داشت كه قضاى حاجت خود و صلاح بيمارى خود به تقرب و تبرك پشته هيزم بياوردند و در آنجا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هيزم جمع مى كردند تا چندان جمع كردند كه از بالاى آن حظيره چون كوهى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جوانب، آتش در او نهادند تا در گرفت و سخت تيز شد؛ چنان كه مرغ در هوا نيارست پريدن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منجنيقى ساختند و بر بالا نهادند و ابراهيم را دست و پاى ببستند و به آنجا نهادند و در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همه اشيا از آن ضجه گرفتند، مگر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زمين يك بنده موحد است؛ تمكين مى كنى تا او را به آتش بسوزند؟ ما را دستورى باشد تا او را نصرت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اگر از شما يارى خواهد يارى دهيد و اگر توكل كند، او را به من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كه باران را موكل است،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تا باران بر اين گمارم تا اين آتش فرو نشاند و تو را هيچ گزند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و آن فرشته كه موكل بود بر باد،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باد را گمارم تا اين آتش در عالم پراكنده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و اصناف فرشتگان آمدند هر كسى گفتند از ما يارى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حسبى اللّه ؛ خداى بس 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پله منجنيق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الواحِدُ في السَّماءِ و اَنا الواحِدُ في الارضِ لَيْسَ في الاَرضِ اَحَدٌ يَعبدك غَيرى حَسبى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را به آتش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العالَمين لكَ المُلكُ ولَكَ الحَمدُ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بينداختند جبرئيل در هوا به او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حاجت هست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احتياج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خداى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كفايت است از سؤال آنكه حال من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آتش كه اى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شو بر ابراهيم عليه السلام، سردى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 وَسَلاماً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از سرما هلاك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بازوهاى ابراهيم گرفتند و او را آسان بر آن آتش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چشمه آب عذب پيدا كرد و انواع ريحان از گل و نرگس رويانيد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ابراهيم هيچ نسوخت، مگر بندهايش خداى تعالى آتش بر حال و هيئت خود رها كرد جز كه گرما و سوختن از او بستد تا ابراهيم در ميان آتش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بر گِرد آن ريحان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اخبار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ابراهيم پرسيدند كه چون بودى در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عمرم از آن خوش تر وقتى نبود مرا و در خبر مى آيد كه چون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هر آتش كه در دنيا بود، همه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فرشته سايه را بفرستاد بر صورت ابراهيم تا بر ابراهيم بنشست و با او حديث مى گفت تا متوحش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بيامد و پيرهن از حرير بهشت بياورد و در او پوشانيد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كند و مى گويد بدان كه آتش دوستان مرا نرنجاند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نمرود هيچ شك نكرد كه ابراهيم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كوشك خود نگاه كرد تا حال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63_203859"/>
    </w:p>
    <w:p>
      <w:pPr>
        <w:pStyle w:val="Heading3"/>
        <w:numPr>
          <w:ilvl w:val="2"/>
          <w:numId w:val="1"/>
        </w:numPr>
        <w:rPr/>
      </w:pPr>
      <w:bookmarkStart w:id="71" w:name="__RefHeading___Toc587493_3224264995"/>
      <w:bookmarkStart w:id="72" w:name="_Toc26"/>
      <w:bookmarkEnd w:id="70"/>
      <w:bookmarkEnd w:id="71"/>
      <w:r>
        <w:rPr>
          <w:rtl w:val="true"/>
        </w:rPr>
        <w:t>احيا و اماته</w:t>
      </w:r>
      <w:bookmarkEnd w:id="72"/>
    </w:p>
    <w:p>
      <w:pPr>
        <w:pStyle w:val="BookText"/>
        <w:rPr/>
      </w:pPr>
      <w:r>
        <w:rPr>
          <w:rFonts w:ascii="IRNazanin" w:hAnsi="IRNazanin" w:eastAsia="IRNazanin"/>
          <w:color w:val="111111"/>
          <w:sz w:val="28"/>
          <w:sz w:val="28"/>
          <w:szCs w:val="28"/>
          <w:rtl w:val="true"/>
          <w:lang w:bidi="fa-IR"/>
        </w:rPr>
        <w:t>چيست؟ ابراهيم را ديد در ميان آتش نشسته و در پيش او چشمه آب و پيرامن او انواع رياحين؛ از آن به شگفت آمد و مردى ديگر ديد بر شكل او با او نشسته و آتش بر گرد ايشان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اين بوستان و اين مرغزار از كجا آمد؟ و اين رياحين و اين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پيدا كرد براى من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با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ظِلّ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فرستاد تا مرا به او انس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خداى است خداى تو كه با تو اين همه نعمت كرد و ليكن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تو حصارى است از آتش؛ از آنجا بيرون توانى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آى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از آنجا بيرون آمد و آتش به او هيچ زيان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بايد كه براى خداى تو قربانى كنم كه بس بزرگوار و كامكار خدايى است اين خداى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قربانى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گاو قربان كنم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تو پذيرفته نباشد تا بر اين دين باشى كه هستى، جز كه با دين خداى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خود و دين خود رها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قربان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چون به آتش انداختند، شانزده ساله بود و چون اسحاق را قربان خواست كرد، اسحاق هفت ساله بود و چون ساره اسحاق را بزاد نود ساله بود و از پس ذبح اسحاق بيش از دو روز نماند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احيا و اماته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إِبْراهِيمُ رَبِّ أَرِنِي 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علما چند وجه گفتند در سبب سؤال ابراهيم عليه السلام از خداى تعالى احياى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 قتاده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خراسانى و ضحاك و ابن جريج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ابراهيم عليه السلام بگذشت به مرده اى از جمله دوابّ كه بعضى ازو در دريا بود و بعضى بر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آب بود، حيوان بحر ازو مى خوردند و آنچه بر خشك بود، حيوان برّ ازو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سباع برفتند، مرغان هوا ازو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تو قادرى بر آنكه اين را از شكم اين جانوران جمع كنى و لكن مى خواهم تا معاينه ببينم آنچه به دليل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بر سبيل تقرير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ندارى به احياى موتى؟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ايمان دارم، لكن تا دلم ساكن شود؛ يعنى آنچه به دليل مى دانم بر وجهى كه شك و شبهه را درو مجال است، به معاينه بينم و به صورت بدانم تا علمم چنان شود كه شبهه درو مجال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اى بود بزرگ، مرده، نيمه اى در دريا و نيمه اى بر خشك و دواب برّ و بحر ازو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ابراهيم را وسواس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باشد اين را جمع كردن از بطون سباع و حواصل طيور و شكمهاى دوابّ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سؤال كرد، گفتند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بَلى وَ لكِنْ لِيَطْمَئِنَّ قَلْبِي</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من وسوسة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 با نمرود مناظره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احيا و اماته كند،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احيا و اماته كنم؛ چنان كه شرح بر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اين خواستم كه زنده اى را بكشى و زنده اى را رها كنى؛ من آن خواستم كه خداى من مرده بى حيات را حيات دهد و زنده كند و زنده را جان بردارد، بى مماسه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ديده اى كه خداى تو مرده زنده كرده است؟ او نتوانست گفتن كه آرى كه نديده بود و خواست كه 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كرد از آن دليل به دليلى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نماى كه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 چگونه زنده كنى؟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تا دلم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ازين مرا با كسى مناظره باشد و مرا گويد تو ديده اى معاينه كه خداى تو مرده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طمانينه بتوانم گفتن كه آرى و دلم به آن ساكن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نمرود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تو مرده زنده نكند چنان كه تو گفتى و دعوى كردى، من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خداى درخواست احياى 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دلم ساكن شود از خوف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سعيد بن جبير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خداى تعالى چون خواست ابراهيم را به خليل خود گيرد، ملك الموت را فرستاد به او تا او را بشارت دهد به 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بيامد و در سراى ابراهيم شد و ابراهيم حاضر نبود و او مردى غيور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باز آمد، مردى را ديد در سراى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كرد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درين سرا آمده اى بى دستورى خداوند سراى؟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خداوند اين سراى فرستاد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بدانست كه ملك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ملك الموتى؟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را بشارت دهم به خُلَّت كه خداى تعالى تو را به دوست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تو دعا كنى به دعاى تو مرده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مدتى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خواست تا بداند كه وقت آن وعده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 الْمَوْتى قالَ أَ وَ لَمْ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بَلى وَ 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تا دلم بيارامد و ساكن شود به آنكه تو مرا خليل خود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ابراهيم كه من در زمين دوستى خواهم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تو را علامت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دست او احياى موتى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 آمد، ابراهيم عليه السلام خواست تا بداند كه او آن خليل هست يا 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آن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بود و كركس و كلاغ و خروه </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عطاء بن يسار و ابن جريج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بود و خروه و طاووس و كبوتر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بود و خروه و كبوتر و مرغى كه آن را غُرنوق گويند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اهل اشاره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اين مرغان از آن بود كه طاوس مرغى با زينت است و كلاغ مرغى حريص است و خروه شهوانى است و كركس دراز عمر است و كبوتر الوف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مرغ را بگير با اين چهار معنى، و ايشان را بكش و بكشتن ايشان اين چهار معنى خود را بكش</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كركس را بكش و طمع از طول عمر بگير و طاووس را بكش و طمع از زينت دنيا ببُر و كلاغ را بكش و 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ببر و خروه را بكش و مرغ شهوت را پر و بال بشكن و كبوتر را بكش و الف از همه جهان بگسل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مرغان كه موصوفند هر يكى چيزى ازين معانى و در هر يكى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را 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ابراهيم را فرمود كه چهار مرغ بگير و هر يكى را به چهار پاره كن و بر چهار كوه 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بخوان ايشان را تا منشان زنده كنم تا پيش تو آيند تا اشاره و تنبيه تو را بر آنكه من قادرم كه خلايق را از ارباع زمين كه مشرق و مغرب و شمال و جنوب است بر انگيزم و اين قول عبداللّه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و ربيع و ابن اسحاق ابن جريج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مرغان را بكشت و پاره پاره كرد و مختلط كرد و به هفت قسمت كرد و بر سر هفت كوه نهاد و سرهايشان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انگشتان باز كرد، آنگه ايشان را بخواند، آن اجزاى پراكنده مختلط، ايشان ازين كوه به آن كوه و از آن كوه به اين كوه مى شد تا ملتئم شد و خداى تعالى حيات در ايشان آفريد و ايشان به تاختن پيش ابراهيم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يكى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نهاد و ايشان بپريدند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ابراهيم عليه السلام امتحان را، سر مرغى ديگر به تن ديگر مرغ مى نهاد، تن از آن دور مى شد و التيام نمى گرفت تا آنگه كه سر او بر تن او نهادى، آنگه التيام گرفتى</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پسران ابراهيم، و آن هشت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مادرش هاجر بود، و اسحاق و مادرش ساره بود، و مَدين و مَداين و يَقشان و زمْران و يَشبق و سُتوح، و مادر اينان جمله قطورا بنت يقطن الكنعانيه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او را از پس ساره به زنى كرد و مهين فرزندان او اسماعيل بود و آنگاه اسحاق و آنگاه اينان بودند</w:t>
      </w:r>
      <w:r>
        <w:rPr>
          <w:rFonts w:eastAsia="IRNazanin" w:cs="IRNazanin"/>
          <w:color w:val="111111"/>
          <w:sz w:val="28"/>
          <w:szCs w:val="28"/>
          <w:rtl w:val="true"/>
          <w:lang w:bidi="fa-IR"/>
        </w:rPr>
        <w:t xml:space="preserve">. </w:t>
      </w:r>
      <w:r>
        <w:rPr>
          <w:rStyle w:val="FootnoteAnchor"/>
          <w:rtl w:val="true"/>
        </w:rPr>
        <w:footnoteReference w:id="32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63_203864"/>
    </w:p>
    <w:p>
      <w:pPr>
        <w:pStyle w:val="Heading2"/>
        <w:numPr>
          <w:ilvl w:val="1"/>
          <w:numId w:val="1"/>
        </w:numPr>
        <w:rPr/>
      </w:pPr>
      <w:bookmarkStart w:id="74" w:name="__RefHeading___Toc587495_3224264995"/>
      <w:bookmarkStart w:id="75" w:name="_Toc27"/>
      <w:bookmarkEnd w:id="73"/>
      <w:bookmarkEnd w:id="74"/>
      <w:r>
        <w:rPr>
          <w:rtl w:val="true"/>
        </w:rPr>
        <w:t>اسماعيل ذبيح</w:t>
      </w:r>
      <w:bookmarkEnd w:id="75"/>
    </w:p>
    <w:p>
      <w:pPr>
        <w:pStyle w:val="BookText"/>
        <w:rPr/>
      </w:pPr>
      <w:r>
        <w:rPr>
          <w:rFonts w:ascii="IRNazanin" w:hAnsi="IRNazanin" w:eastAsia="IRNazanin"/>
          <w:color w:val="111111"/>
          <w:sz w:val="28"/>
          <w:sz w:val="28"/>
          <w:szCs w:val="28"/>
          <w:rtl w:val="true"/>
          <w:lang w:bidi="fa-IR"/>
        </w:rPr>
        <w:t>اسماعيل ذبيحاما قصه ذبح بر اختلاف روايات در آن كه ذبيح كدام بود آن است كه چون خداى تعالى ابراهيم را فرزندى داد كه به دعا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مُترعرع شد و بباليد و به آنجا رسيد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السَّعْيَ</w:t>
      </w:r>
      <w:r>
        <w:rPr>
          <w:rFonts w:eastAsia="IRNazanin" w:cs="IRNazanin"/>
          <w:color w:val="111111"/>
          <w:sz w:val="28"/>
          <w:szCs w:val="28"/>
          <w:rtl w:val="true"/>
          <w:lang w:bidi="fa-IR"/>
        </w:rPr>
        <w:t xml:space="preserve">»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ابراهيم بر او افتاد و ابراهيم او را به غايت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امتحان كند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به تسليم فرزند و فرزند را به تسليم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ابراهيم بنمود كه اين فرزند را قربان كن،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فِي الْمَنامِ أَنِّي أَذْبَحُكَ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اين معنى يك دو شب در خواب ديد، پسر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چنان ديدم كه تو را مى كشتم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ذا 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تا چه رأى بينى؟ 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عليه السلامگفت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أَرى فِي الْمَنامِ أَنِّي أَذْبَحُكَ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دعوى دوستى او مى كنى؛ آنگه بخسبى؛ لا جرم به اين تازيانه ات ادب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پدر، نه چون هر پدرى و من تو را پسر نه چون هر پسرى، اگر جان داشتمى از عرش تا ثراى همه در فرمان تو قربان كردُمى بى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ماذا تَرَى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از همه پدران بهتر و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همه فرزندان فروتر و كهتر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 تو امرى است از خداى اكبر؛ در اين باب مرا نيست هيچ توقف و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تن بداد و دل بنهاد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فرموده اند، ببايد كردن كه ان شاءاللّه مرا از جمله صابران يابى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تا به مقصد نرسيد، اين حديث با پسر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رسن بردار تا برويم تا پاره هيزم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تا برويم و براى خدا قربانى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كاردى بردار و رسنى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كارد و رسن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مقصد رسيد پسر گفت پدر را، قربانت كجاست؟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إِنِّي أَرى فِي الْمَنامِ أَنِّي أَذْبَحُكَ فَانْظُرْ ما ذا تَرى</w:t>
      </w:r>
      <w:r>
        <w:rPr>
          <w:rFonts w:eastAsia="IRNazanin" w:cs="IRNazanin"/>
          <w:color w:val="111111"/>
          <w:sz w:val="28"/>
          <w:szCs w:val="28"/>
          <w:rtl w:val="true"/>
          <w:lang w:bidi="fa-IR"/>
        </w:rPr>
        <w:t xml:space="preserve">»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شام بود و اسماعيل و هاجر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ابراهيم خواستى تا اسماعيل را ببيند، جبرئيل آمدى و براقى آوردى كه ابراهيم بر نشستى و بامداد برفتى از شام به مكه قيلوله كردى و نماز ديگر به شام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كه اين خواب ديد، به عادت بر نشست و به مكه آمد و اسماعيل را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 مُتَرعرع شده و به جاى آن رسيده كه ورا اميد داشت از آن كه قيام كند به عمارت خانه خداى و اقامت اركان حج و تعظيم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 پسر را كاردى و رسنى بردار كه به ميان اين كوه ها در رويم؛ باشد كه پاره هيزم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كارد و رسن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مقصد رسيدند، ابراهيم عليه السلامخواب با اسماعيل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عزازةً و 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به اين رسن دست و پاى من استوار ببند تا اضطراب نكنم تا فرمان خداى تعالى به واجبى به جاى آرى و جامه از من دركش تا پاره اى از خون من بر تو نشود كه تو را ببايد آن را شستن و تا مادرم بيند رنجور دل شود و اين پيراهن خود در من پوش تا در بوى تو جان بدهم و بر من آسان آيد و كارد بر گلوى من سبك بران تا مرگ بر من آسان شود كه شدت مرگ سخت است و اگر بتوانى كردن يك امشب در اين صحرا توقف كنى و با پيش مادرم مرو تا باشد كه مرا فراموش كند كه هر چه به دو روز بر گذشت، كهن گشت و چون با نزديكى مادرم روى، او را از من سلام كنى و اين پيراهن بر اوى بر تا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يادگار 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بُنَىّ نِعم العونُ اَنْتَ عَلى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يارى تو مرا به فرمان خداى تعالى ـ آنگه ابراهيم عليه السلام اسماعيل را بخوابانيد و روى او بر زمين نهاد و كارد بر آورد تا بر حلق بر او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پشتش آواز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صفحه اى از مس بر حلق او زد تا كارد كار نكرد؛ چندان كه ابراهيم كارد مى ماليد، هيچ نمى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ضجارت، كارد از دست بيفكند، و به ديگر روايت آمد كه اسماعيل را به روى افكند و كارد بر قفاى او نهاد؛ چندان كه تيزى كارد مى خواست تا برو مالد، كارد بر مى گرديد او از آن تعجب فروماند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هر دو، يعنى پدر و پسر، تن بدادند و فرمان خداى را گردن نهادند، ابراهيم فرزند را تسليم كرد و اسماعيل جان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تَلَّهُ لِلْجَبِينِ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كَبَّه لِوَجْهه و او را بر روى افكند و</w:t>
      </w:r>
      <w:r>
        <w:rPr>
          <w:rFonts w:eastAsia="IRNazanin" w:cs="IRNazanin"/>
          <w:color w:val="111111"/>
          <w:sz w:val="28"/>
          <w:szCs w:val="28"/>
          <w:rtl w:val="true"/>
          <w:lang w:bidi="fa-IR"/>
        </w:rPr>
        <w:t xml:space="preserve">... . </w:t>
      </w:r>
      <w:r>
        <w:rPr>
          <w:rStyle w:val="FootnoteAnchor"/>
          <w:rtl w:val="true"/>
        </w:rPr>
        <w:footnoteReference w:id="32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به اين جاى رسيد و ما ندا كرديم ابراهيم را كه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شد و شكر خداى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پاداشت دهيم نيكو 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ابتلا و امتحانى بُوَد ظاهر كه ما كرديم ابراهيم و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مراد به بلا، نعمت است؛ يعنى اين فدا نعمتى بُوَد از ما بر ايشان و گفتند مراد بليه است كه غم و اندوه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او را فدا كرديم به گوسفندى بزرگ و گوسفندى باشد كه كشتن را شايد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گوسفند بود كه هابيل بن آدم آن را قربان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عظيم خواند او را كه چهل خريف در بهشت چره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آنش عظيم خواند كه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نزديكِ خداى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از نسل گوسفندان نبود؛ به تكوين حاصل آمده بود و گفتند براى آنكه فداى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بود بزرگ نر، سُرودار، فراخ چشم، سبز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بزى بود كوهى كه از كوه ثبير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عليه السلام چون آواز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باز كرد، جبرئيل ايستاده بود، سروى كبش به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سلام مى رساند هر دو را و مى گويد من اين قربان قبول كردم و اين كبش براى فديه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تكبير كرد و جبرئيل نيز تكبير كرد و كبش نيز تكبير كرد و ابراهيم عليه السلام او را به جاى اسماعيل خوابانيد و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خدايى كه جان من با مراوست كه سروى كَبْش ديدم در بدايت اسلام از خانه كعبه آويخته در زير ناودان خشك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را فدا آمد، ابراهيم عليه السلام او را در كنار گرفت و بوسه بر روى او مى داد و مى گفت 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به نُوى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نزديك مادرش آورد و او را از اين حال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 مرا بخواستى كشتن بى علم من؟ كعب الاحبار گفت و محمد بن اسحاق كه چون خداى تعالى ابراهيم را اين امر كرد و او فرزند را ببرد تا قربان كند، ابليس گفت اگر اين ساعت مرا بر آل ابراهيم عليه السلامظفر نباشد، هرگز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بيامد و مادرش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خبرى از آنكه با فرزند تو چه معامله خواهد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مى برد تا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محال مگوى كه او از آن رحيم و مهربان تر است كه فرزند خود را بكشد و در جهان كس باشد كه فرزند خود را بكشد؟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مى كند كه خداى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فرمايد، لابُدّ باشد از آنكه فرمان خداى به جاى بايد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رضا داديم و تسليم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پهلوى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پدر تو را كجا مى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 به چه 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 كه 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بِحُكم اللّه و سَلَّمنا لاَمْرِه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نوميد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ابراهيم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شيطان تو را در خواب، خيال فاسد نمود كه پسر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فرمان شيطان نبرى ابراهيم عليه السلام بدانست كه او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اى دشمن خداى و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از او برگشت خائب و خاسر</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به مشعر الحرام آمد تا پسر را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بشتافت تا پيش او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سابق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اولى آمد تا ابراهيم را تعرض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هفت سنگ به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 به جمره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آنجا رسيد، او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ديگرش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حجرة العقبة هفت سنگ ديگرش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انداختن در اين مواضع از جمله مناسك حج 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او را نام نيكو ثناى جميل رها كريم در باز پسينان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دامن قيامت اين قصه مى خوانند و بر ايشان ثنا مى كنند و صلات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پاداشت دهيم نيكوكاران را كه ابراهيم از جمله بندگان مؤمن بود</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63_203869"/>
    </w:p>
    <w:p>
      <w:pPr>
        <w:pStyle w:val="Heading2"/>
        <w:numPr>
          <w:ilvl w:val="1"/>
          <w:numId w:val="1"/>
        </w:numPr>
        <w:rPr/>
      </w:pPr>
      <w:bookmarkStart w:id="77" w:name="__RefHeading___Toc587497_3224264995"/>
      <w:bookmarkStart w:id="78" w:name="_Toc28"/>
      <w:bookmarkEnd w:id="76"/>
      <w:bookmarkEnd w:id="77"/>
      <w:r>
        <w:rPr>
          <w:rtl w:val="true"/>
        </w:rPr>
        <w:t>الياس عليه السلام</w:t>
      </w:r>
      <w:bookmarkEnd w:id="78"/>
    </w:p>
    <w:p>
      <w:pPr>
        <w:pStyle w:val="BookText"/>
        <w:rPr/>
      </w:pPr>
      <w:r>
        <w:rPr>
          <w:rFonts w:ascii="Amiri" w:hAnsi="Amiri" w:eastAsia="Amiri" w:cs="Amiri"/>
          <w:color w:val="111111"/>
          <w:sz w:val="28"/>
          <w:sz w:val="28"/>
          <w:szCs w:val="28"/>
          <w:rtl w:val="true"/>
          <w:lang w:bidi="ar-SA"/>
        </w:rPr>
        <w:t>الياس عليه السلامقوله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إِلْياسَ لَمِنَ الْمُرْسَلِينَ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قصه الياس گفت الياس از جمله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و عكرمه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ادريس است و اسرائيل يعقوب و در مصحف عبداللّه مسعود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اِدريسَ لَمِنَ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مفسران بر خلاف اين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پيغمبرى بود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او پسر عم اليَسَع بود و گفتند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بن ياسين بن عيزار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الياس بن ياسين بن فيحاص بن العيزار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يسار و جز او كه چون حزقيل از دنيا برفت، بنى اسرائيل پس ازو احداث كردند و عهدهاى خدا بشكافتند و تورات با پَسِ پُشت انداختند و اوامر خداى را فراموش كردند و روى به بت پرستيدن بنهادند و خداى تعالى پيغمبران را فرستاد از بنى اسرائيل به تجديد تورات فرستاد، نه به شرعى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درين عهد پادشاهى بود نام او آجب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 و بتى داشت نام او بعل، بالاى او بيست گز و او را چهار روى بود و مُجَوَّف بود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اوقاتى شيطان بيامدى و در ميان آن شدى و چيزى گفتى كه ايشان را تحريص كردى بر عبادت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پادشاه زنى داشت نام ازبيل؛ مِن شَرِّ خَلْق اللّه و اَخْبَثِهِم، سخت فاحشه و ظالمه، و پادشاه اوقاتى كه به شهرهاى ديگر رفتى، او را بر جاى خود بنشاندى 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بيرون آمدى به صورت مردان و بر تخت بنشستى و حكم كردى و كار گذاردى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هفت شوهر را كشته بود به حيله و غيله، و او را هفتاد فرزند بود از اين شوهر و ديگر 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همسايگى ايشان مردى صالح بود، بُستانكى داشت سخت نيكو و آبادان و ميوه هاى خوشش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پادشاه با زن به تنزه به آن بستان آمدندى و بنشستندى و مُقام كردندى، از آن ميوه بخوردندى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اين بستان لايق ماست كه در ميان سرا و كوشكهاى ماست ازو ببايد ستدن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مرد همسايه است و مردى بس صالح است و ظلم زشت باشد از پادشاه قوى بر رعيت ضعيف، و اجابت نكرد تا وقتى افتاد كه پادشاه غايب شد، اين زن خواست تا بستان از مرد به غضب فرو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بهانه اى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پادشاه را دشنام داده اى و جماعتى را بياورد تا برو گواهى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علت او را بكشت و بستان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باز آمد، خبر داد او را، انكار كرد و بسيار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كه شومى اين به روزگار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خشم گرفت براى آن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را به پيغمبرى به ايشان فرستاد و گفت برو و بگوى اين ظالمان را كه به اين خون ناحق كه ريختند، انتقام بكشم از شما، و تو را و زن تو را درين بستان هلاك كنم، چنان كه كسى بر شما رحمت نكند و دفن نكنند شما را و گوشت شما را دَد و دام بخورد و استخوانهاى شما بر روى زمين پوسيده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 بيامد و اين پيغام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خشم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هر پيغمبرى كه آمد، دروغ گفتيد و نه از قِبَل خداى آمديد و ما درين كه هستيم از عبادت اصنام و تَنَعّم جز بر هدايت و رِشاد 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جواب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بگيرد و سياست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از ملك بگريخت و ازو روى باز گرفت و در كوهى شد بلند و در غارى پنهان شد و خداى را عبادت مى كرد هفت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از ايشان بپوشيد تا بِجَهد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 كردند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پس از آن بر ملك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كن به بلايى كه از من مشغول شود و ملك پسرى داشت كه جهان به روى او ديدى و او را بر جان خود بنگريدى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پسر را بيمارى داد سخت و ملك مشغول شد و دعا و تضرع مى كرد به آن بت كه بعل نام بود، و سود نداشت و چهار صد مرد بودند كه خدمت بتخانه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بعل را از ما ملال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ببايد رفتن به ولايت شام و از بتان ديگر درخواستن و دعا كردن تا باشد كه اين پسر شفا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صد مرد از شهر بيرون آمدند و به بُنِ آن كوه فرود آمدند كه الياس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چون از ايشان خبر يافت، برخاست و فرود آمد و روى به ايشان نهاد و ايشان را وعظى سخت بگفت و به خداى بترسانيد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پادشاه را بگوييد كه اين بيمارى پسرت از دعاى من است و شفاى او به امر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 تا خداى او را شفا دهد و مُلك بر تو نگه دارد و خداى تعالى ترسى عظيم از الياس در دل ايشان افكند و دست ايشان ازو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شهر رفتند و پادشاه را خبر دادند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كه من در طلب اويم و برو ظفر نمى يابم و شما او را بديديد تنها و شما چهار صد مرد بوديد، او را نگرفتيد و پيش من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ندانى كه ازو ما را چه هيبت در دل آمد و ما را شتاب بود تا از او بجهيم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لشكر فرستاد، آمدند و طلب كردند؛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قوت با الياس بر نياييم؛ كار او را به حيله بايد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مرد را بخواند و با ايشان عهد كرد كه بروند و او را آواز دهند و اظهار اسلام كنند بر او و ذمّ مَلِك كنند؛ تا باشد كه روى به ايشان نمايد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آمدند تا به آن كوه و اين معنى آواز دادند و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متردّد شد كه روى ايشان نمايد يا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غدرى در دل دارند، هلاك بر آر اينان را، و الا مرا به ايشان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آتشى ببايد از آسمان و ايشان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بدانست كه ايشان به غدر آمده بودند تا همچنين سه گروه بيامدند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هلاك شدند به دعاى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داشت اين ملك، سخت صالح و مؤمن و ايمان پنهان داشتى و ملك ازو دانست جز كه او را نمى آزرد از آن كه مشفق و صالح به كار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ببايد رفتن و الياس را بفريفتن؛ باشد كه به قول تو فرود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بيامد و الياس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آواز او را بشناخت؛ بيرون آمد و يكديگر را در كنار گرفتند و بگريستند و بسيار حديث كردند و احوال معلوم كرد الياس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در خدمت تو باشم و اگر فرمايى بروم به جاى ديگر كه ايمن باشم بريشان كه مرا متهم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الياس كه بفرماى او را تا با تو باشد و از اينجا برويد، هر جا كه خواهيد كه شما را از چشم ايشان بپوشم و دست ايشان از شما كوتاه كنم و اين طاغى را به نفس خود مشغول كنم و پسرش را جان بردارم تا او به مصيبت پسر از شما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پسر ملك بمرد و ملك در خاك نشست و رسم تعزيت اقامت كرد والياس و آن مرد مؤمن بيامدند و به خانه زنى از بنى اسرائيل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يونس بن مَتّى، و او را شوهر نمانده بود و يونس را مى داشت و مى پرورد و مراعات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الياس را ديد، به او مستأنس شد و الياس آنجا مدتى مقام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و با جاى خود رفت و آن زن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جايم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كارى پيش آيد و به من حاجت باشد، آنجا آى به طلب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برفت بس برنيامد كه يونس بيمار شد و فرمان خداى به او رسيد و زن رنجور دل شد و بى صبر و بى عقل گشت برخاست و به نزديك الياس آمد و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او را تعزيت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به آن آمده ام تا تو مرا تعزيت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تو با من بيايى و دعا كن تا خداى تعالى او 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بنده مأمورم؛ مرا نباشد كه اين كنم جز به فرمان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بدو كه برو دعا كن تا من او را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را دفن نكرده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دعاى او يونس را زنده كرد و الياس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به اين بر آمد، الياس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خداى تعالى ناليد؛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مرا بيش از اين صبر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دانى، مرا با پيش خود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مخواه از من كه صلاح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نكنى، دعاى من در اينان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خواهم كرد تا هفت سال باران نيايد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رحيم ترم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سه سال باران باز گيرم از ايشان و جز به دعاى تو ايشان را باران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تعالى باران باز گرفت از ايشان، مجهود شدند و همه چهار پايان ايشان بمردند و بسيار مردم از ايشان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من از كجا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مرغى را مُوَكّل كنم بر روزى تو تا از زمينى ديگر تو را روزى آورد به مقدار كفايت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حال به جايى رسيد كه مدتها بگذشت كه كس نان نديد و الياس هر وقت متنكر به شهر در آمدى و برفتى و نان و توشه با خود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در شهر بوى نان شنيدندى،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اينجا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اين سالها، الياس به زنى پير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 هيچ طعامى هست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آرد هست مرا و پاره اى روغن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طعامى ساخت، براى الياس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طعام بخورد و دعا كرد او را به بركت خداى تعالى آن خمهاى او پر از آرد كرد و روغن 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الياس از آنجا بگذشت به خانه زنى آمد كه او را پسرى بود نام اليَسَع بن اُخطوب و اين پسر او از قحط رنجور شده بود و عجوز او را به خانه برد و پنهان كرد او را؛ او دعا كرد، خداى تعالى اليَسَع را عافيت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پسر به او ايمان آوردند و اليَسَع با او برفت و الياس پير شده بود و اليَسَع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با الياس كه يا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به سر آمد و خلقى بسيار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قوم را گفت ديديد كه خداى من با شما چه كرد از قحط و جوع؟ اكنون ايمان آريد تا من دعا كنم تا اين قحط بردارد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برويد و بتان را حاضر كنيد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اجابت كنند و شما را باران دهند، من دست از دعوت شما بردارم، و الا من پس از آن دعا كنم تا خداى تعالى باران دهد و نعمت و قحط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بتان را بياوردند و بسيار تضرع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باران فرستاد و قحط برداشت و نعمتى بسيار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بشكستند و وفا نكردند 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الياس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ايشان بيرون رو كه وقت هلاك ايشان است و به فلان جاى رو و آنچه بينى، برو نشين و مترس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اليسع به آنجا رفتند خداى تعالى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اسبى را ديد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بجست و بر پشت اسب نشست و آن اسب در هوا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بايد كردند؟ او گليمى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زمين خليفه منى تا خداى تعالى فرمانى نو فرستادن و خداى تعالى الياس را دو پر داد تا در هوا مى پرد و اگر خواهد به قدم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طعام و شراب از او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انسى است ملكى و ارضى است سمائى و خداى تعالى دشمنى مسلط كرد بر ايشان تا آن پادشاه و زنش را بكشت و ايشان را در آن بستان انداخت تا سباع ايشان را بخوردند و قوم او را بكشت و خداى تعالى پس از او، اليَسَع را به پيغمبرى بفرستاد به بنى اسرائيل و قوم بسيار به او ايمان آوردند و او با عباى نبوت قيام مى نمود، تا آنگه كه خداى تعالى او را با پيش خود برد</w:t>
      </w:r>
      <w:r>
        <w:rPr>
          <w:rFonts w:eastAsia="IRNazanin" w:cs="IRNazanin"/>
          <w:color w:val="111111"/>
          <w:sz w:val="28"/>
          <w:szCs w:val="28"/>
          <w:rtl w:val="true"/>
          <w:lang w:bidi="fa-IR"/>
        </w:rPr>
        <w:t xml:space="preserve">. </w:t>
      </w:r>
      <w:r>
        <w:rPr>
          <w:rStyle w:val="FootnoteAnchor"/>
          <w:rtl w:val="true"/>
        </w:rPr>
        <w:footnoteReference w:id="334"/>
      </w:r>
      <w:r>
        <w:rPr>
          <w:rFonts w:ascii="Amiri" w:hAnsi="Amiri" w:eastAsia="Amiri" w:cs="Amiri"/>
          <w:color w:val="111111"/>
          <w:sz w:val="28"/>
          <w:sz w:val="28"/>
          <w:szCs w:val="28"/>
          <w:rtl w:val="true"/>
          <w:lang w:bidi="ar-SA"/>
        </w:rPr>
        <w:t>سعيد بن ابى سعيد البصرى روايت كرد از علاء البجلى از زيد مولى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الطفاوى از مردى از اهل عقلان </w:t>
      </w:r>
      <w:r>
        <w:rPr>
          <w:rStyle w:val="FootnoteAnchor"/>
          <w:rtl w:val="true"/>
        </w:rPr>
        <w:footnoteReference w:id="335"/>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اردن مى رفتم؛ وقت گرم گاه مردى را ديدم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الياسم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 من افتاد كه بر جا مرا قرار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تو كه دعا كن تا خداى تعالى اين رعد از من بردارد تا من سخن تو بتوانم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ساكن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 هشت نام خداى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 يا رَحيم يا حَنّان يا مَنّان يا حَىُّ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نام به سريانى گفت كه ندانستم و دست بر ميان دو كتف من نهاد؛ چنان كه بَرد و خنكى و راحت آن تا به دست من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آيد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خداى تعالى محمد را بفرستاد، مرا وحى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چند پيغمبر زنده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آسمان و دو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ادريس، و در زمين من و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چندند در زمين؟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مردند، پنجاه از عريش مصر تا كنار فرات باشند و دو مرد به مصيصه و دو مرد به عقلان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 w:name="pg12763_203877"/>
    </w:p>
    <w:p>
      <w:pPr>
        <w:pStyle w:val="Heading2"/>
        <w:numPr>
          <w:ilvl w:val="1"/>
          <w:numId w:val="1"/>
        </w:numPr>
        <w:rPr/>
      </w:pPr>
      <w:bookmarkStart w:id="80" w:name="__RefHeading___Toc587499_3224264995"/>
      <w:bookmarkStart w:id="81" w:name="_Toc29"/>
      <w:bookmarkEnd w:id="79"/>
      <w:bookmarkEnd w:id="80"/>
      <w:r>
        <w:rPr>
          <w:rtl w:val="true"/>
        </w:rPr>
        <w:t>لوط</w:t>
      </w:r>
      <w:bookmarkEnd w:id="81"/>
    </w:p>
    <w:p>
      <w:pPr>
        <w:pStyle w:val="BookText"/>
        <w:rPr/>
      </w:pPr>
      <w:r>
        <w:rPr>
          <w:rFonts w:ascii="IRNazanin" w:hAnsi="IRNazanin" w:eastAsia="IRNazanin"/>
          <w:color w:val="111111"/>
          <w:sz w:val="28"/>
          <w:sz w:val="28"/>
          <w:szCs w:val="28"/>
          <w:rtl w:val="true"/>
          <w:lang w:bidi="fa-IR"/>
        </w:rPr>
        <w:t xml:space="preserve">لوط </w:t>
      </w:r>
      <w:r>
        <w:rPr>
          <w:rStyle w:val="FootnoteAnchor"/>
          <w:rtl w:val="true"/>
        </w:rPr>
        <w:footnoteReference w:id="337"/>
      </w:r>
      <w:r>
        <w:rPr>
          <w:rFonts w:ascii="IRNazanin" w:hAnsi="IRNazanin" w:eastAsia="IRNazanin"/>
          <w:color w:val="111111"/>
          <w:sz w:val="28"/>
          <w:sz w:val="28"/>
          <w:szCs w:val="28"/>
          <w:rtl w:val="true"/>
          <w:lang w:bidi="fa-IR"/>
        </w:rPr>
        <w:t xml:space="preserve">اما لوط، فهو لوط بن هاران بن تارخ و او پسر برادر </w:t>
      </w:r>
      <w:r>
        <w:rPr>
          <w:rStyle w:val="FootnoteAnchor"/>
          <w:rtl w:val="true"/>
        </w:rPr>
        <w:footnoteReference w:id="338"/>
      </w:r>
      <w:r>
        <w:rPr>
          <w:rFonts w:ascii="IRNazanin" w:hAnsi="IRNazanin" w:eastAsia="IRNazanin"/>
          <w:color w:val="111111"/>
          <w:sz w:val="28"/>
          <w:sz w:val="28"/>
          <w:szCs w:val="28"/>
          <w:rtl w:val="true"/>
          <w:lang w:bidi="fa-IR"/>
        </w:rPr>
        <w:t>ابراهيم عليه السلام و قوم او اهل سَدوم بودند و آن چنان بود كه لوط با عمش ابراهيم عليهماالسلام از زمين بابل بيامدند تا به شام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فلسطين فرود آمد و لوط را به اردن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اهل سَدوم فرستاد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آن بود كه مردمان اهل ميوه و درختان و رزان بسيار بودند و غُرَبا از نواحى آمدندى وايشان را رنجه داشتندى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بيامد و بر صورت پيرى و ايشان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كه شما از اين مردمان برهيد، شما را چنين معامله بايد كردن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بكنيم چون مردم از حد ببردند،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در ميان آن قوم كودكى صبيح الوجه بودند يا غلامى با او، اين معامله مى كردند تا معتاد شدند 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معنى جز با غريبان نكردندى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اين عمل، ابليس آموخت كه بيامد بر صورت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به خود استدعا كرد تا ايشان اين معنى بكردند و دلير شدند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معنى در ميان ايشان بسيار شد، آسمان و زمين عجيج كرد با خداى تعالى و عرش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ايشان از آسمان سنگ فرستاد و ايشان را به زمين فرو برد</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لوط بر ايشان انكار كرد، ايشان جواب اين دادند و جواب ديگر نداشتند كه به آن رفع لوط و رد سخن او كنند، جز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از شهر خود بيرون كنيد كه اينان مردمانى اند متطهر و متبرز و متكلف طهارت و نزاهت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برهانيديم او را و اهلش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اهلش دو دختر اويند، على قول بعض المفسرين و نام يكى زعورا بود و نام يكى مرنيا، و دگر مؤمنان گفتند مراد مؤمنانند، مگر زنش كه از جمله غابران بود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ببارانيديم بر ايشان بارانى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پس از آنكه آن دههاى ايشان برگردانيد، سنگ بر ايشان بباريد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در بعضى تفسيرها مى آيد كه مجادله ابراهيم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شهرهاى لوط پنجاه مرد مسلمان باشند، ايشان را نيز هلاك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 تا با 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لوط درميان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أَعْلَمُ بِمَنْ فِيها لَنُنَجِّيَنَّهُ وَ 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شهرهاى قوم لوط چهار هزار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ما به لوط آمدند، وهمناك شد به آنها و دستش به تنگ رسيد و اين عبارتى است از آنكه چاره ندانست حيله نيافت و در آن كار دست نتوانست زدن و او براى آن دلتنگ شد كه ايشان بر صورت اَمردانى بودند كه در زمين كس به جمال ايشان نبود و لوط عليه السلامخُبث عمل قوم خود را شناخت؛ بر ايشان بترسيد از آن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قوم لوط هيچ مرد با مرد موافقت نكرد و در حيوانات گفته اند هيچ نيست كه نر با نر قربت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عليهم السلام از نزد ابراهيم عليه السلام بيامدند و روى 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شهرهاى قوم لوط نهادند و آن پنج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سَدوم و عاصورا </w:t>
      </w:r>
      <w:r>
        <w:rPr>
          <w:rStyle w:val="FootnoteAnchor"/>
          <w:rtl w:val="true"/>
        </w:rPr>
        <w:footnoteReference w:id="344"/>
      </w:r>
      <w:r>
        <w:rPr>
          <w:rFonts w:ascii="Amiri" w:hAnsi="Amiri" w:eastAsia="Amiri" w:cs="Amiri"/>
          <w:color w:val="111111"/>
          <w:sz w:val="28"/>
          <w:sz w:val="28"/>
          <w:szCs w:val="28"/>
          <w:rtl w:val="true"/>
          <w:lang w:bidi="ar-SA"/>
        </w:rPr>
        <w:t xml:space="preserve">و داروما و صوائيم </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دِه كافر بودند و دِه پنجم صعد بود و اهل او به لوط ايمان داشتند آنان را هلاك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بيامدند لوط را در زمينى از آن خود يافتند كه كارى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فراز شدند و او ايشان را نشناخت كه بر صورت بشر بودند و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مهمان تو آمده ايم و چون ايشان را ديد و حسن جمال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 بر ايشان از جهت قوم كه او قوم خود شناخت و قوم به او شرط كرده بودند كه هيچ غريب را به مهمان به خانه نيارد تا مهمانى ايشان كنند و آن معنى از فاحشه ايشان را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ايشان را در قفا گرفت و خداى تعالى ايشان را گفته بود تا لوط چهار بار بر ايشان گوائى بدهد ايشان را هلاك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مى رفتند، لوط به ايشان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نيك مى دانيد كه اين دهها و شهرها چه 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بترين جاى است كه در زمين نيست به فساد اهلش و در همه زمين از اين مردمان مفسدتر و پليدتر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چهار بار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ايشان را بياورد به راهى كه كس ايشان را نديد به بى وقتى و در خانه بد و كس ندانست مگر مردمان سراى لوط كه زن لوط ايشان را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قوم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داريد كه در سراى لوط مهمانانى آمده اند كه چشمها به جمال ايشان آدمى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حمزة الثمالى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از ميان زن لوط در دلالت بر اضياف آن بود كه كس فرستادى و قوم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هَيّئوا لَنا عِلجاً؛ براى ما علجى بسازيد و علجى خر وحشى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كنايت بود به نزديك ايشان از دعوت با فاحشه و اين كنايت تا امروز مانده است به زبانى كه ميان اين قوم باشد آن را كه با او اين معامله روا دارد او را علج مى خوانند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مى آيد كه مَسَخَهااللّه عِلجاً؛ خداى او را مسخ كرد و با خرى كرد او را و به روايت ديگر آن است كه دختر لوط عليه السلام از خانه بيرون آمد تا آب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شهر به در آمد، اين فرشتگان را ديد بر صورت امردان به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از آن حال و برفت و پدر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بيامد و ايشان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خبر يافتند از احوال ايشان، بيامدند و به درِ سراى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چون خبر يافت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است كه من ترسيدم و از آن دلتنگ مى بودم از آن</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چون قوم بشنيدند، آهنگ سراى قوم لوط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سراى بگرفتند، و لوط عليه السلام به درِ سراى ببست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پيش از آن سيئات مى كردند، يعنى آن فواحش كه ايشان بدان مشغول بودندى، بيامدند و بر لوط الحاح كردند كه اينها را از سراى بيرون كن و ايشان را لابه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بى حرمت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دختران من اند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آنگه در وعظ گرفت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بترسيد و مرا در اذلال و اهانت مكنيد و رسوا مكنيد مرا در مهمان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شما هيچ مردى صالح نيست؟ محمد بن اسحاق معنى آن است كه در ميان شما هيچ مردى نيست كه امر به معروف كند و نهى از منكر؟ </w:t>
      </w:r>
      <w:r>
        <w:rPr>
          <w:rStyle w:val="FootnoteAnchor"/>
          <w:rtl w:val="true"/>
        </w:rPr>
        <w:footnoteReference w:id="349"/>
      </w:r>
      <w:r>
        <w:rPr>
          <w:rFonts w:ascii="IRNazanin" w:hAnsi="IRNazanin" w:eastAsia="IRNazanin"/>
          <w:color w:val="111111"/>
          <w:sz w:val="28"/>
          <w:sz w:val="28"/>
          <w:szCs w:val="28"/>
          <w:rtl w:val="true"/>
          <w:lang w:bidi="fa-IR"/>
        </w:rPr>
        <w:t>لوط عليه السلام به انواع تضرع و شفاعت با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از بيرون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مى كردند و قبول نمى كردند و نكاح دختران عرضه مى كرد؛ نمى پذيرفتند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دختران تو هيچ حاجت نيست و رغبت، و تو دانى كه مطلوب ما چيست و راحت 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آن فرو ماند و بدانست كه شفاعت قبول نخواهند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مرا به شما قوتى و روزى باشد شما را منع توانم كرد، بكنم</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فرشتگان چون جزع لوط ديدند و در ماندگى او و تعزر او و تغلب آن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ميان ما و ايشان كه ما رسولان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تو نرسند و به تو هيچ نتوانند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در بگشاد و ايشان آهنگ فرشتگان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السلاماز خداى دستورى خواست در عذاب و هلاك ايشان و دستورى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بر آن صورت كه او هست و پرها افروخت و او دو پر داشت منظوم به انواع جواهر و ويواقيت، و او روشن دندان، پهن پيشانى، بزرگ سينه، سپيد روى، سبز پاى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پر بر روى ايشان زد، همه را كور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بانگ داران از سراى بيرون آمدند با چشمهاى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راه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لوط با ما مدارا كن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فردا كار تو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جادوان را در سراى آورده، تا ما را به سحر كور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كار سازيم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مرا رنجه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به آن نگذاريم كه تو را 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هلاك اينان كى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نزديك نيست؟ و تو اى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اهلت را ببر به شب، و نبايد كه كسى از شما باز پس نگرد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 بهرى گفتند مجاز است و كنايت از آنكه انديشه ايشان مدارى و بر ايشان و هلاك ايشان دل تنگ مدارى، مگر زن تو كه آنچه به ايشان رسد، به او نيز خواهد رسيدن كه او كافر است همچو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لوط عليه السلام چون از شهر بيرون آمد، زن را با خويشتن بيرون 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رها كرد آنجا و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باز پس ننگريد كه جبرئيل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باز پس ننگرد؛ چه آنكه باز پس نگرد، عذاب به او رسد و ايشان برفتند چون از شهر بيامدند پاره هدّه اى عظيم بشنيدند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باز پس ننگريد، مگر زن لوط كه او باز پس نگريد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قَوْماه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ايشان تأسف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بيامد و بر سر او آمد و او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آن است لوط عليه السلام زن را با خود نياورد، چه دانست كه او كافره است و لابد هلاك شود و لوط اين حمايت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عذاب ايشان وقت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لوط استبطا كرد،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تعجيل است؟ صبح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برآمد و فرمان خداى در آمد، آن دهها را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امر كرد با هلاك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گوشه پر فرو كرد و اين پنج شهرستان را و به روايت ديگر آن هفت شهرستان بود، از بيخ بر كند و بر پر گرفت و در هوا چندانى ببرد تا آواز مرغان و سگان ايشان، اهل آسمان دنيا بشنيدند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برگردانيد و بريخت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بر ايشان بارانيديم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پس از آن بفرمود تا سنگ بر ايشان بباريد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 ايشان بباريد </w:t>
      </w:r>
      <w:r>
        <w:rPr>
          <w:rStyle w:val="FootnoteAnchor"/>
          <w:rtl w:val="true"/>
        </w:rPr>
        <w:footnoteReference w:id="353"/>
      </w:r>
      <w:r>
        <w:rPr>
          <w:rFonts w:ascii="IRNazanin" w:hAnsi="IRNazanin" w:eastAsia="IRNazanin"/>
          <w:color w:val="111111"/>
          <w:sz w:val="28"/>
          <w:sz w:val="28"/>
          <w:szCs w:val="28"/>
          <w:rtl w:val="true"/>
          <w:lang w:bidi="fa-IR"/>
        </w:rPr>
        <w:t>و اِنَّما بر آنان آمد كه ايشان به شهرها و سفرها و راهها رفته بودند تا در خبر است كه مقاتل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پرسيدم كه از قوم لوط كسى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يك مرد كه چهل روز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بود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بيامد تا بر او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رد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او در حرم است و آنكه در حرم، ايمن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برفت و بيرون حرم در هوا بايستاد تا مرد از پس چهل روز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او آمد و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عمل قوم لوط كردند، سى و اند مرد بودند به چهل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چهار هزار هزار مرد را هلاك كرد؛ براى آنكه امر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معروف و نهى منكر نكردند</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ابوبكر عباس </w:t>
      </w:r>
      <w:r>
        <w:rPr>
          <w:rStyle w:val="FootnoteAnchor"/>
          <w:rtl w:val="true"/>
        </w:rPr>
        <w:footnoteReference w:id="355"/>
      </w:r>
      <w:r>
        <w:rPr>
          <w:rFonts w:ascii="IRNazanin" w:hAnsi="IRNazanin" w:eastAsia="IRNazanin"/>
          <w:color w:val="111111"/>
          <w:sz w:val="28"/>
          <w:sz w:val="28"/>
          <w:szCs w:val="28"/>
          <w:rtl w:val="true"/>
          <w:lang w:bidi="fa-IR"/>
        </w:rPr>
        <w:t>گفت كه باقر را عليه السلام پرسيدم كه خداى تعالى زنان را به گناه مردان بگرفت در عهد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كه مردان به مردان مشغول بودند، زنان به زنان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حجارة من سجيل مفسران در آن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سنگى بود اولش سنگ و آخرش گل و اين قول مجاهد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عبدللّه عباس و وهب و سعيد جُبَير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مُعرَّب است؛ يعنى سنگ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گل بود و طين خداى تعالى سنگ گردانيد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بود</w:t>
      </w:r>
      <w:r>
        <w:rPr>
          <w:rFonts w:eastAsia="IRNazanin" w:cs="IRNazanin"/>
          <w:color w:val="111111"/>
          <w:sz w:val="28"/>
          <w:szCs w:val="28"/>
          <w:rtl w:val="true"/>
          <w:lang w:bidi="fa-IR"/>
        </w:rPr>
        <w:t xml:space="preserve">... . </w:t>
      </w:r>
      <w:r>
        <w:rPr>
          <w:rStyle w:val="FootnoteAnchor"/>
          <w:rtl w:val="true"/>
        </w:rPr>
        <w:footnoteReference w:id="3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63_203884"/>
    </w:p>
    <w:p>
      <w:pPr>
        <w:pStyle w:val="Heading2"/>
        <w:numPr>
          <w:ilvl w:val="1"/>
          <w:numId w:val="1"/>
        </w:numPr>
        <w:rPr/>
      </w:pPr>
      <w:bookmarkStart w:id="83" w:name="__RefHeading___Toc587501_3224264995"/>
      <w:bookmarkStart w:id="84" w:name="_Toc30"/>
      <w:bookmarkEnd w:id="82"/>
      <w:bookmarkEnd w:id="83"/>
      <w:r>
        <w:rPr>
          <w:rtl w:val="true"/>
        </w:rPr>
        <w:t>يعقوب و يوسف</w:t>
      </w:r>
      <w:bookmarkEnd w:id="84"/>
    </w:p>
    <w:p>
      <w:pPr>
        <w:pStyle w:val="BookText"/>
        <w:rPr/>
      </w:pPr>
      <w:r>
        <w:rPr>
          <w:rFonts w:ascii="Amiri" w:hAnsi="Amiri" w:eastAsia="Amiri" w:cs="Amiri"/>
          <w:color w:val="111111"/>
          <w:sz w:val="28"/>
          <w:sz w:val="28"/>
          <w:szCs w:val="28"/>
          <w:rtl w:val="true"/>
          <w:lang w:bidi="ar-SA"/>
        </w:rPr>
        <w:t xml:space="preserve">يعقوب و يوسف </w:t>
      </w:r>
      <w:r>
        <w:rPr>
          <w:rStyle w:val="FootnoteAnchor"/>
          <w:rtl w:val="true"/>
        </w:rPr>
        <w:footnoteReference w:id="357"/>
      </w:r>
      <w:r>
        <w:rPr>
          <w:rFonts w:ascii="IRNazanin" w:hAnsi="IRNazanin" w:eastAsia="IRNazanin"/>
          <w:color w:val="111111"/>
          <w:sz w:val="28"/>
          <w:sz w:val="28"/>
          <w:szCs w:val="28"/>
          <w:rtl w:val="true"/>
          <w:lang w:bidi="fa-IR"/>
        </w:rPr>
        <w:t>اهل علم سير گفتند ابتداى قصه يوسف و يعقوب آن بود كه در سراى يعقوب درختى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يعقوب را پسرى آمدى، از آن درخت شاخى برآمدى و با آن پسر مى باليدى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بزرگ شدى، شاخ بزرگ شاخ بودى و قوى گشته، پدر آن بگرفتى و به او دادى 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چوب تو راست و عصاى تو است كه با تو زاد و رُست و بباليد تا آنگه يوسف آمد؛ او را از آن درخت هيچ شاخ نرُست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يوسف بزرگ شد، برادران او هر يك چوبى و عصايى داشتند و ايشان دَه بودند و يوسف يازدهمين بود و بنيامين </w:t>
      </w:r>
      <w:r>
        <w:rPr>
          <w:rStyle w:val="FootnoteAnchor"/>
          <w:rtl w:val="true"/>
        </w:rPr>
        <w:footnoteReference w:id="358"/>
      </w:r>
      <w:r>
        <w:rPr>
          <w:rFonts w:ascii="IRNazanin" w:hAnsi="IRNazanin" w:eastAsia="IRNazanin"/>
          <w:color w:val="111111"/>
          <w:sz w:val="28"/>
          <w:sz w:val="28"/>
          <w:szCs w:val="28"/>
          <w:rtl w:val="true"/>
          <w:lang w:bidi="fa-IR"/>
        </w:rPr>
        <w:t>دوازدهمين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مرا هر يكى چوبى هست و مرا نيست؛ چرا چنين آمد؟ از خداى براى من چوبى بخواه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فرستاد با عصايى از چوب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يوسف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آن چون بستد و آن چوبى بود از زبرجد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يوسف عليه السلام در خواب ديد كه آن عصاى خود بر زمين فرو زدى و برادران او بيامدندى و عصاهاى خود به زمين فرو زدندى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او بلند شدى و برگ بياوردى و شاخها بياوردى و برگ بگستردى و سر در اعنان آسمان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برادرانش به جاى خود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بادى بيامدى و عصاهاى برادرانش از بيخ بر كندى و در دريا انداختى و عصاى او از جاى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درآمد ترسيده،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تو را اى فرزند من و اى قُرَّةُ العَيْنِ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اين حديث با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بشنيدند و ازو حِقد و كينه در دل گرفتند و گفت اى پسر راحيل عجب خوابى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سيد خواهى بودن و ما بندگان تو و كار تو بلند شود و غالب شود بر كارهاى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يوسف چون اين خواب ديد، او را هفت سال بود و چون خواب آفتاب و ماه و ستاره اى ديد، او را دوازده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چنان كه در اخبار آمده، يوسف را از چشم فرو نگذاشتى يك ساعت؛ پيوسته پيش او بودى و پيش او خفتى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پيش او خفته بود و ـ گفتند آن شب آدينه بود ـ در خواب ديد كه يازده ستاره و ماه و آفتاب از قطب آسمان جدا شدى و پيش او سجده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ديدم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ديدم كه درهاى آسمان گشاد شد و نورى عظيم پديد آمدى؛ چنان كه همه جهان را بگرفتى و كوهها و صحراها روشن شدى ازو درياها موج زدى و ماهيان دريا به انواع لغات تسبيح كردندى و مرا جامه اى پوشانيدندى كه دنيا از نور و حسن او نور بگرفتى و پنداشتمى كه كليدهاى گنجهاى زمين پيش من بنهادندى و پنداشتمى كه يازده ستاره و ماه و آفتاب </w:t>
      </w:r>
      <w:r>
        <w:rPr>
          <w:rStyle w:val="FootnoteAnchor"/>
          <w:rtl w:val="true"/>
        </w:rPr>
        <w:footnoteReference w:id="359"/>
      </w:r>
      <w:r>
        <w:rPr>
          <w:rFonts w:ascii="Amiri" w:hAnsi="Amiri" w:eastAsia="Amiri" w:cs="Amiri"/>
          <w:color w:val="111111"/>
          <w:sz w:val="28"/>
          <w:sz w:val="28"/>
          <w:szCs w:val="28"/>
          <w:rtl w:val="true"/>
          <w:lang w:bidi="ar-SA"/>
        </w:rPr>
        <w:t>مرا سجده كردندى</w:t>
      </w:r>
      <w:r>
        <w:rPr>
          <w:rFonts w:eastAsia="Amiri" w:cs="Amiri" w:ascii="Amiri" w:hAnsi="Amiri"/>
          <w:color w:val="111111"/>
          <w:sz w:val="28"/>
          <w:szCs w:val="28"/>
          <w:rtl w:val="true"/>
          <w:lang w:bidi="ar-SA"/>
        </w:rPr>
        <w:t xml:space="preserve">... . </w:t>
      </w:r>
      <w:r>
        <w:rPr>
          <w:rStyle w:val="FootnoteAnchor"/>
          <w:rtl w:val="true"/>
        </w:rPr>
        <w:footnoteReference w:id="360"/>
      </w:r>
      <w:r>
        <w:rPr>
          <w:rFonts w:ascii="IRNazanin" w:hAnsi="IRNazanin" w:eastAsia="IRNazanin"/>
          <w:color w:val="111111"/>
          <w:sz w:val="28"/>
          <w:sz w:val="28"/>
          <w:szCs w:val="28"/>
          <w:rtl w:val="true"/>
          <w:lang w:bidi="fa-IR"/>
        </w:rPr>
        <w:t>و بعضى ديگر گفتند مراد به سجده خضوع و خشوع است و گفته اند ميان آن خواب كه يوسف ديد عليه السلام در معنى عصا و ميان اين خواب،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خواب بديد و با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اين خواب با برادرانت نگويى كه با تو كيدى كنند و مكرى سازند و حيلتى؛ چه ديو، مردم را دشمنى است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يعقوب عليه 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با كس نگوى و يعقوب برفت و با زن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بگفت و با او عهد كرد كه با كس نگويد، راست كه او برفت و فرزندان يعقوب درآمدند، آن زن با ايشان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حسد زيادت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سَرِ پادشاهى دارد، گاهى خوابش چنان باشد كه در عصاى او ديد و گاه چنين باشد كه آفتاب و ماه و ستارگان او را سجده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ماه و آفتاب مادر و پدر باشد و يازده ستاره ما يازده برادريم، و بر سرى </w:t>
      </w:r>
      <w:r>
        <w:rPr>
          <w:rStyle w:val="FootnoteAnchor"/>
          <w:rtl w:val="true"/>
        </w:rPr>
        <w:footnoteReference w:id="361"/>
      </w:r>
      <w:r>
        <w:rPr>
          <w:rFonts w:ascii="IRNazanin" w:hAnsi="IRNazanin" w:eastAsia="IRNazanin"/>
          <w:color w:val="111111"/>
          <w:sz w:val="28"/>
          <w:sz w:val="28"/>
          <w:szCs w:val="28"/>
          <w:rtl w:val="true"/>
          <w:lang w:bidi="fa-IR"/>
        </w:rPr>
        <w:t xml:space="preserve">پدر او را دوستر </w:t>
      </w:r>
      <w:r>
        <w:rPr>
          <w:rStyle w:val="FootnoteAnchor"/>
          <w:rtl w:val="true"/>
        </w:rPr>
        <w:footnoteReference w:id="362"/>
      </w:r>
      <w:r>
        <w:rPr>
          <w:rFonts w:ascii="IRNazanin" w:hAnsi="IRNazanin" w:eastAsia="IRNazanin"/>
          <w:color w:val="111111"/>
          <w:sz w:val="28"/>
          <w:sz w:val="28"/>
          <w:szCs w:val="28"/>
          <w:rtl w:val="true"/>
          <w:lang w:bidi="fa-IR"/>
        </w:rPr>
        <w:t>از ايشان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 اين كيدى بايد كردن؛ چنان كه خداى تعالى حكايت كرد كه يعقوب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فَيكيدُوا لَكَ كَيْداً</w:t>
      </w:r>
      <w:r>
        <w:rPr>
          <w:rFonts w:eastAsia="IRNazanin" w:cs="IRNazanin"/>
          <w:color w:val="111111"/>
          <w:sz w:val="28"/>
          <w:szCs w:val="28"/>
          <w:rtl w:val="true"/>
          <w:lang w:bidi="fa-IR"/>
        </w:rPr>
        <w:t xml:space="preserve">» </w:t>
      </w:r>
      <w:r>
        <w:rPr>
          <w:rStyle w:val="FootnoteAnchor"/>
          <w:rtl w:val="true"/>
        </w:rPr>
        <w:footnoteReference w:id="363"/>
      </w:r>
      <w:r>
        <w:rPr>
          <w:rFonts w:ascii="Amiri" w:hAnsi="Amiri" w:eastAsia="Amiri" w:cs="Amiri"/>
          <w:color w:val="111111"/>
          <w:sz w:val="28"/>
          <w:sz w:val="28"/>
          <w:szCs w:val="28"/>
          <w:rtl w:val="true"/>
          <w:lang w:bidi="ar-SA"/>
        </w:rPr>
        <w:t>و كيد طلب اذى و رنج باشد از صاحب غيظ مرغيرى را</w:t>
      </w:r>
      <w:r>
        <w:rPr>
          <w:rFonts w:eastAsia="Amiri" w:cs="Amiri" w:ascii="Amiri" w:hAnsi="Amiri"/>
          <w:color w:val="111111"/>
          <w:sz w:val="28"/>
          <w:szCs w:val="28"/>
          <w:rtl w:val="true"/>
          <w:lang w:bidi="ar-SA"/>
        </w:rPr>
        <w:t xml:space="preserve">... . </w:t>
      </w:r>
      <w:r>
        <w:rPr>
          <w:rStyle w:val="FootnoteAnchor"/>
          <w:rtl w:val="true"/>
        </w:rPr>
        <w:footnoteReference w:id="364"/>
      </w:r>
      <w:r>
        <w:rPr>
          <w:rFonts w:ascii="IRNazanin" w:hAnsi="IRNazanin" w:eastAsia="IRNazanin"/>
          <w:color w:val="111111"/>
          <w:sz w:val="28"/>
          <w:sz w:val="28"/>
          <w:szCs w:val="28"/>
          <w:rtl w:val="true"/>
          <w:lang w:bidi="fa-IR"/>
        </w:rPr>
        <w:t>اين هم حكايتى است از يعقوب عليه السلام كه او مى گويد در تعبير خواب يوسف عليه السلام كه خداى تعالى ترا برگزيند و تأويل احاديث درآموزد</w:t>
      </w:r>
      <w:r>
        <w:rPr>
          <w:rFonts w:eastAsia="IRNazanin" w:cs="IRNazanin"/>
          <w:color w:val="111111"/>
          <w:sz w:val="28"/>
          <w:szCs w:val="28"/>
          <w:rtl w:val="true"/>
          <w:lang w:bidi="fa-IR"/>
        </w:rPr>
        <w:t xml:space="preserve">... . </w:t>
      </w:r>
      <w:r>
        <w:rPr>
          <w:rStyle w:val="FootnoteAnchor"/>
          <w:rtl w:val="true"/>
        </w:rPr>
        <w:footnoteReference w:id="365"/>
      </w:r>
      <w:r>
        <w:rPr>
          <w:rFonts w:ascii="IRNazanin" w:hAnsi="IRNazanin" w:eastAsia="IRNazanin"/>
          <w:color w:val="111111"/>
          <w:sz w:val="28"/>
          <w:sz w:val="28"/>
          <w:szCs w:val="28"/>
          <w:rtl w:val="true"/>
          <w:lang w:bidi="fa-IR"/>
        </w:rPr>
        <w:t>و گفت نيز اين خواب دليل آن مى كند كه خداى تعالى نعمت بر تو و بر آل يعقوب تمام كند؛ چنان كه بر پدرانت تمام كرد ابراهيم و اسحاق و آنكه ايشان را برگزيد و دو پيغمبر مرسل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خدا محكم كار و داناست؛ آنچه كند به حكمت و مصلحت كند</w:t>
      </w:r>
      <w:r>
        <w:rPr>
          <w:rFonts w:eastAsia="IRNazanin" w:cs="IRNazanin"/>
          <w:color w:val="111111"/>
          <w:sz w:val="28"/>
          <w:szCs w:val="28"/>
          <w:rtl w:val="true"/>
          <w:lang w:bidi="fa-IR"/>
        </w:rPr>
        <w:t xml:space="preserve">... . </w:t>
      </w:r>
      <w:r>
        <w:rPr>
          <w:rStyle w:val="FootnoteAnchor"/>
          <w:rtl w:val="true"/>
        </w:rPr>
        <w:footnoteReference w:id="366"/>
      </w:r>
      <w:r>
        <w:rPr>
          <w:rFonts w:ascii="IRNazanin" w:hAnsi="IRNazanin" w:eastAsia="IRNazanin"/>
          <w:color w:val="111111"/>
          <w:sz w:val="28"/>
          <w:sz w:val="28"/>
          <w:szCs w:val="28"/>
          <w:rtl w:val="true"/>
          <w:lang w:bidi="fa-IR"/>
        </w:rPr>
        <w:t>آنگه حق تعالى گفت در يوسف و برادرانش آياتى و علاماتى و عبرتى و دلالاتى هست مر پرسندگان را، برادران يوسف يازده بودند و نامهاى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روبيل و او برادر مهتر است، و شمعون، و لاوى، </w:t>
      </w:r>
      <w:r>
        <w:rPr>
          <w:rStyle w:val="FootnoteAnchor"/>
          <w:rtl w:val="true"/>
        </w:rPr>
        <w:footnoteReference w:id="367"/>
      </w:r>
      <w:r>
        <w:rPr>
          <w:rFonts w:ascii="IRNazanin" w:hAnsi="IRNazanin" w:eastAsia="IRNazanin"/>
          <w:color w:val="111111"/>
          <w:sz w:val="28"/>
          <w:sz w:val="28"/>
          <w:szCs w:val="28"/>
          <w:rtl w:val="true"/>
          <w:lang w:bidi="fa-IR"/>
        </w:rPr>
        <w:t>و يهودا، و ريالون، و يسجر و مادر اوليا بنت ليان بود و او دختر خال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پسر دگر او را آمد از سريه ديگر، نام يكى زلفه و نام يكى بلهه و دان و تقتالى و جادواشتر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آنگه ليا را وفات آمد، يعقوب خواهرش را راحيل به زنى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يوسف آمد و 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فرزندان يعقوب دوازده بود، و آنان كه در آن كار بودند و با يوسف آن كيد كردند، ده بودند</w:t>
      </w:r>
      <w:r>
        <w:rPr>
          <w:rFonts w:eastAsia="Amiri" w:cs="Amiri" w:ascii="Amiri" w:hAnsi="Amiri"/>
          <w:color w:val="111111"/>
          <w:sz w:val="28"/>
          <w:szCs w:val="28"/>
          <w:rtl w:val="true"/>
          <w:lang w:bidi="ar-SA"/>
        </w:rPr>
        <w:t xml:space="preserve">... . </w:t>
      </w:r>
      <w:r>
        <w:rPr>
          <w:rStyle w:val="FootnoteAnchor"/>
          <w:rtl w:val="true"/>
        </w:rPr>
        <w:footnoteReference w:id="368"/>
      </w:r>
      <w:r>
        <w:rPr>
          <w:rFonts w:ascii="IRNazanin" w:hAnsi="IRNazanin" w:eastAsia="IRNazanin"/>
          <w:color w:val="111111"/>
          <w:sz w:val="28"/>
          <w:sz w:val="28"/>
          <w:szCs w:val="28"/>
          <w:rtl w:val="true"/>
          <w:lang w:bidi="fa-IR"/>
        </w:rPr>
        <w:t>و از آيات يوسف عليه السلام آن بود كه حق تعالى او را تخصيص كرد به بهره اى از حسن، كه از اهل عصر خود مُمَيَّز شد به آن و گفته اند خداى حسن قسمت كرد ميان آدميان، دو ثلث به يوسف داد و ثلثى به همه جهان و گفتند ثلثى به او داد و دو ثلث به همه جهان</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گفتند حُسن بر ده قسمت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به او داد و يك قسمت به همه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سعيد خدرى گفت روايت كرد از حضرت رسول صلى الله عليه و 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كه مرا به آسمان بردند، يوسف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را پرسيدم كه اين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چگونه ديدى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ماه در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مالك روايت كرد از حضرت رسول صلى الله عليه و آله كه او گفت يوسف را و مادرش را نيمه حسن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عبداللّه بن ابى فروه گفت يوسف عليه السلام به جمال به آنجا بود كه او در كوههاى مصر مى گذشتى، نور روى او در ديوارها مى تافتى؛ چنان كه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 خداى تعالى صورت پيغمبران به آدم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يك يك را بديد در طبقه ششم يوسف را به او نمود، تاجِ وقار بر سر نهاده، و پيراهنها </w:t>
      </w:r>
      <w:r>
        <w:rPr>
          <w:rStyle w:val="FootnoteAnchor"/>
          <w:rtl w:val="true"/>
        </w:rPr>
        <w:footnoteReference w:id="370"/>
      </w:r>
      <w:r>
        <w:rPr>
          <w:rFonts w:ascii="IRNazanin" w:hAnsi="IRNazanin" w:eastAsia="IRNazanin"/>
          <w:color w:val="111111"/>
          <w:sz w:val="28"/>
          <w:sz w:val="28"/>
          <w:szCs w:val="28"/>
          <w:rtl w:val="true"/>
          <w:lang w:bidi="fa-IR"/>
        </w:rPr>
        <w:t>پوشيده، و قضيب مُلك به دست گرفته و رداى كرامت بر دوش افكنده، بر راست او هفتاد هزار فريشته و بر چپ او هفتاد هزار فرشته و جماعت از امت پيغمبران از پى او ايشان را زَجَلى و آوازى بود به تسبيح و تهليل و در پيش او درختى كه آن را درخت سعادت مى خواندند، هر كجا او مى رفت با او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 از فرزندان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مردى است محسود بشر، آنچه من به او خواهم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خواهى دادن؟ گفت حظى تمام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گرفت و بوسه بر چشم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تأسف يا بُنىَّ و انت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 كسى كه او را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او بر صورت آدم بود و بر حسن و بها و نور او پيش از آنكه از درخت بخورد و چون از آن درخت بخورد آن نور و بها ازو برفت و خداى تعالى به يوسف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يوسف را چندان نور و بها بود كه در شب چنان بود كه در روز و سفيد لون بود و نيكو روى و جعد موى بود فراخ چشم بود ستبر ساق و ستبر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باريك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 دندان، و بر جانب روى راست خال سياه داشت و بر ميان دو چشم علامتى سفيد داشت؛ پنداشتى كه ماه 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بخنديدى يا سخن گفتى، نور از دندانهاى او مى تافتى و هيچ وصّاف وصف او نتوانستى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او حسن به ميراث از جدش اسحاق يافت و اسحاق از مادرش ساره و خداى تعالى ساره را بر صورت حور العين آفريده بود و لكن صفاى حور نداشت، جز آنكه يوسف از صفاى لَون و رِقّت و لطافت اندام به آنجا بود كه اگر ازين خُضر چيزى بخوردى، سبزى از پوستِ او پيدا بودى كه به گلوى او فرو مى شدى و ساره حسن از حوا ميراث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روايت كرد كه حضرت رسول صلى الله عليه و آله فرمود كه چون جبرئيل عليه السلامآمد و مرا گفت خداى مى گويد من حسن يوسف از نور كرسى دادم و حسن تو از نور عرش و بعضى علما را گفتند يوسف نيكوتر بود يا محمد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اَوّليان از يوسف و در آخرينان از حضرت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آيات يوسف عليه السلام، تعبير خواب بود كه هر خواب كه پرسيدند، آن تعبير آن را بگفتى و همچنان بودى كه او گفتى</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برادران يوسف و برادرش بنيامين، دوست تر است از ما به نزديك پدر ما، و ما جماعتى ايم، ده كس بودند؛ پدر ما در ضلالى است روشن، و مراد به ضلال ذهاب است و راى از ره صواب و راى و تدبير و ضلال از دين نخواستند، و گفت مراد ايشان به ضلال فرط محبت يعقوب بود به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 به يك بنشستند و راى زدند و تدبير كردند و گفتند چاره آن است كه چاره اى كنيم كه او را از پدر دور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بكشيد و يا در زمينى افكنيد دور كه روى پدر، شما را صافى خالى و مستخلص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اين گوينده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بود كه اين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از پس او يعنى از پس كشتن او گروهى نيكيايشى صالح تايب</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كار ميان شما و پدر سره شود، چون او را بكشتيد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گفت و بيشتر مفسران بر آن اند كه اين گوينده روبيل بود و او پسر خاله يوسف بود و در حق يوسف نيكو رأى بود و برادر مهين بود و برادر آن در حكم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يوسف را مكشيد كه كشتن برادر عظيم باشد؛ او را در چاه افكنيد، اگر لابد اين بخواهى كردن</w:t>
      </w:r>
      <w:r>
        <w:rPr>
          <w:rFonts w:eastAsia="IRNazanin" w:cs="IRNazanin"/>
          <w:color w:val="111111"/>
          <w:sz w:val="28"/>
          <w:szCs w:val="28"/>
          <w:rtl w:val="true"/>
          <w:lang w:bidi="fa-IR"/>
        </w:rPr>
        <w:t xml:space="preserve">. </w:t>
      </w:r>
      <w:r>
        <w:rPr>
          <w:rStyle w:val="FootnoteAnchor"/>
          <w:rtl w:val="true"/>
        </w:rPr>
        <w:footnoteReference w:id="37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آنگه گفتند به هر حيلتى بايد كه ميان او و پدر جدايى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پدر ببايد خواستن تا با ما به چراگاه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را بر او استوار ندارد و او را به ما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آن است كه او را بگوييم اول بيامدند به پيش او و با يكديگر كشتى گرفتند و انواع بازى ها از جستن و سنگ بازى و صلاح دستى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هر روز به چرگاه چنين كنيد؟ گفتند از اين بيشتر و خوش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تو خواهد تا 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بيايى در آنجا تا نظاره ما كنى و تو نيز در آنجا ساعتى باز كنى و او را مُشَوَّق كردند تا او راغب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جمع بيامدند و پيش پدر بر پاى بايستادند و اين عادت ايشان بود چون حاجتى بودى، پدر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است شما را؟ و چه كار آمده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تو را كه ما را مأمون نمى دارى بر يوسف؟ و ما او را نصيحت گريم و بدو خير خواهيم و با او خيانت نكنيم؛ بل با ما بفرست فردا، بفرست او را با ما تا چره كند و بازى كند و ما او را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دلتنگ بكند آنگه كه شما را ببريد و ترسم كه او را گرگ بخورد و شما ازو غافل و بى خبر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كردند در آنكه يعقوب چگونه گفت ايشان را كه او را گرگ بخورد و اين غيب است اگر به وحى گفت تقدير كرد به فرستادن، گوييم از اين چند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زمين مَسْبَعه بود و گرگ بسيار بود آنجا براى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وجهى ديگر آن است كه بر دل او بگذشت و بر زبان او براند حق تعالى تا در وقت احتجاج و اعتلال ايشان را دست اقرار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 در خواب ديد كه او را گرگ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گفتند كه او در خواب ديد كه او را ببرند و باز نيارند و چون پرسيد كه او را كجا برديد، گفتند او را گرگ خورد، و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 گرگ گردِ يوسف برآمده بودند و او را تعريض مى كردند و برو حمله مى كردند و يكى از آن جمله از او ذَبّ و دفع مى كرد و زمين بشكافت و يوسف به زمين فرو شد و از آنجا برنيامد، الاّ از پس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يعقوب اين خواب بديد، او را از برادران نگاه مى داشت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پدر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گرگ او را بخورد و ما ده مرد با او، پس ما زيانكار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ايشان را اجابت كرد و يوسف را با ايشان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اخبار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برادران يوسف، يوسف را از پدر جدا كردند به حيلت و دستان، و پدر ايشان را گفت مى ترسم كه او را گرگ بخورد، ايشان گفتند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گرگ او را چگونه بخورد و ما ده مرد با اوييم و شمعون با ماست ـ كه او مردى بود كه اگر خشم گرفتى، نعره زدى، هيچ چيز نبودى از حيوانات كه او آواز او بشنيدى، الاّ بيفتادى و اگر آبستن بودى، بچه بيفكندى ـ و يهودا در ميان ماست و او چون خشم گيرد، شير را از هم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چون از ايشان اين سخن بشنيد،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بيامد و پيش پدر بايستاد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برادران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روز بود، يوسف عليه السلام جامه در پوشيد و كمر بست و قضيب به دست گرفت و بيرون شد با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سَلّه بگرفت و آن سبدى بود كه ابراهيم عليه السلام زاد اسحاق در آنجا نهادى و براى يوسف چند گونه طعام در آنجا نهاد و فرزندان را وصايت خير كرد به يوسف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پسرك من امانت است نزد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بترسيد و درو هيچ جنايت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شما كه اگر گرسنه شود، طعامش دهيد و اگر آب خواهد، آبش دهيد و برو شفقت و مهربانى كنيد و او را رها نكنيد و از چشم فرو نگذاريد و در رفتن بر او رنج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او ما را برادر است و ما را به او شفقت برادرى است و يكى از ماست؛ بل مفضل است بر ما براى دوستى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با ايشان پاره اى راه به صحرا بيرون رفت و ايشان را به خداى سپرد و يوسف را دربر گرفت و بوسه بر چشم او داد و گفت تو را به خدا و برادران سپردم و عهد و وثيقه كردم، با آنكه ترسم كه تو را ضايع كنند و برگردانند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ايشان او را به صحرا بردند تا پدر با ايشان بود و بر چشم پدر بودند، او را بر دوش گرفته بودند و اكرام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اى راه برفتند و او را بيابان فرو بردند و از پدر دور شدند و</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 سخن بگردانيدند و او را جفا كردند و زدن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برادرى او را بزدى، او به استغاثه بر ديگرى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بزدى او را و آن طعام كه پدر از براى او ساخته بود، چيزى بخوردند و چيزى به سگان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چيزى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پياده مى تاختند، گرسنه و تشنه مى زدند و او مى گريست و گفت پدر را بى خبرى كه با يوسف تو چه مى كنند؟ عند آن حال فريشتگان بگريستند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خواستند كه يوسف را بكشند و رأى ايشان بر اين درست شد، يهودا ـ كه او پسر خاله يوسف بود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من عهد كرده ايد كه يوسف را نكشيد؟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عهد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كنيم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چاهى افكنيد كه رهگذر كاروانيان است؛ باشد كه او را از كاروانيان يكى بردارد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چون يوسف را به كنار چاه آوردند، پيراهن ازو به در كردند و آن چاهى بود ميان اردن و مصر و گفتند تا خانه يعقوب از آنجا سه فرسنگ بود و بر ره كاروان بود و آن چاهى بود تاريك و وَحس و سر تنگ و بن فراخ و براى آن كردند تا بر نتواند آمدن و گفتند آب از چاه شور بود، و سام بن نوح كنده بود آن 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 به من دهيد تا عورت پوش من باشد در حيات من و كفن من باشد در ممات من، و دستم بگشاييد تا هوامّ زمين از خود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آن يازده ستاره و ماه و آفتاب را كه در خواب تو را سجده كردند، بخوان تا دستهاى تو را بگشايد و پيرهن با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رسنى در ميان او بستند و او را فرو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نيمه چاه رسيد، رسن ببريدند و او را در چاه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ميان آب، سنگى برآورد بزرگ و ليّن تا يوسف بر آن سنگ آمد و رنج نرسيد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آنكه خداى تعالى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 جبرئيل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يوسف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پر زدن بر زمين آمد و يوسف را در ميان چاه بگرفت و بر آن سنگ نهاد و او را تسلى داد و احوالى كه بر او خواست رفتن، با او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آواز وَقع او بشنيدند، او را آواز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زنده است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او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رها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من عهد كرديد كه او را نكشيد؟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چون يوسف را عليه السلام در چاه افكندند، آن چاه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آبش شور بود، خوش گوار شد و از آن آب مى خورد و آن آب، او را به جاى طعام و شراب بود و خداى تعالى فريشته اى را بفرستاد تا انيس او شد، تا متوحش نباشد و آن بندها از او برگرفت و پيراهنى از حرير بهشت فرستاد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ديگر آن است كه چون ابراهيم را عليه السلام در آتش انداختند، او را برهنه كردند و بر دست و پاى او بند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بندهاى او را بسوخت و جبرئيل آمد و پيرهنى از حرير بهشت بياورد تا او را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ميراث به اسحاق رها كرد و اسحاق به يعقوب و يعقوب خواست كه آن به يوسف رسد در تعويذى نهاد و بر گردن او بست آن فرشته آن تعويذ بشكافت و آن پيرهن را درو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ديگر آن است كه آن فرشته از بهشت بهى بياورد تا بخورد چون شب در آيد فريشته خواست تا برود يوسف عليه السلام گفت اگر تو بروى من تنها بمانم و مستوحش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دعايى بياموزم كه چون بخوانى، وحشت از تو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المُسْتَصْرِخين يا غَوْثَ المُسْتَغيثين يا مُفَرِّجَ كَرْبِ المَكْرُوبين قَدْ تَرى مَكانى وَ تَعْرِفُ حالِى وَ لا يَخْفى عَلَيْكَ شَى ءٌ مِنْ أَمْرِىْ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هفتاد فرشته را بفرستاد تا گرد او در آمدند و او را انس مى دادند و يهودا هر روز بيامدى و طعام و شراب به جهت او بياوردى و در چاه فرو گذاشتى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در چاه بود، روز چهارم 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در چاه افكند؟ گفت كه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دوستى پدر بر من حسد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خواهى از اين چاه برآيى؟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صانِعَ كُلِّ مَصْنُوع وَ يا مُونِسَ كُلِّ وَحِيد يا غالباً غَيْرَ مَغْلُوبْ وَيا حيّاً لا يَمُوتْ وَ يا مُحْيِى المَوْتى لا اله الاّ أنت، اَللّهُمَّ انّى أسئلك بأنَّ لك الحمد لا إلهَ إلاّ أنتَ بَديعُ السّماواتِ وَ الأرضِ ذُو الجلالِ و الإِكرامِ أن تُصَلّىَ على محمّدٍ و آل محمّدٍ و أن تَجعَلَ لى من أمرى فَرَجاً و مَخرَجاً وَارزُقنى مِن حَيثُ لا أحتسب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كلمات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فرج داد از چاه و ملك مصر به او داد از آنجا كه او انديشه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يوسف عليه السلام از پدر جدا شد، شش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پدر باز رسيد، چهل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بر سر او در دل داشتند و بر آن عزم كرده بودند كه او را در چاه افكنند بكردند، آمدند به نزديك پدر تا نماز شام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يعقوب عليه السلامدر بند انتظار مى بود كه مشغول دل كه با يوسف ايشان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يوسف را به چاه افكندند، حسن بصرى گفت در اين وقت او را هفتده سال بود و در بندگى </w:t>
      </w:r>
      <w:r>
        <w:rPr>
          <w:rStyle w:val="FootnoteAnchor"/>
          <w:rtl w:val="true"/>
        </w:rPr>
        <w:footnoteReference w:id="376"/>
      </w:r>
      <w:r>
        <w:rPr>
          <w:rFonts w:ascii="IRNazanin" w:hAnsi="IRNazanin" w:eastAsia="IRNazanin"/>
          <w:color w:val="111111"/>
          <w:sz w:val="28"/>
          <w:sz w:val="28"/>
          <w:szCs w:val="28"/>
          <w:rtl w:val="true"/>
          <w:lang w:bidi="fa-IR"/>
        </w:rPr>
        <w:t>و زندان و پادشاهى هشتاد سال بماند و بيست و سه سال ديگر بماند از آن پس، و چون فرمان يافت او را صد و بيست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و بزغاله را بگرفتند از گله و او را بكشتند و پيرهن يوسف را در آن خون آغشتند و روى با خانه نهادند و يعقوب عليه السلام به سر راه آمده بود به انتظار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 بديدند، جمله به يك بار بانگ برآوردند و گريستن گرفتند و يعقوب بدانست كه ايشان را كارى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كجاست؟ به يك بار دست بزدند و جامه ها بدريدند و خروش زدن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برفتيم تا سبق بريم با يكديگر و يوسف را به نزديك متاع و ثقل خود رها كرديم،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راستگوى ندارى و اگر چه ما راست گوئيم درين گفتار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اشارت گفتند براى آن نماز شام آمدند تا وقت تاريك باشد ايشان را از آن دروغ گفتن شرم نيايد و در سخن فرو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اينجا گفته اند چون از كسى حاجتى خواهى شب مخواه كه حيا در چشمست، و چون تاريك بُوَد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عذر خواهى به روز مخواه كه فرو مانى در عذر خواستن، و اين گريه دروغ كه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همه گريها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 بِبُرد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آنگه اين پيرهن خون آلود عرضه كردند و گفتند اينك پيراهن او خون آلود است، و آوردند پيراهن او به خون دروغ</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براى آن دروغ گفت آن را كه خون يوسف نبود، خون بزغاله بود، يعقوب عليه السلامپيرهن به دست گرفت و گفت چه حليم گرگى بود كه يوسف را بدريد و پيرهنش نيازرد و ندريد ايشان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بل دزدان او را بكشتند، گفت سبحان اللّه دزدان او را بكشتند و پيراهن او رها و حاجت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 بود، نه به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در پيرهن يوسف سه آيت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آن كه روز بياوريدند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بدانست كه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آنجا كه زليخا در او آويخت و پيرهن يوسف بدريد 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سيم آن روز كه بياوردند و بر روى يعقوب افكندند، او 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پيرهن بستد و بر سر و چشم نهاد ببوسيد و نعره اى بزد و بيفتاد و بى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ديگر كه با چراگاه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پدر ما را چون دروغزن و خجل كرد؟ تدبير آن است كه يوسف را از چاه برآوريم و پاره پاره كنيم و استخوانهاى او با پيش پدر بريم تا قول ما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 گفت نه با من قول كرده ايد كه يوسف را نكشيد از آن و ايشان را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شام چون به خانه شدند، پدر گفت كه اگر چنان است كه راست مى گوييد كه آن گرگ كه او را بخورد، بگيريد و پيش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 و چوب و رسن برگرفتند و به صحرا شدند و گرگى 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بگرفتند و دست و پاى او ببستند و پيش يعقوب آوردند و بيفكندند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بگشاييد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بگشادند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پيش يعقوب بايستاد و 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ندارى كه فرزند مرا و ميوه دل من و روشنايى چشم مرا بخورى؟ گرگ به آواز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شيبت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فرزند تو را نخوردم و گوشت و خون شما كه پيغمبرانيد بر ما حرام است و من مظلومم و دروغ بر من نهاده اند و من درين زمين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به اين زمين آمده اى </w:t>
      </w:r>
      <w:r>
        <w:rPr>
          <w:rStyle w:val="FootnoteAnchor"/>
          <w:rtl w:val="true"/>
        </w:rPr>
        <w:footnoteReference w:id="379"/>
      </w:r>
      <w:r>
        <w:rPr>
          <w:rFonts w:ascii="IRNazanin" w:hAnsi="IRNazanin" w:eastAsia="IRNazanin"/>
          <w:color w:val="111111"/>
          <w:sz w:val="28"/>
          <w:sz w:val="28"/>
          <w:szCs w:val="28"/>
          <w:rtl w:val="true"/>
          <w:lang w:bidi="fa-IR"/>
        </w:rPr>
        <w:t>؟ گفت مرا اينجا خويشان اند، به زيارت ايشان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پسران تو مرا بگرفتند و ببستند و پيش تو آوردند و اين دروغ بر من نهادند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عند آن حال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اين كار بياراست در چشم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امروز و شأن من صبرى است نيكى، و صبر نيكو آن باشد كه در خلال آن جزعى نباشد، و خدايى است كه ازو يارى خواهند و استعانت طلب كنند بر آنچه شما وصف مى كنيد؛ يعنى من به خداى استعانت مى كنم و يارى مى خواهم 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سه روز در آن چاه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كاروانى مى گذشت آنجا از مدين مى آمد و به مصر مى شدند به تجارت از جاده اى بگرديده بودند و به نزديك آن چاه فرود آمدند و اين چاه بر جاده اى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بفرستادند از عرب از بلاد مدين نام او مالك بن الذُّعَر تا آب آرد براى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كناره چاه آمد و دلو فرو گذاشت تا آب بركشد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دست در رسن زد و از چاه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آبكش كودكى ديد مِنْ أَجْمَلِ أَهْلِ زَمانِه</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اين كودكى است و او را پنهان كردند براى بضاعت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بعضى ديگر گفتند كه كار او پوشيده كردند و گفتند كه اين غلام بضاعتى است كه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اين آب به ما دادند تا براى ايشان بفروشيم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بر دگر روز يهودا به سر چاه آمد بر عادت و طعام بياورد تا يوسف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يوسف جواب نداد و در چاه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به طلب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كاروان را بديد و يوسف به نزديك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ذُعر آمد برادران را خبر كرد بيامدند و مالك را گفتند اين غلام ماست، از ما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 اگر خواهيد، به شما دهم آن را و اگر خواهيد، بخرم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كه او را با ما دهى، به جز او را تا بفروشيم و ليكن اين غلامى است دزد و گريزنده و ما اين را به اين عيب مى فروشيم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 به اين عيبها به چند مى 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چندانى كه تو خواهى، به شرط آنكه او را از اين ولايت ببرى تا به نزديك ما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به چند مى فروشيد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حكم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بفروختند او را يعنى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عدد و مبلغ آن علما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بيست و دو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 چهل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اهل معانى گفتند زير ده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درمها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يكديگر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مى نگريست و نيارست گفتن كه خلاف آن است كه ايشان مى گويند كه از كشتن مى ترسيد و براى آن او را به اين بهاى اندك فروختند كه ايشان از جمله زاهدان بودند در او يعنى ايشان را رغبت نبود بر او، و زاهد را براى اين خوانند كه در دنيا و مال رغبت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آمده است كه يوسف يك روز در آينه نگريد، جمال، او را به عجب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من بنده اى بودمى بهاى من كس ندانستى كه چند است امتحان كردند او را و بهاى او را به او نمودند، درمى چند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كاروان از آنجا برفت و برادران يوسف با ايشان مى رفتند و مى گفتند كه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غلام را نگاه داريد كه اين غلامى دزد و گريزنده و دروغزن است ما اين را به اين عيبها فروخته ايم، مالك او را بر شترى نشاند و روى به مصر نهادند و راه ايشان بر گور مادر يوسف بود، 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چون از دور گور مادر بديد، خويشتن از شتر درافكند و بر سر گور مادر آمد و زيارت كرد و بگريست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توانى سر از خاك بردار و بنگر كه با فرزند تو چه معامله كردند و آنچه با او كرده بودند، از سر دلتنگى در آن گور مى گفت كه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خبرى كه برادران بى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پدر جدا كردند و در چاه افكندند و روى من به تپانچه اى سياه كردند و مرا در بيابان سنگسار كردند و در مَنْ يَزيد؛ چنان كه بندگان را فروشند، مرا بفروختند و چنان كه اسيران را از شهرى به شهرى برند، مرا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الاحبار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اين مى گفت، از پس پشت او هاتفى آواز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وَما صَبْرُكَ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ذُعر باز نگريد، يوسف را بر شتر 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گفتند اين غلام گريزنده است،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كاروان افتاد و بانگ مى كرد و يوسف را طلب مى كرد و مى گفت اين غلام را كه بخريدم، بگريخت و با خانه اهل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ميانه پرسيدند و او را ديدند بر سر آن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بگرفتند و بزدند و گفتند ما را باور نبود كه از آنچه ما را مى گفتند كه تو گريزنده اى؛ تا آنكه بديديم كه تو بگريختى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نگريختم و ليكن اين گور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بديدم، خواستم تا او را زيارتى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نداشتند و بندى گران بياوردند و بر پاى او نهادند و او را بر سر شتر نشاندند و به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ذُعر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منزلى نرسيديم و فرود نيامديم، الاّ بركت او بر من و راحل من و مال من پديد آيد، و بامداد و شبانگاه مى شنيدم كه فرشتگان بر او سلام مى كردند و آواز ايشان مى شنيدم و اما شخصشان نمى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راه بوديم، هر روز ابرى سفيد بيامدى و بر بالاى سر او سايه كردى و چون برفتى، با او برفتى و چون بايستادى، با او بايستادى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در شهر آمدند مالك ذُعر او را به گرمابه برد و جامه نو كرد براى او و او را شكلى به شكلى دگر شد و او را به بازار آورد و عرض كرد بر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او را بخريد كه خزينه دار مَلِك بود و او را لقب عزيز بود و نام قِطْفير و گفته اند اظفر بن رُحَيب و ملك مصر در آن روزگار الريّان بن الوريد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اراشة بن عمرو بن عملان بن لاود بن سام بن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اين پادشاه به يوسف آورد و اين مَلِك پيش از يوسف فرمان يافت و از پس او پادشاهى به قابوس بن مصعب افتاد و يوسف عليه السلام او را به ايمان دعوت كرد، ايمان نياورد و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به مصر رسيد، اين قطفير به استقبال كاروان رفت، يوسف را به بيست دينار و جفتى نعلين و دو پاره كمان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 چون يوسف را بر بازار آوردند و عرض بيع كردند، چشمها درو متحير بماند كه مانند او در جمال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بهاى او زياده مى كردند و مى فزودند تا بهاى او به آنجا رسيد كه او را گفتند برابر به زر بردارند و به مشك و حرير و به سيم به اين چهار جنس او را برابر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قطفير عزيز او را بخريد و به خانه برد و زنى داشت نام او فكا بنت لنوس، او را گفت آنچه خداى تعالى او را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را نكو دار كه ما را از اين خيرى و نفعى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را به فرزند گيريم كه ما فرزند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عزيز او را بخريد و به خانه برد و زنش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گرامى دار و مقامش در جايى نيكو باز كن، كه باشد كه ما را از اين سود بود يا باشد كه او را فرزند گيريم كه ايشان را 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تمكين كرديم يوسف را در زمين؛ چنان كه عزيز او را ممكّن كرد و مالك بر اسباب خود، پس از آنكه او را به بها بخريد، ما او را به اسباب توفيق تمكين كرديم تا از اين چاهش به سر گاه برآورديم،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بر كارش، مغلوب نيست، و كس او را غلبه نتواند كردن و لكن بيشتر مردمان ندانند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برسيد به أشد خود، ما او را حكمت و علم داديم و همچنين جزا كنيم و پاداشت دهيم نكوكاران را</w:t>
      </w:r>
      <w:r>
        <w:rPr>
          <w:rFonts w:eastAsia="IRNazanin" w:cs="IRNazanin"/>
          <w:color w:val="111111"/>
          <w:sz w:val="28"/>
          <w:szCs w:val="28"/>
          <w:rtl w:val="true"/>
          <w:lang w:bidi="fa-IR"/>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چون يوسف عليه السلام با خانه عزيز رفت و او را به زن سپرد و جمال و حسن او به آن حد بود كه شرح داده شد و زن عزيز را و نام او زليخا بود، چشم بر او افتاد و او را دوست بداشت و هر چه روز برآمد، جمال يوسف زيادت شد و عشق زليخا زيادت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صبر و قوت و طاقت داشت، پنهان مى داشت؛ چون از حد بگذشت و به غايت رسيد، بر او اظهار كرد و او را مراوده كرد</w:t>
      </w:r>
      <w:r>
        <w:rPr>
          <w:rFonts w:eastAsia="IRNazanin" w:cs="IRNazanin"/>
          <w:color w:val="111111"/>
          <w:sz w:val="28"/>
          <w:szCs w:val="28"/>
          <w:rtl w:val="true"/>
          <w:lang w:bidi="fa-IR"/>
        </w:rPr>
        <w:t xml:space="preserve">... . </w:t>
      </w:r>
      <w:r>
        <w:rPr>
          <w:rStyle w:val="FootnoteAnchor"/>
          <w:rtl w:val="true"/>
        </w:rPr>
        <w:footnoteReference w:id="386"/>
      </w:r>
      <w:r>
        <w:rPr>
          <w:rFonts w:ascii="IRNazanin" w:hAnsi="IRNazanin" w:eastAsia="IRNazanin"/>
          <w:color w:val="111111"/>
          <w:sz w:val="28"/>
          <w:sz w:val="28"/>
          <w:szCs w:val="28"/>
          <w:rtl w:val="true"/>
          <w:lang w:bidi="fa-IR"/>
        </w:rPr>
        <w:t>يعنى به فريفت و مطالبت كرد او را آن كس كه در خانه او بود به غلامى، از نَفْسِ او يعنى خواست تا او را از دست او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تفصيل مراوده او مر يوسف را و مفسران بسيار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رضى اللّه عنه گفت از جمله مراوده او آن بود كه با يوسف بنشست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نيكى است اين موى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در خاك بريزد، اين موى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اين روى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در رحم مادر نگاشت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صورت تو تن مرا لاغر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 را بر اين معاونت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آتش در دل من زد؛ آن آتش 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تو بنشانم، به آتش دوزخ سوخته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و در آن خانه شو و آبى بيار كه من تشنه شده 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آن كس شود كه كليد خانه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بستر حرير باز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در آن خانه آى و مراد من از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نصيب من از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با من در آن پرده آى كه كس را در آن پرده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پرده اى مرا از خدا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دل من نه تا از دست تو شفا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به اين اولى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گويى كه من عزيز را شربتى دهم كه در آن شربت زيبق باشد و زرّ سوده تا بميرد و اعضايش پاره پاره شود، آنگه در چيزى پيچم آن را و در نهانخانه فكنم تا كس نبيند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او به تو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رستگارى يابى از عقاب خداى؟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چندانى كه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زر و جواهر دهم تا در رضاى خداى خود 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و ابن اسحاق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او يوسف را آن بود كه خويشتن مى آراست و بر او عرضه مى كرد و محاسن خود پيش او مى گفت و ذكر مى كرد و او را به خود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رغبت و يك بار به رهبت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روى نه به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خاك پوسيده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موى من نه نيكوست؟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خاك برآميخته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چون پيش يوسف بنشستى يوسف روى ازو بگردانيدى به جانب ديگر با آن جانب شدى بايستادى خانه بساخت از آيينه زير و بالا و ديوارها همه از آينه افروخته و يوسف را اين خانه بنگر تا هيچ ديدستى؟ يوسف در آن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پيش او بنشست، يوسف روى بگردانيد با دگر جانب، چون در نگريد زليخا را ديد از عكس آينه و به هر جانب كه مى نگريد،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برون آيد از آنجا، همه درها بسته يافت</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بجارده ساخته 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با خداى مى دهم پناه دادنى؛ يعنى پناه با خداى مى دهم از آنكه من چنين فعلى كنم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او سيد و خواجه من است و ولى نعمت من؛ يعنى شوهر تو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نكو داشت و اكرام كرد، و اگر من اين انديشه كنم، ظالم باشم و ظالمان را بس فلاحى و ظفرى و بقايى نباشد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زليخا به يوسف همت كرد و يوسف همت كرد به زليخا، اما اصحاب حديث و حشويان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يك دست بر پهلوى اين نهاد و يك دست بر پهلوى آن و ايشان را جمع كرد در يك خانه و چون ايشان با يكديگر حاضر آمدند، زليخا چندانى مراوده و مخادعه كرد و تضرع و لابه كه يوسف را نرم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كرد او را و عزم كرد بر معصيت و همت هر دو را بر يك وجه تفسير كردند و آن 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دو بر معصيت عزم كردند و يوسف عليه السلام، از زليخا بنشست كه جاى خيانت كنندگان و جاى زانيان باشد و كار ميان ايشان تا حَلِّ سراويل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عزم درست كرد بر معصيت و خواست تا با او خلوت كند، خداى تعالى برهانى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جبرئيل بانگ برآورد و او را بترسانيد و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فرشته اى از آسمان آواز برآورد كه نام تو در آسمان از جمله صديقان است و پيغمبران، و جاى تو در زمين جاى خيانت كنندگان، و قولى ديگر، و روايتى ديگر آنكه دريچه اى پيدا شد و صورت يعقوب پديد آمد بر او انگشت مى گزيد بر وجهى تهديد، و روايت ديگر آنكه فرشته اى به صورت يعقوب از پس پشت او درآمد و لگدى بر پشت او زد؛ چنان كه آب پشت او به پيشانى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ترّهات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عقل و شرع و قرآن و اخبار كه پيغمبران خداى را از آن منزّه كرده است و اين هيچ به نزديك ما روا نيست بر پيغمبران عليهم السلام؛ از آنجا كه ايشان معصومان و مطهران اند و پاكيزگان، و صغيره و كبيره بر ايشان روا نيست؛ از آنجا كه ادله عقل بر ايشان دليل كرده اند بر عصمت ايشان؛ چه در عقل مقرر است كه تجويز كبائر و صغاير بر ايشان منفِّر بود مكلّفان را از قبول قول ايشان و قبول وعظ ايشان، و غرض قديم تعالى از بعثت ايشان قبول قول ايشان است و امتثال امر و اجابت دعوت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قدح كند در آو واجب بُوَد كه خداى تعالى ايشان را از آن مُنزّه و معصوم دارد، و تجويز زنا كه من اَكْبَرِ الكَبائِر است و اَعْظَمِ الخَطايا وَاُمَّهاتِ الذُّنُوب، واجب بُوَد كه از آن منزه باشند كه حظ او در تنفير به غايت و نهايت است</w:t>
      </w:r>
      <w:r>
        <w:rPr>
          <w:rFonts w:eastAsia="IRNazanin" w:cs="IRNazanin"/>
          <w:color w:val="111111"/>
          <w:sz w:val="28"/>
          <w:szCs w:val="28"/>
          <w:rtl w:val="true"/>
          <w:lang w:bidi="fa-IR"/>
        </w:rPr>
        <w:t xml:space="preserve">.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 ما چنين كنيم كه كرديم؛ براى آنكه تا سوء و فحشا از او صَرف كنيم؛ يعنى چنان كه نموديم آن برهان و كرديم اين لطف، نيز الطاف كنيم و آيات نماييم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چون زليخا يوسف را در آن خانه بيافت و درها ببست و در او آويخت و بر او الحاح كرد و يوسف عليه السلام از او امتناع مى كرد ـ عبداللّه بن احمد الطّائى روايت كرد از پدرش از جدش از زين العابدين على بن الحسين عليه السلام كه گفت چون زليخا يوسف الحاح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بتى در گوشه خانه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جامه اى بر روى بت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چرا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معبود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از او كه در مشاهده او معصيت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مى دارى از جمادى كه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يُبْصِرُ وَلا يُغْنِى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 عَنْكَ شَيْئاً </w:t>
      </w:r>
      <w:r>
        <w:rPr>
          <w:rStyle w:val="FootnoteAnchor"/>
          <w:rtl w:val="true"/>
        </w:rPr>
        <w:footnoteReference w:id="391"/>
      </w:r>
      <w:r>
        <w:rPr>
          <w:rFonts w:ascii="IRNazanin" w:hAnsi="IRNazanin" w:eastAsia="IRNazanin"/>
          <w:color w:val="111111"/>
          <w:sz w:val="28"/>
          <w:sz w:val="28"/>
          <w:szCs w:val="28"/>
          <w:rtl w:val="true"/>
          <w:lang w:bidi="fa-IR"/>
        </w:rPr>
        <w:t>، و من شرم ندارم از خدايى كه خالق و رازق و منعم و عالم سر و علانيه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يوسف از دست او بجست و از درى از درهاى خانه بيرون آمد و زليخا به قفاى او، مى شتافتند به جانب در خانه تا كه سَبَق برد يوسف بر وجه گريختن از او و زليخا به دنبال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رسيد زليخا به او رسيد و در پيرهن او آويخت يوسف عليه السلام پيرهن ازو در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 يوسف دريده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از خانه به در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زليخا بر پى او و پيرهن يوسف دريده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كردند عزيز را كه خواجه يوسف بود، بر در خانه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پيش دست شد و سَبَق برد به سخن گفتن؛ براى آنكه از آن حركات متهمان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جزا و مكافات باشد آن را كه به اهل و خانه تو بد خواهد؛ يعنى زنا، الاّ آنكه او را به زندان باز دارند يا عذابى مولم كنند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مراوده كرد مر از خود و مخادعت و مطالبت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ازو بگريختم، در من آويخت و پيرهن من بدريد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كه او شوهر زليخا بود، گفت با يوسف شما هر دو مدعى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دعوى خود گواهى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گواه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و ضحاك گفتند كودكى بود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من اين كودك است كه در گهواره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گاهواره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من گواهى دهد آنگه به نزديك گاهواره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ديدى بگو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سخن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و به زبان 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پيرهن يوسف از پيش دريده است، زن راست مى گويد و مرد دروغ؛ و اگر پيرهن يوسف از پس دريده است، زن دروغگوى است و مرد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پيرهن از پس دريده بود، عزيز 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كيد شماست و كيد شما عظيم باشد</w:t>
      </w:r>
      <w:r>
        <w:rPr>
          <w:rFonts w:eastAsia="IRNazanin" w:cs="IRNazanin"/>
          <w:color w:val="111111"/>
          <w:sz w:val="28"/>
          <w:szCs w:val="28"/>
          <w:rtl w:val="true"/>
          <w:lang w:bidi="fa-IR"/>
        </w:rPr>
        <w:t xml:space="preserve">... . </w:t>
      </w:r>
      <w:r>
        <w:rPr>
          <w:rStyle w:val="FootnoteAnchor"/>
          <w:rtl w:val="true"/>
        </w:rPr>
        <w:footnoteReference w:id="39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خبر مى آيد كه چون يوسف عليه السلام پادشاهى بر او افتاد و خداى تعالى او را پيغمبرى داد و به اهل آن ولايت فرستاد، يك روز جبرئيل بر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در سراى درآمد، چاكر بعضى مطبخيان و او جامه شوخكن پوشيده و چيزى از آلت مطبخ به دست گرفته و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 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كودكى است كه براى تو در گاهواره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 او را بر ما حقى هست 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بياوردند و آن جامه ازو بر كشيد و خلعتى گرانمايه درو پوشانيد و او را وزارت خود داد</w:t>
      </w:r>
      <w:r>
        <w:rPr>
          <w:rFonts w:eastAsia="IRNazanin" w:cs="IRNazanin"/>
          <w:color w:val="111111"/>
          <w:sz w:val="28"/>
          <w:szCs w:val="28"/>
          <w:rtl w:val="true"/>
          <w:lang w:bidi="fa-IR"/>
        </w:rPr>
        <w:t xml:space="preserve">... . </w:t>
      </w:r>
      <w:r>
        <w:rPr>
          <w:rStyle w:val="FootnoteAnchor"/>
          <w:rtl w:val="true"/>
        </w:rPr>
        <w:footnoteReference w:id="39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اين حديث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پوشيده دار، و زن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 و آمرزش خواه براى گناهت كه تو از جمله خطا كنندگانى</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 گفتند زنانى در شهر، يعنى شهر مصر،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ساقى مَلِك بود و زن نانوا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زنِ صاحب زندانى و زن صاحب دواب ستور دار، چنان كه عادت زنان بود در مثل اين حديث كه باز گويند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عزيز، يعنى عزيز خزينه دار كه قطفير نام بود، مى خواهد و مى خواند و مى فريبد غلامش را</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دوستى او در دل گرفت پنهان، دوستى بر او كار سخت كرد، او را در ضلال و گمراهى و ذهاب از راه صواب مى بينيم و مى دانيم</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چون راعيل، كه زن عزيز بود، مكر ايشان و حديث گفتار ايشان بشنيد، دعوتى ساخت براى ايشان و كس فرستاد و ايشان را بخواند و ديگر زنان را تا جمله چهل زن برآمدند</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و براى ايشان مجلسى بساخت و درو بالشها نهاد كه بر او تكيه كنند</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آنگه آنان كه طعام گفتند،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هر يكى را از ايشان كاردى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كارد به دست گرفتند و او يوسف را جامه سفيد پوشانيد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مرا بر تو حقى است، از اين جاى برون آيى و بر اينان گذرى كنى، تو را هيچ در اين زيانى نيست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آن خانه نشانده بود و درى كه در آنجا رهگذر يوسف بود و به كارى كه او را بودى، او را گفت كه به آن خانه در رو و گذر كن و فلان كار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خانه در آمد و بر ايشان گذر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را به جهت همين جامه سپيد پوشانيد كه نگويند كه او در جامه گرانمايه نكو است كه حسنى كه به جامه بود، حسن عاريتى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جامه برون كنند،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يوسف چنان بود كه اگر جامه گرانمايه پوشيد، جامه او آراسته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ايشان بر صفه اى بنشاند كه بر آن صفه خانه اى بود و يوسف در آن خانه بود و يوسف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آى به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زليخا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جوان را خواهم گفتن كه بر شما گذرى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او بر شما بگذرد، هر يكى از شما از اين ترنج كه به دست داريد، پاره اى ببريد و به او دهيد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بديدند، بزرگ آمد در چشم ايشان،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دستها ببريدند از دَهَش</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تَحَيُّر؛ چنان كه بى خود شدند و هوش از ايشان برفت كه دست مى بريدند و از نظاره جمال يوسف خبر نداشتند از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از سر تعجب و تحير گفتند بركت باد؛ </w:t>
      </w:r>
      <w:r>
        <w:rPr>
          <w:rStyle w:val="FootnoteAnchor"/>
          <w:rtl w:val="true"/>
        </w:rPr>
        <w:footnoteReference w:id="399"/>
      </w:r>
      <w:r>
        <w:rPr>
          <w:rFonts w:ascii="IRNazanin" w:hAnsi="IRNazanin" w:eastAsia="IRNazanin"/>
          <w:color w:val="111111"/>
          <w:sz w:val="28"/>
          <w:sz w:val="28"/>
          <w:szCs w:val="28"/>
          <w:rtl w:val="true"/>
          <w:lang w:bidi="fa-IR"/>
        </w:rPr>
        <w:t>يعنى منزها خدايا كه چنين خلق آفريند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گفتند ما او را از اين كار كه بر او تهمت مى نهند، دور مى بينيم و بر كناره مى بينيم از آنچه در او ديديم از سيماى خير و علامت رُشد و عفت و صلاح، اين نه آدمى است</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چنين شخص خريده نباشد و بنده نتواند بودن، اين نيست الا فرشته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زليخا گفت آن زنان ملامت كننده را كه تا يوسف را نديده بودند، زبان ملامت دراز كرده بودند؛ چون او را بديدند روى به ملامت خود نهادند و بدانستند كه ايشان به ملامت اولى ترند و زليخا دست يافت و عذرش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شخص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حق او ملامت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خويشتن اقرار داد من او را مراودت كردم و مطالبت از نفس؛ او خويشتن نگاه داشت و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او را گفتند، چرا فرمان او نكنى؟ گفت فرمان خدا رها نكنم كه فرمان او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منش فرمايم، نكند، به زندانش باز دارند و از جمله ذليلان و خواران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تأكيد </w:t>
      </w:r>
      <w:r>
        <w:rPr>
          <w:rStyle w:val="FootnoteAnchor"/>
          <w:rtl w:val="true"/>
        </w:rPr>
        <w:footnoteReference w:id="402"/>
      </w:r>
      <w:r>
        <w:rPr>
          <w:rFonts w:ascii="Amiri" w:hAnsi="Amiri" w:eastAsia="Amiri" w:cs="Amiri"/>
          <w:color w:val="111111"/>
          <w:sz w:val="28"/>
          <w:sz w:val="28"/>
          <w:szCs w:val="28"/>
          <w:rtl w:val="true"/>
          <w:lang w:bidi="ar-SA"/>
        </w:rPr>
        <w:t>كردند، به زندان</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يوسف عليه السلام روى از ايشان بگردانيد و با خداى تعالى به مناجات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دوست تر دارم از آنچه ايشان مرا به آن مى خوانند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و اگر كيد ايشان از من برنگردانى به الطاف و مرا با خود رها كنى، من ميل مى كنم به ايشان و اگر لطف تو مرا درنيابد، من از جمله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اجابت كرد و كيد ايشان از او صرف كرد و او شنواست</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روى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 راه داد، پس از آنكه آيات را و دلالات بديدند و بدانستند كه مجرم زليخاست كه يوسف را محبوس كنند تا ايهام كنند بر مردمان كه گناهكار يوسف است و بى گناه زليخا</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اين بگفتند و يوسف را به زندان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سبب زليخا آن بود كه زليخا گفت شوهرش را اين غلام كنعانى مرا رسوا كرد در ميان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من مراوده كردم او را و من نمى توانم با هر يكى عذر خود تقرير كردن؛ يا مرا دستورى بخش تا بيرون روم و عذر خود ظاهر كنم يا او را محبوس باش تا نيز حديث من نكند و مردم اين حديث از زبان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پيش ملك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غلامى است كه از او گناهى به وجود آمد و بفرماى تا او را به زندان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بفرمود تا يوسف را به زندان بردند و با او دو جوان را به زندان يكى خوانسالار ملك بود و يكى شرابدار و گفتند دو غلام ملك بودند و نام خوانسالار مجلث بود و نام شراب دار بنو </w:t>
      </w:r>
      <w:r>
        <w:rPr>
          <w:rStyle w:val="FootnoteAnchor"/>
          <w:rtl w:val="true"/>
        </w:rPr>
        <w:footnoteReference w:id="407"/>
      </w:r>
      <w:r>
        <w:rPr>
          <w:rFonts w:ascii="IRNazanin" w:hAnsi="IRNazanin" w:eastAsia="IRNazanin"/>
          <w:color w:val="111111"/>
          <w:sz w:val="28"/>
          <w:sz w:val="28"/>
          <w:szCs w:val="28"/>
          <w:rtl w:val="true"/>
          <w:lang w:bidi="fa-IR"/>
        </w:rPr>
        <w:t xml:space="preserve">و بر ايشان مَلِك خشم گرفت و سبب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خبر دادند كه خوانسالار تدبير آن مى كند كه تو را زهر دهند و ساقى از آن خبر دارد و با هم راست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آن بود كه جماعتى كه ايشان را از ملك رنج بود از اهل مصر و رعايا، خواستند تا مَلِك را زهر دهند، نشد ايشان را از ره طعام و شراب؛ اين هر دو غلام را بفريفتند و ايشان را مالهاى بسيار وعده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خوانسالار مال بستد و زهر بستد و در طعام كرد؛ ساقى پشيمان شد، مال نستد و زهر نستد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طعام و شراب آمد، خوانسالار بيامد و بر طريق عادت طعام آورد و شراب دار آمد و گفت اين طعام مخور كه زهرآلود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خوانسالار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نيز كه او دارد، زهرآلود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دروغ</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ساقى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شراب باز خور، او باز خورد، او را گزند نكرد كه درو زهر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طعام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را بخور و نخورد و ابا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بفرمود تا بهيمه اى بياوردند و اين طعام به او دادند، بخورد و در حال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بفرمود تا هر دو را به زندان بردند و يوسف عليه السلام تعبير خواب كردى در زندان چه زندانيان از دلتنگى و دل مشغولى خوابها آشفته بسيار بينند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 xml:space="preserve">چون زندانيان بامداد برخاستندى </w:t>
      </w:r>
      <w:r>
        <w:rPr>
          <w:rStyle w:val="FootnoteAnchor"/>
          <w:rtl w:val="true"/>
        </w:rPr>
        <w:footnoteReference w:id="409"/>
      </w:r>
      <w:r>
        <w:rPr>
          <w:rFonts w:ascii="IRNazanin" w:hAnsi="IRNazanin" w:eastAsia="IRNazanin"/>
          <w:color w:val="111111"/>
          <w:sz w:val="28"/>
          <w:sz w:val="28"/>
          <w:szCs w:val="28"/>
          <w:rtl w:val="true"/>
          <w:lang w:bidi="fa-IR"/>
        </w:rPr>
        <w:t>، هر يكى چند خواب مختلف ديده، روى به يوسف نهادندى و خوابها پرسيدن گرفتندى و او تعبير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خواستند تا تجربه كنند اين خوابها بينداختند و گفتند ما در خواب ديديم و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خوانسالار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نان بر سر من نهاده بود و مرغ از سر من نان مى خورد و شرابدار گفت من در خواب ديدم كه شراب و انگور مى فشارم و به خداوندگار مى دادم</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بهرى گفتند خواب راست بودند و آن را حقيقتى بود و آنچه گفتند در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جرير الطبرى گفت بر عكس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كردند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 اين بر خود بست و اين خواب او بر خود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يوسف عليه السلام تعبير كرد آنكه صاحبِ خوابِ بد بود و گفت حاشا من خواب نيك ديدم و خواب بد او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اول كه اين دو غلام آمدند كه از او خواب پرسند،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سخت نيكو رويى و بخرد و ما تو را سخت دوست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بر شما كه مرا دوست مداريد كه هر كس مرا دوست داشت، من از محبت او بلا ديدم، عمه مرا دوست داشت و خواست تا مرا بَرِ خود باز گيرد، كمرى از ابراهيم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به ميراث يافته بود بر ميانِ من بست و من بى خبر خفته از آن، آنگه مرا به تهمت دزدى نهاد تا به علت آن يك سال مرا نزد خود بُرد، و شرع ايشان آن چنان بود كه چون كسى از كسى چيزى بدزديدى، يك سال سارق را خدمت مسروقة منه بايستى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مرا دوست داشت، در محنت برادران افتادم تا مرا به چاه افكندند و به بندگى بفروختند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زليخا گفت تو را دوست دارم، مرا به محنت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مرا دوست مداريد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تو را دوست مى داريم و ما را با تو الفت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همه روز بيامدندى و حديث او مى شنيدندى و بر او آفرين مى كردندى؛ تا شبى در خواب ديدند، آنچه خداى حكايت كرد از ايشان، بر دگر روز بيامدند و پيش ايشان بنشستند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دوش هر يكى خوابى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دستورى باشد، بپرسيم و تو آن را تعبير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پنداشتمى كه در بستانيم و رزى بود و تا كى از آن رز، سه خوشه انگور داشت، مى بگرفتمى و كأس مَلِك به دست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فشردمى و ملك را دادمى تا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خوانسالار گفت من در خواب ديدم كه سه سبدى از نان بر سر نهاده بودمى و بر آنجا الوان طعامها بردى، سباع الطير </w:t>
      </w:r>
      <w:r>
        <w:rPr>
          <w:rStyle w:val="FootnoteAnchor"/>
          <w:rtl w:val="true"/>
        </w:rPr>
        <w:footnoteReference w:id="412"/>
      </w:r>
      <w:r>
        <w:rPr>
          <w:rFonts w:ascii="Amiri" w:hAnsi="Amiri" w:eastAsia="Amiri" w:cs="Amiri"/>
          <w:color w:val="111111"/>
          <w:sz w:val="28"/>
          <w:sz w:val="28"/>
          <w:szCs w:val="28"/>
          <w:rtl w:val="true"/>
          <w:lang w:bidi="ar-SA"/>
        </w:rPr>
        <w:t>و مرغان شكارى از آن مى خوردندى</w:t>
      </w:r>
      <w:r>
        <w:rPr>
          <w:rFonts w:eastAsia="Amiri" w:cs="Amiri" w:ascii="Amiri" w:hAnsi="Amiri"/>
          <w:color w:val="111111"/>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به تأويل آن كه ما تو را از جمله محسنان مى بينيم</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در خبر است كه چون يوسف عليه السلام در زندان شدى، اهل زندان را يافت دلتنگ و آزره 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و بشارت باد شما را كه خداى شما را برين مزد دهد و فرج عاجل و ثواب آجل و رنج و صبر شما ضايع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دلخوش</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آسوده شدند و گفتند رحمت خداى بر تو باد كه تا تو اينجا نبودى، ما دلتنگ و رنجور بوديم و چون تو درآمدى، ما را به ديوار تو راحت و انس پيدا شد و متسلى شديم؛ چه نيكوست روى تو و خوى تو و حديث تو، ما را خبر دهى از مزدِ ما و كفّارة ما و طهارت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تو اينجايى، ما نخواهيم تا از صحبت تو جدايى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اَنْتَ يا فَتى؛ تو كيستى اى جوانمرد؟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يُوسف بن يعقوب صفىّ اللّه ابن اسحاق ذبيح اللّه ابن ابراهيم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اگر توانستمى تو را رها كردمى و ليكن به آنچه ممكن بُوَد در خدمت و مراعات تو تقصير نكنم، هر جاى كه اختيار كنى و خواهى بنشين</w:t>
      </w:r>
      <w:r>
        <w:rPr>
          <w:rFonts w:eastAsia="IRNazanin" w:cs="IRNazanin"/>
          <w:color w:val="111111"/>
          <w:sz w:val="28"/>
          <w:szCs w:val="28"/>
          <w:rtl w:val="true"/>
          <w:lang w:bidi="fa-IR"/>
        </w:rPr>
        <w:t xml:space="preserve">. </w:t>
      </w:r>
      <w:r>
        <w:rPr>
          <w:rStyle w:val="FootnoteAnchor"/>
          <w:rtl w:val="true"/>
        </w:rPr>
        <w:footnoteReference w:id="41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 نيايد به شما طعامى كه روزى شما كنند و الاّ من خبر دهم شما را به تأويل آن پيش از آنكه به شما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 آن است كه خداى تعالى مرا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 براى آن گفت كه دانست كه از آن خوابها كه ايشان پرسيدند، يكى بد است، و از حق عابر آن است كه چون ازو خوابى پرسند كه بد باشد، آن را تعبير نكند و از آن عدول كند و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اَبو رزين العقيلى گفت كه از رسول صلى الله عليه و آلهشنيدم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پاى مرغى پرنده باشد تا تعبير نكنند؛ چون تعبير بكنند، بيفتد و خواب جزوى است از چهل و شش جزو از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كه بينى، جز با خداوند راى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مالك روايت كند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براى تعبير كننده راست؛ براى اين سبب يوسف عليه السلام تعلل كرد و از تعبير گفتن عدول كرده و براى آن آغاز حكايتِ علمِ خود كرد كه تا ايهام بيفكند كه او تعبير آن خوابها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اين تعبير ناگفتنى است و شما را مبادا كه وهم آيد كه من به تعبير اين خواب عالم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ام كه هيچ طعام به شما نيارند</w:t>
      </w:r>
      <w:r>
        <w:rPr>
          <w:rFonts w:eastAsia="IRNazanin" w:cs="IRNazanin"/>
          <w:color w:val="111111"/>
          <w:sz w:val="28"/>
          <w:szCs w:val="28"/>
          <w:rtl w:val="true"/>
          <w:lang w:bidi="fa-IR"/>
        </w:rPr>
        <w:t xml:space="preserve">... . </w:t>
      </w:r>
      <w:r>
        <w:rPr>
          <w:rStyle w:val="FootnoteAnchor"/>
          <w:rtl w:val="true"/>
        </w:rPr>
        <w:footnoteReference w:id="416"/>
      </w:r>
      <w:r>
        <w:rPr>
          <w:rFonts w:ascii="IRNazanin" w:hAnsi="IRNazanin" w:eastAsia="IRNazanin"/>
          <w:color w:val="111111"/>
          <w:sz w:val="28"/>
          <w:sz w:val="28"/>
          <w:szCs w:val="28"/>
          <w:rtl w:val="true"/>
          <w:lang w:bidi="fa-IR"/>
        </w:rPr>
        <w:t>و من رها كردم دين و طريقه قومى كه ايشان به خداى ايمان ندارند و به سراى بازپسين، يعنى كافرند به قيامت، و من پيروى مى كنم دين و ملت پدران خود را كه ابرهيم و اسحاق و يعقوب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نيست كه هيچ چيز را انباز و شريك او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خداى تعالى بر ما و بر جمله خلايق و ليكن بيشتر مردمان شكر اين نعمت نكنند؛ آنگه با ايشان تقرير كنند توحيد كرد و نقض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 رفيق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پراكنده بهتر باشند يا خداى قهر كنند؟ و براى آن گفت ايشان را اين سخن كه ايشان در زندان بتان داشتند و او را مى پرستيدند و سجده مى كردند، و براى آن پراكنده گفت كه در شكل و صفت متفاوت بودند از كوچك و بزرگ و ميانه، از هر نوعى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مختلف را خواست از اصنام و آتش و آفتاب و نجوم و جز آن، و آنان كه چنين باشند، مقهور و مغلوب باشند و خداى تعالى يكى است بى همتا و انباز، و بى مثل و مانند و قاهر و غالب است و قادر بر هر 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تنبيه كرد ايشان را بر آنچه مى كردند از فساد رأى،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كنى شما بدان خدايى كه نمى پرستيد، الاّ نامهايى كه بر نهاده ايد شما و پدران شما</w:t>
      </w:r>
      <w:r>
        <w:rPr>
          <w:rFonts w:eastAsia="IRNazanin" w:cs="IRNazanin"/>
          <w:color w:val="111111"/>
          <w:sz w:val="28"/>
          <w:szCs w:val="28"/>
          <w:rtl w:val="true"/>
          <w:lang w:bidi="fa-IR"/>
        </w:rPr>
        <w:t xml:space="preserve">... . </w:t>
      </w:r>
      <w:r>
        <w:rPr>
          <w:rStyle w:val="FootnoteAnchor"/>
          <w:rtl w:val="true"/>
        </w:rPr>
        <w:footnoteReference w:id="417"/>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احكام كه شما كرديد، باطل است؛ حكم نيست، الا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 به حكم و حكمت كه جز او را نپرستند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اشارت كن به اين جمله كه ذكر او برفت و گفت اين دينى و طريقتى است راست و مستقيم و ليكن بيشتر مردمان ندانند؛ از آنجا كه نظر و تفكر نكرده اند در دليل و اين علمى است كه الاّ به طريق نظر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عليه السلام در اين حديث خوض كرد و در اين معنى اطناب و استقصا كرد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كلى از سرِ جواب سؤال ايشان برفت،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ما و تعبير خواب ما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كنيد از آنكه مصلحت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الحاح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شما و آنان و آن ساقى مَلِك بود، نام او مخلث بود، تعبير خواب آن است كه او با سر كار خود رود و مَلِك را خمر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خوشه انگور كه ديد، تأويل آن است كه سه روز ديگر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تعبير خواب آن ديگر كه سه سبد ديد در خواب و نان بر آن و مرغان از او مى خوردند، او سه روز 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بر دار كنند و مرغان مغز سر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 چون اين شنيدند، پشيمان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خوابى چيزى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گفتيم و بازى مى كرديم تا تو را بيازماييم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 و قضا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براندند و حكم كردند آن كار كه شما در او فتوا 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برفت و سه روز شد، روز چهارم گماشتگان آمدند و ايشان را از زندان بيرون بردند</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يوسف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ساقى را كه خواب نيك ديده بود و دانست كه او را نجات خواهد بودن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من ياد دِه ملِك را و پيش او ذكر من و حديث من بگو و در آن حال شيطان از ياد يوسف برد كه نام خداى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دست يوسف گرفت و در گوشه اى برد و پر بر زمين زد و زمين را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فرو نگر، تا چه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دويم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نيز بشكافت،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نگر كه چه بينى؟ فرو نگريد،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سيم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تا هفت زمين را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نگر تا چه 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عظيم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پر بزد و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كرمى بيرون آمد و برگ سبزى 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رساند و مى گويد پنداشتى فراموش كرده ايم در زندان اين كرم را در زير هفتم زمين در ميان سنگى فراموش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 عزّت من كه هفت سال در اينجا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از من راضى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اگر اينكه هفت است، هفتاد باشد، باك ندارم</w:t>
      </w:r>
      <w:r>
        <w:rPr>
          <w:rFonts w:eastAsia="IRNazanin" w:cs="IRNazanin"/>
          <w:color w:val="111111"/>
          <w:sz w:val="28"/>
          <w:szCs w:val="28"/>
          <w:rtl w:val="true"/>
          <w:lang w:bidi="fa-IR"/>
        </w:rPr>
        <w:t xml:space="preserve">... . </w:t>
      </w:r>
      <w:r>
        <w:rPr>
          <w:rStyle w:val="FootnoteAnchor"/>
          <w:rtl w:val="true"/>
        </w:rPr>
        <w:footnoteReference w:id="419"/>
      </w:r>
      <w:r>
        <w:rPr>
          <w:rFonts w:ascii="IRNazanin" w:hAnsi="IRNazanin" w:eastAsia="IRNazanin"/>
          <w:color w:val="111111"/>
          <w:sz w:val="28"/>
          <w:sz w:val="28"/>
          <w:szCs w:val="28"/>
          <w:rtl w:val="true"/>
          <w:lang w:bidi="fa-IR"/>
        </w:rPr>
        <w:t>كلبى گفت پنج سال بود تا محبوس بود، از آن پس هفت سال ديگر بماند تا تمامى دوازده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محنت به سر آمد و از ره فرح بر سبيل بشارت خبر آمد، حق تعالى سبب ساخت كه هفت سال ديگر ملك در خواب ديد كه هفت گاو لاغر هفت گاو فربه را بخورد و هفت خوشه سبز ديد كه هفت خوشه خشك گرد او درآمدى و آن را نيست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خوابى درآمد، ترسيده و مذعور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فرستاد تا سحره و كهنه و قيّافان را بخواند و خواب بر ايشان عرضه كرد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پادشاه گفت ريان بن الوليد ـ يعنى پادشاه ملك مصر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هفت گاو فربه كه ايشان را هفت گاو لاغر بخورد و هفت خوشه گندم سبز و هفت ديگر خشك كه اين خشك آن تر را بخوردى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كنيد مرا در خواب من، اگر تعبير خواب من مى دانيد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آنگه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معروفان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كنيد مرا در خواب من، اگر شما تعبير خواب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تأويل خواب ندانيم، عند آن حال ساقى را ياد آمد كه در زندان مردى است كه او علمِ تعبير نيك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كس كه برسته بود از ايشان، يعنى از آن دو صاحب سجن، ياد آمد او را از پس مدتى، من خبر دهم شما را، به تأويل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زندان رسيد، يوسف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 راستگوى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گويى از تعبير خواب در هفت گاو فربه كه ايشان را مى خورد هفت گاو لاغر و در هفت خوشه سبز و هفت ديگر خشك تا من با مردمان شوم و ايشان را خبر دهم تا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آن است و تدبير اين كار كه در اين هفت سال تخمى كه كارى آنچه حاصل آيد از او دخل در خوشه رها كنى تا بماند، الاّ اندكى كه براى قوت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از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قحط آيد، قحط سخت كه هر چه در اين هفت بنهاده باشى ذخيره، همه خرج شود و خورده شود، جز اندكى از آن نگاه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پس از آن، سالى آيد سالى فراخى خصيب سالى كه درو فرياد مردمان رسند و درو عصير كنند و انگور فشارند و آنچه در او آبى و روغنى باشد</w:t>
      </w:r>
      <w:r>
        <w:rPr>
          <w:rFonts w:eastAsia="IRNazanin" w:cs="IRNazanin"/>
          <w:color w:val="111111"/>
          <w:sz w:val="28"/>
          <w:szCs w:val="28"/>
          <w:rtl w:val="true"/>
          <w:lang w:bidi="fa-IR"/>
        </w:rPr>
        <w:t xml:space="preserve">. </w:t>
      </w:r>
      <w:r>
        <w:rPr>
          <w:rStyle w:val="FootnoteAnchor"/>
          <w:rtl w:val="true"/>
        </w:rPr>
        <w:footnoteReference w:id="42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مرد باز آمد و ملك را خبر داد به آنچه يوسف عليه السلام گفته بود، اين حديث به پيغام راست نيايد، او را بَرِ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بيامد و گفت ملك تو را مى طلبد اجابت كن تا تعبير اين خواب، چنان كه با من بگفتى با او نيز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بازپس شو و مَلِك را بگو تا آن زنان را حاضر نسازى و نپرسى كه چرا دست مى بريدند، من نيايم، و اين براى آن كرد تا مَلِك را و جُز او را روشن شود كه او را بى گناه باز داشته اند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رسول برگشت و پيش مَلِك شد و گفت يوسف عليه السلام مى گويد كه من بيرون نيايم تا ندانى كه مرا بى گناه به زندان باز داشته اند به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بفرماى تا آن زنان را بياورند و بپرسند تا چرا دست ببريدند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كس فرستاد تا ايشان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بود شما را با يوسف، چون او را مراوده كرديد و مطالبه از نفس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مراوده كرد يا 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بركت باد </w:t>
      </w:r>
      <w:r>
        <w:rPr>
          <w:rStyle w:val="FootnoteAnchor"/>
          <w:rtl w:val="true"/>
        </w:rPr>
        <w:footnoteReference w:id="424"/>
      </w:r>
      <w:r>
        <w:rPr>
          <w:rFonts w:ascii="IRNazanin" w:hAnsi="IRNazanin" w:eastAsia="IRNazanin"/>
          <w:color w:val="111111"/>
          <w:sz w:val="28"/>
          <w:sz w:val="28"/>
          <w:szCs w:val="28"/>
          <w:rtl w:val="true"/>
          <w:lang w:bidi="fa-IR"/>
        </w:rPr>
        <w:t>كه ما از او چيزى، الاّ خير و صلاح ندانيم و بر او هيچ بدى و تهمتى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حال زليخا مُقرّ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و مطالبه من كردم او را از نفس او و يوسف در آنچه مى گويد، راستگوى است</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اين براى آن است كه بدانند كه من در غيبت او با او خيانت نكردم در حق زليخا، و خداى تعالى كيد خيانت كنندگان را هدايت نكند و رها نكند كه بر كار شود و پوشيده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گفت من نفس خود را مبرا نمى كنم كه نفس مردمان را به بدى فرمايد، و اين كلام بر سبيل خضوع و خشوع و كسرِ نفس گفت و انقطاع با خداى تعالى، الا آنچه خداى رحمت كند؛ يعنى اگر بعضى مردمان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به معصيت سلامت يابند، به لطف و رحمت خداى بُوَد و آن لطف آن است كه آن را عصمت مى خوانند و خداى تعالى آمرزنده و بخشاينده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چون يوسف عليه السلام خواست تا از زندان باز آيد، اهل زندان جزع كردند از مفارقت او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وجود تو اينجا اُنس بود و راحت و فوايد و اكنون مى روى، ما چه كنيم و كه باشد ما را كه غمگسار ما شود؟ يوسف عليه السلام ايشان را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بر ايشان مشفِق و مهربان گردان و اخبار بر اينان پوشيده مدار، براى اين در همه شهرها جز شهر ايشان بهتر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 بر درِ زندان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 زندگان است و خانه اندوهان است و تجربه دوستان است و شماتت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گرماوه رفت و غسل كرد و خود را پاكيزه كرد از دَرَن و وَسَخ زندان و خلعت ملك در پوشيد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به در سراى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سراى ملك بايستاد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حَسْبِى رَبِّى مِنْ دُنياى وَحَسْبِى رَبِّى مِنْ خَلْقِه عَزّ جارُهُ وَجَلَّ ثَناؤُهُ وَلا اِلهَ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ملك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أَسْئَلُكَ بِخَيْرِه مِنْ خَيرِكَ وَاَعُوذُ بِكَ مِن شَرِّه وَشرِّ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ملك رفت و چشمش بر ملك افتاد، ملك را سلام كرد و او را تحيت كرد به زبان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را گفت اين چه زبان است؟ گفت زبان عم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ميان زبان بگردانيد و او را به عبرانى دعايى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زبان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هفتاد زبان مى دانست به هر زبان كه با يوسف سخن گفت، يوسف جواب داد و به آن لغت سخن گفت و ملك تعجب كرد و يوسف را آن روز سى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در جمال او نگريد و حداثت سن او و غزارت علم او، با نديمان نگريد و گفت آن است آن كه تأويل خواب من گفت و كس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من مى خواهم تا تأويل اين خواب از زبان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خواب تو به تفصيل بگويم كه تو چگونه ديدى و چه 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ملك كه تو هفت گاو ديدى فربه نيكو سپيد روشن روى كه رود نيل بشكافت و ايشان آنجا برآمدند، پستان ها پرشير و تو در ايشان مى نگريدى و از حسن ايشان متعجب مى بودى كه نگاه كردى آن نيل به زمين فرو شد و زمين پديد و از ميان گل و حماى او هفت گاو برآمد لاغر و كرد كن موى، خاك رنگ، شكمها با پس شده بى پستان و بى شير دندان و پنجه داشتند، چون دست و پنجه سگان و خرطومها داشتند، چون خرطوم سباع با آن گاوان ديگر آميخته شدند و ايشان را بدريدند و بخوردند و استخوان ها ايشان بشكستند و مغز استخوان ها ايشان بمكيدند و تو در آن مى نگريدى و متعجب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هفت خوشه گندم از زمين برآمد سبز، و هفت ديگر سياه و خشك هر يك جايى، تو به تعجب با خود مى گفتى كه اين خوشها گندم عجب است در يك جاى رُسته، هفت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 سيراب و هفت سياه خشك بى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ميانه بادى برآمد و آن خوشهاى سياه خشك را بر آن خوشها سبز برزد و آتش در آن زد و آن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 خواب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خواب درآمدى ترسنده و مذعور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آن به تعجب فرو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تو عجب تر از خواب من است تا پندارى كه اين خواب را تو ديدى كه هيچ خلل نكردى و هيچ خطا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اى صديق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راى تو در اين خواب كه من ديده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آن است كه بفرمايى تا گندم و جو بسيار تا آنچه به دست آيد، بيارند و بكارند و هر چه تو را در خزانه است، خرج كنى بر تخم كار و عمارت، چه اضعاف و اضعاف آن باز يابى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برآيد و برسد بفرمايى تا بدروند و در خوشه رها كنند تا به زيان نيايد و آفت وسوس بر او راه نبرد، تا دانه او قوت آدميان باشد و كاه او علف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ازين طعام كه حاصل آيد، خمسى بردارى براى قوت سال و اربعة خمس در انبار بنهى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 سال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هفت سال برود، هفت سال آيد سالهاى قحط و قحطى عام باشد و به اطراف عالم برسد و از اقصاى عالم بيايند و از تو طعام خواهند و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در اين سالها نهاده باشى، به حكم و مراد خود بفروشى و از آنجا خزينه ها نهى و گنجها كه كس نديده و نشنيده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 كه در اين كار كه قيام نمايد كه تواند كردن كه گفتى؟ يوسف عليه السلام عند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نويسنده و حاسبم به كتابت و حساب نگاه دارم و اين عمل مرا حاصل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حفيظم آن را كه به من سپارى و عالمم به احوال سالهاى 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رضى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گفتى مرا به عامل كن هم در حال عمل به او خواست داد؛ چون استدعا كرد، يك سال بازپس افتاد تا يك سال نرفت عمل به او باز نداد و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به او ندهيم كه او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يك سال پيش او مى بود و با او مجالست مى كرد و از او علومى و آدابى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متعجب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به هر نوعى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بايد تا اختيارها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است كه مرا استنكاف مى باشد از آنكه با تو طعام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اولى تر كه استنكاف كنم از اينكه پسر يعقوبم اسرائيل اللّه و پسر اسحاق ذبيح اللّه پسر ابراهيم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و از آن پس با او مواكله و مشاربه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سال برآمد، ملك يوسف را بخواند و تاج بر سر او نهاد و شمشير خاص خود حمايل كرد و او را بر سريرى نشاند از زر مرصع و دُر و ياقوت و كِلّه استبرق بر بالاى آن بزد، طول سى گز بود و عرض او 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سى بستر افكنده بود و شصت مِقْرَمه كرده و او را بر آن سرير نشاند ملوك و امرا را در فرمان او كرد و ملك در خانه او نشست و پادشاهى به دست يوسف داد و كار مصر با او گذاشت و قطفير را از آن عمل كه داشت، معزول كرد و عمل او نيز به يوسف داد و قطفير روز كى چند بماند، آنگه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زليخا را به يوسف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در نزديك زليخا شد و با او بنشست،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 است يا آنچه تو مرا به آن استدعا مى كردى؟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آن ملامت مكن كه من زنى بودم جوان در نعمت با جمال و مال؛ چنان كه تو ديدى و شوهر مرا شهوت به زنان نبود و پيرامن من نگشتى و آنگه تو نيكوترين اهل روزگار بودى و من از محبت تو مبتلا شدم به امرى كه كس 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دست به او يازيد، او را بكر يافت دانست كه او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يوسف را از او دو فرزند آمد كه يكى افرائيم و يكى ميشا و مُلكِ مصر بر يوسف راست گشت و در ميان رعيت عدل آشكارا كرد و همه زنان و مردمان مصر او را دوست گرفتند و شكر گفتند</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ملك گفت اين مرد را كه علم چنين داند او را در زندان رها نكنند، او را به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آريد تا من او را بخاصه و خالصه خود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سزاى آن باشد كه وزارت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جاى آن است كه او در زندان عمر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 و با او سخن گفت و او را در سخن بيازمود، بدانست كه بيش از آن است كه گفته اند</w:t>
      </w:r>
      <w:r>
        <w:rPr>
          <w:rFonts w:eastAsia="IRNazanin" w:cs="IRNazanin"/>
          <w:color w:val="111111"/>
          <w:sz w:val="28"/>
          <w:szCs w:val="28"/>
          <w:rtl w:val="true"/>
          <w:lang w:bidi="fa-IR"/>
        </w:rPr>
        <w:t xml:space="preserve">. </w:t>
      </w:r>
      <w:r>
        <w:rPr>
          <w:rStyle w:val="FootnoteAnchor"/>
          <w:rtl w:val="true"/>
        </w:rPr>
        <w:footnoteReference w:id="42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مى شنيد روا مى داشت كه چنان هست يا نه؟ چون بديد او را و بديدند او را، بشناخت و با او سخن گفت و از او سخن شنيد و چون استنطاق كردند او را و به سخن درآمد، از سخن او پايه علم او بشناخت و از مايه علم او قدر او بدانست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چون از سخن او مايه او بديدند در خور آن، او را پايه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نزديك ما مكين و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 خواست كه پيش از اين تو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امروز شناختيم، لاجرم به قدر امانتت پايه مكانت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 كه او خوابى را تعبير بگفت، مستحق وزارت مُلك شد، بل مُلك مصر به او دادند و بر سرير مملكتش نشاندند و تاج مَلك بر سرش نهادند و نگين ملك در انگشتش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تورات و انجيل و زبور و فرقان را تفسير كرد و تأويل گفت سزاوار وزارت و خلافت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گاو سخن گفت و راست گفت، از آن گفت پادشاهى صد هزار مرد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او حكم هر آدمى صورت گاو سيرتان بشناخت آن بر پادشاه حكم شد</w:t>
      </w:r>
      <w:r>
        <w:rPr>
          <w:rFonts w:eastAsia="IRNazanin" w:cs="IRNazanin"/>
          <w:color w:val="111111"/>
          <w:sz w:val="28"/>
          <w:szCs w:val="28"/>
          <w:rtl w:val="true"/>
          <w:lang w:bidi="fa-IR"/>
        </w:rPr>
        <w:t xml:space="preserve">. </w:t>
      </w:r>
      <w:r>
        <w:rPr>
          <w:rStyle w:val="FootnoteAnchor"/>
          <w:rtl w:val="true"/>
        </w:rPr>
        <w:footnoteReference w:id="42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يوسف عليه السلام چون آن تمكين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سر خزانه زمين موكل كن و كار خزانه به من مفوض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كسى نبود آنجا كه او را شناختى و تزكيه او كردى، او خود تزكيه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نگاهدارم و ضايع نكنم و عالمم به وجوه دخل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آن به علم حاصل كنم و به حفظ نگاهدارم و ضايع نكنم و چون وقت خرج باشد، به جاى خود بنهم؛ چه عالمم به مصالح آن و حافظم آن را از 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ملك مى گفت تو نزد ما مكينى، حق تعالى مى گفت تو از جهت من با تمكينى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تو من كنم و مكان و مكانت تو من دهم كه تو را به حقيقت من شناسم لاجرم او را در زمين كنم تمكين، تا جاى سازد آنجا كه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برسانيم به رحمت خود آن را كه خواهيم و مزد نيكوكاران ضايع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آخرت كه ثواب است به ازين ملك مصر باشد كه به يوسف داديم آنان را كه ايمان دارند و متقى باشند و مجتنب از معاصى</w:t>
      </w:r>
      <w:r>
        <w:rPr>
          <w:rFonts w:eastAsia="IRNazanin" w:cs="IRNazanin"/>
          <w:color w:val="111111"/>
          <w:sz w:val="28"/>
          <w:szCs w:val="28"/>
          <w:rtl w:val="true"/>
          <w:lang w:bidi="fa-IR"/>
        </w:rPr>
        <w:t xml:space="preserve">. </w:t>
      </w:r>
      <w:r>
        <w:rPr>
          <w:rStyle w:val="FootnoteAnchor"/>
          <w:rtl w:val="true"/>
        </w:rPr>
        <w:footnoteReference w:id="43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يوسف عليه السلام ممكن گشت و بر سبيل نيابت بر سرير ملك بنشست و ترتيب و تدبير سياست مى كرد تا سالها خصب و فراخى بگذشت و سال قحط و جدب آغاز كرد، شبى از شبها بفرمود تا از براى ملك در ميانه شب طعام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طباخان و اصحاب طعام گفتند ملك عادت ندارد كه به اين وقت طعام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 شما ندانيد طعام بسازيد،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شب ملك از خواب درآمد و گفت طعام بياريد هر چه باشد كه مرا گرسنگى غالب شد و مى گفت اَلْجُوعَ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بفرمود تا طعامها كه ساخته بودند،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اين طعام كى ساختيد؟ گفتند در اين شب، گفت چه دانستيد كه مرا طعام بايست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را يوسف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امشب اول سالهاىِ قحط است و از اسباب قحط يكى آن بود كه خداى تعالى شهوت طعام بيشتر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كه تو را بر خلاف عادت نيم شب طعام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بفرمودم تا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تعجب فرو ماند از علمِ او در هر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كارى، چون سال قحط درآمد و آن سال دخلى نبود و بارانى نيامد و نباتى نَرُست، مردم در آن سال از ذخيره اى كه داشتند، بخوردند و آنان كه ذخيره نداشتند، آمدند و از يوسف طعام خريدند به زر و سيم، سال اول به زر و درم بفروخت به نرخى كه مقرر بود و سال دوم به حلّى و جواهر، و سال سيم به چهار پا از اسب و استر و شتر و گاو و گوسفند، سال چهارم به بنده و مماليك و پرستار كه داشتند، و سال پنجم به ضياع و عقار و سراها و املاك؛ تا آنكه به اهل مصر هيچ چيز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ششم چيزى نداشتند، فرزندان را بياوردند و به او فروختند، طعام بستدند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هفتم هيچ نماند ايشان را خود بيامدند و خود را به يوسف فروختند و مردان و زنان جمله بنده او شدند و ايشان را بخريد و طعامشان بداد تا يوسف را ملكى حاصل شد، كس را نبوده و چنان خزانه بنهاد كه كس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گفت چگونه ديدى صنع خداى و نعمت او؟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ما تابع رأى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است كه يوسف عليه السلام در اين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 هرگز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گرسنگان را فراموش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طباخانِ مَلِك را گفت در شبانه روزى يك بار طعام سازيد براى ملك، نماز پيشين تا نماز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مى باشم؛ چرا بر عادت دو بار طعام نفرمايى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نيز طعم گرسنگى بيابى و درويشان و گرسنگان را فراموش نسازى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نيكو رأيى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آنگه عادت شد كه ملوك در شبانه روزى يك بار خوان نهادند، و چون عام شد در ديار و اقطار و نواحى كنعان نيز برسيد و يعقوب را و فرزندان او را رنج عظيم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شنيدند كه در همه ولايات طعام جائى نمى توان يافت، الاّ به نزديك 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را گفت كه لابد است شما را از آنكه به مصر رويد، و چيزى كه ميسر شود از بضاعت ببريد و پاره اى طعام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گسيل كرد و بنيامين برادر يوسف را از مادر نزد خود باز گرفت كه غم يوسف را به او گُساردى و ده پسر ديگر را روان كرد و منزل ايشان به غربات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فلسطين بغور شام و بدوى بودند و چهارپاى داشتند و يوسف عليه السلام منتظر مى بود مَقدم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چيزكى بساختند كه آلت شبانان باشد از ماستينه و وطرب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گليمى چند و پاره پشم رنگ كرده برگرفتند و روى به جانب مصر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برادران در پيش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ايشان را بشناخت و آنان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آنكه ايشان يوسف را به چاه انداختند تا اين روز كه پيش يوسف رفتند به مصر،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باز نشناختند او را، و گفتند براى آن او را باز نشناختند كه او را طفل رها كردند و چونش بديدند، پادشاه مصر ديدند بر سرير ملك، بر مرتبه پادشاهى نشسته و جامهاى گرانمايه پوشيده و تاج زر مرصع از انواع جواهر بر سر نهاده و طوقى زرين در گردن كرده</w:t>
      </w:r>
      <w:r>
        <w:rPr>
          <w:rFonts w:eastAsia="IRNazanin" w:cs="IRNazanin"/>
          <w:color w:val="111111"/>
          <w:sz w:val="28"/>
          <w:szCs w:val="28"/>
          <w:rtl w:val="true"/>
          <w:lang w:bidi="fa-IR"/>
        </w:rPr>
        <w:t xml:space="preserve">... . </w:t>
      </w:r>
      <w:r>
        <w:rPr>
          <w:rStyle w:val="FootnoteAnchor"/>
          <w:rtl w:val="true"/>
        </w:rPr>
        <w:footnoteReference w:id="431"/>
      </w:r>
      <w:r>
        <w:rPr>
          <w:rFonts w:ascii="IRNazanin" w:hAnsi="IRNazanin" w:eastAsia="IRNazanin"/>
          <w:color w:val="111111"/>
          <w:sz w:val="28"/>
          <w:sz w:val="28"/>
          <w:szCs w:val="28"/>
          <w:rtl w:val="true"/>
          <w:lang w:bidi="fa-IR"/>
        </w:rPr>
        <w:t>چون يوسف در ايشان نگريد و با ايشان سخن گفت و ايشان به زبان عبرانى با او سخن گفتند، يوسف عليه السلام چنان نمود كه شما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مردمانيد؟ گفتند ما جماعت شبانانيم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ما را قحط رسيده است و ما آمده ايم تا ما را طعامى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شما جاسوس باشيد؛ آمده ايد تا ملك من بنگريد و عَورات ولايت من نشان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لا و اللّه كه ما جاسوس نه ايم و ليكن ما برادرانيم و ما را پدرى پير هست، پيغامبرى از پيغامبر خداى، او را يعقوب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برادر بوديد؟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برادر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يازده 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كجا رفت؟ گفتند روزى با ما به بيابان آمد، آنجا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كجاست؟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آن برادر را از ما دوستر داشتى، چون او غايب شد از پدر، اين برادر را از چشم فرو نگذارد؛ براى آنكه برادر او بود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گواهى شما كه چنين است كه شما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ما درين شهر غريبيم و كس ما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آنكه دانم كه شما راست مى گوييد كه آن برادر كه گفتيد بَرِ پدر است، ازين نوبت با خود بياريد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 برادران بكرد و طعام داد ايشان را، چون بخواستند آمدن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را كه گفتيد با خويشتن بياريد تا من كيل شما تمام تر بدهم و شما دانيد كه من بهترين مهماندارانم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نياريد شما به نزديك من كيل نيست و روى طعام دادن نيست و نيز پيرامن من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دادند، بكوشيم و چاره سازيم تا او را از پدر در خواهيم و آنچه توانيم در اين معنى به جار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غلامان خود را فرمود و عاملان را كه آن چيزى كه ايشان آورده اند، در ميان بارِ ايشان كنيد چون با خانه شوند، متاع خود بشناسند، ايشان را به باز آمدن داعى قوى تر باشد كه دانند كه طعام رايگان داده اند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آنجا برفتند، چون به خانه رسيدند،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بوديد و احوالتان چون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 مردى مى آييم كه فضل و كرم او را وصف نتوانيم كردن و با ما آن كرد از انعام و اكرام كه اگر يكى بودى از فرزندان يعقوب، همانا بيش از آن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برادرتان شمعون كجاست كه با شما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مصر او را به گرو دارد تا ما بازپس شويم و بنيامين را به همراه خود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داند كه شما را برادرى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ما را به جاسوسى متهم كردند و چون ما شرح حال خود گفتيم و او مى پرسيد، ما حديث برادر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در اين نوبت ديگر او را با خود بياريد و اين قصه كه آنجا رفت با پدر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پدر را در آن گرفتند كه بنيامين را با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منع كردند كيل از ما، و گفته اند اين براى آن گفتند تا تحريض كنند پدر را بر فرستادن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برادر را با ما فرست تا كيل تمام بياريم و ما او را نگاه داريم و آنچه در كار يوسف تقصير كرديم، در كار او حفظ و مراعات به جارى آريم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باشم بر او؟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برادران سپردى ضايع كردند و بنيامين را به من سپردى، يوسف به رهبرى با او با تو داديم تا بدانى كه من خدائيَم كه آنچه به من سپاريد، ضايع نشود، و او رحيم تر از همه رحيمان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چون بار و متاع خود بگشادند، متاع خود ديدند 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بار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گوييم و چه جويم و پس از اينكه اين مرد كرد از كرم ما را طعام بداد و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داد و اين براى آن گفتند تا دل پدر نرم كنند بر آنكه بنيامين را با ايشان بفرستد؛ يعنى چيزى ديگر نماند كه كار ما بر آن موقوف باشد و ما از تو چيزى ديگر نمى خواهيم، چه ما را براى اين نوبت كه ما داريم،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بضاعت ماست كه با ما داده اند و براى اهل خود طعام آريم و برادر را نگاه داريم و كيلِ يك شتروار بيفزاييم كه اين كيلى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نفرستم تا مرا وثيقتى بندهيد از عهد و پيمان و سوگند به خداى كه او را با نزديك من آرى و گفت الا كه گرد شما در آيند، و به اختيار خود او را رها نكنيد و ضايع نكنيد، جز كه كار او از دست شما بشود، اين قرار بدادند و اين شرط بكردند، چون سوگند بخوردند و آنچه او خواست بكردند از عهد و پيمان و سوگند به خداى او، دگر باره يعقوب بر سَرى خداى را گواه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بر آنچه ما مى گوييم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تا بيايند، ايشان را وصايت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مصر رسيد به يك بار به جمع در يك دروازه به شهر مرويد و از درهاى پراكنده در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 كه ايشان يازده برادر بودند نكو روى و تمام قامت مردان نيك، گفت تا چشم بد بر ايشان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آنكه اگر خداى خواهد شما را اينكه من گفتم سود دارد و غنا كند، حكم نيست مگر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توكل كنندگان بر او توكل كنند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مصر را چهار دروازه بود، ايشان پراكنده شدند و به هر چهار دروازه در مصر شدند؛ چنان كه يعقوب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هيچ غنا نكرد از دخول ايشان از درهاى پراكنده، مگر حاجتى كه در دل يعقوب بود كه آن حاجت روا شد، و آن شفقت پدران بود بر فرزندان و ترس از چشم بد</w:t>
      </w:r>
      <w:r>
        <w:rPr>
          <w:rFonts w:eastAsia="IRNazanin" w:cs="IRNazanin"/>
          <w:color w:val="111111"/>
          <w:sz w:val="28"/>
          <w:szCs w:val="28"/>
          <w:rtl w:val="true"/>
          <w:lang w:bidi="fa-IR"/>
        </w:rPr>
        <w:t xml:space="preserve">. </w:t>
      </w:r>
      <w:r>
        <w:rPr>
          <w:rStyle w:val="FootnoteAnchor"/>
          <w:rtl w:val="true"/>
        </w:rPr>
        <w:footnoteReference w:id="43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برادران به مصر رسيدند و در نزديك يوسف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فرمودى، كرديم و آن برادر را كه تو خواستى، بياورديم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كرديد و ثواب كرديد و پاداشت اين از من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تا ايشان را جايى فرود آوردند و اكرام كردند و مهماندارى فرمود ايشان را و بفرمود تا از براى هر دو برادر خوانى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تنها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من يوسف بر جاى بودى، با من بنشستى و من تنها نبودمى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گفت و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من برادر تو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پادشاهى و عزيز مصرى و ليكن مرا به جاى او كس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تا تنها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بَرِ من آى و با من نان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سرير برد و با خود بنشاند تا با او طعام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به طعام بنشستند، 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خفتن بود، براى هر دو برادر از ايشان بسترى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بنيامين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به جامه در آى و او را با خود بخوابانيد و دگر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جفت مى بينم و همه را با يكديگر الف مى بينم جز اين مرد را كه او تنهاست و 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خود گرفتم تا پيش من مى باشد، و ايشان را جايى باز كرد و اجرا بفرمود و بنيامين را با خود گرفت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خلوت با او بنشست، گفت 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المثكَل؛ پسر مرد مصيبت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نام نهادند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چون بزادم، مادرم با پيش خداى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مادرت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راحيل بنت ليان بن 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فرزند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پسر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است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بالَعا يكى را اخيرا و يكى را اشكل و يكى را احيا و يكى را خير و يكى را نعمان و يكى را ارد و يكى را أرس و يكى را حيتم و يكى را ميتم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نامهاست؟ گفت اشتقاق اين نامها از برادرم يوسف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بالعا از آنجا گرفتم كه او ناپيدا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زمين او را فرو برد و اخيرا براى آنكه او بكر فرزندان مادرم بود؛ يعنى اول فرزند بود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اشكل، براى آنكه او هم شكل من بود و از مادر و پدر من بود و هم سن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خيرا، براى آنكه او بهينه ما بود هر كجا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نعمان، براى آنكه او منعم و با ناز بود به نزديك مادر و پدر، و اما ارد، براى آنكه او در ميان چون وَرْد بود يعنى 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 براى آنكه به منزله رأس بود يعنى سر بر تن، و اما حَيْتَم، براى آنكه گمان و اميد ما آن است كه او حى او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ميتم، براى آنكه او را باز بينم خرّمى من آنگه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من برادر تو باشم به بدل برادرت؟ گفت يا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برادر كه را باشد و ليكن چون تو برادر من شوى، چگونه برادر من باشى و تو را يعقوب و راحيل نزاده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يوسف عليه السلام بگريست و برقع از روى دور،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برادر و تو با ايشان هيچ مگوى و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مباش و بر تو سخت مباد آنچه برادران با تو و برادرت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تا ساز ايشان درست كردند و بر گشان بساختند و براى هر برادرى شتروار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بفرمود و براى ابن يامين همچنين شتروارى گندم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بفرمود تا سقايت در رحل ابن يامين نهادند</w:t>
      </w:r>
      <w:r>
        <w:rPr>
          <w:rFonts w:eastAsia="Amiri" w:cs="Amiri" w:ascii="Amiri" w:hAnsi="Amiri"/>
          <w:color w:val="111111"/>
          <w:sz w:val="28"/>
          <w:szCs w:val="28"/>
          <w:rtl w:val="true"/>
          <w:lang w:bidi="ar-SA"/>
        </w:rPr>
        <w:t xml:space="preserve">. </w:t>
      </w:r>
      <w:r>
        <w:rPr>
          <w:rStyle w:val="FootnoteAnchor"/>
          <w:rtl w:val="true"/>
        </w:rPr>
        <w:footnoteReference w:id="433"/>
      </w:r>
      <w:r>
        <w:rPr>
          <w:rFonts w:ascii="IRNazanin" w:hAnsi="IRNazanin" w:eastAsia="IRNazanin"/>
          <w:color w:val="111111"/>
          <w:sz w:val="28"/>
          <w:sz w:val="28"/>
          <w:szCs w:val="28"/>
          <w:rtl w:val="true"/>
          <w:lang w:bidi="fa-IR"/>
        </w:rPr>
        <w:t>بعضى گفتند شكل كاسى بود زرين جوهرى گرانمايه در ميانِ آن، مَلِك به آن آب خوردى، چون طعام عزيز شد براى عزت طعام و حرمت او به اين سقايت مى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ندا كرد كه اى كاروانيان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دزدانيد و دزد آن باشد كه چيزى از حرزى بر گيرد كه نه او را باشد بر خُفيه و پوشيده</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گوييد و چه مفقود كرده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صواع ملك نمى يابيم و آن را كه با ميان آرد شتروارى گندم بدهيم و من به آن پايندانم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منادى گفت آن كه مهتران كيّالان و كسانى بود كه تولاى آن كار مى كردند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ايشان در اين معنى سوگند خوردند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تبرّا كردند</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گفتند به خداى كه شما دانيد كه ما نه براى آن آمده ايم تا در زمين فساد كنيم؛ يعنى راهزنيم و ما دزد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جزا و پاداشت بود آن را؛ يعنى با آن دزدى كه با آن كار كه ذكر او مى رفت، اگر دروغ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او آن بود كه اين صاع در رحل او كه بيابند، بندگى كند خداوند صاع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جزاى چنين جزاى او باشد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چنين جزا دهيم ستمكاران را</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آنگه بفرمود تا بارهاى ايشان جستن گرفتند و ابتدا به بار برادرانش كردند پيش از وعاى 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به وعاى او رسيدند، از وعاى او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 كيد كرديم؛ يعنى تدبير ساختيم براى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بر طريقه و عادت ملك كار نكرد</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رفيع گردانيم درجات آن كس كه ما خواهيم، و از بالاى هر عالمى عالمى هست؛ يعنى عالمان متفاوت الدرجات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هر يكى ديگرى باشد كه از او 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برادران يوسف، چون در مصر آمدند دهنهاى چهارپايان بسته بودند تا زرع كسى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حديث صاع رفت، گفتند ما كى روا داريم اينكه مى گوييد و گفتند آن صاعى بود كه آن را جام گيتى نماى مى گفتند و آن جامى بودى كه ايشان به آن كهانت كردندى و مَلِك به او نگريدى و به او كهانت كردى اين مرد كه اين صاع به او سپرده بودند،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صاع گم شود و با ديد نيايد، خون من درين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صاع كهانت مَلِك اكبر است و آن كس كه اين با من آرد، شتروارى گندم از خاص خود به وى دهم و من ضامن و كفيلم به اينكه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كه ما دزدى مكنيم و روا داريم و اينك بارها پيش تو است، بجوى اگر بجويى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بايستاد و هر گه كه بار يكى از ايشان بجستى و نيافتى، استغفار كردى و تشوير خوردى تا همه بجست و چيزى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بار ابن يامين رسيد، رها كرد و گفت به هر حال اينجا نباشد كه او از اين معنى دورتر است و از او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ما رها كنيم تا بار او نيز بنگرى تا تو را برائت ساحت ما معلوم شود و دل تو و دل ما خوش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او بگشادند صاع دربارِ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خجل شدند و روى بدو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به جاى ما كردى و روى ما سياه كردى و حرمت ما برداشتى؟ اين چه محنت است كه ما را از پسران راحيل پيش آمد؟ اين صاع كه برگرفتى؟ ابن 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 بلاى شما هميشه بر پسران راحيل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را از آن من ببرديد و در بيابان هلاك كرديد و اكنون مى خواهيد تا مرا تهمت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دزدى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صاع دربار تو چه مى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صاع دربار من هم آن كس نهاد كه درم و بضاعت شما دربار شما نهاد و نه شما از آن بى خبر بوديد و تا با خانه نشديد از آن خبر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روى به يوسف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دزدى كرد، يعنى ابن يامين، او را برادرى بود پيش از اين؛ او نيز دزدى كردى</w:t>
      </w:r>
      <w:r>
        <w:rPr>
          <w:rFonts w:eastAsia="IRNazanin" w:cs="IRNazanin"/>
          <w:color w:val="111111"/>
          <w:sz w:val="28"/>
          <w:szCs w:val="28"/>
          <w:rtl w:val="true"/>
          <w:lang w:bidi="fa-IR"/>
        </w:rPr>
        <w:t xml:space="preserve">... . </w:t>
      </w:r>
      <w:r>
        <w:rPr>
          <w:rStyle w:val="FootnoteAnchor"/>
          <w:rtl w:val="true"/>
        </w:rPr>
        <w:footnoteReference w:id="440"/>
      </w:r>
      <w:r>
        <w:rPr>
          <w:rFonts w:ascii="IRNazanin" w:hAnsi="IRNazanin" w:eastAsia="IRNazanin"/>
          <w:color w:val="111111"/>
          <w:sz w:val="28"/>
          <w:sz w:val="28"/>
          <w:szCs w:val="28"/>
          <w:rtl w:val="true"/>
          <w:lang w:bidi="fa-IR"/>
        </w:rPr>
        <w:t>گفتند اول محنت كه يوسف را بود، آن بود كه مادرش فرمان يافت و او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او را به خواهرش داد، دختر اسحاق، تا او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بستد و مى داشت و اسحاق را كمرى بود به ميراث مهين فرزندان ابراهيم داشتندى به حكم اين خواهر مهين بود كمر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بزرگ شد يعقوب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ندهم كه من از وى نشكيبم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اولى ترم و الحاح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لابد است كه رها كن تا يك روز اينجا باشد تا من نيك او را بينم؛ آنگه ببر او را، اگر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يوسف خفته بود، او بيامد و آن كمر اسحاق بر ميان او بست و او بى خبر، چون يعقوب آمد كه يوسف را باز خواهد، گفت آن كمر من دزديده اند و من به طلب او دل 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نيز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در سراى مى جست و آنگه گفت آنان را كه درين سرايند، برهنه بايد شدن يك يك را برهنه مى كرد تا به يوسف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كمر را بر ميان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مى باشد؛ چندان كه تو خواهى، تا زنده بود يوسف بَرِ او بود به علتِ كمر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اين حديث در دل پوشيده داشت و اظهار نكرد و نگفت آن برادر منم و من آن دزدى نكردم و در خويشتن گفت، شما بترين مردمانيد به پايه و منزلت خداى عالم تر است به آنچه ايشان گفتند و وصف كردند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مى آيد كه چون صاع پيش يوسف بردند، يوسف عليه السلام چون در صاع نگريد و انگشت بر صاع زد، آوازى بيامد 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برادران كرد و گفت بر طريق تعريض كه دانيد تا اين صاع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شما دوازده برادر بوديد، يكى را بزديد و بفروختيد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چون اين بشنيد،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از اين صاع بپرس تا برادر من زنده است يا نه؟ يوسف عليه السلام صاع بزد،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برادر تو زنده است و تو او را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هر چه مى خواهى مى كن كه چون او حال مرا بداند، مرا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گفت و وضو تازه كرد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يامين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تا او را در بارِ من كه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من خمشگين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نگويد و فرزندان يعقوب چون خشم گرفتندى، كس طاقت ايشان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روبيل گفت 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ما را اگر نه نعره اى بزنم كه هيچ آبستن نماند، الا بچه بيفكند و موى بر اندام برخاست و از پيرهن بيرون آمد، و خداى تعالى عادت چنان رانده بود كه چون يكى از ايشان خشم گرفتى، هم از آن نژاد كسى دست بر او نهادى خشم او ساكن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پسرش را گفت برو دست بر روبيل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پس پشت او درآمد و دست بر او نهاد؛ خشم او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يعقوب كسى اينجاست؟ گفت يوسف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كه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سرى اللّه ابن ذبيح اللّه ابن خليل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راست است، چون به حكم برادران چنان آمد كه بنيامين بَرِ يوسف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برادر را اينجا رها كنيد به حكم شرع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پدرى پير دارد و مردى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ممكن باشد، يكى را از ما به جاى او باز گير كه ما تو را از جمله محسنان و نيكوكاران مى بينيم و احسان تو عام است با ما و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خداى مى دهم آن را كه متاع ما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او بود، رها كنيم و آن را بگيريم كه متاع ما به نزديك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كنيم، از جمله ظالمان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نوميد شدند از آنكه يوسف اجابت ايشان خواهد كردن، برفتند و به خلوت با يكديگر بنشستند و بر از با هم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مهترين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كه پدر بر شما عهدى گرفت است عهد به خداى و سوگند به خداى؟ و پيش از اين آن تقصير كه كرديد در حق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زمين بشنوم تا پدر دستورى ندهد يا خداى تعالى حكم كند براى من و او بهترين حاكمان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در ميانه آن مشاورت گفتند اگر چه جنگ بايد كردن ما را تا برادر را باز ستانيم اختيار كنيم؛ اگر چه كشته بايد شدن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پدر بيشتر باشد درين پس يك معنى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خداى حكم كند ما را برويم ما برادر را رها كنيم يا حكم كند كه كارزار كنيم و باز ستانيم او را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برادران با يكديگر گفتند، عندِ آنكه رأى مى زدند و مناجات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چنين است باز گرديد و نزديك پدر شويد و بگوييد كه پسرت، يعنى ابن يامين؛ دزدى كرد؛ يعنى صاع مَلِك بدزديد و ما گواهى نداديم الا به آنچه دانستيم و ما غيب ياد نداشتيم كه بايد گفتن كه او دزدى كرد يا به دروغ بايد گفتن كه او حكم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مجاهد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ندانستيم كه كارى چنين پيش خواهد آمدن و آنچه گفتيم آن خواستيم كه او را نگاه داريم از آنچه به ما تعلق دارد و جهد كنيم و شفقت به جارى آريم؛ اما آنچه در دست ما نباشد، چه توانيم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ديگر آن است كه ما ندانستيم كه تو به اين پسر نيز مصاب خواهى شدن؛ چنان كه به يوسف</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از آنجا برفتند و با نزديك پدر شدند و پدر را خبر دادند به قصه ابن يامين و صاع و آنچه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از علم داديم و ما غيب ندانيم و ندانستيم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اين دِه كه ما آنجا بوديم و نيز از اهل كاروان بپرس كه ما با ايشان بوديم و ما راستگوييم در آنچه مى گوييم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يعقوب عليه السلام ايشان را باور نداشت از آنچه با يوسف كرده بودند و دروغ ها گفته و خيانت ايشان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گمان چنان است كه اين كارى است كه شما انداخته ايد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شما، شما را به اين دعوت كرده است و اين كار در چشم شما مزين كرده و ليكن من چه توانم كردن و چاره من چه باشد، مگر صبرى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انديشه اى كرد و انديشه اش صواب آمد و گفت همانا غم من به غايت رسيد و چون به غايت رسيد نهايتش باشد و اميد است كه خداى تعالى همه را با من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برگشت و روى از ايشان در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اندوها و سپيد شد چشمهاى او از انتظار و از اندوه</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و غم در دل مى داشت و فرو مى خورد و اظهار نمى كرد</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آنكه يوسف از پدر غايب شد تا آن روز كه او را ديد، هشتاد سال گذشته بود كه درين هشتاد سال چشم او از گريه نياسود و اجفان او خشك نشد و بر همه روى زمين ازو گرامى تر نبود بر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عند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هميشه باشى كه به ناله ياد كنى يوسف را تا بشوى بيمار مشرف به موت يا باشى از هلاك شدگان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عليه السلام عند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با شما نيست و من از شما با شما شكايت نمى كنم؛ چه شكايت با شما با خداى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آن بود كه يك روز همسايه اى به نزديك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بس شكسته و در هم افتاده مى بينم و تو به آن پيرى نه اى </w:t>
      </w:r>
      <w:r>
        <w:rPr>
          <w:rStyle w:val="FootnoteAnchor"/>
          <w:rtl w:val="true"/>
        </w:rPr>
        <w:footnoteReference w:id="447"/>
      </w:r>
      <w:r>
        <w:rPr>
          <w:rFonts w:ascii="IRNazanin" w:hAnsi="IRNazanin" w:eastAsia="IRNazanin"/>
          <w:color w:val="111111"/>
          <w:sz w:val="28"/>
          <w:sz w:val="28"/>
          <w:szCs w:val="28"/>
          <w:rtl w:val="true"/>
          <w:lang w:bidi="fa-IR"/>
        </w:rPr>
        <w:t>كه چنين شوى گفت آنچه خداى مرا به آن حوالت كرد از غم يوسف مرا به اين حد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فرستاد و گفت بگو با يعقوب، شكايت من با بندگان من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كردم و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كه او را پرسيدى كه تو را حال چون است،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أَشْكُوا بَثِّي وَ حُزْنِي إِلَى اللّهِ</w:t>
      </w:r>
      <w:r>
        <w:rPr>
          <w:rFonts w:eastAsia="IRNazanin" w:cs="IRNazanin"/>
          <w:color w:val="111111"/>
          <w:sz w:val="28"/>
          <w:szCs w:val="28"/>
          <w:rtl w:val="true"/>
          <w:lang w:bidi="fa-IR"/>
        </w:rPr>
        <w:t xml:space="preserve">» . </w:t>
      </w:r>
      <w:r>
        <w:rPr>
          <w:rStyle w:val="FootnoteAnchor"/>
          <w:rtl w:val="true"/>
        </w:rPr>
        <w:footnoteReference w:id="448"/>
      </w:r>
      <w:r>
        <w:rPr>
          <w:rFonts w:ascii="IRNazanin" w:hAnsi="IRNazanin" w:eastAsia="IRNazanin"/>
          <w:color w:val="111111"/>
          <w:sz w:val="28"/>
          <w:sz w:val="28"/>
          <w:szCs w:val="28"/>
          <w:rtl w:val="true"/>
          <w:lang w:bidi="fa-IR"/>
        </w:rPr>
        <w:t>و در خبر آورده اند كه در اين مدت، يعقوب عليه السلام خانه اى ساخت و آن را بيت الاحزان نام نهاد و در آنجا رفت و با كس نگفت و نخورد و نياسود و گفتند چشم او را آفت نبود چشم بر هم نهاد و گفت نيز نخواهم تا پس از يوسف كسى را بينم و جهان را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آمد كه روزى مردى يعقوب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به چه آفت چنين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گريه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پشتت چرا دو تاه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در هم افتاده اى و ضعيف شده اى به فراق يوسف؟ خداى تعالى وحى كرد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من با بندگان من مى كنى؟ به عزت و جلال من كه اين غم از تو كشف نكنم تا مرا نخوانى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يعقوب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أَشْكُوا بَثِّي وَ حُزْنِي إِلَى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تعالى وحى كرد و به او گفت به عزت من كه اگر مرده بودندى اين فرزندان تو، من ايشان را زنده كردمى و با تو دادمى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امتحان آن بود كه روزى گوسفندى در سراى تو بكشتند و درويشى آمد و چيزى خواست، چيزيش ندادند و من از همه خلقان پيغمبران را دوستر دارم و بعد از آن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طعامى بساز و درويشان را بخوان تا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طعامى بساخت و بفرمود تا منادى در شهر ندا كرد كه هر كه امروز روزه دار است، بايد تا به خانه يعقوب روزه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حاضر آمدند و طعام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كشف آن محنت 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وهب مُنَبّه و سُدّى گفتند كه چون يوسف عليه السلام در زندان بود، جبرئيل عليه السلام به نزديك او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كه روى نيكو مى بينم و بوى خوش 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الامين و رسول رب العالمينم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آمدى به اين جاى گناهكاران؟ وَاَنْتَ اَطْيَبُ الاَطْيَبينَ وَرَأْسُ المُقَرَّبِينَ وَرَسُولُ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دانى كه خداى تعالى جايها به مردان پاك كند و هر آن زمين كه شما در آنجا باشيد، بهترين زمينها باشد و خداى تعالى اين زندان و پيرامن او پاك كرد به حصول تو در وى، اى سيد پاكيزگان و پسر صالحان و 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به نام صديقان مى خوانى و از جمله مخلصان و پاكان مى شمارى و من به جايگاه گناهكاران گرفتارم و به قهر مفسدان در زندانم؟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تو مخالفتِ هواى نفس كردى و فرمان آنكه تو را به معصيت خواند، نبردى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نام تو در صديقان بنوشتند و تو را از جمله مخلصان شمردند و درجه پدرانت ارزانى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يعقوب 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صبرى نكو داد بر مفارقت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مبتلا كرده است به حزن و اندوه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كَظِيم</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او دلى دارد غمگين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او به چه حد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چندان كه مادرى را باشد كه فرزندش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مزد است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صد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ملاقات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بود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بار باز نگريم به هر چه به من رسد و و دل خوش شد</w:t>
      </w:r>
      <w:r>
        <w:rPr>
          <w:rFonts w:eastAsia="IRNazanin" w:cs="IRNazanin"/>
          <w:color w:val="111111"/>
          <w:sz w:val="28"/>
          <w:szCs w:val="28"/>
          <w:rtl w:val="true"/>
          <w:lang w:bidi="fa-IR"/>
        </w:rPr>
        <w:t xml:space="preserve">... .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آنگه يعقوب عليه السلام پسران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 بر روى و خبر يوسف و برادرش بجوييد و بپرسيد و تفحص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 مشويد از رحمت خداى و راحتِ او؛ چه آيس و نوميد نشود از رحمت خداى، الاّ گروه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 گفت، به جاى آوردند و روى به مصر نهادند به نزد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او شدند، او را خطاب چنين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سختى و تنگى رسيده است و بضاعتى آورده ايم اندك، و معنى آن است كه بضاعتى مردود كه به دست آن كس كه دهند، بيندازد و دور كند و براند از خويشتن</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تمام بده ما را كيل و صدقه كن بر ما كه خداى تعالى مكافات كند صدقه دهندگان را</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چون كار بدين جا رسيد، يوسف عليه السلام خويشتن را بر برادران اظهار كرد،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دانيد تا چه كرديد با يوسف و برادرش، آنگه كه جاهل بوديد؟ </w:t>
      </w:r>
      <w:r>
        <w:rPr>
          <w:rStyle w:val="FootnoteAnchor"/>
          <w:rtl w:val="true"/>
        </w:rPr>
        <w:footnoteReference w:id="453"/>
      </w:r>
      <w:r>
        <w:rPr>
          <w:rFonts w:ascii="IRNazanin" w:hAnsi="IRNazanin" w:eastAsia="IRNazanin"/>
          <w:color w:val="111111"/>
          <w:sz w:val="28"/>
          <w:sz w:val="28"/>
          <w:szCs w:val="28"/>
          <w:rtl w:val="true"/>
          <w:lang w:bidi="fa-IR"/>
        </w:rPr>
        <w:t>ايشان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يوسفى؟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برادر من است، ابن 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منت نهاد بر ما به آنكه جمع كرد ميان ما، از آن پس كه شما تفريق كرديد، كه هر كس كه او متقى باشد و از معاصى بپرهيزد و اجتناب بگذارد و صبر كند از محارم، خداى تعالى رنج نكوكاران ضايع نكند و مراد ايشان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اين حال ديدند و اين شنيدند، از دست بيفتادند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كه خداى تو را برگزيد بر ما با انواع خصال خير از علم و عقل و فضل و حلم و حسن و ملك و ما مخطى بوديم و خطا كننده</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عليه السلام حلم كار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سرزنش نيست و آن گناه با روى شما نمى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اين رها نكرد تا دعا كرد ايشان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بيامرزاد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رحيم تر از همه رحيمان است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چون يوسف عليه السلام خويشتن را بر ايشان اظهار كرد، اول حديث اين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پيرهن من ببريد و روى پدرم افكنيد تا بينا شود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اهل خود را جمله به من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كاروان برگرفت حق تعالى باد شمال را فرمودند اعنى فريشتگان باد را تو بوى پيراهن بربودند و به مشام يعقوب رسانيدند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يعقوب راست كه بوى پيرهن يوسف بيافت،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آشنايان مى شنوم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بويى مى شنوى؟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بويى كه اگر بگويم، مرا ملامت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يوسف مى يابم، اگر نه آنستى كه شما مرا ملامت كنيد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حاضران چون اين بشنيدند،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در آن محبت قديمى</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پس برنيامد كه مژده دهنده درآمد و آن پيرهن بر روى يعقوب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چشم با يعقوب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بينا شد و چشم باز كرد و آن ملامت كنندگان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گفتم شما را كه من از خداى آن دانم كه شما ندانيد</w:t>
      </w:r>
      <w:r>
        <w:rPr>
          <w:rFonts w:eastAsia="IRNazanin" w:cs="IRNazanin"/>
          <w:color w:val="111111"/>
          <w:sz w:val="28"/>
          <w:szCs w:val="28"/>
          <w:rtl w:val="true"/>
          <w:lang w:bidi="fa-IR"/>
        </w:rPr>
        <w:t xml:space="preserve">.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باز آمد، پس از آنكه نابينا بود و قوتش باز آمد، پس از آنكه ضعيف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باشد، پس از آن دلتنگ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ايشان نهاد 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لَمْ أَقُلْ لَكُمْ إِنِّي أَعْلَمُ مِنَ اللّهِ ما لا تَعْلَمُونَ</w:t>
      </w:r>
      <w:r>
        <w:rPr>
          <w:rFonts w:eastAsia="IRNazanin" w:cs="IRNazanin"/>
          <w:color w:val="111111"/>
          <w:sz w:val="28"/>
          <w:szCs w:val="28"/>
          <w:rtl w:val="true"/>
          <w:lang w:bidi="fa-IR"/>
        </w:rPr>
        <w:t xml:space="preserve">» </w:t>
      </w:r>
      <w:r>
        <w:rPr>
          <w:rStyle w:val="FootnoteAnchor"/>
          <w:rtl w:val="true"/>
        </w:rPr>
        <w:footnoteReference w:id="461"/>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قالُوا يا أَبانَا اسْتَغْفِرْلَنا ذُنُوبَنا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كُنّا خاطِئِينَ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حال تضرع كردند فرزندان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استغفار كن و آمرزش خواه كه ما خطا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ايشان را وعده استغفار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كنم براى شما و آمرزش خواهم از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چون وقت سحر درآمد، يعقوب عليه السلام ورد خود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به جزعى كه بر يوسف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فرزندان مرا بيامرز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سائتى كه بر يوسف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او كه من تو را و ايشان را بيامرزيدم</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در خبر است كه چون مبشر بشارت داد يعقوب را به حيات يوسف،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چه خواهم كردن، بر چه دين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تمام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به دست مبشر هر ساز و عُدَّت كه ايشان را بايست به كار بفرستاد و دويست راحله و چهارده و پيغام فرستاد به يعقوب كه بيا و اهلت را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برگ بكرد و روى به مصر نهاد با جمله اهل البيت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نزديك رسيدند، يوسف عليه السلام پادشاه را گفت ـ كه يوسف نايب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پدرى است كه آن پيغمبر خدا است و پيغمبر زاده است و پدران من پيغمبران اند و او از كنعان به ديدن 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آن است كه به استقبال او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با چهار هزار مرد از خواص خود، برنشست و يوسف با اهل مصر جمله به استقبال يعقوب رفتند و يعقوب عليه السلام پياده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 يوسف را ديد با لشكر جهان و اهل مصر در زِىّ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يهودا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فرعون مصر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تو است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يكديگر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رسيدند، يوسف خواست تا سلام كند بر يعقوب سبق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اى برنده اندوهان</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در خبر است كه چون خبر منتشر شد به آمدن يعقوب و استقبال يوسف او را، زليخا پير شده بود و نابينا و درويش و از يوسف جدا مانده در غم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شفاعت كرد تا دست او گرفت و او را بر سر راه يوسف برد و بنشاند، هر گه كه كوكبه اى برآمدى، قايد او گفتى برخيز كه يوسف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يوسف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بوى او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فوج بگذشت، راست كه آن كوكبه پديد آمد كه يوسف در آن ميان بود، آواز داد كه بوى يوسف مى شنوم؛ مرا پيش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از دور بنگريد، زليخا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حرمت اسب باز داشت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مالِت كجا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تلف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جمالت كجا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تو نيست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نماند و مال نماند و جمال نماند، آن معنى كه مى گفتى از محبت هيچ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 مى آيد زيادت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آن خدايى كه به طاعت بندگان را پادشاه گرداند و به معصيت پادشاهان را بنده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زليخا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و چه آرزو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كنى تا چشم به من باز دهد تا يك بارى جمال تو باز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چشم و جمال و جوانى به او باز داد و او را به نكاح به زنى كرد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آمد نرينه</w:t>
      </w:r>
      <w:r>
        <w:rPr>
          <w:rFonts w:eastAsia="IRNazanin" w:cs="IRNazanin"/>
          <w:color w:val="111111"/>
          <w:sz w:val="28"/>
          <w:szCs w:val="28"/>
          <w:rtl w:val="true"/>
          <w:lang w:bidi="fa-IR"/>
        </w:rPr>
        <w:t>. *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پيش يوسف شدند، پدر و مادر را با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شويد به شهر</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يوسف عليه السلام بر سرير ملك بنشست و پدر را و خاله را با خود بر سرير بنشاند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بر سرير بنشستند و گفتند سرير به ميدان برده بودند و جمله اهل مصر از مردان و زنان حاضر بودند الى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بر سرير بنشستند، جمله زنان و مردان اهل مصر در پيش ايشان به سجده آمدند و برادران در پيش سرير او بر پاى ايستاده بودند، به سجده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چون چنان ديدند، ايشان نيز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تأويل آن خواب است كه من ديدم پيش از اين خداى تعالى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كه تو را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همه بندگان و پرستاران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بخريده ام به طعام در ايام قحط امروز از كرامت ديدار تو همه را آزاد كردم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يوسف عليه السلام عند آن حال گفت پدر را اين تأويل آن خواب است كه من پيش از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كرد و با من احسان كرد، چون مرا از زندان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چون يعقوب را با يوسف ملاقات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بگو برادران با تو چه كردند؟ گفت پدر را از من چه پرسى كه با من برادران چه كردند از من آن بپرس كه خداى با من 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نكويى كرد؛ چون مرا از زندان بيرون آورد و شما را از بيابان به نزديك من آورد، بعد از آنكه شيطان ميان من و برادرانم وحشت و فرقت افكند و دوستى تباه كرد</w:t>
      </w:r>
      <w:r>
        <w:rPr>
          <w:rFonts w:eastAsia="IRNazanin" w:cs="IRNazanin"/>
          <w:color w:val="111111"/>
          <w:sz w:val="28"/>
          <w:szCs w:val="28"/>
          <w:rtl w:val="true"/>
          <w:lang w:bidi="fa-IR"/>
        </w:rPr>
        <w:t>. * *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خلاف كردند در مدت غيبت يوسف از يعقوب، كلبى گفت بيست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پارسى و عبداللّه شداد گفتند چهل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هشتاد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 هژده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يوسف عليه السلام صد و بيست سال بود و از زليخا او را سه فرزند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افراهيم و ميشا دو پسر، و دخترى نام او رجمة كه زن ايوب پيغمبر بود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و فرزندانش و خويشان او آنگه كه به مصر آمدند، هفتاد و دو كس بودند و آنگه كه با موسى از مصر بيرون آمدند، ششصد هزار و پانصد و هفتاد و اند مرد مقاتل بودند، جز زنان و كودكان و پيران و بازماندگان و ممتحنان و اينان كه بازمانده بودند از زنان و كودكان هزار هزار و دويست هزار مانده بودند، جز آنان كه گفتيم مقاتلان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تاريخ گفتند يعقوب پس آنكه با مصر آمد و اهل را با مصر آورد، بيست و چهار سال بماند در راحت و آسايش و غبطت حال و هناة عيش و به مصر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وفاتش نزديك شد وصايت كرد يوسف را كه مرا به نزديك پدر بر، اسحاق، به شام و آنجا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آن چنان كرد، ببرد و آنجا دفن كرد و با مصر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 يعقوب عليه السلام را در تابوتى از ساج نهادند تا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تابوت او بدان جا رسيد، هم آن روز به اتفاق برادرش غيض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يك گور نهادند و هر دو به هم زاده بودند و عمرشان صد و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خداى تعالى يوسف را آنچه مراد و آرزوى او بود، بداد و شمل ايشان جمع كرد و ملك و نعمت دنيا بر ايشان تمام كرد، انديشه كرد و دانست كه آن بنماند و لابد از آن مفارقت بايد كردن؛ تمناى بهشت كرد و انديشه آن گرفت كه او را نفسش آرزومند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مرگ كرد و هيچ پيغمبر پيش از او و پس از او تمناى مرگ نكردند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بدادى از ملك بهره تمام براى آنكه همه ملك به او نداد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بياموختى تأويل خواب، اى آفريننده آسمان ها و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منى و به من اولى ترى و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برادر بر مسلمانى و مرا بر صالحان و نيكان در رسان؛ يعنى مرا با پدران خود حشر كن و به پايه و درجات ايشان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در مصر وفات داد و در رود نيل دفن كردند در صندوقى از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بود كه چون فرمان خداى به او رسيد، مردمان مصر در او مشاحت كردند و گفتند هر يك ما در محله خود دفن كنيم تا خير و بركت او با ما باشد، به اين معنى گفت و گو بسيار كردند تا كار بدان جا انجاميد كه نزديك بود كه كارزار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آخر قرار دادند كه او را در رود نيل دفن كنند؛ آنجا كه بخشش آب نيل بود تا آب به او مى رود و به هر محله مى شود و بركت او و خير او آنجا مى رساند تا مردم در اين معنى راست باشند، بر اين قرار دادند و همچنين كردند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انس مالك روايت كند كه چون كار يوسف و يعقوب و برادران به مصر مُنتَظم شد و شمل ايشان مجتمع، مدتى بودند آنگه برادران يك روز گفتند با يكديگر كه ما مى دانيم كه چه كارها كرده ايم و چه گناهان كباير ارتكاب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مى دانيم اگر چه يوسف ما را عفو كرد و پدر ما دلخوش كرد، ما ندانيم كه خداى ما را عفو كرده است يا نه؟ بياييد تا طلب عفو خداى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به يك بار پيش پدر يوسف در پهلوى او نشسته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كارى افتاده است كه از آن سخت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كار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با تو و برادر تو كرده ايم، اگر چه عفو كرده ايد ما را و ليكن عفو شما سود ندارد ما را، اگر خداى تعالى عفو نكند ما را؛ از خداى درخواهيد تا ما را عفو كند و چون عفو كرده باشد به وحى معلوم شما كند تا چشم ما روشن شود و دل ما بيارامد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السلامبرخاست و به محراب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63_203943"/>
    </w:p>
    <w:p>
      <w:pPr>
        <w:pStyle w:val="Heading2"/>
        <w:numPr>
          <w:ilvl w:val="1"/>
          <w:numId w:val="1"/>
        </w:numPr>
        <w:rPr/>
      </w:pPr>
      <w:bookmarkStart w:id="86" w:name="__RefHeading___Toc587503_3224264995"/>
      <w:bookmarkStart w:id="87" w:name="_Toc31"/>
      <w:bookmarkEnd w:id="85"/>
      <w:bookmarkEnd w:id="86"/>
      <w:r>
        <w:rPr>
          <w:rtl w:val="true"/>
        </w:rPr>
        <w:t>وصيت يعقوب عليه السلام</w:t>
      </w:r>
      <w:bookmarkEnd w:id="87"/>
    </w:p>
    <w:p>
      <w:pPr>
        <w:pStyle w:val="Heading3"/>
        <w:numPr>
          <w:ilvl w:val="2"/>
          <w:numId w:val="1"/>
        </w:numPr>
        <w:rPr/>
      </w:pPr>
      <w:bookmarkStart w:id="88" w:name="__RefHeading___Toc587505_3224264995"/>
      <w:bookmarkStart w:id="89" w:name="_Toc32"/>
      <w:bookmarkEnd w:id="88"/>
      <w:r>
        <w:rPr>
          <w:rtl w:val="true"/>
        </w:rPr>
        <w:t>مرگ يعقوب</w:t>
      </w:r>
      <w:bookmarkEnd w:id="89"/>
    </w:p>
    <w:p>
      <w:pPr>
        <w:pStyle w:val="BookText"/>
        <w:rPr/>
      </w:pPr>
      <w:r>
        <w:rPr>
          <w:rFonts w:ascii="IRNazanin" w:hAnsi="IRNazanin" w:eastAsia="IRNazanin"/>
          <w:color w:val="111111"/>
          <w:sz w:val="28"/>
          <w:sz w:val="28"/>
          <w:szCs w:val="28"/>
          <w:rtl w:val="true"/>
          <w:lang w:bidi="fa-IR"/>
        </w:rPr>
        <w:t>ايستادند و فرزندان ديگر در قفاى ايشان ايستادند تا يعقوب دعا گفت و ايشان آمين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نيامد تا بيست سال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المرى گفت تا بيست سال برآمد دعاى ايشان را اجابت آمد و ايشان دلخوش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طرفى است از قصه يوسف كه به آيات متعلق است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وصيت يعقوب عليه السلام </w:t>
      </w:r>
      <w:r>
        <w:rPr>
          <w:rStyle w:val="FootnoteAnchor"/>
          <w:rtl w:val="true"/>
        </w:rPr>
        <w:footnoteReference w:id="469"/>
      </w:r>
      <w:r>
        <w:rPr>
          <w:rFonts w:ascii="IRNazanin" w:hAnsi="IRNazanin" w:eastAsia="IRNazanin"/>
          <w:color w:val="111111"/>
          <w:sz w:val="28"/>
          <w:sz w:val="28"/>
          <w:szCs w:val="28"/>
          <w:rtl w:val="true"/>
          <w:lang w:bidi="fa-IR"/>
        </w:rPr>
        <w:t xml:space="preserve">مرگ يعقوبروايت كرده اند كه يعقوب را </w:t>
      </w:r>
      <w:r>
        <w:rPr>
          <w:rStyle w:val="FootnoteAnchor"/>
          <w:rtl w:val="true"/>
        </w:rPr>
        <w:footnoteReference w:id="470"/>
      </w:r>
      <w:r>
        <w:rPr>
          <w:rFonts w:ascii="Amiri" w:hAnsi="Amiri" w:eastAsia="Amiri" w:cs="Amiri"/>
          <w:color w:val="111111"/>
          <w:sz w:val="28"/>
          <w:sz w:val="28"/>
          <w:szCs w:val="28"/>
          <w:rtl w:val="true"/>
          <w:lang w:bidi="ar-SA"/>
        </w:rPr>
        <w:t>اجل نزديك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w:t>
      </w:r>
      <w:r>
        <w:rPr>
          <w:rStyle w:val="FootnoteAnchor"/>
          <w:rtl w:val="true"/>
        </w:rPr>
        <w:footnoteReference w:id="471"/>
      </w:r>
      <w:r>
        <w:rPr>
          <w:rFonts w:ascii="Amiri" w:hAnsi="Amiri" w:eastAsia="Amiri" w:cs="Amiri"/>
          <w:color w:val="111111"/>
          <w:sz w:val="28"/>
          <w:sz w:val="28"/>
          <w:szCs w:val="28"/>
          <w:rtl w:val="true"/>
          <w:lang w:bidi="ar-SA"/>
        </w:rPr>
        <w:t xml:space="preserve">به بالين </w:t>
      </w:r>
      <w:r>
        <w:rPr>
          <w:rStyle w:val="FootnoteAnchor"/>
          <w:rtl w:val="true"/>
        </w:rPr>
        <w:footnoteReference w:id="472"/>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يوسف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يوسف، تو دانى منزله </w:t>
      </w:r>
      <w:r>
        <w:rPr>
          <w:rStyle w:val="FootnoteAnchor"/>
          <w:rtl w:val="true"/>
        </w:rPr>
        <w:footnoteReference w:id="473"/>
      </w:r>
      <w:r>
        <w:rPr>
          <w:rFonts w:ascii="IRNazanin" w:hAnsi="IRNazanin" w:eastAsia="IRNazanin"/>
          <w:color w:val="111111"/>
          <w:sz w:val="28"/>
          <w:sz w:val="28"/>
          <w:szCs w:val="28"/>
          <w:rtl w:val="true"/>
          <w:lang w:bidi="fa-IR"/>
        </w:rPr>
        <w:t xml:space="preserve">خود در دل من؟ و من </w:t>
      </w:r>
      <w:r>
        <w:rPr>
          <w:rStyle w:val="FootnoteAnchor"/>
          <w:rtl w:val="true"/>
        </w:rPr>
        <w:footnoteReference w:id="474"/>
      </w:r>
      <w:r>
        <w:rPr>
          <w:rFonts w:ascii="IRNazanin" w:hAnsi="IRNazanin" w:eastAsia="IRNazanin"/>
          <w:color w:val="111111"/>
          <w:sz w:val="28"/>
          <w:sz w:val="28"/>
          <w:szCs w:val="28"/>
          <w:rtl w:val="true"/>
          <w:lang w:bidi="fa-IR"/>
        </w:rPr>
        <w:t>از براى تو چه غم و اندوه ديده ام و خداى تعالى آن غم بر من به سر آورد و به سرور بدل كرد و امروز روز فراق و جدايى من است از تو، و من با جوار رحمت خدا مى شوم و روح من با نزديك ارواح انبيا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 را آوريم </w:t>
      </w:r>
      <w:r>
        <w:rPr>
          <w:rStyle w:val="FootnoteAnchor"/>
          <w:rtl w:val="true"/>
        </w:rPr>
        <w:footnoteReference w:id="475"/>
      </w:r>
      <w:r>
        <w:rPr>
          <w:rFonts w:ascii="IRNazanin" w:hAnsi="IRNazanin" w:eastAsia="IRNazanin"/>
          <w:color w:val="111111"/>
          <w:sz w:val="28"/>
          <w:sz w:val="28"/>
          <w:szCs w:val="28"/>
          <w:rtl w:val="true"/>
          <w:lang w:bidi="fa-IR"/>
        </w:rPr>
        <w:t>و ميشا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جمله اسباط كردم، و اسباط فرزندان يعقوب بودند، يعنى من شما را با 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زاده اى </w:t>
      </w:r>
      <w:r>
        <w:rPr>
          <w:rStyle w:val="FootnoteAnchor"/>
          <w:rtl w:val="true"/>
        </w:rPr>
        <w:footnoteReference w:id="476"/>
      </w:r>
      <w:r>
        <w:rPr>
          <w:rFonts w:ascii="IRNazanin" w:hAnsi="IRNazanin" w:eastAsia="IRNazanin"/>
          <w:color w:val="111111"/>
          <w:sz w:val="28"/>
          <w:sz w:val="28"/>
          <w:szCs w:val="28"/>
          <w:rtl w:val="true"/>
          <w:lang w:bidi="fa-IR"/>
        </w:rPr>
        <w:t>به مثابه فرزند كردم، اِمّا در منزلت و اِمّا در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بياور </w:t>
      </w:r>
      <w:r>
        <w:rPr>
          <w:rStyle w:val="FootnoteAnchor"/>
          <w:rtl w:val="true"/>
        </w:rPr>
        <w:footnoteReference w:id="477"/>
      </w:r>
      <w:r>
        <w:rPr>
          <w:rFonts w:ascii="IRNazanin" w:hAnsi="IRNazanin" w:eastAsia="IRNazanin"/>
          <w:color w:val="111111"/>
          <w:sz w:val="28"/>
          <w:sz w:val="28"/>
          <w:szCs w:val="28"/>
          <w:rtl w:val="true"/>
          <w:lang w:bidi="fa-IR"/>
        </w:rPr>
        <w:t xml:space="preserve">و بر پهلوهاى من نِه و مرا در بر گير كه من با پدرم هم </w:t>
      </w:r>
      <w:r>
        <w:rPr>
          <w:rStyle w:val="FootnoteAnchor"/>
          <w:rtl w:val="true"/>
        </w:rPr>
        <w:footnoteReference w:id="478"/>
      </w:r>
      <w:r>
        <w:rPr>
          <w:rFonts w:ascii="IRNazanin" w:hAnsi="IRNazanin" w:eastAsia="IRNazanin"/>
          <w:color w:val="111111"/>
          <w:sz w:val="28"/>
          <w:sz w:val="28"/>
          <w:szCs w:val="28"/>
          <w:rtl w:val="true"/>
          <w:lang w:bidi="fa-IR"/>
        </w:rPr>
        <w:t>چنين كرده ام، و پدرم اسحاق با پدرش ابراهيم 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دفن كرده باشى، مرا هشتاد روز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مرا در بر گير از آنجا </w:t>
      </w:r>
      <w:r>
        <w:rPr>
          <w:rStyle w:val="FootnoteAnchor"/>
          <w:rtl w:val="true"/>
        </w:rPr>
        <w:footnoteReference w:id="479"/>
      </w:r>
      <w:r>
        <w:rPr>
          <w:rFonts w:ascii="IRNazanin" w:hAnsi="IRNazanin" w:eastAsia="IRNazanin"/>
          <w:color w:val="111111"/>
          <w:sz w:val="28"/>
          <w:sz w:val="28"/>
          <w:szCs w:val="28"/>
          <w:rtl w:val="true"/>
          <w:lang w:bidi="fa-IR"/>
        </w:rPr>
        <w:t xml:space="preserve">و با نزديك پدرم </w:t>
      </w:r>
      <w:r>
        <w:rPr>
          <w:rStyle w:val="FootnoteAnchor"/>
          <w:rtl w:val="true"/>
        </w:rPr>
        <w:footnoteReference w:id="480"/>
      </w:r>
      <w:r>
        <w:rPr>
          <w:rFonts w:ascii="IRNazanin" w:hAnsi="IRNazanin" w:eastAsia="IRNazanin"/>
          <w:color w:val="111111"/>
          <w:sz w:val="28"/>
          <w:sz w:val="28"/>
          <w:szCs w:val="28"/>
          <w:rtl w:val="true"/>
          <w:lang w:bidi="fa-IR"/>
        </w:rPr>
        <w:t>و جدم بر، كه پدرم و جدم در يك گورند و مرا نيز در آنجا نه تا از ايشان جدا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فرزندان را گفت و خويشان را كه به سلامت برويد </w:t>
      </w:r>
      <w:r>
        <w:rPr>
          <w:rStyle w:val="FootnoteAnchor"/>
          <w:rtl w:val="true"/>
        </w:rPr>
        <w:footnoteReference w:id="481"/>
      </w:r>
      <w:r>
        <w:rPr>
          <w:rFonts w:ascii="Amiri" w:hAnsi="Amiri" w:eastAsia="Amiri" w:cs="Amiri"/>
          <w:color w:val="111111"/>
          <w:sz w:val="28"/>
          <w:sz w:val="28"/>
          <w:szCs w:val="28"/>
          <w:rtl w:val="true"/>
          <w:lang w:bidi="ar-SA"/>
        </w:rPr>
        <w:t xml:space="preserve">و مرا با يوسف رها كنيد </w:t>
      </w:r>
      <w:r>
        <w:rPr>
          <w:rStyle w:val="FootnoteAnchor"/>
          <w:rtl w:val="true"/>
        </w:rPr>
        <w:footnoteReference w:id="482"/>
      </w:r>
      <w:r>
        <w:rPr>
          <w:rFonts w:ascii="IRNazanin" w:hAnsi="IRNazanin" w:eastAsia="IRNazanin"/>
          <w:color w:val="111111"/>
          <w:sz w:val="28"/>
          <w:sz w:val="28"/>
          <w:szCs w:val="28"/>
          <w:rtl w:val="true"/>
          <w:lang w:bidi="fa-IR"/>
        </w:rPr>
        <w:t>تا وصيتى كه هست با او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برفتند و او يوسف را وصيت </w:t>
      </w:r>
      <w:r>
        <w:rPr>
          <w:rStyle w:val="FootnoteAnchor"/>
          <w:rtl w:val="true"/>
        </w:rPr>
        <w:footnoteReference w:id="483"/>
      </w:r>
      <w:r>
        <w:rPr>
          <w:rFonts w:ascii="Amiri" w:hAnsi="Amiri" w:eastAsia="Amiri" w:cs="Amiri"/>
          <w:color w:val="111111"/>
          <w:sz w:val="28"/>
          <w:sz w:val="28"/>
          <w:szCs w:val="28"/>
          <w:rtl w:val="true"/>
          <w:lang w:bidi="ar-SA"/>
        </w:rPr>
        <w:t xml:space="preserve">كرد به وصيتى </w:t>
      </w:r>
      <w:r>
        <w:rPr>
          <w:rStyle w:val="FootnoteAnchor"/>
          <w:rtl w:val="true"/>
        </w:rPr>
        <w:footnoteReference w:id="484"/>
      </w:r>
      <w:r>
        <w:rPr>
          <w:rFonts w:ascii="IRNazanin" w:hAnsi="IRNazanin" w:eastAsia="IRNazanin"/>
          <w:color w:val="111111"/>
          <w:sz w:val="28"/>
          <w:sz w:val="28"/>
          <w:szCs w:val="28"/>
          <w:rtl w:val="true"/>
          <w:lang w:bidi="fa-IR"/>
        </w:rPr>
        <w:t>كه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نيكو </w:t>
      </w:r>
      <w:r>
        <w:rPr>
          <w:rStyle w:val="FootnoteAnchor"/>
          <w:rtl w:val="true"/>
        </w:rPr>
        <w:footnoteReference w:id="485"/>
      </w:r>
      <w:r>
        <w:rPr>
          <w:rFonts w:ascii="IRNazanin" w:hAnsi="IRNazanin" w:eastAsia="IRNazanin"/>
          <w:color w:val="111111"/>
          <w:sz w:val="28"/>
          <w:sz w:val="28"/>
          <w:szCs w:val="28"/>
          <w:rtl w:val="true"/>
          <w:lang w:bidi="fa-IR"/>
        </w:rPr>
        <w:t>دار و اگر چه ايشان با تو زشتى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وصيت او بپذيرفت و يعقوب با پيش خداى شد و يوسف او را دفن كرد و چون هشتاد روز بر آمد، بفرمود تا او را بر گرفتند و با زمين كنعان بردند با نزديك پدر و جدش اسحاق و ابراهيم عليهم السلام والصلوة</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كلبى گفت سبب وصايت يعقوب آن بود كه او در مصر شد، اهل مصر بعضى بت پرست بودند و بعضى 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كى فرزندان او به آن ميل كنند، نزديك مرگ ايشان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خلاف كردند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يعقوب بر خود حرام كرد پيش از 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مجاهد و قتاده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يعقوب را عليه السلام از عِرقُ النِّساء رنجى بود و اصل آن رنج از رگ پيدا شده بود، او رگ بر خويشتن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ضحاك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يعقوب عليه السلام نذر كرد كه اگر خداى تعالى او</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دوازده فرزند نرينه بدهد و او به سلامت به بيت المقدس رسد، آخرين ايشان را قربان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او را دوازده فرزند بداد، او خواست تا به نذر وفا كند، برخاست </w:t>
      </w:r>
      <w:r>
        <w:rPr>
          <w:rStyle w:val="FootnoteAnchor"/>
          <w:rtl w:val="true"/>
        </w:rPr>
        <w:footnoteReference w:id="487"/>
      </w:r>
      <w:r>
        <w:rPr>
          <w:rFonts w:ascii="IRNazanin" w:hAnsi="IRNazanin" w:eastAsia="IRNazanin"/>
          <w:color w:val="111111"/>
          <w:sz w:val="28"/>
          <w:sz w:val="28"/>
          <w:szCs w:val="28"/>
          <w:rtl w:val="true"/>
          <w:lang w:bidi="fa-IR"/>
        </w:rPr>
        <w:t>تا به بيت المقدس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فرشته فرستاد با او و گفت من تو را عفو كردم از اين نذر به امتحانى كه تو را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شاد شد و يعقوب مردى بود قوى و بطّاش و كس پيش او بكشتى بنه ايستادى، و در مصارعت قوت او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آمد در پيش او، گمان برد كه او دزدى است از سر قوت خود با او در آويخت، آن فرشته چيزى بر ران يعقوب زد، ران او درد گرفت و دردى عظيم درو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رنجور شد، و يعقوب عليه السلامگوشتى دوست داشتى كه درو رگ بود او با خداى نذر كرد كه اگر بِه شود، آن نيز نخورد و اين قول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ابوالعاليه و مقاتل و كلبى گفتند گوشت اشتر و شير شتر بر خود حرام است</w:t>
      </w:r>
      <w:r>
        <w:rPr>
          <w:rFonts w:eastAsia="IRNazanin" w:cs="IRNazanin"/>
          <w:color w:val="111111"/>
          <w:sz w:val="28"/>
          <w:szCs w:val="28"/>
          <w:rtl w:val="true"/>
          <w:lang w:bidi="fa-IR"/>
        </w:rPr>
        <w:t xml:space="preserve">. </w:t>
      </w:r>
      <w:r>
        <w:rPr>
          <w:rStyle w:val="FootnoteAnchor"/>
          <w:rtl w:val="true"/>
        </w:rPr>
        <w:footnoteReference w:id="48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63_203946"/>
    </w:p>
    <w:p>
      <w:pPr>
        <w:pStyle w:val="Heading2"/>
        <w:numPr>
          <w:ilvl w:val="1"/>
          <w:numId w:val="1"/>
        </w:numPr>
        <w:rPr/>
      </w:pPr>
      <w:bookmarkStart w:id="91" w:name="__RefHeading___Toc587507_3224264995"/>
      <w:bookmarkStart w:id="92" w:name="_Toc33"/>
      <w:bookmarkEnd w:id="90"/>
      <w:bookmarkEnd w:id="91"/>
      <w:r>
        <w:rPr>
          <w:rtl w:val="true"/>
        </w:rPr>
        <w:t>شعيب</w:t>
      </w:r>
      <w:bookmarkEnd w:id="92"/>
    </w:p>
    <w:p>
      <w:pPr>
        <w:pStyle w:val="BookText"/>
        <w:rPr/>
      </w:pPr>
      <w:r>
        <w:rPr>
          <w:rFonts w:ascii="Amiri" w:hAnsi="Amiri" w:eastAsia="Amiri" w:cs="Amiri"/>
          <w:color w:val="111111"/>
          <w:sz w:val="28"/>
          <w:sz w:val="28"/>
          <w:szCs w:val="28"/>
          <w:rtl w:val="true"/>
          <w:lang w:bidi="ar-SA"/>
        </w:rPr>
        <w:t xml:space="preserve">شعيب </w:t>
      </w:r>
      <w:r>
        <w:rPr>
          <w:rStyle w:val="FootnoteAnchor"/>
          <w:rtl w:val="true"/>
        </w:rPr>
        <w:footnoteReference w:id="489"/>
      </w:r>
      <w:r>
        <w:rPr>
          <w:rFonts w:ascii="IRNazanin" w:hAnsi="IRNazanin" w:eastAsia="IRNazanin"/>
          <w:color w:val="111111"/>
          <w:sz w:val="28"/>
          <w:sz w:val="28"/>
          <w:szCs w:val="28"/>
          <w:rtl w:val="true"/>
          <w:lang w:bidi="fa-IR"/>
        </w:rPr>
        <w:t>مَدْيَن بن ابراهيم خليل الرّحمن و ايشان اصحاب الايكة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را دوبار بفرستادند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مدين به اصحاب الاَيكَة، برادرشان را من جهت النسب، شعيب را وَهُوَ شُعَيب بن يَوبَبْ فى قول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شُعَيب بن يوبة بن مدين بن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شعيب بن منكيل </w:t>
      </w:r>
      <w:r>
        <w:rPr>
          <w:rStyle w:val="FootnoteAnchor"/>
          <w:rtl w:val="true"/>
        </w:rPr>
        <w:footnoteReference w:id="490"/>
      </w:r>
      <w:r>
        <w:rPr>
          <w:rFonts w:ascii="IRNazanin" w:hAnsi="IRNazanin" w:eastAsia="IRNazanin"/>
          <w:color w:val="111111"/>
          <w:sz w:val="28"/>
          <w:sz w:val="28"/>
          <w:szCs w:val="28"/>
          <w:rtl w:val="true"/>
          <w:lang w:bidi="fa-IR"/>
        </w:rPr>
        <w:t xml:space="preserve">بن تشخر </w:t>
      </w:r>
      <w:r>
        <w:rPr>
          <w:rStyle w:val="FootnoteAnchor"/>
          <w:rtl w:val="true"/>
        </w:rPr>
        <w:footnoteReference w:id="491"/>
      </w:r>
      <w:r>
        <w:rPr>
          <w:rFonts w:ascii="IRNazanin" w:hAnsi="IRNazanin" w:eastAsia="IRNazanin"/>
          <w:color w:val="111111"/>
          <w:sz w:val="28"/>
          <w:sz w:val="28"/>
          <w:szCs w:val="28"/>
          <w:rtl w:val="true"/>
          <w:lang w:bidi="fa-IR"/>
        </w:rPr>
        <w:t>بن مدين بن ابراهيم، و نام او به سريانى يثروب بود و شعيب را خطيب الانبياء خواندند، از فصاحت و نيكو سخنى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سير گفتند شعيب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گفتند قوم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لَنَريكَ فينا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قيل ضَريراً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اصحاب الايكه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أيكه درخت بسيار باشد به هم در شده، چون بيشه، و قوم شعيب كافر بودند و از خصال زشت ايشان آن بود كه سنگ كم داشتندى و پيمانه كم داشتند، و آنچه دادند كم دادندى، و خداى تعالى ايشان را رزقى و نعمتى فراخ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رها كنيد و خداى را پرستيد و بدانيد كه شما را خدايى و معبودى به استحقاق نيست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بَيِّنتى به شما آمد از خداى تعالى و حجتى يعنى شعيب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پيماييد، تمام پيماييد و ترازو راست داريد و چيزى كه به مردمان دهيد به كيل و ترازو، كم مدهيد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مكنيد و تباهى در زمين پس از آن كه خداى آن را اصلاح كرد و به امر و نهى و بعث انبيا عليهم السلام و تعريف مصالح خلق كرد با ايشان عقلاً و شرعاً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بهتر باشد اگر در خود دانيد و اگر مؤمنيد و به خدا ايمان داريد و منشينيد بر سر دو راهى تا مردمان را تهديد كنيد و منع كنيد ايشان را از راه من و باز داريد از ايمان و اين آن بود كه ايشان بيامدندى و بر سر راهها بنشستندى و مردمان را نهى و منع كردندى از شعيب و مى گفتندى زينهار تا حديث شعيب گوش نداريد كه او دروغزن است و ايشان را تهديد مى كردندى و مى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شعيب ايمان آريد ما شما را عذاب كنيم و آنان كه مؤمن بودند و به او گفتند ما شما را برنجانيم و بزنيم و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عشارى و باج ستانى بر راهها بنشستندى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 زدن بنشستندى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تذكير نعمت خداى كرد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كنيد چون شما اندك بوديد، من عدد شما بسيار بكردم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كه عاقبت كار مفسدان به چه رسيد و آنانكه پيش شما بودند، چون فساد كردند و ره صلاح رها كردند، من ايشان را چگونه هلاك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چوبى ديدم بر راهى فروزده هيچ كس از آنجا نمى گذشت، و الا جامه او از آن مى دريد و شاخى از شاخهاى آن چوب در او مى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چوب است كه جامه هر كس كه بدو مى رسد، مى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عَشّار و باج استان و راهزن كه هيچ كس به او نبگذرد، و الا برنجاند او را و چيزى از او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كه گروهى از شما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صبر كنيد تا خداى تعالى ميان ما حكم كند؛ چه او بهترين حكم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او را گفتند، آن جماعت اشراف قوم كه متكبران و مترفّعان بودند ما تو را بيرون كنيم يا شعيب و آنان را كه به تو ايمان آورده اند از اين شهر ما تا با دين ما آيى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شعيب عليه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ما كاره باشيم رجوع ما با دين شما ما را قهر و اجبار كنيد بر آن؛ يعنى ما به طوع و رغبت خويش به دين شما نياييم از آنچه بطلان آن شناخته ايم، مگر كه ما را به قهر و جبر بر كراهت ما با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خداى دروغ نهاده باشيم اگر با دين آييم، پس از آنكه خداى تعالى 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نباشد كه با آن دين آييم، الا كه خداى ما خواهد، </w:t>
      </w:r>
      <w:r>
        <w:rPr>
          <w:rStyle w:val="FootnoteAnchor"/>
          <w:rtl w:val="true"/>
        </w:rPr>
        <w:footnoteReference w:id="493"/>
      </w:r>
      <w:r>
        <w:rPr>
          <w:rFonts w:ascii="IRNazanin" w:hAnsi="IRNazanin" w:eastAsia="IRNazanin"/>
          <w:color w:val="111111"/>
          <w:sz w:val="28"/>
          <w:sz w:val="28"/>
          <w:szCs w:val="28"/>
          <w:rtl w:val="true"/>
          <w:lang w:bidi="fa-IR"/>
        </w:rPr>
        <w:t>و خداى ما واسع است از روى علم به همه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توكل كرديم تا خداى شر شما را از ما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كن ميان ما و قوم ما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گروه اشرافِ قوم شعيب از كافران، اگر شما متابعت شعيب كنيد و در دين او شويد، زيانكار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درى از درهاى دوزخ بر ايشان بگشاد و گرماى بر ايشان فرستاد كه نفس ايشان منقطع شد و دم بر ايشان ببست؛ چندان كه ايشان در خانها و سردابها و جايها جنك شدند، سود نداشت و دمِ ايشان منقطع شد و خداى تعالى ابرى فرستاد، درو بادى خوش، ايشان سردى باد ديدند و سايه ابر، بشتافتند و روى به او نهادند و به بيابان شدند، زن و مرد، خرد و بزرگ، چون همه در زير آن ابر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به بالاى شهر ايشان آمد و ايشان در سرايهاى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 بر همه شهر سايه افكند و همه در سايه ابر حاصل، خداى تعالى زمين از زير ايشان بجنبانيد و آتش از آن ابر فرود آورد تا همه بر جاى خود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مَدْيَن، نام او عمرو بن كلئا، چون آن ابر را ديد، درو عذاب بشناخت كه نه آن ابر رحمت است؛ ابر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بيتها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اِنَّ شُعَيباً مُرْسَلٌ فَذَرواعَنكُم سَميراً وَ عِمْرانِ بن شَدّاد اِنّى اَرى غَيْمَةً يا قَومَ قَد طَلَعَتْ تَدْعوا بِصَوتٍ عَلى ظَمّأئَةِ الْوادِى و اِنَّه لَنْ تَرَوْا فيها ضُحى غَدِكُمْ الاّ الرَّقيمَ يَمْشى بَيْنَ أَمجادٍ سَمير و عمران شَدّاد دو كاهن بودند و رَقيم نام سگى بود از آن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عبداللّه البَلخى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جاد و هَوّز و حُطّى و كَلَمن و سعفص و قَرَشَتْ نامهاى پادشاهان مدين بود و پادشاهى در روزگار شُعَيب كَلَمَن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هلاك شدند خواهر او برو مى گريست و نوحه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كَلَمون هَدَّ رُكنىهُلْكُهُ وَسْطَ الْمَحِلّه سَيِّدَ الْقُومِ أتاهُالْحَتَفَ نارٌ وَسْطَ ظُلَّة جَعَلَتْ ناراً عَلَيْهِمدارُهُم كَالمُضْمَحِلَّة خداى تعالى از ايشان باز گفت كه آنان كه شعيب را تكذيب كردند و او را دروغ داشتند و به او كافر شدند، پنداشتى در آن سرايها و شهرها و منازل نبودند و مقام نكرده اند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ايشان بودند كه زيانكار بودند، 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شعيب از ايشان آيس شد، روى از ايشان برگردانيد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پيغامهاى خدا به شما بگزاردم و نصيحت بكردم شما را و بر من بيش از اين نيست؛ چه اندوه خواهم خوردن بر گروه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تعديه و تسليه مى دهد بر ايشان پس از آنكه دل تنگ بود بر ايشان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 نام قبيله است و گفته اند هو مدين بن ابراهيم برادرشان را در نسب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شعيب بن يثرون بن نويب بن مدين بن ابراهيم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 كه شما را جز او خدايى نيست، و پيمانه و ترازو كم مداريد و</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را عادت بود كه سنگ و پيمانه كم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نهى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خير مى بينم؛ يعنى با مال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مى ترسم عذاب روزى كه آن روز محيط شود به شما و گرد شما در آيد، و اين عبارت است از آن كه روزى خواهد بود كه شما را از آن روز و عذاب آن محيصى و خلاصى نباشد تا پنداريد كه آن روز بر شما محيط و مشتمل است چون حصارى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امر معروف كردن در آمد و مى گويد 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 تمام داريد چيزى كه به مردمان مى دهيد كم از حلال، شما را آن بهتر است اگر هيچ ايمان داريد و من بر شما حفيظ و نگهبانم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بر سبيل تهكم و استهزا شعيب را كه نماز كن، نماز تو فرمايد تو را ـ و اين براى آن گفت كه او بسيار نماز بود كه ما ـ رها كنيم معبودانى را كه پدران ما مى پرستيدند از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صلات قرائت است و او كتب و علوم بسيار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شعيب ايشان را از آن نهى كرد، يكى آنكه ايشان زر و درم درست را مى بريدند، شعيب بر ايشان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نبردند و آن سخن بگفتند و خداى تعالى ايشان به اين سبب عذاب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سبيل تهكم و سخريت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مردى حليم و رشيد و عاقل و بردبارى بر صلاح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بينيد و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حجّت و بيّنت و نصرت باشم از خداى خود و خداى مرا روزى دهد روزى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حلال پاكيزه، بى آنك مرا نجسى و تطفيفى بايد كرد، و بعضى دگر گفتند مراد علم و معرفت است، و گفته اند مراد نبوت است، و گفته اند ايمان و هدايت است؛ براى آنكه به اعلام و تمكين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نمى خواهم تا خلاف كنم شما را با آنكه شما را نهى مى كنم از آن؛ يعنى من نمى خواهم تا شما را چيزى فرمايم و آن نكنم يا شما را از چيزى نهى كنم و آن 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ارتكاب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خواهم، الاّ خير و صلاح تا توانم يعنى هميشه تا زنده باشم، و اين بر سبيل تمدّح مى گويد، و پيغمبران را خود اين لايق باشد و توفيق من نيست، الاّ به خداى و توفيق هر آن لطفى باشد كه مكلف عند آن اختيار 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و اعتماد كردم و با درگاه او گريختم و رجوع با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من با شما و مباعدت من از شما براى كفرتان و عداوت شما با من از آنجا كه من شما را دعوت مى كنم با خداى تعالى و منع مى كنم از تطفيف و تبخيس، شما را بر آن ندارد كه به شما عذابى مانند آنكه به قوم نوح رسيد از طوفان، و به قوم هود از باد، و به قوم صالح از 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از شما دور نه اند؛ يعنى بس عهدى نيست كه قوم لوط هلاك شدند و شما ديار ايشان مى بينيد و بر آن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سبيل وعظ و نصيحت گفت ايشان را كه استغفار كنيد و آمرزش خواهيد از خداى خود و توبه كنيد با او و يا در او گريزيد كه خداى من بخشاينده است و دوست دارد مطيعان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دادند كه اى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ندانيم بسيارى از آنچه تو مى گويى ـ و اين عبارتى است از قطع سخن كسى و قطع طمع او از آنكه شنونده قبول قول او خواهد كرد و ما تو را در ميان خود ضعيف و بى يار مى بينيم ـ اگر نه قوم تواندى كه خويشان توأند و ما را از ايشان شرم مى آيد، تو را رجم كردمانى و سنگسار، و تو بر ما بس عزيز 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و قبيله من بر شما عزيزتراند از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خداى را با پس پشت انداخته ايد كه خداى من با آنچه شما مى كنيد،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توانيد و در مقدور و امكان شما است، بكنيد كه من نيز بكنم آنچه 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بدانيد پس از اين، آن را كه عذاب به او فرود آيد، عذابى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او را به خزى و هوان آرد و داند نيز آن كس را كه او دروغزن است و انتظار كنيد كه من با شما منتظرم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 آمد، برهانيديم شعيب را و آن مؤمنان را كه با او بودند به رحمت و بخشايش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بانگ بگرفت آنان را كه ظالم بودند؛ يعنى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آمدند در سراهاى خود مرده، تا چنان نيست و بى نام و بى خبر و اثر شدند كه پنداشتى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هلاك باد مدين را چنان كه ثمود را بود كه قوم صالح بودند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3" w:name="pg12763_203953"/>
    </w:p>
    <w:p>
      <w:pPr>
        <w:pStyle w:val="Heading2"/>
        <w:numPr>
          <w:ilvl w:val="1"/>
          <w:numId w:val="1"/>
        </w:numPr>
        <w:rPr/>
      </w:pPr>
      <w:bookmarkStart w:id="94" w:name="__RefHeading___Toc587509_3224264995"/>
      <w:bookmarkStart w:id="95" w:name="_Toc34"/>
      <w:bookmarkEnd w:id="93"/>
      <w:bookmarkEnd w:id="94"/>
      <w:r>
        <w:rPr>
          <w:rtl w:val="true"/>
        </w:rPr>
        <w:t>موسى</w:t>
      </w:r>
      <w:bookmarkEnd w:id="95"/>
    </w:p>
    <w:p>
      <w:pPr>
        <w:pStyle w:val="Heading3"/>
        <w:numPr>
          <w:ilvl w:val="2"/>
          <w:numId w:val="1"/>
        </w:numPr>
        <w:rPr/>
      </w:pPr>
      <w:bookmarkStart w:id="96" w:name="__RefHeading___Toc587511_3224264995"/>
      <w:bookmarkStart w:id="97" w:name="_Toc35"/>
      <w:bookmarkEnd w:id="96"/>
      <w:r>
        <w:rPr>
          <w:rtl w:val="true"/>
        </w:rPr>
        <w:t>خواب ديدن فرعون</w:t>
      </w:r>
      <w:bookmarkEnd w:id="97"/>
    </w:p>
    <w:p>
      <w:pPr>
        <w:pStyle w:val="BookText"/>
        <w:rPr/>
      </w:pPr>
      <w:r>
        <w:rPr>
          <w:rFonts w:ascii="IRNazanin" w:hAnsi="IRNazanin" w:eastAsia="IRNazanin"/>
          <w:color w:val="111111"/>
          <w:sz w:val="28"/>
          <w:sz w:val="28"/>
          <w:szCs w:val="28"/>
          <w:rtl w:val="true"/>
          <w:lang w:bidi="fa-IR"/>
        </w:rPr>
        <w:t xml:space="preserve">موسى </w:t>
      </w:r>
      <w:r>
        <w:rPr>
          <w:rStyle w:val="FootnoteAnchor"/>
          <w:rtl w:val="true"/>
        </w:rPr>
        <w:footnoteReference w:id="498"/>
      </w:r>
      <w:r>
        <w:rPr>
          <w:rFonts w:ascii="IRNazanin" w:hAnsi="IRNazanin" w:eastAsia="IRNazanin"/>
          <w:color w:val="111111"/>
          <w:sz w:val="28"/>
          <w:sz w:val="28"/>
          <w:szCs w:val="28"/>
          <w:rtl w:val="true"/>
          <w:lang w:bidi="fa-IR"/>
        </w:rPr>
        <w:t xml:space="preserve">خواب ديدن فرعونسبب در كشتن پسران بنى اسرائيل آن بود كه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عمر او دراز شد و ظلم عظيم كردن گرفت در مُلك خود، خداى تعالى خواست تا موسى را به پيغامبرى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فرعون در خواب </w:t>
      </w:r>
      <w:r>
        <w:rPr>
          <w:rStyle w:val="FootnoteAnchor"/>
          <w:rtl w:val="true"/>
        </w:rPr>
        <w:footnoteReference w:id="499"/>
      </w:r>
      <w:r>
        <w:rPr>
          <w:rFonts w:ascii="Amiri" w:hAnsi="Amiri" w:eastAsia="Amiri" w:cs="Amiri"/>
          <w:color w:val="111111"/>
          <w:sz w:val="28"/>
          <w:sz w:val="28"/>
          <w:szCs w:val="28"/>
          <w:rtl w:val="true"/>
          <w:lang w:bidi="ar-SA"/>
        </w:rPr>
        <w:t xml:space="preserve">ديد كه آتشى از بيت المقدس بر آمدى </w:t>
      </w:r>
      <w:r>
        <w:rPr>
          <w:rStyle w:val="FootnoteAnchor"/>
          <w:rtl w:val="true"/>
        </w:rPr>
        <w:footnoteReference w:id="500"/>
      </w:r>
      <w:r>
        <w:rPr>
          <w:rFonts w:ascii="IRNazanin" w:hAnsi="IRNazanin" w:eastAsia="IRNazanin"/>
          <w:color w:val="111111"/>
          <w:sz w:val="28"/>
          <w:sz w:val="28"/>
          <w:szCs w:val="28"/>
          <w:rtl w:val="true"/>
          <w:lang w:bidi="fa-IR"/>
        </w:rPr>
        <w:t xml:space="preserve">عظيم، و گرد سراى فرعونها گرفتى، و در سراى او افتادى </w:t>
      </w:r>
      <w:r>
        <w:rPr>
          <w:rStyle w:val="FootnoteAnchor"/>
          <w:rtl w:val="true"/>
        </w:rPr>
        <w:footnoteReference w:id="501"/>
      </w:r>
      <w:r>
        <w:rPr>
          <w:rFonts w:ascii="IRNazanin" w:hAnsi="IRNazanin" w:eastAsia="IRNazanin"/>
          <w:color w:val="111111"/>
          <w:sz w:val="28"/>
          <w:sz w:val="28"/>
          <w:szCs w:val="28"/>
          <w:rtl w:val="true"/>
          <w:lang w:bidi="fa-IR"/>
        </w:rPr>
        <w:t>و در سراهاى او بسوختى، و در سراهاى قبطيان افتادى و بسوختى، و بنى اسرائيل را هيچ گزندى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آن خواب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كس فرستاد و كاهنان و معبّران را بخواند و خواب بر ايشان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دليل آن مى كند كه از بنى اسرائيل كسى بيايد كه هلاك تو و قوم تو و خراب مملكت تو بر دست او باشد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او كس فرستاد و قابلگان اهل مصر را بخواند و بر زنان بنى اسرائيل كه آبستن بودند مُوَكِّل كرد و بفرمود تا از ميان مردان و زنان جدا كردند،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كس كه </w:t>
      </w:r>
      <w:r>
        <w:rPr>
          <w:rStyle w:val="FootnoteAnchor"/>
          <w:rtl w:val="true"/>
        </w:rPr>
        <w:footnoteReference w:id="503"/>
      </w:r>
      <w:r>
        <w:rPr>
          <w:rFonts w:ascii="IRNazanin" w:hAnsi="IRNazanin" w:eastAsia="IRNazanin"/>
          <w:color w:val="111111"/>
          <w:sz w:val="28"/>
          <w:sz w:val="28"/>
          <w:szCs w:val="28"/>
          <w:rtl w:val="true"/>
          <w:lang w:bidi="fa-IR"/>
        </w:rPr>
        <w:t>با زن خلوت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زنى بار بنهادى، اگر دختر بودى، رها كردندى و اگر پسر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بودى، بكشتندى؛ تا چند سال بر اين قاعده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مردان بنى اسرائيل افتاد و بسيارى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قبطيان برخاستند و به نزديك فرعون شدند و گفتند پيران بنى اسرائيل منقرض </w:t>
      </w:r>
      <w:r>
        <w:rPr>
          <w:rStyle w:val="FootnoteAnchor"/>
          <w:rtl w:val="true"/>
        </w:rPr>
        <w:footnoteReference w:id="504"/>
      </w:r>
      <w:r>
        <w:rPr>
          <w:rFonts w:ascii="IRNazanin" w:hAnsi="IRNazanin" w:eastAsia="IRNazanin"/>
          <w:color w:val="111111"/>
          <w:sz w:val="28"/>
          <w:sz w:val="28"/>
          <w:szCs w:val="28"/>
          <w:rtl w:val="true"/>
          <w:lang w:bidi="fa-IR"/>
        </w:rPr>
        <w:t>شدند و تو كودكانشان را مى كشى، نسل ايشان منقطع گردد و فردا ما را كسى نباشد كه براى ما كار كند و خدمت كند و ما را كار به دست خود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راى آن است كه يك سال ببايد كشتن و يك سال </w:t>
      </w:r>
      <w:r>
        <w:rPr>
          <w:rStyle w:val="FootnoteAnchor"/>
          <w:rtl w:val="true"/>
        </w:rPr>
        <w:footnoteReference w:id="505"/>
      </w:r>
      <w:r>
        <w:rPr>
          <w:rFonts w:ascii="IRNazanin" w:hAnsi="IRNazanin" w:eastAsia="IRNazanin"/>
          <w:color w:val="111111"/>
          <w:sz w:val="28"/>
          <w:sz w:val="28"/>
          <w:szCs w:val="28"/>
          <w:rtl w:val="true"/>
          <w:lang w:bidi="fa-IR"/>
        </w:rPr>
        <w:t>رها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قضا چنان كرد كه هارون در سال امن و عَفو زاد، و به يك سال مِه </w:t>
      </w:r>
      <w:r>
        <w:rPr>
          <w:rStyle w:val="FootnoteAnchor"/>
          <w:rtl w:val="true"/>
        </w:rPr>
        <w:footnoteReference w:id="506"/>
      </w:r>
      <w:r>
        <w:rPr>
          <w:rFonts w:ascii="IRNazanin" w:hAnsi="IRNazanin" w:eastAsia="IRNazanin"/>
          <w:color w:val="111111"/>
          <w:sz w:val="28"/>
          <w:sz w:val="28"/>
          <w:szCs w:val="28"/>
          <w:rtl w:val="true"/>
          <w:lang w:bidi="fa-IR"/>
        </w:rPr>
        <w:t xml:space="preserve">به موسى بود و چون سال خوف و قتل بود مادر موسى بار بر گرفت </w:t>
      </w:r>
      <w:r>
        <w:rPr>
          <w:rStyle w:val="FootnoteAnchor"/>
          <w:rtl w:val="true"/>
        </w:rPr>
        <w:footnoteReference w:id="507"/>
      </w:r>
      <w:r>
        <w:rPr>
          <w:rFonts w:ascii="IRNazanin" w:hAnsi="IRNazanin" w:eastAsia="IRNazanin"/>
          <w:color w:val="111111"/>
          <w:sz w:val="28"/>
          <w:sz w:val="28"/>
          <w:szCs w:val="28"/>
          <w:rtl w:val="true"/>
          <w:lang w:bidi="fa-IR"/>
        </w:rPr>
        <w:t>خائف و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روايت آن است كه كسانى كه علم كتب اوايل شناختند، 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كتابها چنين مى يابيم كه اين كودك كه ملك تو </w:t>
      </w:r>
      <w:r>
        <w:rPr>
          <w:rStyle w:val="FootnoteAnchor"/>
          <w:rtl w:val="true"/>
        </w:rPr>
        <w:footnoteReference w:id="508"/>
      </w:r>
      <w:r>
        <w:rPr>
          <w:rFonts w:ascii="IRNazanin" w:hAnsi="IRNazanin" w:eastAsia="IRNazanin"/>
          <w:color w:val="111111"/>
          <w:sz w:val="28"/>
          <w:sz w:val="28"/>
          <w:szCs w:val="28"/>
          <w:rtl w:val="true"/>
          <w:lang w:bidi="fa-IR"/>
        </w:rPr>
        <w:t xml:space="preserve">بر دست او بشود، از پشت عمران باشد و عمران مؤمن بود </w:t>
      </w:r>
      <w:r>
        <w:rPr>
          <w:rStyle w:val="FootnoteAnchor"/>
          <w:rtl w:val="true"/>
        </w:rPr>
        <w:footnoteReference w:id="509"/>
      </w:r>
      <w:r>
        <w:rPr>
          <w:rFonts w:ascii="IRNazanin" w:hAnsi="IRNazanin" w:eastAsia="IRNazanin"/>
          <w:color w:val="111111"/>
          <w:sz w:val="28"/>
          <w:sz w:val="28"/>
          <w:szCs w:val="28"/>
          <w:rtl w:val="true"/>
          <w:lang w:bidi="fa-IR"/>
        </w:rPr>
        <w:t>و ايمان پنهان داشتى و از جمله خواصّ فرعون بود و فرعون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يك ساعت از پيش من غايب باشى به شب و روز</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 پيش او مى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شبها فرعون بر كوشك خود خفته بود و عمران پيش او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فريشته اى را بفرستاد تا مادر موسى را برگرفت و به نزديك عمران آورد و او خفته و به نزديك عمران بنهاد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از خواب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را ديد به نزديك خود در كوشك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آمدى اينجا و چند درها بسته است و حُجّاب و حُرّاس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و من نيامدم؛ مرا اينجا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دانست كه آن كار خدايى است </w:t>
      </w:r>
      <w:r>
        <w:rPr>
          <w:rStyle w:val="FootnoteAnchor"/>
          <w:rtl w:val="true"/>
        </w:rPr>
        <w:footnoteReference w:id="511"/>
      </w:r>
      <w:r>
        <w:rPr>
          <w:rFonts w:ascii="IRNazanin" w:hAnsi="IRNazanin" w:eastAsia="IRNazanin"/>
          <w:color w:val="111111"/>
          <w:sz w:val="28"/>
          <w:sz w:val="28"/>
          <w:szCs w:val="28"/>
          <w:rtl w:val="true"/>
          <w:lang w:bidi="fa-IR"/>
        </w:rPr>
        <w:t xml:space="preserve">بر بالين فرعون با او خلوت كرد و او به موسى بار گرفت و آن فرشته او را در شب </w:t>
      </w:r>
      <w:r>
        <w:rPr>
          <w:rStyle w:val="FootnoteAnchor"/>
          <w:rtl w:val="true"/>
        </w:rPr>
        <w:footnoteReference w:id="512"/>
      </w:r>
      <w:r>
        <w:rPr>
          <w:rFonts w:ascii="IRNazanin" w:hAnsi="IRNazanin" w:eastAsia="IRNazanin"/>
          <w:color w:val="111111"/>
          <w:sz w:val="28"/>
          <w:sz w:val="28"/>
          <w:szCs w:val="28"/>
          <w:rtl w:val="true"/>
          <w:lang w:bidi="fa-IR"/>
        </w:rPr>
        <w:t>با جايگاه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حمل ظاهر شد، عمران بر خود بترسيد از آنچه فرعون بر او عهد و ميثاق گرفته بود كه هيچ گرد </w:t>
      </w:r>
      <w:r>
        <w:rPr>
          <w:rStyle w:val="FootnoteAnchor"/>
          <w:rtl w:val="true"/>
        </w:rPr>
        <w:footnoteReference w:id="513"/>
      </w:r>
      <w:r>
        <w:rPr>
          <w:rFonts w:ascii="IRNazanin" w:hAnsi="IRNazanin" w:eastAsia="IRNazanin"/>
          <w:color w:val="111111"/>
          <w:sz w:val="28"/>
          <w:sz w:val="28"/>
          <w:szCs w:val="28"/>
          <w:rtl w:val="true"/>
          <w:lang w:bidi="fa-IR"/>
        </w:rPr>
        <w:t>زنان نگردد و خلوت نكند به هيچ وجه و او قبول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حمل آشكارا </w:t>
      </w:r>
      <w:r>
        <w:rPr>
          <w:rStyle w:val="FootnoteAnchor"/>
          <w:rtl w:val="true"/>
        </w:rPr>
        <w:footnoteReference w:id="514"/>
      </w:r>
      <w:r>
        <w:rPr>
          <w:rFonts w:ascii="IRNazanin" w:hAnsi="IRNazanin" w:eastAsia="IRNazanin"/>
          <w:color w:val="111111"/>
          <w:sz w:val="28"/>
          <w:sz w:val="28"/>
          <w:szCs w:val="28"/>
          <w:rtl w:val="true"/>
          <w:lang w:bidi="fa-IR"/>
        </w:rPr>
        <w:t>شد، مردم ايشان باز گفتند به سمع فرعون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Style w:val="FootnoteAnchor"/>
          <w:rtl w:val="true"/>
        </w:rPr>
        <w:footnoteReference w:id="5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باور نيست كه من يك لحظه او را از پيش خود فرا نگذاشته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جماعتى زنان معتمد را از خواص خود بفرستاد تا اين حال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بديدند و تفحص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فرمان داد تا كودك </w:t>
      </w:r>
      <w:r>
        <w:rPr>
          <w:rStyle w:val="FootnoteAnchor"/>
          <w:rtl w:val="true"/>
        </w:rPr>
        <w:footnoteReference w:id="516"/>
      </w:r>
      <w:r>
        <w:rPr>
          <w:rFonts w:ascii="IRNazanin" w:hAnsi="IRNazanin" w:eastAsia="IRNazanin"/>
          <w:color w:val="111111"/>
          <w:sz w:val="28"/>
          <w:sz w:val="28"/>
          <w:szCs w:val="28"/>
          <w:rtl w:val="true"/>
          <w:lang w:bidi="fa-IR"/>
        </w:rPr>
        <w:t>با پشت مادر شد و ايشان باز گشتند و خبر دادند و سوگند خوردند كه اين معنى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بفرمود تا آن ساعيان را عقوبت كردند و در بِرّ و اِكرام </w:t>
      </w:r>
      <w:r>
        <w:rPr>
          <w:rStyle w:val="FootnoteAnchor"/>
          <w:rtl w:val="true"/>
        </w:rPr>
        <w:footnoteReference w:id="517"/>
      </w:r>
      <w:r>
        <w:rPr>
          <w:rFonts w:ascii="IRNazanin" w:hAnsi="IRNazanin" w:eastAsia="IRNazanin"/>
          <w:color w:val="111111"/>
          <w:sz w:val="28"/>
          <w:sz w:val="28"/>
          <w:szCs w:val="28"/>
          <w:rtl w:val="true"/>
          <w:lang w:bidi="fa-IR"/>
        </w:rPr>
        <w:t>عمران بيفزود و همچنين مى بود تا وقت وضع بار بنهاد و آن حال ظاهر شد و خبر متواتر گشت كه زن عمران به پسرى بار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سمع فرعون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و خواص خود را فرستادند تا بدانند كه اين حال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 و خبر به مادر موسى آورد كه كسان فرعون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تفحص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 را بر گرفت و در تنور نهاد و سر تنور بر نهاد و خود بگريخت و خانه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كه خاله موسى بود، در آمد، از آن حال بى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بياورد و در تنور نهاد تا پاره اى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از آتش زبانه در هوا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فرعون در آمدند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سراى زير و زبر كردند و مادر موسى را با دست آوردند، هيچ نديدند</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به سر تنور نرفتند كه آتش عظيم درو مى بشخيد </w:t>
      </w:r>
      <w:r>
        <w:rPr>
          <w:rStyle w:val="FootnoteAnchor"/>
          <w:rtl w:val="true"/>
        </w:rPr>
        <w:footnoteReference w:id="519"/>
      </w:r>
      <w:r>
        <w:rPr>
          <w:rFonts w:ascii="IRNazanin" w:hAnsi="IRNazanin" w:eastAsia="IRNazanin"/>
          <w:color w:val="111111"/>
          <w:sz w:val="28"/>
          <w:sz w:val="28"/>
          <w:szCs w:val="28"/>
          <w:rtl w:val="true"/>
          <w:lang w:bidi="fa-IR"/>
        </w:rPr>
        <w:t>وَهم ايشان از آن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خبر دادند فرعون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ايشان برفتند، مادر موسى خواهر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كودك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تنور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آتش را در تنور نهادى و كودك را بسوختى؟ و جزع كردن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سر تنور آمد و فرو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در ميان تنور نشسته بود و آتش </w:t>
      </w:r>
      <w:r>
        <w:rPr>
          <w:rStyle w:val="FootnoteAnchor"/>
          <w:rtl w:val="true"/>
        </w:rPr>
        <w:footnoteReference w:id="520"/>
      </w:r>
      <w:r>
        <w:rPr>
          <w:rFonts w:ascii="IRNazanin" w:hAnsi="IRNazanin" w:eastAsia="IRNazanin"/>
          <w:color w:val="111111"/>
          <w:sz w:val="28"/>
          <w:sz w:val="28"/>
          <w:szCs w:val="28"/>
          <w:rtl w:val="true"/>
          <w:lang w:bidi="fa-IR"/>
        </w:rPr>
        <w:t>گرد او مى گرديد و او را گزند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شادمانه شد و بدانست كه خداى تعالى را در زير آن كار سرى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را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w:t>
      </w:r>
      <w:r>
        <w:rPr>
          <w:rFonts w:eastAsia="IRNazanin" w:cs="IRNazanin"/>
          <w:color w:val="111111"/>
          <w:sz w:val="28"/>
          <w:szCs w:val="28"/>
          <w:rtl w:val="true"/>
          <w:lang w:bidi="fa-IR"/>
        </w:rPr>
        <w:t xml:space="preserve">]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و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و ضَحّاك گفتند از عبداللّه عباس كه فرعون در خواب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بيت المقدس بر آمدى و گرد مصر در آمدى و قبطيان را و سراهاى ايشان را بسوختى و بنى اسرائيل را تعرض نكردندى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قوم خود را بخواند و تعبير اين خواب را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فرعون گفتند از اين شهر مردى بيرون آيد كه هلاك تو و هلاك قوم تو بر دست او باشد و اين اَوان ولادت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جماعتى را بر زنان آبستن بنى اسرائيل گماشتند تا هر مولودى كه بزاد، آنچه پسر بود، مى كشتند و آنچه دختر بود، رها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موسى، نود هزار كودك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اسرائيل در مصر بسيار شدند، بر مردمان تطاول كردند و معاصى آشكار كردند و خيار ايشان دست از امر معروف و نهى منكر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قبطيان را بر ايشان گماشت تا ايشان را مستضعف بكردند 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گرفتند و بيگار فرمودند تا آنگه كه خداى ايشان را برهانيد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حمل و اثر آن به مادر موسى پيدا شد، خبر دادند او را كه زن عمران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 فرستاد زنان را تا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اختيار كردند؛ هيچ اثر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دست بر شكم او نهادند، كودك با پشت او مى رفت و مى چسبيد؛ چنان كه اثر آن معلوم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اثرى نيست و اصلى نيست اين حديث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حمل بر او گران شد و وقت وضع حمل نزديك آمد، از جمله قابلگان كه ايشان را بر اين كار گماشته بودند، يكى بود كه او با مادر موسى دوستى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زادن گرفت او را، كس فرستاد و اين قابله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 بدان كه حالى چنين پيش آمد و اين دوستى كه مرا با توست، بايد تا مرا نفعى كند به 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باشد كه مرا يارى دهى بر اين وضع و اين حديث پوشيده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حديث بشنيد، در دل گرفت كه فرعون را خبر دهد، اگر مولود پسر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موسى بار نهادى، نورى از چشمهاى او بتافت كه چشمهاى ايشان را متحير كرد و دوستى او در دل قابله افتاد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مادر موسى كرد و او را گفت همه عزم من آن بود كه اگر اين مولود پسر باشد يا بكشم اين را يا فرعون را خبر دهم؛ اكنون چون او را بديدم، دوستى از او در دل من افتاد و اين نور روى او گواهى مى دهد كه اين آن كودك است كه دشمن ما و فرعون هست و هلاك ما و فرعون بر دست او باشد، و ليكن دوستى او را رها نمى كند مرا كه مكروهى به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از فرعون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قابله از سراى مادر موسى بيرون شد، بعضى عيون و جواسيس او را بديدند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فرعون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كننده اى را فرعون فرستاد تا بنگرد كسى بيامد و او را خبر كرد او موسى را در خرقه پيچيد و در تنور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موسى در آمد و نيك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در تنور نهاد و تنور بتافت تا نان 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در آمدند و سراى بجستند و بنگريستند، هيچ كودك نديدند و تنورى ديدند آتش از آن زبانه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موسى باز آمد، خواهر را گفت كودك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در تنور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نگريدند، موسى در ميان آتش بود و آتش گرد او مى گرديد و او را گزند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شدند و او را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معنى اشارت كردند كه خداى تعالى براى آن چنان ساخت تا آنگه كه او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آب افكن واثق باشد به آنكه خدايى كه او را در آتش نگاه داشت، در آب هم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تنور به آتش مى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چون بشنيد كه قوم فرعون بر در سراى آمدند، از هوش شد و عقل از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 كه كودك را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انداخت و او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آمدند و گفتند اين زن چه كار داشت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با ما آشنايى داشت، به پرسيدن مادر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نديدند، مادر موسى دختر را گفت كودك را 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ساعتى بود آواز او از تنور آتش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بنگريدند آتش بر او بَرْد و سلام شده بود و او را برگرفتند و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 سخت شد، خداى تعالى در دل او افكند كه او را تابوتى نِه و در رود نيل 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درودگر را گفت تابوتى كن به اين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درودگر قبطى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كردن آن را؟ گفت به كار مى آيد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نخواست تا دروغى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كودكى هست مرا مى خواند تا در تابوت او را پنهان كنم كه از فرعون مى ترسم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تابوت بساخت و بر اثر او برفت و خانه او بشناخت آنگه بيامد تا گماشتگان اين كار را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زبانش ببست تا چندان كه خواست كه سخن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كرد، نمى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 كرد، نمى دانستند كه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بسيارى اشاره كرد، و مفهوم از او چيزى نشد، گفتند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بزدند و براندند چون با دوكان </w:t>
      </w:r>
      <w:r>
        <w:rPr>
          <w:rStyle w:val="FootnoteAnchor"/>
          <w:rtl w:val="true"/>
        </w:rPr>
        <w:footnoteReference w:id="522"/>
      </w:r>
      <w:r>
        <w:rPr>
          <w:rFonts w:ascii="IRNazanin" w:hAnsi="IRNazanin" w:eastAsia="IRNazanin"/>
          <w:color w:val="111111"/>
          <w:sz w:val="28"/>
          <w:sz w:val="28"/>
          <w:szCs w:val="28"/>
          <w:rtl w:val="true"/>
          <w:lang w:bidi="fa-IR"/>
        </w:rPr>
        <w:t>آمد، زبانش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برفت تا خبر دهد؛ زبانش بسته شد و چشمش مكفوف شد تا چيزى نتوانست گفتن و چيزى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بزدند و براندند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دكان آمد، زبانش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برفت تا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آمد در وادى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 اين مولود آن است كه مطلوب فرعون است و اين آيات علامت آن است كه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تعالى دگر باره زبان و چشم من با من هد، من به او ايمان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او صدق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زبان او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بيامد و به در سراى مادر موسى آمد و اين قصه باز گفت و به موسى ايمان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بود حبيب النجار كه خداى تعالى در حق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يَكتُمُ ايْمانَه</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تابوت را به قير كرد و موسى را در او نهاد و در رود نيل افكند و رود نيل كه در مصر مى رود از آن شعبه ها برگرفته بودند، فرعون شعبه اى بزرگ در سراى خود آورده بود، بستانى ساخته، در او حوض كرده تا آب آنجا در آمدى و به رهى ديگر با رود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كناره حوض تخت نهاده بود تنزّه را و با آسيه نشسته، خداى تعالى فرشته اى بر آن تابوت گماشت تا آن را به شعبه سراى فرعون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سراى بستان رفت و به حوض آب در آمد، درنگريد، تابوتى ديد مقّير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 و پيش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بود و قفلى بر او نهاده؛ چندان كه خواستند تا بشكنند يا بگشايند،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 به من دهيد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قفل بگشاد و در نگريد، كودكى ديد و از ميان چشمهاى او نورى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تابان و انگشت در دهن گرفته و از او 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دوستى او در دل آسيه افكند، او را پيش فرعون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بديد، خوش آمد و دوست گرفت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ديگر آن است كه آسيه را بَرَصى بر اندام پيدا شده بود كه اطبا از او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اطبّا و اهل علم را حاضر كرد؛ جماعتى كه ايشان اهل علم بودند و كتب اوائل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ما اين در كتب اوائل خوانده ايم كه دواى اين از جهت رود نيل باشد كه در اين تاريخ در فلان سال و فلان ماه و فلان روز در اين رود كودكى را يابند در تابوتى كه آب دهن آن كودك اين علت را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كسان را برگماشت 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مى بودند تا تابوتى چنين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بگرفتند و پيش فرعون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آسيه سر تابوت باز كرد و موسى را بر كنار گرفت، آب دهن او بر گرفت و بر آن بَرَص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خداى تعالى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 گرفت و بوسه بر روى او داد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او را مى ديدند، گفتند يا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گمان چنين است كه اين همان مولود است كه مطلوب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ببايد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همّت كرد تا او را بكشد، آسيه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 لى و لَكَ لا تَقْتُلُوه عَسى اَنْ يَنْفَعنا اَوْ نَتَّخِذَهُ وَلَداً</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تو شفاعت مى كنى، او را به تو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روشنايى چشم تو است از آن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 خداى تعالى از بركت اين گفتار، آسيه را هدايت داد و اگر فرعون هم اين گفته بودى، او را نيز هدايت دادى و ليكن چون شقاوت بر او غالب بود، آنچه سبب لطف او بود، اختيار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نامى نهى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براى آنكه او را از ميان آب و شجر يافتند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63_203961"/>
    </w:p>
    <w:p>
      <w:pPr>
        <w:pStyle w:val="Heading3"/>
        <w:numPr>
          <w:ilvl w:val="2"/>
          <w:numId w:val="1"/>
        </w:numPr>
        <w:rPr/>
      </w:pPr>
      <w:bookmarkStart w:id="99" w:name="__RefHeading___Toc587513_3224264995"/>
      <w:bookmarkStart w:id="100" w:name="_Toc36"/>
      <w:bookmarkEnd w:id="98"/>
      <w:bookmarkEnd w:id="99"/>
      <w:r>
        <w:rPr>
          <w:rtl w:val="true"/>
        </w:rPr>
        <w:t>ولادت</w:t>
      </w:r>
      <w:bookmarkEnd w:id="100"/>
    </w:p>
    <w:p>
      <w:pPr>
        <w:pStyle w:val="BookText"/>
        <w:rPr/>
      </w:pPr>
      <w:r>
        <w:rPr>
          <w:rFonts w:ascii="IRNazanin" w:hAnsi="IRNazanin" w:eastAsia="IRNazanin"/>
          <w:color w:val="111111"/>
          <w:sz w:val="28"/>
          <w:sz w:val="28"/>
          <w:szCs w:val="28"/>
          <w:rtl w:val="true"/>
          <w:lang w:bidi="fa-IR"/>
        </w:rPr>
        <w:t>ولادتموسى عليه السلام از مادر بزاده بود و فرعون خوابى هايل ديده كه آتشى از محله بنى اسرائيل بر آمد و به يك روايت از بيت المقدس و گرد سراى او بر آمد و او را بسوخت و كوشك و سراى او بسوخت و او معبران او بخواند و اين خواب به ايشان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دليل آن مى كند اين خواب كه مولودى آيد در اين سالها از بنى اسرائيل كه ملك تو از دست تو بشود و هلاك تو بر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زنان آبستن را تفحص كردند و كودكانى را كه حاصل مى شدند، هر چه پسر بود، مى كشتند و هر چه دختر بود رها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سالى چند بر اين بر آمد و نسل بنى اسرائيل كم ببودند، قبطيان پيش فرعون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بنى اسرائيل كم شد و بيم آن است كه ما را بندگان نباشند، اگر بنى اسرائيل كم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قرار آن است كه سالى بكشند و سالى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 سال زاد كه نمى كشتند و موسى آن سال زاد كه مى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موسى بار بنهاد، مى ترسيد و ندانست كه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دل او افكند كه تابوت بساخت از چوب و آن تابوت مؤمن آل فرعون كرد، حِزبيل و محلوج در آنجا نهاد و موسى را در آنجا نهاد و بندها به قير استوار كرد به فرمان خداى تعالى به رود نيل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او را ببرد و به شعبه اى كه رهگذر آب بود به سراى فرعون، با آنجا برد و فرعون با آسيه بر تختى بود و آب در بركه اى مى رفت و از رهگذر ديگر بيرون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نگاه كرد، تابوتى ديد به 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كه بگرفتند و پيش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ديد قفل بر او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ساختند و قفل بگشادند، كودكى را ديدند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ببايد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مكش اين را كه باشد كه ما را از اين نفع بود يا اين را به فرزندى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از خود بر تو افكندم تا چنان كرديم تو را تا هر كه تو را بيند دوست دارد تو را تا فرعون كه از او دشمن تر نبود تو را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عبداللّه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العوفى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مسحه اى از جمال دادند كه هر كه او را بديدى، دوست داشتى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ملاحتى در چشم او نهاد كه هيچ كس او را نديد، و الاّ كه دوست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تو را تربيت و غذا و طعام و شراب به نظر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خواهرت مى رفت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نمايم شما را بر اهل بيتى كه او را تكفل كنند و اين آن بود كه چون آسيه او را بگرفت و به فرزندى بپذيرفت، كس فرستاد دايگان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شير هيچ كس نگرفت و اين حديث در مصر فاش شد و طلب دايه مى كردند كه او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موسى عليه السلام بيامد، و نام او مريم بود،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نمايم شما را بر اهل بيتى كه او را تكفل كنند و در خويشتن پذيرند؟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بيامد و پستان در دهان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پستان مادر بستد و شير باز خورد، پس از آنكه شير هيچ كس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ببايد آمدن و اين كودك را دايگى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نتوانم اينجا آمدن كه من دگر كودكان دارم و خانه ام ضايع شود و ليكن اگر او را به من دهى، ضمان كنم كه او را شير دهم و نكو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ديدند كه جز از شير او نمى گيرد، به ضرورت او را به مادر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با مادرت داديم كه تا چشم او روشن شود و غمناك نباشد و اين از جمله نعمتها است كه خداى تعالى بر او مى شمارد و نيز از نعمتها آنكه، مردى را بكشتى؛ يعنى آن قِبطى را كه قصه او بيايد در جاى خود، 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غم برهانيم، چون او دلتنگ و خائف بود كه او را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 تا به قصاص قبطى بكشند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كرديم تو را امتحان كردنى؛ يعنى ما با تو معامله آزمايندگان كرديم تا تو را خالص كرديم براى نبوت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پس مقام كردى سالها در اهل مدين چون به نزديك شعيب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63_203963"/>
    </w:p>
    <w:p>
      <w:pPr>
        <w:pStyle w:val="Heading3"/>
        <w:numPr>
          <w:ilvl w:val="2"/>
          <w:numId w:val="1"/>
        </w:numPr>
        <w:rPr/>
      </w:pPr>
      <w:bookmarkStart w:id="102" w:name="__RefHeading___Toc587515_3224264995"/>
      <w:bookmarkStart w:id="103" w:name="_Toc37"/>
      <w:bookmarkEnd w:id="101"/>
      <w:bookmarkEnd w:id="102"/>
      <w:r>
        <w:rPr>
          <w:rtl w:val="true"/>
        </w:rPr>
        <w:t>موسى بن عمران و كشتن قبطى</w:t>
      </w:r>
      <w:bookmarkEnd w:id="103"/>
    </w:p>
    <w:p>
      <w:pPr>
        <w:pStyle w:val="BookText"/>
        <w:rPr/>
      </w:pPr>
      <w:r>
        <w:rPr>
          <w:rFonts w:ascii="IRNazanin" w:hAnsi="IRNazanin" w:eastAsia="IRNazanin"/>
          <w:color w:val="111111"/>
          <w:sz w:val="28"/>
          <w:sz w:val="28"/>
          <w:szCs w:val="28"/>
          <w:rtl w:val="true"/>
          <w:lang w:bidi="fa-IR"/>
        </w:rPr>
        <w:t>آنجا مقام كرد و مدين آن شهر بود كه شعيب در او بود و از آنجا تا مصر هشت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هشت سال در مدين مقام كرد، ده سال مزدورى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 و هيجده سال با دختر شعيب بود تا فرزندان بزاد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موسى بن عمران و كشتن قبطىسدى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چون بزرگ شد، همچنان جامه پوشيدى كه فرعون، و بر مركبان خاص فرعون نشستى و او را موسى بن فرعون خواندندى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فرعون بر نشست و موسى عليه السلام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نشست و از قفاى او برفت وقت قيلوله درآمد كه به اين مدينه رسيده بود در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خالى بود، مردم همه به قيلوله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را از بنى اسرائيل شيعتى بودند كه هواى او كردندى و گرد او گشتندى و فرمان او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و رأى او قوى شد و ظلم فرعون ديد، و منكر شد بر آنكه او مى كرد و به اوقات اظهار انكار مى كرد و آن حديث با فرعون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خائف بود و پيش فرعون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شهر آمد پوشيده به وقت غفلت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در حال صغر تپانچه اى بر روى فرعون زد،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دشمن من است كه من در طلب او بسيار كودكان بكشتم و خواست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كودك است و طفل نادان نداند تا چه كرد، بر او نشايد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بدانى بفرماى تا طبقى ياقوت بياورند و پاره اى آتش تا او دست به كدام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بياوردند، او دست فراز كرد و آتشى</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برگرفت و در دهن نهاد، زبانش بسوخت و بندى بر زبانش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بفرمود تا او را از سراى بيرون كردند و از شهر نزديك نشد؛ تا آنكه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در شهر شد؛ يعنى شهر مصر در وقتى كه مردم از او غافل شده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از امير المؤمنين على بن ابى طالب عليه السلام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بود و ايشان به لهو و بازى مشغول بودند، دو مرد را يافت با يكديگر بر آويخته، جنگ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شيعه او از بنى اسرائيل و يكى از دشمنان او از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گفتند اين مرد كه از شيعه او بود، سامرى بود و آنكه از دشمنان او بود، طباخ فرعون و نامش فليون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گفتند نانواى فرعون بود و نامش قابور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مرد را به بيگار گرفته بود تا هيزم مطبخ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عليه السلام بزرگ شد بنى اسرائيل بر او جمع شدند و به حمايت او بودندى و اصحاب فرعون نيارستندى كه به حضور او با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كنند يا بيگارى فرمايند؛ چه او در خود قوّتى تمام داشت و براى آنكه پسر خوانده فرعون بود، كس با او معارضه و مناظره نيارستى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كناره شهر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ديد اسرائيلى را گرفته به بيگار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چون موسى را بديد، فرياد خواست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چه هيزم به مطبخ پدرت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كسى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خشم آمد و او را مشتى زد بر سبيل مدافعه تا او را از او باز دارد و قصد او كشتن قبطى نبود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چون مرد كشته شد، موسى عليه السلام بترسيد و پشيمان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اين قبطى بى قصد و بى اختيار من، از عمل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در زير ريگ پنهان كرد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بر سبيل رجوع و خضوع و انقطاع با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كردم بر خود به اينكه كردم؛ </w:t>
      </w:r>
      <w:r>
        <w:rPr>
          <w:rStyle w:val="FootnoteAnchor"/>
          <w:rtl w:val="true"/>
        </w:rPr>
        <w:footnoteReference w:id="529"/>
      </w:r>
      <w:r>
        <w:rPr>
          <w:rFonts w:ascii="IRNazanin" w:hAnsi="IRNazanin" w:eastAsia="IRNazanin"/>
          <w:color w:val="111111"/>
          <w:sz w:val="28"/>
          <w:sz w:val="28"/>
          <w:szCs w:val="28"/>
          <w:rtl w:val="true"/>
          <w:lang w:bidi="fa-IR"/>
        </w:rPr>
        <w:t>بيامرز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بيامرزيد او را و او غفور و رحيم است و آن حال كس ندانست، جز كه مرد را مفقود يافتند و گفتند مرد را كشته ديدند و ندانستند كه او را كه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نعمت كه كردى بر من، عهد كردم كه نيز يار مرد گناهكار نباشم</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او در روز در آمد، يعنى موسى در آن شهر، خائف و انديشناك از آنكه آن خبر آشكار شود و او را بگيرند به قصاص قبطى باز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توقع اخبار مى كرد و تجسس احوال كه نگاه كرد همان مرد ديرينه را ديد كه از او نصرت خواسته بود بر قبطى دگر باره فرياد بر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قبطيان از سراهاى بيرون آمدند، مردى را ديدند كشته از معروفان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فرياد پيش فرعون رفتند و گفتند اسرائيليان مردى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دانيد تا او را كه كشته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حجت و بيّنت بى گناهى را نتوان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تفحص كنيد و قاتل را به دست آريد تا قصاص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بيامدند و تفحص كردند به هيچ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باز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اسرائيلى كه ديروز موسى براى او ،قبطى را كشته بود، يكى از قبطيان در آويخته تا او را كارى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دور مى آمد خائف و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اسرائيلى از او فرياد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حادثه ديرينه دلتنگ بود و خائف،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جاهل مردى و خام طمع در آنچه مى پندارى كه من هر روز براى تو با كسى خصومت خواهم كردن و اين حال از تو و بله تو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ايشان نهاد؛ براى آنكه تا اسرائيلى را از دست قبطى برهاند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اسرائيلى به موسى نگريد، او را خشمناك ديد بر صورت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از بُعد فهم و قلّت عقل كه، موسى آهنگ او دارد براى آنكه او را ملامت كرد به اول و زخم ديرينه ديده بود شتاب كرد و پيش از آنكه موسى دست به قبطى كند و او را دور كند، روى در موسى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تا مرا بكشى؛ چنان كه ديروز مردى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خواهى، الاّ آنكه جبّارى و قتّالى باشى در زمين به ناحق و نمى خواهى از مصلحان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اسرائيلى اين بگفت، موسى باز ماند و دست كوتاه كرد و انكار نكرد بر اسرائيلى در آنچه گفت و او را تكذيب نكرد و برفت ايشان را رها كرد و قبطى چون اين سخن بشنيد و اين حال بديد، بدانست كه آن مرد را موسى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قبطى بيامد و فرعون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كسان فرستاد تا موسى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موسى خبر يافت، شتاب كرد و بدويد، موسى را 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مشورت مى كنند با يكديگر در كشتن تو، تو را بخواهند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من تو را نصيحت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مشاوره به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آن مدينه بيرون رفت ترسناك، مترقب و منتظر آنان را كه در طلب او بودند پس و پيش نگران و پناه با خداى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ظالمان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جانب مدين نهاد تا از مملكت فرعون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روى نهاد به جانب مدين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نمى دانست استهداى به خداى كرد و از او طلب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من مرا راه راست نمايد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63_203967"/>
    </w:p>
    <w:p>
      <w:pPr>
        <w:pStyle w:val="Heading3"/>
        <w:numPr>
          <w:ilvl w:val="2"/>
          <w:numId w:val="1"/>
        </w:numPr>
        <w:rPr/>
      </w:pPr>
      <w:bookmarkStart w:id="105" w:name="__RefHeading___Toc587517_3224264995"/>
      <w:bookmarkStart w:id="106" w:name="_Toc38"/>
      <w:bookmarkEnd w:id="104"/>
      <w:bookmarkEnd w:id="105"/>
      <w:r>
        <w:rPr>
          <w:rtl w:val="true"/>
        </w:rPr>
        <w:t>ورود موسى به شهر مدين ـ داماد شعيب</w:t>
      </w:r>
      <w:bookmarkEnd w:id="106"/>
    </w:p>
    <w:p>
      <w:pPr>
        <w:pStyle w:val="BookText"/>
        <w:rPr/>
      </w:pPr>
      <w:r>
        <w:rPr>
          <w:rFonts w:ascii="IRNazanin" w:hAnsi="IRNazanin" w:eastAsia="IRNazanin"/>
          <w:color w:val="111111"/>
          <w:sz w:val="28"/>
          <w:sz w:val="28"/>
          <w:szCs w:val="28"/>
          <w:rtl w:val="true"/>
          <w:lang w:bidi="fa-IR"/>
        </w:rPr>
        <w:t>ورود موسى به شهر مدين ـ داماد شعيبموسى عليه السلام از شهر بيرون آمد بى زادى و راحله اى و رفيقى و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افزار، نعلينى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برهنه بود و از مصر تا به مدين هشت روز راه است؛ چندان كه ميان بصره و كوفه هست، و ره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خداى تعالى هدايت خواست، خداى فرشته را بفرستاد بر اسبى نشسته، نيزه به دست گرفته،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همراه توأم و بدرقه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او مى رفت و در راه طعام او الاّ از برگ درخت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مدين رسيد به سر آب ايشان، و آن چاهى بود كه از آنجا آب كشيدندى و چهار پايان را از آنجا آب 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را يافت از مردمان آنجا كه گوسفندان را آب مى دادند و فرود ايشان يعنى از پس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جز از ايشان، دو زن را يافت كه گوسفندكى چند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جمع مى كردند و با هم مى آوردند تا پراكنده نشوند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موسى عليه السلام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كار شما؟ چرا گوسفندان را آب ندهيد و مردم گوسفندان خود را آب مى 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را آب نتوانيم دادن تا مردمان باز نگردند و فارغ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ما دو زن ضعيفيم،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نتوانيم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هيچ مردى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پدرى پير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ديگر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چاهى هست و ليكن متروك است و سنگى بزرگ بر سر آن نهاده است كه به ده مرد بر نتوانند گرفتن و گفتند به چهل مرد برگرفتندى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دست فراز كرد و سنگ از سر آن چاه برگرفت و در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آب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و رسن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پاره آب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آب براى خوردن درين قِربه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بستد و در دهن گرفت و گرد دهن بر آورد و در چاه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سر چاه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برفتند به پاى خود و آب باز خوردند و فربه شدند و پستانها پر شير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ايشان دلو و رسن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بستد و به كنار چاه آمد و به قوّه مردمان را دور كرد و آب كشيد و گوسفندان را آب داد و ايشان با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سايه درختى آمد؛ خسته 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محتاجم به خيرى كه تو بر من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از خداى نان جوين خواست كه محتاج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و اللّه كه اين نگفت، الاّ آنكه او محتاج بود به نيم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به خانه رفتند پيش از وقت، پدر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 كه امروز پيش از آن وقت آمديد كه هر روز؟ مگر گوسفندان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داديم و قصه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نام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ضحاك و سُدّى و 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پيغامبر بود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مردى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و رحيم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او را بخوان تا مزدش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برخاست و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خصلت نيكو از او باز گفت كه مى آمد يكى يكى از اين دو خواهر شرمزده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بسته و گفتند آستين بر روى گرفته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مى خواند تا مزدت بدهد به آن آب كه گوسفندان ما را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بر پى او مى رفت و اگر نه ضرورت بودى، نرفتى و گفتى من مزدى نمى خواهم و زن در پيش مى رفت و موسى بر اثر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بر آمد و جامه از اندام بيفشاند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ايست تا من از پيش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ره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من ره غلط كنم، سنگى از آن جانب كه راه است بينداز تا من از آن جانب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بر شعيب رفت و قصه خود با او گفت، شعيب او را بشارت داد و گفت مترس كه از دست ظالمان نجات يافتى؛ چون فرعون را بر اين زمين دستى و سلطانى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يكى از ايشان يا پدر به مزد بستان اين مرد را كه بهتر كس است كه به مزد 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قوى و امين و او را وصف كرد به قوت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دانى قوه و امانت او؟ گفت از آنجا دانم كه سنگى كه به جمعى بسيار بر نتواند گرفتن، او به تنها برداشت و بينداخت و امانت او از اينجا دانستم كه در ره كه مى رفت، مرا باز پس داشت تا در اندام من ننگرد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پس از اين شعيب عليه السلام گفت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تا از اين دو دختر خود يكى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ندارم تا به مهر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تو چيزى نخواهم كه تو ندارى بر آنكه مرا مزدورى كنى هشت سال و آنچه اجرت آن باشد، مهر او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كه ده سال تمام كنى، از نزديك تو باشد، يعنى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صداق هشت سال است و اين زيادت دو سال، اگر كنى، از نزديك تو كرمى است و من نمى خواهم كه رنج بر تو نهم و ان شاء اللّه كه مرا از جمله صالحان و شايستگان و وفا كنندگان به عهد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دختران را يكى صفوره نام بود و يكى را ليّا و آن دختر را كه صفوره نام بود،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دختر مِهين را صفورا نام بود و كهين را صُفيرا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عهدى است كه از اين دو اجل هر كدام به سر 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عدوانى و حَرَجى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تعدى نباشد و خداى بر اينكه ما گوييم حسيب و وكيل و گواه و حفيظ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جمله عهد كردند و عقد بستند و موسى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شعيب را گفت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شبانى مى فرمايى، مرا عصايى بايد تا بدان گوسفند رانم و سباع را از گوسفند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اخبار و سير در آن عصا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بود كه آدم عليه السلاماز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دنيا برفت، جبرئيل عليه السلام عصاى او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از شعيب عليه السلام عصا خواست، جبرئيل بيامد و آن عصا به شعيب عليه السلامآورد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مفسران گفتند خلفاً عن سلف از پدر به فرزند رسيد تا به شعيب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فرشته آمد بر صورت مردى و آن عصا پيش او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آن خانه چند عصا نهاده است، يكى را بردار و او 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آن عصا بر گرفت و بياورد تا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شعيب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رها كن و ديگرى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برد و بينداخت و خواست تا ديگرى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دست او آمد، برون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باز پس برد، همان به دستش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نمى كنم، جز اين چوب به دست من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برفت، شعيب پشيمان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روزى مردى به من داد، اگر آيد و باز خواهد روا نبود؛ اين وديعت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از قفاى موسى برفت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وديعت است با من ده و ديگرى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به دست من نيك است و مرا دل نيايد كه اين از دست بدادن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حاكمى بايد؛ اتفاق بكردند كه اول كسى كه بر آيد، او را حاكم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فرشته اى را فرستاد بر صورت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ميان ما حاكم باشى و قصه با او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آن است كه عصا به آن كس اولى تر باشد كه چون عصا بر زمين نهد و از زمين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عصا را بستد و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زمين برگرفت و بر دوش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اين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برفت و عصا با او بماند به حكم آن حاكم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كلبى گفت از ابو صالح از عبداللّه عباس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موسى را خانه اى بود كه در او هيچ كس نشدى، الا او و آن دختر كه زن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سيزده عصا بود و اين مرد را يازده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كه پسر از آن او بالغ شدى، او را گفتى برو و از آن عصا يكى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برفتى تا يكى را برداشتى، آتشى بيامدى و او را بسوختى تا جمله هلاك شدند تا آنگه كه دختر به موسى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عصايى بيار تا او به دست گيرد او برفت و عصايى از آن نيكوتر گرفت 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آفت نرسيد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شوهر تو پيغامبرى خواهد بود و او را در اين عصا شأنى و 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به موسى داد،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اينجا بروى و به مفرق الطريق رسى، دو راه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راست و يكى از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چپ برو و اگر چه بر دست راست، گياه بيشتر باشد كه در آن مرغزار اژدهايى عظيم باشد و كس آنجا نيارد رفتن كه مرد را و چهار پايان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گوسفندان سر به جانب راست نهادند و چندان كه موسى خواست تا ايشان را بگرداند، از آن ره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مرغزارى ديد و گياه بسيار؛ گوسفندان را فراچره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بخفت و عصا بر زمين فرو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اژدهايى پديد آمد و آهنگ گوسفندان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جانورى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آويخت و او را بكشت و بيفكند و موسى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خون آلود ديد و اژدها كشته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شعيب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شعيب گفت دختر را كه اين شوهر تو پيغامبرى باشد و او را در اين عصا شأنى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چون ديد كه موسى مردى مبارك است و حسن رعايت او ديد آنگه در گوسفندان خير عظيم ديد و ماده بسيار پيدا شد، خواست تا به جاى او مَبَرَّتى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آنچه اين گوسفندان آرند كه به رنگ ابلق باشد،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موسى در خواب كه اين عصا بر آبى زن كه گوسفندانت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عصا بر آب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از آن آب خوردند؛ هر بچه كه آوردند، ابلق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بدانست كه آن روزى است كه خداى تعالى به او داده جمله تسليم او كرد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عليه السلام اجل ده سال به سر برد، شعيب دختر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سال ديگر بر شعيب مقام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بَرِ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دستورى خواست تا با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زيارت مادر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دستورى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برخاست و اهل خود بر گرفت با مال و گوسفندان و روى به مصر نهاد و ره راست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ملوك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زمستان بود و اهل او آبستن بود مُقرِب، و او تنها در بيابان مى رفت و ره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كه مى رفت با كوه طور افتاد با جانب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تاريك بود و سرماى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درد زادن گرفت و آتش از آتشزنه بيرون نيامد؛ چنان كه قصه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 كرد به جانب كوه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درنگى كن كه من از دور آتش ديدم تا بروم و خبرى آرم با پاره آتشى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به آتش رسيد، ندا كردند او را از جانب راست وادى، در آن جاى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ندا كرد خداى تعالى به كلام خود، كلامى كه در درخت آفريد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جهانيانم و نيز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عصا بيفكند، مارى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عصا ديد مار گشته، مى جنبيد و مى رفت، پنداشتى مارى است خرد و سريع الحركه پشت بر كرده و روى به هزيمت نهاده و باز نايستاد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فراز كن و مترس كه تو از جمله ايمنانى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گريبان كن تا برون آيد سفيدى بى بدلى؛ يعنى بر برصى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دست سفيد از گريبان بيرون آرى، تو را خوفى پديد آيد؛ دست دگر باره با گريبان بر تا با حال خود شود، تا خوفت بشود</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63_203973"/>
    </w:p>
    <w:p>
      <w:pPr>
        <w:pStyle w:val="Heading3"/>
        <w:numPr>
          <w:ilvl w:val="2"/>
          <w:numId w:val="1"/>
        </w:numPr>
        <w:rPr/>
      </w:pPr>
      <w:bookmarkStart w:id="108" w:name="__RefHeading___Toc587519_3224264995"/>
      <w:bookmarkStart w:id="109" w:name="_Toc39"/>
      <w:bookmarkEnd w:id="107"/>
      <w:bookmarkEnd w:id="108"/>
      <w:r>
        <w:rPr>
          <w:rtl w:val="true"/>
        </w:rPr>
        <w:t>خلع نعلين در وادى مقدس</w:t>
      </w:r>
      <w:bookmarkEnd w:id="109"/>
    </w:p>
    <w:p>
      <w:pPr>
        <w:pStyle w:val="BookText"/>
        <w:rPr/>
      </w:pPr>
      <w:r>
        <w:rPr>
          <w:rFonts w:ascii="IRNazanin" w:hAnsi="IRNazanin" w:eastAsia="IRNazanin"/>
          <w:color w:val="111111"/>
          <w:sz w:val="28"/>
          <w:sz w:val="28"/>
          <w:szCs w:val="28"/>
          <w:rtl w:val="true"/>
          <w:lang w:bidi="fa-IR"/>
        </w:rPr>
        <w:t>خلع نعلين در وادى مقدسوهب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رأى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موسى عليه السلام دختر شعيب را با خود گرفت و مدتى مقام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شعيب دستورى خواست تا بيايد مادر را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دستورى داد او را و او برخاست و زن را برگرفت و او بار داشت در بعضى راه و او از راه عدول كرده بود در شبى تاريك از شبهاى زمستان و شبى بود سرد و باران و رعد و برق و شب آدينه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درد زادن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سنگ و آهن برداشت، چندان كه سنگ بر آهن زد، آتش از آن فرو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السلامبه خشم شد و آهن و سنگ از دست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آهن به آواز آمدند كه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بازداشتگان تو نه ايم، ما جز به فرمان خداى برون نياييم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هر آتش كه در عالم است، 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متحيّر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از دست چپ راه آتش ديد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قوم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جاى باشيد كه من آتش ديدم؛ باشد كه من پاره اى آتش به شما آرم و يا بر آتشى راه يابم، يا كسى را يابم كه مرا به آتش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اثر آتش بيامد، درختى ديد از پايان تا سر سبز، از او آتشى افروخته و تسبيح فرشتگان شنيد و نورى عظيم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و به 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سكينه بر او افكند و او را بر جاى بداشت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از پاى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مرفوع كه سبب آنكه او 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نعلين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نعلين او از پوست مردارى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ابوالاَحوَص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به سراى ابوموسى اشعرى حاضر آمد، وقت نماز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عبداللّه را گفت تَقَدَّمْ فَصَلِّ پيش رو و نماز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 سراى تو، تو را پيش بايد رفت و نعلين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وادى مقدسى كه نعلين بكندى؟ يعنى خلع نعلين موسى را گفتند كه به وادى مقدس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عكرمه و مجاهد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 موسى را كه نعلين بكن كه آن جاى مبارك به قدم تو رسد؛ براى آنكه زمين را دوبار پاك بكرده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حُفْوه و برهنه پاى از امارات تواضع است، چون آن جايگاه را به حرمت مسجد و كعبه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آن كن كه به مسجد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كنايت است از اهل يعنى فارغ كن از شغل اهل و وَلَد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من تو را برگزيدم، گوش به وحى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اين بود كه خداوند تعالى در آن درخت آفريد از كلام خود اين كلمات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اَنَا اللّه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منم كه خدايم و جز من خداى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 و با من در عبادت انباز مگير و نماز به پاى دار براى ذكر تسبيح من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كه قيامت لا محال آمد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آن است كه پنهان كنم آن را</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من قيامت و وقت ظهور آن پوشيده كرده ام تا جزاى هر نفس به آنچه كرده باشند، بر وفق عمل او باشد نبايد تا تو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ايمان ندارد به آن، يعنى نبايد كه كافران تو را باز دارند از ايمان به قيامت و بيان آن كردن و اعمالى كه تو را در قيامت سود دارد، و آنان كه ايشان از پى هواى نفس شوند و تابع شهوات باشند، پس هلاك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آنكه به دست راست تو است اى موسى؟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 و چوبِ سفرِ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كنى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تكيه كنم در وقت رفتن و در وقت استراحت و در وقت آنكه به جويى بجهم و برگ از درخت فرو كوبم براى گوسفند، مرا در اين حاجتهاى دگر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زاد و متاع خود بر عصا نهادى و برگرفتى او را به منزله راحله بود و چون خسته شدى، بر او نشستى و در زير ران او رهوار مى رفتى و وقتها با او در راه مى رفتى و با او حديث مى كردى تا انس بودى او را با او، و جايى كه طعام نداشتى بر زمين زدى، آنچه او را بايستى از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آمدى و چون تشنه شدى، بر زمين زدى چشمه آب بر آمدى، و چون جايى فرود آمدى و از آفتاب رنجش بودى، به زمين فرو زدى، در حال شاخ بكشيدى و برگ بياوردى و سايه گستردى و چون ميوه آرزو كردى او را، خداى تعالى شاخها پديد كردى و ميوه بر او پديد آمدى و چون بخفتى آن را به شبانى گوسفندان بداشتى تا سباع و هوّام را از آن باز داشتى و چون به چاهى رسيدى كه در او آب بودى و او رسن و دلو نداشتى آن عصا به چاه فرو گذاشتى بر طول چاه دراز شدى و شعبهاى او بر شكل دلو شدى تا او آب برآوردى براى خود و گوسفندان و چون به شب فرود آمدى به زمين فرو زدى مانند دو مشعله از او روشنى بتافتى و چون در زمين نشيب شدى، عصا دراز شدى و چون بر زمين فراز رفتى، كوتاه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 اين عصا را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 كه مارى شد و تاختن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عصا بينداخت و مارى شد، آهنگ موسى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بگريخت موسى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اين نه آن است كه مى گفتى، اين چوب من است؟ كسى را ديدى كه از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بگريزد؟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تا بدانى كه جز به من اعتماد نبايد كردن كه آنكه جز من اعتماد كند، مُعْتَمَد او چنين آيد در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 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اين عصا را و مترس كه ما او را با حالت اول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در زير بغل بر،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زير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جاى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 يَدَكَ فى جَيبِك</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دست در گريبان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دگر آن است كه جناح كنايت است از برادر؛ يعنى دست در آستين برادرت هارون كن تا برون آيد دستت سفيد بى علتى و آفتى از 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جمله مفسران، موسى عليه السلام دست در بغل كرد و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چندانى نور از آن مى تافت كه آفتاب را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نمايم از آيات بزرگ ترين ما؛ تا ما از آيات خود آيت مهترى به تو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او را نبوت داده بود و اظهار معجزات كرده بود بر دست او،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نزديك فرعون رو و او را دعوت كن كه او طاغى شده است و پاى از حدِّ خود بيرون نهاده، او بنده ضعيف مُدَبَّر است، دعوى خدايى مى كند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اما اشارت در اين دو برهان دو معجز است ـ كه در آيه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عصا و يك 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معجز تو را دو حجت است به فرعون و قوم او كه ايشان گروهى اند فاسق كافر، خارج از فرمان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يكى را كشته ام، مى ترسم كه مرا بكشند و برادر من كه هارون است از من فصيح زبان تر است، بفرست او را تا با من يار شود كه من مى ترسم كه ايشان مرا به دروغ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دعا به اجابت مقرون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 تو قوى كنيم به برادرت و هارون در اين وقت به مصر بود، و شما را حجتى و برهانى كنيم كه ايشان به شما نرسند به آيات و بينات و معجزات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 اتباع شما غالب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به ايشان آمد به آيات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اينكه تو آورده اى، الاّ جادويى فرا يافته، نكو ساخته و ما اينكه تو مى گويى در پدران اول خود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 در جواب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داناتر است به آن كس كه او حق بياورده است از نزديك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عاقبت و انجام براى آخرت كه را خواهد بود به ثواب و نعيم و كار چنين آمد كه ظالمان و ستم كاران فلاح و ظفر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عند اين حال قوم خود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اعيان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خداى شما را جز خويشتن، آتش بر افروز براى من بر گِلِ، يعنى براى من خشت پخته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 ساز و براى من كوشك بلند كن تا باشد كه من از آن كوشك بر خداى موسى مطلع شوم و به او فرو نگرم؛ چنين مى پندارم كه او دروغ مى گويد در اينكه مى گويد من پيغامبرم و مرا خدايى هست كه مرا به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وزير خود هامان را فرمود تا كوشك بنا كنند، او پنجاه هزار مرد بَنّا را و استادان صنعت بنا را و درودگر و كارگر و آهنگر را جمع كرد، جز مزدوران و اتباع آن بنا بكردند و چندانى در هوا بيفراشتند كه ممكن بود؛ چنان كه در كُلِّ زمين از آن رفيع تر بنا نبود و چنان ساختند كه مرد سوار بر او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شدند فرعون بيامد و بر آنجا برفت و تير در كمان نهاد و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امتحان و فتنه او تير خون آلود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برد كه خصم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شدم از خداى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جبرئيل را فرمود تا پرى بر آن كوشك زد و او را سه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پاره از او به لشگر فرعون زد، هزار هزار مرد بكشت و يك پاره از او در دريا ريخت و يك پاره به مغرب انداخت و از آنان كه در كوشك عمل كرده بودند، كس نماند، و الاّ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لشكرش در زمين استكبار كردند و ترفّع و بزرگى نمودند به ناحق و گمان بردند كه ايشان با ما نخواهند آمدن، ما او را و لشكر او را بگرفتيم به عذاب و در دريا انداختيم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دريايى است از وراى مصر آن را آساف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فرعون و قومش را در آنجا غرق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كار ظالمان و كافران به كجا رسيد و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امامانى و پيشوايانى كرديم كه مردمان را به دوزخ خوانند و روز قيامت ايشان را ناصرى و يارى نباشد و كس نصرت ايشان نكند و ما در دار دنيا لعنت به دنبال ايشان در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63_203978"/>
    </w:p>
    <w:p>
      <w:pPr>
        <w:pStyle w:val="Heading3"/>
        <w:numPr>
          <w:ilvl w:val="2"/>
          <w:numId w:val="1"/>
        </w:numPr>
        <w:rPr/>
      </w:pPr>
      <w:bookmarkStart w:id="111" w:name="__RefHeading___Toc587521_3224264995"/>
      <w:bookmarkStart w:id="112" w:name="_Toc40"/>
      <w:bookmarkEnd w:id="110"/>
      <w:bookmarkEnd w:id="111"/>
      <w:r>
        <w:rPr>
          <w:rtl w:val="true"/>
        </w:rPr>
        <w:t>رسالت موسى و هارون و دعوت از فرعون</w:t>
      </w:r>
      <w:bookmarkEnd w:id="112"/>
    </w:p>
    <w:p>
      <w:pPr>
        <w:pStyle w:val="BookText"/>
        <w:rPr/>
      </w:pPr>
      <w:r>
        <w:rPr>
          <w:rFonts w:ascii="IRNazanin" w:hAnsi="IRNazanin" w:eastAsia="IRNazanin"/>
          <w:color w:val="111111"/>
          <w:sz w:val="28"/>
          <w:sz w:val="28"/>
          <w:szCs w:val="28"/>
          <w:rtl w:val="true"/>
          <w:lang w:bidi="fa-IR"/>
        </w:rPr>
        <w:t xml:space="preserve">نهاديم؛ يعنى بر ايشان لعنت كرديم، لعنتى ملازم كه در دنبال ايشان بنگرد و روز قيامت از جمله مقبوحان و مفتونان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موسى را كتاب داديم، يعنى تورات، پس از آنكه هلاك كرديم قرنهاى پيشين را، يعنى اُمّتان پيشين را براى آن، تا بصيرت و بيّنت و حجّت و بيان مردمان باشد و هُدىً و لطف و بيانى و رحمتى تا همانا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وحى كرديم و كار بر او گذارديم و خبر داديم او را به اوامر و نواحى و عهد كرديم با او و تو از جمله حاضران نبودى آنجا تا پاداشتى آنچه در آنجا رفت وليكن ما بيافريديم گروهى را و عمر بر ايشان دراز شد؛ عهد ما فراموش كردند و امر ما ترك كردند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رسالت موسى و هارون و دعوت از فرعونچون خداى تعالى موسى و هارون را به يك جاى اين رسالت فرمود، برخاستند و با هم به مصر آمدند و بر در سراى فرعون تا يك سال مقام كردند كه به او نرسيدند و كس اين حديث با فرعون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دربان در سراى رفت و گفت دو مرد يك سال است تا بر در اين سراى مى نشينند و مى گويند ما رسولان خداى جهانيم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در آريد ايشان را تا ساعتى بر ايشان بخنديم و گفتند ايشان يك سال در اينجا مقام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با ايشان التفات نكرد و هر كه سخن ايشان بشنيد، گفت دو ديوانه اند؛ سخنى مى گويند لايق حال وقت نيست و ايشان خداى را نشناختند تا رسول او را باور دارند، تا يك روز مسخره اى بود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حديثى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سخن گفت فلان كس هزار بار ديوانه تر است از اين دو ديوانه كه بر در اين سراى دعوى پيغمبرى خدا مى كنند از مدت يك سال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گويى؟ گفت اينكه شنيدى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روى فرعون بگرديد و از آن حديث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آريد اينان را تا چه كس اند و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رسالت خداى تعالى بگذاردند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نگريد، موسى را بشناخت؛ چه بركنار او بزرگ شده بود و روى 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آنى كه ما تو را پروريديم و تو كودك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Style w:val="FootnoteAnchor"/>
          <w:rtl w:val="true"/>
        </w:rPr>
        <w:footnoteReference w:id="543"/>
      </w:r>
      <w:r>
        <w:rPr>
          <w:rFonts w:ascii="IRNazanin" w:hAnsi="IRNazanin" w:eastAsia="IRNazanin"/>
          <w:color w:val="111111"/>
          <w:sz w:val="28"/>
          <w:sz w:val="28"/>
          <w:szCs w:val="28"/>
          <w:rtl w:val="true"/>
          <w:lang w:bidi="fa-IR"/>
        </w:rPr>
        <w:t>آنگه روى در او نهاد و وى را ملامت كرد و گفت اين حق نعمت من است و جزاى تربيت من كه مردى از آن ما بكشتى و بگريختى و اكنون بر سر ما آمده اى كه من پيغامبرم؟ موسى عليه السلام از كشتن آن قبطى عذر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آنان بودم كه ندانستم كه آن وكزه بر مقتل خواهد آمد و مرد از آن بميرد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تربيت كه گفتى، اگر بنى اسرائيل را نكشتى مادر و پدرم مرا بپروردندى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 باشد تو را به اين بر من، خود رها بايست كردن تا ايشان مرا بپروردندى و ايشان را اخافت نبايست كردن، تا ايشان را خوف و ضرورت حمل كرد بر آنكه مرا در تابوت به آب بايست انداختن تا تو مرا برگيرى و بپرورى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دگر گفتند مراد به تذكير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ياد مى كنى و جنايت فراموش مى كنى به تعبيد بنى اسرائيل و گفته اند معنى آن است كه مرا بپروردى و قوم مرا اسير و بنده كردى و هر كه قومش را ذليل كند، او ذليل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نعمت باشد اينكه تو با اينان كردى آن را حَبط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اين بگفت،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جهانيان چه باشد كه تو دعوى مى كنى كه من رسول او ام؟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آسمانها و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ميان آن است، اگر شما يقين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اين را جواب نداشت، بر سبيل تعجب و تعلل گفت آنان را كه پيرامن آن بودند نمى شنويد كه اين مرد چه مى گويد؟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جماعتى بودند از اشراف قوم او، پانصد مرد كه از خواص او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عليه السلام گفت بر سبيل اظهار حجت كه او خداى شماست و خداى پدران پيشين شماست و اين براى آن گفت تا معلوم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فرعون دعوى خدايى ايشان مى كرد نتوانست گفتن كه من خداى پدران شما ام چه او در روزگار ايشان نبود و اين تنبيه بود آن قوم را بر اين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از جواب او فرو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پيغامبر را كه به شما فرستاده اند،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 الزام حجت را و تأكيد حديث را كه او خداى مشرق و مغرب است و آنچه در ميان آن است، اگر شما عقل داريد و خرد كار مى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از حجت فرو ماند، از تجبّر سلطنت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گيرى جز من، تو را در زندان كنم و تو از جمله زندانيان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كه من آيتى و دليلى روشن بيارم، به من ايمان آرى؟ فرعون از آنجا كه مستبعد بود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اين آيت و معجزه، 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حال موسى عليه السلام عصا به دست داشت،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اژدهايى گشت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گريبان بركشيد كه نگاه كردى، سفيد بود؛ چنان كه آفتاب را غلبه مى كرد و اژدها بيامد و دهان بر نهاد، خواست تا تخت فرعون را فرو برد، زنهار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السلاماژدها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ما را مهلت ده تا در كار تو نظر افكنيم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قوم را گفت آنان را كه پيرامن او بودند كه اين مرد جادويى است دانا و استاد در اين صنعت مى خواهد تا شما را به جادويى از شهر بيرون كند شما كه حاضرانيد چه فرماييد؟ ايشان گفتند رأى ما آن است كه او را و برادرش هارون را بازدارى و كس فرست در شهرها تا جادوان را جمع كردند براى ميقات روزى معلوم و آن يوم الزينه بود، روزى عيد از آن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چنان افتاد كه روز شنبه بود؛ اول سال روز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زيد گفت اتفاق و اجتماع ايشان به اسكندريّه بود و گفت دنبال اين ازدحام 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بُحَيره بگذشت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گفتند شما حاضر خواهيد آمدن تا باشد ما به دنبال اين ساحران برويم و ايشان را متابعت كنيم، اگر ايشان غالب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سحره، گفتند فرعون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براى ما اجرى خواهد بودن، اگر چنان باشد كه ما غالب 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شما پس از اين جمله مقربان و نزديكان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آن جادوان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بيندازيد، آنچه خواهيد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چوبها و رسنها كه داشتند بينداختند، و قالوا كه ما غالب خواهيم آمدن و غلبه ما 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عصاى خود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آنچه به روزگار دراز ساخته بودند از چوبها و رسن هاى مار پيكر و اژدها پيكر فرو برد، جادوان كه آن بديدند، به اول نظر بدانستند كه آنچه موسى عليه السلام كرد از جنس سحر نيست و به سحر آن نتوان كرد؛ چه ايشان اسرار جادويى نيك دانستند و بر آن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بر وى درافتادند سجده كنان و گفتند ما ايمان آورديم به خداى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براى آنكه ايهام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كه مرا مى خواهند به اينكه مى گويند قيد زدند كه خداى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آورديد به موسى، پيش از آنكه من شما را دستورى دهم او مهتر و انباز شماست كه شما را سحر آموخت بدانيد اينكه كرديد و بچشيد وبال اينكه اقدام كرديد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 و پايهاى شما ببرم از خلاف؛ يعنى به خلاف يكديگر؛ يعنى پاى چپ و دست راست و همه را بر 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هيچ باكى نيست كه ما با خداى خود مى شويم و باز گشتن ما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طمع داريم كه خداى ما خطاهاى ما بيامرزد؛ براى آنكه ما اول مؤمنانيم از قوم فرعون و از اهل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موسى كه بندگان مرا ببر به شب كه فرعون و قوم او در پى شما بيايند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موسى كه بنى اسرائيل را بفرماى تا هر چهار خانه به يك خانه شوند و در هر سراى كه ايشان باشند، بره اى بكشند و درِ سراى به خون او آلوده كنند كه من فرشتگان را خواهم فرستاد تا كودكان آل فرعون را هلاك كنند و علامت ايشان آن است كه در سراى نشوند كه بر در آن سراى اثر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بفرماى تا آرد بسريشند و همچنين فطير پزند تا زود باشد، آنگه تو با بنى اسرائيل برو تا به كنار دريا تا من بفرمايم كه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آمدند، فرعون گفت بنگر تا موسى چون كرد مالهاى ما بستدند و فرزندان ما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بفرمود تا سرير او را از شهر بيرون بردند و بر اثر ايشان لشكر كشى كرد هزار هزار و پانصد هزار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دست و رنجن زرين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پادشاهى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فرعون فرمود تا در شهرها ندا كردند و لشكر را جمع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گروهى اندك و ايشان ما را به خشم آورده اند به مخالفت ما در دين و بالهاى ما كه برده اند و فرزندان ما را كه بكشتند و بى دستورى ما از شهر ما برفتند</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برادرت بروى به آياتى و سستى مكن در ذكر و ياد كردن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فرعون شويد كه او طاغى و ياغى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نرم سخن گوييد تا باشد كه او تذكر و انديشه كند يا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لطيف گوى كه او بر تو حق تربيت دارد و تو را پدرى كرده است، حق خدمت دارد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بر ايمان وعده دهى به برنايى كه با آن پيرى نباشد و بقاى ملك براى او تا به مردن و</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طعام و شراب و نكاح بر او بماند تا به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اين وقت به مصر بود و موسى به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بيامد و در راه نبوت دادند او را، موسى از خدا درخواست كه او را يار من كن در نبوت تا به يك جاى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اجابت كرد و وحى كرد به هارون كه برادرت به پيغمبرى مى آيد به فرعون و من تو را يار او كردم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از قِبَل من فرستاده ايد به او تا او را دعوت كنيد و موسى در راه است، تو را به استقبال او ببايد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عليه السلاميك مرحله به استقبال او رفت و يكديگر را از احوال خود خبر دادند</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موسى و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خداوند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ترسيم كه بر ما تعجيل عقوبت كند و ما را بفرمايد كشتن؛ چون او پادشاهى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مترسيد كه من با شمايم، سخن شما مى شنوم و مكان شما مى بينم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شنوم آنچه شما گوييد و بينم آنچه شما كنيد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چشم و علم 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غافل نه ام و شما را ضايع نگذارم تا او بر شما سطوت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شويد و بگوييد كه ما دو پيغمبريم از خدا؛ براى آن آمده ايم تا دست از بنى اسرائيل بدارى و ايشان را با ما گسيل كنى و نيز عذاب نكنى ايشان را بر آن جمله كه مى كردى از بار و بيگار و كارهاى گران و استعباد و بنده گرفتن، و ما آماده ايم و از خداى تو آيتى و بَيِّنيتى و حجتى آورده ايم، نه آن است كه دعوى مى كنم بى برهان و به ختم سخن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باد كه پس رو راه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وحى كرده اند كه عذاب بر آن كس خواهد بود كه او خداى را و پيغمبر را به دروغ دارد و پشت بر ايشان كند؛ يعنى فرمان ايشان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نزديك فرعون آمدند و رسالت و پيغام خداى بگزاردند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ايشان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كيست اى موسى؟ اين خطاب با موسى كرد؛ براى آنكه با او استنباط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آن است كه هر چيزى بداد خلقش را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آنگه هدايت داد ايشان را از بيان و الطاف و تسهيل و تيسير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اُمّتان گذشته چيست؟ و اين آنگه گفت كه موسى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 اِنّى اَخافُ عَلَيْكُم مِثلَ يَومِ الاَحزابِ مِثل دَأبِ قَومِ نوحٍ و عادٍ و ثَمودَ و الَّذين مِن بَعْدِهِم</w:t>
      </w:r>
      <w:r>
        <w:rPr>
          <w:rFonts w:eastAsia="IRNazanin" w:cs="IRNazanin"/>
          <w:color w:val="111111"/>
          <w:sz w:val="28"/>
          <w:szCs w:val="28"/>
          <w:rtl w:val="true"/>
          <w:lang w:bidi="fa-IR"/>
        </w:rPr>
        <w:t xml:space="preserve">» . </w:t>
      </w:r>
      <w:r>
        <w:rPr>
          <w:rStyle w:val="FootnoteAnchor"/>
          <w:rtl w:val="true"/>
        </w:rPr>
        <w:footnoteReference w:id="5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اينان كه گفتى چيست اكنون؟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احوال ايشان به نزديك خداست، خطا نكند آن را و اين بر او فرو نشود و فراموش نكند و عالم الذّات است و همه معلومات معلومِ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خداست كه زمين به گهواره شما كرد تا در او بياراميد و در او بگرديد و آرامگاه شما باشد و براى شما در او راهها پيدا كرد تا در او مى رويد به سفرها و مقاصد و حوائج خود مى جوييد و براى شما آبى از آسمان فرو فرستاد يعنى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مغايبه با خبر دادن آمد از خود بر سبيل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آورديم به آن جفت هايى را از روييدنى مختلف به جنس و رنگ و شكل و طعم و طبع و بوى و بهرى و سبز و بهرى سرخ و بهرى زرد و بهرى شور و بهرى نافع و بهرى كبود و بهرى لعلى و بهرى سفيد و بهرى سياه و بهرى گرم و بهرى سرد و بهرى خشك و بهرى تر و بهرى تلخ و بهرى شيرين و بهرى با مضرّت و بهرى گوارنده و بهرى گزاينده و بهرى زهر و بهرى ترياق و بهرى درد، بهرى دوا تا بدانى كه به طبع نيست و به دهر نيست و به هوا نيست و به ستاره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فعل قادر حكيمِ مريد نيست كه به حسب مصلحت چنان كه خواست و مصلحت شناخت بيافريد و بيرون آورد تا تو به فصل ربيع بروى و در او نگاه كنى، راحت چشمت باشد و نُزهَتِ دلت و زيادت يقينت و ره نماينده ات به خالقى و مدبرى و گفتيم ايشان را كه بخوريد، بچرانيد در او چهارپايانتان را، چو اين نباتها بعضى طعمه شماست و بهرى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طعمه چهارپايان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آن چهار پايان را هم براى شما مى پرورم تا بهرى مأكول شما باشد و بهرى را شيرش مشروب شما باشد، بعضى مركوب شما باشد، تا متاع باشد شما را و چهار پايان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طعمه توست مى خور و آنچه خورد تو را نشايد، به چهارپايانت مى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برفت و شرح داده شد، آياتى و دلالتى هست خداوندان عقلها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منافع زمين آن است كه شما را از او آفريدم؛ يعنى پدر شما آدم را گفتند نيز نفس شما را به آن معنى كه نطفه از طعامها پديد آيد و انواع طعام از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ابتدائت از او آفريديم و با تنها مراجعت با او باشد و شما را از آنجا بيرون آريم</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و راستى كه ما با فرعون نموديم آيات و دلالات ما جمله آنچه موسى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داشت و ابا كرد و سرباز زد و امتناع كرد از قبول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آمده اى به ما تا ما را به جادويى از زمين ما كه شهر مصر است بيرون كنى؟ ما به تو آريم سحرى و جادويى مانند اين كه تو آورده اى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موعدى كن كه آن موعدى را خلاف نكنيم، نه ما و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جايگاه كه ما در اوييم اين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شما روز زينت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عيدى بود ايشان را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بازارى بود ايشان را كه خويشتن را بياراستندى و به آن بازار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مناظره موسى اعراض كرد با طلب سحر و سحره و كيد خود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موعدگاه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مرد ساحر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يكى از ايشان چوبى و رسنى بود و گفتند چهار صد مرد بودند، هر يكى خروارى چوب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چون چنان ديد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فرا مبافيد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 شما بركند و شما را مستأصل كند و خائب و نوميد بود آن كس كه او دروغ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منازعت كردند در آن كار كه ميان ايشان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گفتن گرفتند با يكديگر پنهان</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مى خواهند تا شما را از زمين مصر بيرون كنند به سحرشان و مرا به اين دوگانه موسى و هارون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طريقت نكوتر شما را ببرند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گرد آريد و جمع كنى كيدتان و هيچ رها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كيد، سحر و حيلت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بياييد به يك صف؛ يعنى يك دست و يك زبان و ظفر آن را باشد امروز كه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سحره و جادوان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عصاى خود بيندازى يا ما اول بيندازيم؟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اين پايه ادب نگاه داشتند در استيذان موسى، خداى تعالى ايشان را توفيق هدايت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كردى، آن چوبها و رسنها چنان مى نمود كه پنداشتى كه از سحر ايشان بخواهد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آن در دل خود ترسى يافت ترس موسى، نه از آن بود كه در بطلان آن شاكّ بود؛ از آن بود كه نبايد كه جاهلان كه امعان نظر كرده باشند، گمان برند كه آنچه ايشان كردند جنس آن است كه موسى كرد و فرق ندانند كرد ميان شبهت و حجّت از آنكه نظر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موسى را از اين معنى ايمن كرديم و گفتيم مترس كه عالى تر و غالب تر تو خواهى بود؛ آنچه در دست دارى بينداز تا فرو برد هر چه ايشان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موسى كه چون ايشان چوبها و رسنهاى خود را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بينداختند، تو نيز عصا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عصا بينداخت، اژدها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ساعت آن چهار صد خروار چوب و رسن مار پيكر ساخته مجوّف مُزَبَّق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ظفر نيابند ساحران به هر راه كه آيند، يعنى به هر خير كه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را به روى در آوردند به سجده، چون معجزه موسى بديدند و ايشان ساحر بودند و تعاطى سحر كرده ساليان بسيار، به اول نظر بدانستند كه آن نه از جنس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انواع سحر از ايشان پوشيده نبود، علم حاصل شد ايشان را به حقى و درستى آن بر وجهى كه رفعش وقت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 آمدند؛ چنان كه پنداشتى كه ايشان را به سجده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خداى هارون و موسى تا كسى گمان نبرد كه ايشان به اين، خداى فرعون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 به موسى، پيش از آنكه من دستورى دهم شما را؟ او استاد و مهتر شماست كه اين، شما را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بفرمايم تا شما دست و پاى ببرند بر خلاف، يعنى دست راست و پاى چپ، و آنگاه شما را بر دار كنم بر درختان خرما و براى آن درخت خرما اختيار كرد آن كار را تا درازتر بود و هايل تر بود و بلندتر تا همه كس ببينند و گفتند اول كسى كه اين عقوبت بر اين وجه فرمود، فرعون بود، اعنى صَلب، و دست و پاى بر خلاف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بدانيد كه از ميان ما و شما يعنى او و موسى كه عذاب كه سخت تر است؟ ايشان جواب دادند كه ما تو را نگزينيم بر آنچه به ما آمد از بيّنات و حجّت و نه بر آن خداى كه ما را آفريد، آن حكم كه خواهى كردن مى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حكم در اين دنيا توانى كردن كه تو را در آخرت حكمى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آسيه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 شد؟ و دست كه را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برب 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سنگى بياوريد كه از آن سنگين تر نباشد تا بر او زنيم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سنگى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سوى آسمان كرد، خداى تعالى جاى او در بهشت به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جان بداد و سنگ بر او زدند و او جسد بلا روح بود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و باقى تر، و ما اختيار بهتر كرديم بر بتر، و باقى بر فانى</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xml:space="preserve">كار چنين افتاد كه هر كه او با پيش خداى شود گناهكار، او را دوزخ بود و نصيب او دوزخ بود؛ نبميرد در آنجا تا باز رهد و زنده نباشد زندگانى كه او را در آن راحتى بود و خيرى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راحتى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زندگانى بُوَد كه مرگ از آن 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پيش خداى مى شود مؤمن و عمل صالح كرده باشد، ايشان را درجات بلند باشد؛ و مراد به درجات، امّا منازل و غُرف باشد و اِمّا قدر و منزلت به حسب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بدل درجات است، آن درجات چه باشد؟ بهشتها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كه در زير درختان آن جويها روان باشد و آن جزاى پاداش آن بود كه او مُتَزكّى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تَزَكّى تَكَلّف زكى باشد و تكلّف براى آن گفت كه اگر به طبع بودى، بر او ثواب نبودى و آنچه تكليف متناول باشد، آن را تحمل مشقت آن به تكليف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وحى كرديم به موسى كه بندگان مرا در شب از مصر ببر، يعنى بنى اسرائيل را، و براى ايشان در دريا راهى خشك بزن كه در او آب و گل نباشد تا ايشان در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نترسى از دريافت فرعون شما را، و از غرق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لشكر از قفاى ايشان ببرد و آنگه بود كه وقت هلاك فرعون بود و نجات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حَليهاى بَرِ ايشان به عاريت بخواهيد و در شب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كردند و بنى اسرائيل هفتاد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بفرمود تا لشكر جمع شدند با ششصد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هزارشان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اثر ايشان برفت به كنار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پيش نگاه كردند، دريا ديدند و از پس دشمن، موسى 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 براى آنها راهى در درياى خشك به ايشان رسيد از دريا آنچه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ابهام براى استعظام و استهوال است يعنى آنچه به ايشان رسيد، به حدّى بود كه آن را وصف نتوان كرد و باز گفتن جز مبهم رها كردن چو شرح آن به وصف راست نيايد و مراد غرق ايشان بود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قوم خود را ضالّ و گمراه كرد و هدايت نداد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منت نهاد بر بنى اسرائيل به نعمتها كه كرد بر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يعقوب برهانيديم شما را از دشمن؛ يعنى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داديم شما را جانب راست كوه طور؛ براى آنكه موسى عليه السلام تورات را از پسِ هلاك فرعون داد، خداى تعالى به او به طور پس از آن مناجات كرد و آن قصه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سَلْوى، يعنى مرغان بريان و ترنجبين، در تيه بر شما فرو فرستاديم بر آن شرح كه برفته است در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گفتيم بخوريد از پاكيها و خوشيها آنچه ما روزى كرديم شما را و طغيان مى كند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مكنيد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مكنيد در او يعنى در معصيت صرف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نعمت مكنيد و گفتند حرام حلال مكنيد و حلال حرام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من بر شما حلال شود و هر كه را خشم من بر او حلال شود يا بر او فرود آيد هلاك شود و در دوزخ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بيامرزم آن را كه توبه كند و ايمان آورد و عمل صالح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كند از گناه و ايمان آرد به خداى و عمل صالح كند از نماز و روزه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بشتابانيد تو را از قوم تو يعنى آن هفتاد كس كه با او بودند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63_203990"/>
    </w:p>
    <w:p>
      <w:pPr>
        <w:pStyle w:val="Heading3"/>
        <w:numPr>
          <w:ilvl w:val="2"/>
          <w:numId w:val="1"/>
        </w:numPr>
        <w:rPr/>
      </w:pPr>
      <w:bookmarkStart w:id="114" w:name="__RefHeading___Toc587523_3224264995"/>
      <w:bookmarkStart w:id="115" w:name="_Toc41"/>
      <w:bookmarkEnd w:id="113"/>
      <w:bookmarkEnd w:id="114"/>
      <w:r>
        <w:rPr>
          <w:rtl w:val="true"/>
        </w:rPr>
        <w:t>هلاك فرعون</w:t>
      </w:r>
      <w:bookmarkEnd w:id="115"/>
    </w:p>
    <w:p>
      <w:pPr>
        <w:pStyle w:val="BookText"/>
        <w:rPr/>
      </w:pPr>
      <w:r>
        <w:rPr>
          <w:rFonts w:ascii="IRNazanin" w:hAnsi="IRNazanin" w:eastAsia="IRNazanin"/>
          <w:color w:val="111111"/>
          <w:sz w:val="28"/>
          <w:sz w:val="28"/>
          <w:szCs w:val="28"/>
          <w:rtl w:val="true"/>
          <w:lang w:bidi="fa-IR"/>
        </w:rPr>
        <w:t xml:space="preserve">هلاك فرعونچون </w:t>
      </w:r>
      <w:r>
        <w:rPr>
          <w:rStyle w:val="FootnoteAnchor"/>
          <w:rtl w:val="true"/>
        </w:rPr>
        <w:footnoteReference w:id="555"/>
      </w:r>
      <w:r>
        <w:rPr>
          <w:rFonts w:ascii="Amiri" w:hAnsi="Amiri" w:eastAsia="Amiri" w:cs="Amiri"/>
          <w:color w:val="111111"/>
          <w:sz w:val="28"/>
          <w:sz w:val="28"/>
          <w:szCs w:val="28"/>
          <w:rtl w:val="true"/>
          <w:lang w:bidi="ar-SA"/>
        </w:rPr>
        <w:t xml:space="preserve">فرعون، ظلم و طغيان از حد ببرد </w:t>
      </w:r>
      <w:r>
        <w:rPr>
          <w:rStyle w:val="FootnoteAnchor"/>
          <w:rtl w:val="true"/>
        </w:rPr>
        <w:footnoteReference w:id="556"/>
      </w:r>
      <w:r>
        <w:rPr>
          <w:rFonts w:ascii="IRNazanin" w:hAnsi="IRNazanin" w:eastAsia="IRNazanin"/>
          <w:color w:val="111111"/>
          <w:sz w:val="28"/>
          <w:sz w:val="28"/>
          <w:szCs w:val="28"/>
          <w:rtl w:val="true"/>
          <w:lang w:bidi="fa-IR"/>
        </w:rPr>
        <w:t xml:space="preserve">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ممكن باشد با او از باب </w:t>
      </w:r>
      <w:r>
        <w:rPr>
          <w:rStyle w:val="FootnoteAnchor"/>
          <w:rtl w:val="true"/>
        </w:rPr>
        <w:footnoteReference w:id="557"/>
      </w:r>
      <w:r>
        <w:rPr>
          <w:rFonts w:ascii="IRNazanin" w:hAnsi="IRNazanin" w:eastAsia="IRNazanin"/>
          <w:color w:val="111111"/>
          <w:sz w:val="28"/>
          <w:sz w:val="28"/>
          <w:szCs w:val="28"/>
          <w:rtl w:val="true"/>
          <w:lang w:bidi="fa-IR"/>
        </w:rPr>
        <w:t>اعذار و انذار و ابلاغ حجت بكرد و او را چهار صد سال عمر داد در ملك و تمكين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الاّ طغيان و عُتوّ نيفزود، وحى كرد به موسى عليه السلام كه مدت فرعون به سر آمد و وقت هلاكش در آمد و نجات اين مستضعفان از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بفرماى بنى اسرائيل را تا حُلىّ كه قبطيان را هست </w:t>
      </w:r>
      <w:r>
        <w:rPr>
          <w:rStyle w:val="FootnoteAnchor"/>
          <w:rtl w:val="true"/>
        </w:rPr>
        <w:footnoteReference w:id="558"/>
      </w:r>
      <w:r>
        <w:rPr>
          <w:rFonts w:ascii="IRNazanin" w:hAnsi="IRNazanin" w:eastAsia="IRNazanin"/>
          <w:color w:val="111111"/>
          <w:sz w:val="28"/>
          <w:sz w:val="28"/>
          <w:szCs w:val="28"/>
          <w:rtl w:val="true"/>
          <w:lang w:bidi="fa-IR"/>
        </w:rPr>
        <w:t>، به عاريت بخواهند و در شب برو و ايشان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بيامدند و قبطيان را گفتند ما را عروسى و خرّمى هست تا حُلىّ و جواهرى كه شما را هست، به عاريت به ما دهى تا ما روزى چند بداريم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ايشان را خبر داده بود </w:t>
      </w:r>
      <w:r>
        <w:rPr>
          <w:rStyle w:val="FootnoteAnchor"/>
          <w:rtl w:val="true"/>
        </w:rPr>
        <w:footnoteReference w:id="559"/>
      </w:r>
      <w:r>
        <w:rPr>
          <w:rFonts w:ascii="IRNazanin" w:hAnsi="IRNazanin" w:eastAsia="IRNazanin"/>
          <w:color w:val="111111"/>
          <w:sz w:val="28"/>
          <w:sz w:val="28"/>
          <w:szCs w:val="28"/>
          <w:rtl w:val="true"/>
          <w:lang w:bidi="fa-IR"/>
        </w:rPr>
        <w:t>و بر شبى معيّن وعده كرده؛ ايشان آن شب همه جمع شدند و از مصر بيرون آمدند و عدد ايشان ششصد هزار و بيست هزار مرد مقاتل بود؛ چه هر كس را زير بيست سال بود در آن حساب نبود، و هر كه را بالاى شصت سال بود، در آن حساب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آن شب از مصر بيرون آمد و جمله بنى اسرائيل با او چون به راه آمدند تا بروند، راه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متعجّب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بنى اسرائيل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و ما چرا راه نمى يابيم؟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پدران خود شنيده ايم كه يوسف عليه السلام وصيت كرده است كه چون بنى اسرائيل از اينجا بيرون شوند، بايد تا مرا با خود ببرند، ما از اين سبب راه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شما كيست كه او گور يوسف شناسد؟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كسى باشد كه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را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گور يوسف و جاى آن نداند، چون من ندا كنم آواز من مشنوان </w:t>
      </w:r>
      <w:r>
        <w:rPr>
          <w:rStyle w:val="FootnoteAnchor"/>
          <w:rtl w:val="true"/>
        </w:rPr>
        <w:footnoteReference w:id="560"/>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موسى عليه السلام برخاست </w:t>
      </w:r>
      <w:r>
        <w:rPr>
          <w:rStyle w:val="FootnoteAnchor"/>
          <w:rtl w:val="true"/>
        </w:rPr>
        <w:footnoteReference w:id="561"/>
      </w:r>
      <w:r>
        <w:rPr>
          <w:rFonts w:ascii="IRNazanin" w:hAnsi="IRNazanin" w:eastAsia="IRNazanin"/>
          <w:color w:val="111111"/>
          <w:sz w:val="28"/>
          <w:sz w:val="28"/>
          <w:szCs w:val="28"/>
          <w:rtl w:val="true"/>
          <w:lang w:bidi="fa-IR"/>
        </w:rPr>
        <w:t xml:space="preserve">و بر محافل بنى اسرائيل گذر </w:t>
      </w:r>
      <w:r>
        <w:rPr>
          <w:rStyle w:val="FootnoteAnchor"/>
          <w:rtl w:val="true"/>
        </w:rPr>
        <w:footnoteReference w:id="562"/>
      </w:r>
      <w:r>
        <w:rPr>
          <w:rFonts w:ascii="IRNazanin" w:hAnsi="IRNazanin" w:eastAsia="IRNazanin"/>
          <w:color w:val="111111"/>
          <w:sz w:val="28"/>
          <w:sz w:val="28"/>
          <w:szCs w:val="28"/>
          <w:rtl w:val="true"/>
          <w:lang w:bidi="fa-IR"/>
        </w:rPr>
        <w:t xml:space="preserve">مى كرد و آواز مى داد كه هر كس كه از شما جاى گور يوسف شناسد </w:t>
      </w:r>
      <w:r>
        <w:rPr>
          <w:rStyle w:val="FootnoteAnchor"/>
          <w:rtl w:val="true"/>
        </w:rPr>
        <w:footnoteReference w:id="563"/>
      </w:r>
      <w:r>
        <w:rPr>
          <w:rFonts w:ascii="IRNazanin" w:hAnsi="IRNazanin" w:eastAsia="IRNazanin"/>
          <w:color w:val="111111"/>
          <w:sz w:val="28"/>
          <w:sz w:val="28"/>
          <w:szCs w:val="28"/>
          <w:rtl w:val="true"/>
          <w:lang w:bidi="fa-IR"/>
        </w:rPr>
        <w:t>مرا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شنيدند تا در خبر هست كه از ميان دو مرد مى گذشت نزديك و به آواز بلند ندا مى كرد و ايشان آواز او را نمى شنيدند و به دعاى او براى </w:t>
      </w:r>
      <w:r>
        <w:rPr>
          <w:rStyle w:val="FootnoteAnchor"/>
          <w:rtl w:val="true"/>
        </w:rPr>
        <w:footnoteReference w:id="564"/>
      </w:r>
      <w:r>
        <w:rPr>
          <w:rFonts w:ascii="IRNazanin" w:hAnsi="IRNazanin" w:eastAsia="IRNazanin"/>
          <w:color w:val="111111"/>
          <w:sz w:val="28"/>
          <w:sz w:val="28"/>
          <w:szCs w:val="28"/>
          <w:rtl w:val="true"/>
          <w:lang w:bidi="fa-IR"/>
        </w:rPr>
        <w:t>آنكه نمى دانستند تا برسيد به عجوزى كه آواز او بشنيد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دانم جاى گور يوسف و لكن تو را راه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براى </w:t>
      </w:r>
      <w:r>
        <w:rPr>
          <w:rStyle w:val="FootnoteAnchor"/>
          <w:rtl w:val="true"/>
        </w:rPr>
        <w:footnoteReference w:id="566"/>
      </w:r>
      <w:r>
        <w:rPr>
          <w:rFonts w:ascii="IRNazanin" w:hAnsi="IRNazanin" w:eastAsia="IRNazanin"/>
          <w:color w:val="111111"/>
          <w:sz w:val="28"/>
          <w:sz w:val="28"/>
          <w:szCs w:val="28"/>
          <w:rtl w:val="true"/>
          <w:lang w:bidi="fa-IR"/>
        </w:rPr>
        <w:t xml:space="preserve">من چندان دعا نكنى و از </w:t>
      </w:r>
      <w:r>
        <w:rPr>
          <w:rStyle w:val="FootnoteAnchor"/>
          <w:rtl w:val="true"/>
        </w:rPr>
        <w:footnoteReference w:id="567"/>
      </w:r>
      <w:r>
        <w:rPr>
          <w:rFonts w:ascii="IRNazanin" w:hAnsi="IRNazanin" w:eastAsia="IRNazanin"/>
          <w:color w:val="111111"/>
          <w:sz w:val="28"/>
          <w:sz w:val="28"/>
          <w:szCs w:val="28"/>
          <w:rtl w:val="true"/>
          <w:lang w:bidi="fa-IR"/>
        </w:rPr>
        <w:t>خداى چند حاجت نخواهى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دستورى خواهم تا خداى دستور دهد مرا كه براى تو دعا كنم؟ از خداى تعالى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درخواه تا جوانى و قُوّت با من دهد و چون بروى از اينجا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در حق او اين دعا بكرد و خداى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گور يوسف مرا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به جايى و اشارت كرد در ميان رود نيل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كن تا آب از اينجا ببرد تا گور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خداى را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از بالا باز ايستاد و آنگه از زير او بود، برفت و گور يوسف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السلامبفرمود تا آن جاى بشكافتند و يوسف عليه السلام را از آنجا بيرون آوردند، در تابوتى از سنگ مرمر نهاده و ببرد و بفرمود تا به شام دفن كردند و حق تعالى به دعاى موسى و معجزه او آن شب دراز كرد و خواب بر قبطيان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افكند تا از آن حال بى خبر ماندند و در آن شب خداى مرگ بر اطفال قبطيان افكند تا هيچ سراى نماند كه در او يكى و درو كمتر و بيشتر اطفال فرمان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بامداد به در آمد مُعزّى همه را تعزيه بود به دفن آن مردگان مشغول شدند و با تفقّد و تفحص بنى اسرائيل نپرداختند تا نماز ديگر بيگاه نزديك شب چون در شهر نگاه مى كردند، هيچ كس از بنى اسرائيل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كردند، كس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را خبر دادند از گريختن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كجا توانند گريختن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بباشيد تا فردا بامداد بر اثر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آريم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بفرمود تا لشكرها جمع شدند و مناديان ندا مى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لاءِ لَشِرْذِمَةٌ قَلِيلُونَ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لَنا لَغائِظُونَ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لَجَمِيعٌ حاذِرُونَ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تعبيه ساختند و موعد كردند كه خروس بانگ كند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چنان تقدير كرد كه آن شب در همه </w:t>
      </w:r>
      <w:r>
        <w:rPr>
          <w:rStyle w:val="FootnoteAnchor"/>
          <w:rtl w:val="true"/>
        </w:rPr>
        <w:footnoteReference w:id="568"/>
      </w:r>
      <w:r>
        <w:rPr>
          <w:rFonts w:ascii="IRNazanin" w:hAnsi="IRNazanin" w:eastAsia="IRNazanin"/>
          <w:color w:val="111111"/>
          <w:sz w:val="28"/>
          <w:sz w:val="28"/>
          <w:szCs w:val="28"/>
          <w:rtl w:val="true"/>
          <w:lang w:bidi="fa-IR"/>
        </w:rPr>
        <w:t>دنيا هيچ خروس بانگ نكرد تا روز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لشكر </w:t>
      </w:r>
      <w:r>
        <w:rPr>
          <w:rStyle w:val="FootnoteAnchor"/>
          <w:rtl w:val="true"/>
        </w:rPr>
        <w:footnoteReference w:id="569"/>
      </w:r>
      <w:r>
        <w:rPr>
          <w:rFonts w:ascii="IRNazanin" w:hAnsi="IRNazanin" w:eastAsia="IRNazanin"/>
          <w:color w:val="111111"/>
          <w:sz w:val="28"/>
          <w:sz w:val="28"/>
          <w:szCs w:val="28"/>
          <w:rtl w:val="true"/>
          <w:lang w:bidi="fa-IR"/>
        </w:rPr>
        <w:t xml:space="preserve">بساخت و هامان را با هزار </w:t>
      </w:r>
      <w:r>
        <w:rPr>
          <w:rStyle w:val="FootnoteAnchor"/>
          <w:rtl w:val="true"/>
        </w:rPr>
        <w:footnoteReference w:id="570"/>
      </w:r>
      <w:r>
        <w:rPr>
          <w:rFonts w:ascii="Amiri" w:hAnsi="Amiri" w:eastAsia="Amiri" w:cs="Amiri"/>
          <w:color w:val="111111"/>
          <w:sz w:val="28"/>
          <w:sz w:val="28"/>
          <w:szCs w:val="28"/>
          <w:rtl w:val="true"/>
          <w:lang w:bidi="ar-SA"/>
        </w:rPr>
        <w:t xml:space="preserve">هزار و نهصد هزار سوار بر مقدمه بفرستاد و فرعون بر ساقه لشكر مى رفت با هفتاد هزار سوار </w:t>
      </w:r>
      <w:r>
        <w:rPr>
          <w:rStyle w:val="FootnoteAnchor"/>
          <w:rtl w:val="true"/>
        </w:rPr>
        <w:footnoteReference w:id="571"/>
      </w:r>
      <w:r>
        <w:rPr>
          <w:rFonts w:ascii="IRNazanin" w:hAnsi="IRNazanin" w:eastAsia="IRNazanin"/>
          <w:color w:val="111111"/>
          <w:sz w:val="28"/>
          <w:sz w:val="28"/>
          <w:szCs w:val="28"/>
          <w:rtl w:val="true"/>
          <w:lang w:bidi="fa-IR"/>
        </w:rPr>
        <w:t>با جامهاى سياه و رايتهاى سياه و اسبان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در پيش ايشان مى رفت، هارون بر مقدمه او و او بر سايه لشكر همچنين </w:t>
      </w:r>
      <w:r>
        <w:rPr>
          <w:rStyle w:val="FootnoteAnchor"/>
          <w:rtl w:val="true"/>
        </w:rPr>
        <w:footnoteReference w:id="572"/>
      </w:r>
      <w:r>
        <w:rPr>
          <w:rFonts w:ascii="IRNazanin" w:hAnsi="IRNazanin" w:eastAsia="IRNazanin"/>
          <w:color w:val="111111"/>
          <w:sz w:val="28"/>
          <w:sz w:val="28"/>
          <w:szCs w:val="28"/>
          <w:rtl w:val="true"/>
          <w:lang w:bidi="fa-IR"/>
        </w:rPr>
        <w:t xml:space="preserve">مى رفتند </w:t>
      </w:r>
      <w:r>
        <w:rPr>
          <w:rStyle w:val="FootnoteAnchor"/>
          <w:rtl w:val="true"/>
        </w:rPr>
        <w:footnoteReference w:id="573"/>
      </w:r>
      <w:r>
        <w:rPr>
          <w:rFonts w:ascii="Amiri" w:hAnsi="Amiri" w:eastAsia="Amiri" w:cs="Amiri"/>
          <w:color w:val="111111"/>
          <w:sz w:val="28"/>
          <w:sz w:val="28"/>
          <w:szCs w:val="28"/>
          <w:rtl w:val="true"/>
          <w:lang w:bidi="ar-SA"/>
        </w:rPr>
        <w:t xml:space="preserve">تا به كنار </w:t>
      </w:r>
      <w:r>
        <w:rPr>
          <w:rStyle w:val="FootnoteAnchor"/>
          <w:rtl w:val="true"/>
        </w:rPr>
        <w:footnoteReference w:id="574"/>
      </w:r>
      <w:r>
        <w:rPr>
          <w:rFonts w:ascii="IRNazanin" w:hAnsi="IRNazanin" w:eastAsia="IRNazanin"/>
          <w:color w:val="111111"/>
          <w:sz w:val="28"/>
          <w:sz w:val="28"/>
          <w:szCs w:val="28"/>
          <w:rtl w:val="true"/>
          <w:lang w:bidi="fa-IR"/>
        </w:rPr>
        <w:t>دريا رسيدند و آب دريا در غايت زياده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نگاه كردند، لشكر ديدند در پيش، دريا و از پس، لشكر فرعون</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موسى عليه السلام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خداى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عليه السلام، 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پيش آمد </w:t>
      </w:r>
      <w:r>
        <w:rPr>
          <w:rStyle w:val="FootnoteAnchor"/>
          <w:rtl w:val="true"/>
        </w:rPr>
        <w:footnoteReference w:id="576"/>
      </w:r>
      <w:r>
        <w:rPr>
          <w:rFonts w:ascii="IRNazanin" w:hAnsi="IRNazanin" w:eastAsia="IRNazanin"/>
          <w:color w:val="111111"/>
          <w:sz w:val="28"/>
          <w:sz w:val="28"/>
          <w:szCs w:val="28"/>
          <w:rtl w:val="true"/>
          <w:lang w:bidi="fa-IR"/>
        </w:rPr>
        <w:t>و از پس دشمن، ما چه چاره سازيم؟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 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با من است، مرا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دريا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مى آيد كه موسى يك بار عصا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عصا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خالد شكافته شو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 شكافته شد و دوازده راه خشك در او پيدا شد؛ براى آنكه بنى اسرائيل دوازده سبط بودند، هر سبطى را نقيبى </w:t>
      </w:r>
      <w:r>
        <w:rPr>
          <w:rStyle w:val="FootnoteAnchor"/>
          <w:rtl w:val="true"/>
        </w:rPr>
        <w:footnoteReference w:id="577"/>
      </w:r>
      <w:r>
        <w:rPr>
          <w:rFonts w:ascii="IRNazanin" w:hAnsi="IRNazanin" w:eastAsia="IRNazanin"/>
          <w:color w:val="111111"/>
          <w:sz w:val="28"/>
          <w:sz w:val="28"/>
          <w:szCs w:val="28"/>
          <w:rtl w:val="true"/>
          <w:lang w:bidi="fa-IR"/>
        </w:rPr>
        <w:t>بود، هر نقيبى به رهى فرو شدند و سبط او در قفاى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باد و آفتاب را فرمود تا آن راهها از وَحَل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خبر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 اسباب ايشان گرد </w:t>
      </w:r>
      <w:r>
        <w:rPr>
          <w:rStyle w:val="FootnoteAnchor"/>
          <w:rtl w:val="true"/>
        </w:rPr>
        <w:footnoteReference w:id="578"/>
      </w:r>
      <w:r>
        <w:rPr>
          <w:rFonts w:ascii="IRNazanin" w:hAnsi="IRNazanin" w:eastAsia="IRNazanin"/>
          <w:color w:val="111111"/>
          <w:sz w:val="28"/>
          <w:sz w:val="28"/>
          <w:szCs w:val="28"/>
          <w:rtl w:val="true"/>
          <w:lang w:bidi="fa-IR"/>
        </w:rPr>
        <w:t>در هوا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ميانه دريا رسيدند، يكديگر را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احوال آن دوستان و خويشان خود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نبادا كه غرق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دعا كرد تا خداى تعالى آن حواجز و حوايل را كه از آب بود طاقها ساخت تا آنان كه بر آن كنار مى رفتند، مى نگريدند آنان را كه بر دگر طرف بودند مى ديدند تا به كناره دريا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ساحل رسيدند، فرعون به كنار دريا رسيد و آن راهها خشك ديد، دانست كه آن به معجزه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تلبيس كند بر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هيبت من دريا شكافته شد و راههاى خشك پيدا آمد تا دشمن خود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شوى و ايشان را بگيرى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ما نرويم تا تو در پيش ما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تعللّ مى كرد و در دريا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اسبى فحل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بيامد بر اسبى ماديان نشسته و اسب در پيش اسب فرعون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فرعون بر اثر فرو شد و چندانك فرعون خواست تا باز دارد،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فرو شد، قبطيان همه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عليه السلام از پس در آمد و همه به دريا كرد و رها نكرد كه يكى از ايشان بماند كه نه به دريا فرو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قبطيان به دريا فرو شدند و جمله بنى اسرائيل از دريا بر آمدند و در خبر چنين مى آيد كه آخر كس كه از بنى اسرائيل </w:t>
      </w:r>
      <w:r>
        <w:rPr>
          <w:rStyle w:val="FootnoteAnchor"/>
          <w:rtl w:val="true"/>
        </w:rPr>
        <w:footnoteReference w:id="580"/>
      </w:r>
      <w:r>
        <w:rPr>
          <w:rFonts w:ascii="IRNazanin" w:hAnsi="IRNazanin" w:eastAsia="IRNazanin"/>
          <w:color w:val="111111"/>
          <w:sz w:val="28"/>
          <w:sz w:val="28"/>
          <w:szCs w:val="28"/>
          <w:rtl w:val="true"/>
          <w:lang w:bidi="fa-IR"/>
        </w:rPr>
        <w:t>از دريا بر آمد، آن وقت بود كه آخر كس از قبطيان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جمله بر آمدند و اينان جمله فرو شدند، حق تعالى فرمان داد </w:t>
      </w:r>
      <w:r>
        <w:rPr>
          <w:rStyle w:val="FootnoteAnchor"/>
          <w:rtl w:val="true"/>
        </w:rPr>
        <w:footnoteReference w:id="581"/>
      </w:r>
      <w:r>
        <w:rPr>
          <w:rFonts w:ascii="IRNazanin" w:hAnsi="IRNazanin" w:eastAsia="IRNazanin"/>
          <w:color w:val="111111"/>
          <w:sz w:val="28"/>
          <w:sz w:val="28"/>
          <w:szCs w:val="28"/>
          <w:rtl w:val="true"/>
          <w:lang w:bidi="fa-IR"/>
        </w:rPr>
        <w:t>تا آن طاقهاى آب بر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علامت غرق و هلاك ديد و ملجأ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اَنَّه لا اله الاّ الَّذى آمَنَتْ بِهِ بَنو اِسرائيلَ و اَنا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السلامپاره اى از گل دريا برگرفت و بر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گويى كه گرفتار شدى و پيش از اين عاصى و مفسد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 اسرائيل از كنار دريا مى 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ايمن باشيم كه فرعون از رهى ديگر بر آمده باشد و برفته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w:t>
      </w:r>
      <w:r>
        <w:rPr>
          <w:rStyle w:val="FootnoteAnchor"/>
          <w:rtl w:val="true"/>
        </w:rPr>
        <w:footnoteReference w:id="582"/>
      </w:r>
      <w:r>
        <w:rPr>
          <w:rFonts w:ascii="IRNazanin" w:hAnsi="IRNazanin" w:eastAsia="IRNazanin"/>
          <w:color w:val="111111"/>
          <w:sz w:val="28"/>
          <w:sz w:val="28"/>
          <w:szCs w:val="28"/>
          <w:rtl w:val="true"/>
          <w:lang w:bidi="fa-IR"/>
        </w:rPr>
        <w:t>مُلك خود شود و ما را رنجه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باشى </w:t>
      </w:r>
      <w:r>
        <w:rPr>
          <w:rStyle w:val="FootnoteAnchor"/>
          <w:rtl w:val="true"/>
        </w:rPr>
        <w:footnoteReference w:id="583"/>
      </w:r>
      <w:r>
        <w:rPr>
          <w:rFonts w:ascii="IRNazanin" w:hAnsi="IRNazanin" w:eastAsia="IRNazanin"/>
          <w:color w:val="111111"/>
          <w:sz w:val="28"/>
          <w:sz w:val="28"/>
          <w:szCs w:val="28"/>
          <w:rtl w:val="true"/>
          <w:lang w:bidi="fa-IR"/>
        </w:rPr>
        <w:t>كه خداى تعالى فرعون را و قومش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دل </w:t>
      </w:r>
      <w:r>
        <w:rPr>
          <w:rStyle w:val="FootnoteAnchor"/>
          <w:rtl w:val="true"/>
        </w:rPr>
        <w:footnoteReference w:id="584"/>
      </w:r>
      <w:r>
        <w:rPr>
          <w:rFonts w:ascii="IRNazanin" w:hAnsi="IRNazanin" w:eastAsia="IRNazanin"/>
          <w:color w:val="111111"/>
          <w:sz w:val="28"/>
          <w:sz w:val="28"/>
          <w:szCs w:val="28"/>
          <w:rtl w:val="true"/>
          <w:lang w:bidi="fa-IR"/>
        </w:rPr>
        <w:t>ساكن نشود تا فرعون را مرده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تا خداى تعالى جثه فرعون را بر سر آب آورد با جمله سلاحها كه پوشيده داشت</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در خبر چنين است كه چهار صد من آهن بر او بود تا بنى اسرائيل او را بديدند و ساكن شدند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63_203995"/>
    </w:p>
    <w:p>
      <w:pPr>
        <w:pStyle w:val="Heading3"/>
        <w:numPr>
          <w:ilvl w:val="2"/>
          <w:numId w:val="1"/>
        </w:numPr>
        <w:rPr/>
      </w:pPr>
      <w:bookmarkStart w:id="117" w:name="__RefHeading___Toc587525_3224264995"/>
      <w:bookmarkStart w:id="118" w:name="_Toc42"/>
      <w:bookmarkEnd w:id="116"/>
      <w:bookmarkEnd w:id="117"/>
      <w:r>
        <w:rPr>
          <w:rtl w:val="true"/>
        </w:rPr>
        <w:t>معجزات موسى</w:t>
      </w:r>
      <w:bookmarkEnd w:id="118"/>
    </w:p>
    <w:p>
      <w:pPr>
        <w:pStyle w:val="BookText"/>
        <w:rPr/>
      </w:pPr>
      <w:r>
        <w:rPr>
          <w:rFonts w:ascii="IRNazanin" w:hAnsi="IRNazanin" w:eastAsia="IRNazanin"/>
          <w:color w:val="111111"/>
          <w:sz w:val="28"/>
          <w:sz w:val="28"/>
          <w:szCs w:val="28"/>
          <w:rtl w:val="true"/>
          <w:lang w:bidi="fa-IR"/>
        </w:rPr>
        <w:t xml:space="preserve">معجزات موسى </w:t>
      </w:r>
      <w:r>
        <w:rPr>
          <w:rStyle w:val="FootnoteAnchor"/>
          <w:rtl w:val="true"/>
        </w:rPr>
        <w:footnoteReference w:id="587"/>
      </w:r>
      <w:r>
        <w:rPr>
          <w:rFonts w:ascii="IRNazanin" w:hAnsi="IRNazanin" w:eastAsia="IRNazanin"/>
          <w:color w:val="111111"/>
          <w:sz w:val="28"/>
          <w:sz w:val="28"/>
          <w:szCs w:val="28"/>
          <w:rtl w:val="true"/>
          <w:lang w:bidi="fa-IR"/>
        </w:rPr>
        <w:t>خداى تعالى قصه موسى و فرعون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بفرستاديم از پس ايشان، يعنى از پس نوح و هود و صالح و شعيب و لوط كه ذكر ايشان برفت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انديشه كن و تأمل و بنگر به چشم دل تا عاقبت آن مفسدان به كجا رسيد و چگونه بود و ما با ايشان چه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قابوس بود بر قول اهل كتاب و وَهْب گفت نام او وليد بن مُصعَب و از جمله قبطيان بود و عمرش بالاى چهار صد بود، چنان كه در اين مدّت او را تبى و بيمارى نبود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هر چهل روز يك بار حاجت بودى و او را سُعال و مخاطى و چيزى نبودى و اگر بودى بر مردم پوشيده داشتى و بيشتر طعام او موز بودى تا ثقلى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خدايى كرد و آن جماعت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عليهماالسلام خداى به ايشان فرستاد، بيامدند و بر در سراى فرعون مدتى مقام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راه ندادند به فرعون؛ براى آنكه مردمان درويش و خَلق جامه ورَثّ الهيئة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موسى عليه السلام جامه پشمين داشت از پلاس و كلاهى پشمين و رسنى در ميان بسته بودى و نعلينى در پاى كرده و عصا به دست گرفته و هارون 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روز مسخره بود فرعون را و كس پيش فرعون حديث او نيارست كردن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اين صفت دعوى پيغمبرى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مسخره روزى در ميان حديث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از آن منكرتر و ناراست تر است كه دو مرد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بيامده اند بر در اين سراى مدتى است كه مى گردند و مى گويند ما پيغمبرانيم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را به فرعون و قومش فرستاده است تا به ما ايمان آرندو تبع ما باشند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حديث است كه تو مى گويى و به جدّ مى گويى يا به هزل؟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هزل چه باشد، حقيقتى است و اين ساعت كه در آمد و بر در سراى بودم مرا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فرعون را كه ما رسولان خداييم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اين بشنيد، بترسيد و گونه رويش بگشت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آريد اينان را تا چه مردمانند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آمد و ايشان را در سراى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آمدند و پيش فرعون بايستادند، فرعون روى به موسى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پيغمبرى فرستاده خدايم به تو كه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مى گويى يا هزل؟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بر خداى جز حق و راستى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 و حجت دارى بر اينكه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حجتى آورده ام به شما؛ يعنى عصا و يَدِ بيضاء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را كه به بندگى گرفته اى با من به بيت المقدس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استعناد فرعون بنى اسرائيل را آن بود كه فرعونِ موسى، فرعونِ يوسف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يوسف را وفات آمد و اسباط منقرض شدند و نسلِ فرعون و خويشان او بسيار شدند، بنى اسرائيل غلبه كردند و ايشان را به بندگى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از دست فرعون به موسى برهانيد و از آن روز كه يوسف عليه السلامدر مصر شد تا آن روز كه موسى عليه السلام در مصر شد، چهار 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آيتى آورده اى بيار، اگر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عصا از دست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تا چه حجّت دارى، او عصا از دست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اژدهايى شد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اژدهاى بزرگ نرموى ناك و دهن باز كرده و يك زفر بر زير كوشك فرعون نهاده و دگر زفر بر بالاى 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كوشك را با هر كه دروست،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آهنگ فرعون كرد، فرعون بگريخت و در خانه شد و او را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افتاد از بيم، تا آن روز چهل نوبت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چهل روز يك نوبت نشستى و فرياد خواست از موسى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رضاع و تربيت كه اين را از من دور كنى تا به تو ايمان آرم و بنى اسرائيل را با تو فرستم و هر چه خواهى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ثُعبان از دگر سوى حمله برد بر مردمان و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بر هم افتادند تا جماعتى بسيار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بسيار زارى كرد و فرياد خواست و گفت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من بازدار تا ايمان آرم و هر التماس كه كنى يه جاى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گرفت آن را، عصا شد؛ همچنان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جاى خود آمد و بنشست و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دگر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گريبان كرد و از گريبان بيرون آورد، سپيد به مانند برق، از آن نورى مى تافت مانند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توست؟ موسى عليه السلام دگر باره دست در گريبان كرد نورى از آن بتافت تا به عنان آسمان؛ چنان كه چشمها را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باز نتوانست نگريد، متحير فرو ماند موسى عليه السلام دگر باره دست در گريبان كرد و بيرون آورد، چنان كه در اصل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خواست تا ايمان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برخاست و پيش او آمد و گفت دعوى خدايى كرده اى و عالم مسخّر تواند و تو را مى پرستند به بنده ايمان خواهى آوردن تا تَبَع او باشى؟ اين زشت كارى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مهلتى ده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و برگشت و خداى تعالى وحى كرد به موسى كه فرعون را بگوى كه اگر ايمان آرى، اين ملك بر تو رها كنم و جوانى و قوّت باز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يك امروز 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برفت، هامان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گويى؟ موسى چنين مى گويد و اگر چنين باشد، كارى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 كه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روز كه اين قوم تو را پرستند به ملك همه دنيا بر نيايد و فرعون را از سر آن بربود و گفت حديث جوانى كه گفت با تو دهم، من چاره بسازم كه تو جوان شوى و مويت سياه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بفرمود تا وَسمه بياوردند و او را بفرمود تا به آن خضاب كرد و مويش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دگر روز باز آمد، فرعون را يافت موى سياه شد، عجب ماند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او كه چه انديشه كنى اين كه خضايى مُزوّر است، روزى چند بر آيد، برود، همچنان شود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روايات آمد كه چون موسى و هارون از نزديك فرعون برون آمدند ايشان را باران بگرفت در راه عجوزى بود، پير زنى از خويشان مادر موسى و هارون در سراى او شدند و آن شب آنجا مقام كردند، و هامان و لشكر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را بگرفتى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محبوس نكردى؟ او كس فرستاد بر اثر ايشان چون كسان فرعون آنجا ماندند ايشان خفته بودند و عجوز بيدار بود، خواست تا ايشان را بيدار كند و بجهاند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 بالين موسى عليه السلام نهاده بود، دگر باره اژدها گشت و آهنگ ايشان كرد، بگريختند و موسى و هارون را رها كردند و چون بيدار شدند، عجوز ايشان را خبر داد به آنچه رفت</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آن جماعت اشراف و خواص فرعون چون هامان و جز او گفتند اين مردى ساحر است و جادوى دانا، مى خواهد كه شما را، كه جماعت قبطيانيد، از زمين مصر بيرون كند به سحر و جادويش، و اين براى آن گفتند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با من بفرست؛ گفتند لشكر مى خواهد و مى خواهد تا جماعتى بسيار از ما جدا كند و ايشان را لشكر خود سازد و با ايشان بر ما خروج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فرمايى گفتند آن گروه كه مشورت با ايشان برده بودند، باز دار او را و در كار او تأخيرى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دارش؛ يعنى توقف كن در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رأى آن است كه در اقطار عالم و شهرها كسان را بفرستى تا جادوانِ دانا را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كنند تا كار موسى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است و جادو، جوابش بدهند به سحرى كه آن را غالب باشد و اگر سحر نيست و او صادق است، رأى در حقّ او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آن است كه كودكان را بفرستى به ديهى كه در آنجا جاودان بودند تا جادويى بياموزند و آن ديه را عرما خواندند، هفتاد و دو كودك را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از بنى اسرائيل و دو از قبط و با موسى وعده بكردند و مهلتى بخواستند و موسى عليه السلاممهلت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كودكان آنجا رفتند و مدتها سحر آموختند تا ساحران تمام شدند، ايشان را با پيش فرعون فرستادند و گفتند ما اينان را سحر آموختيم كه ساحران عالم را غلبه كنند از هر سحرى كه در زمين باشد، الاّ كه كار سماوى باشد كه اينان طاقت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فرعون كس فرستاد در اقطار جهان تا هر كجا ساحرى بود، او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فرعون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موسى و عصا با ايشان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اگر اين مرد ساحر است، ممكن نيست كه ما را غلبه تواند كرد و ما او را غالب باشيم، و اگر جادو نيست و كار او سماوى است، ما به او هيچ نتوانيم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جادوان پيش فرعون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عدد سحره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اسرائيلى و دو 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هفتاد مرد بودند بيرون از دو رئيس كه ايشان را بودند كه ايشان دو مردِ استاد زيرك بودند و در دهى مسكن داشتند كه آن را نينوى گفتند چون مرد فرعون آمد و ايشان را خواند ايشان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 ايشان برخاستند و به سر گور پدر خود شدند و آواز دادند و گفتند اى پدران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ملك قبط، كس فرستاده است ما را مى خواند و مى گويد مردى آمده است، عصايى دارد كه هيچ سنگى و آهنى و چوبى رها نمى كند، الاّ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 او رويم يا نرويم؟ از آن گور آواز مى آمد كه برويد و جهد كنيد تا او را خفته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عصاى او بدزديد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 است، عصا به دست شما افتد و او از كار بماند كه ساحر خفته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نتواند كرد و اگر او خفته، عصا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او ساحر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مرويد كه او غالب آيد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متفكر بيامدند و حيلت ساختند تا موسى را خفته يافتند و عصا در پيش او به زمين فرو برده غنيمت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عصا برگيرند، عصا اژدها شد و روى به ايشان نهاد، ايشان بگريختند و فرعون را گفتند اين مرد جادو نيست و اين قصه بگفتند و برفتند و اختيار مقابله موسى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المنكدر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هزار مرد بودند و گفتند قول جامع آن است كه هفتاد هزار مرد بودند كه پيش فرعون آمدند از اقطار جهان فرعون هفت هزار را برگزيد همه ساحران ماهر، آنگه از ايشان هفتصد برگزيد، آنگه از ايشان هفتاد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ايشان شمعون نام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 دو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ناقص نام بود و يكى مداين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فرعون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مزدى خواهد بود، اگر غالب شويم؟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شما را به نزديك من مزد و پاداش به خير خواهد بود و بر سرى از جمله مقربان و نزديكان من باشيد و پايه شما به نزديك من رفيع بود و منزلت بلند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چون سحره بيامدند و در مقابله موسى بايستادند، موسى عليه السلام ايشان را دعوت كرد و با خداى خواند و از خداى سخن گفت و از مآل و مرجع و ثواب و عقاب؛ ايشان با يكديگر نگريدند و گفتند سخن اين مرد به سخن ساحران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زينت بود كه موعد ايشان بود و آن عيدى و موسمى بود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بود از سال، روز نوروز و اول هفته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 اين مجمع ايشان را به اسكندريه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عصا بينداخت و اژدها شد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سحره برسيد و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جاى مسافتى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سحره آن عدد كه بودند، جمع شدند و فرعون و لشكر به صحرا آمدند و خلايق عالم از جوانب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موسى عليه السلام در وعظ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خداى دروغ فرا مى بافى كه پس بيخ شما بكند به عذاب و دروغزن خايب و نوميد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جادوان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آنچه داشتند از حبال و عصا در خبر چنان است كه بر چهل شتر نهاده بودند و رسنها بود و عصاها مار پيكر بكرده و اژدها پيكر چوبها مجوف كرده و زيبق در ميان آن كرده و رسنها به زيبق اندوده و آنگه زير زمين مُجَوّف كرده بودند و در زير آن آتشى بر كرده و چنان ساختند كه وقت چاشتگاه بود عند ارتفاع النَّهار تا آفتاب از بالا تابش كرد و آتش از زير قوّت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موسى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بيفكنى عصاى خود، يا ما آنچه داريم؟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بيفكنيد، آنچه خواهيد 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آن چهل خروار چوب و رسن كه داشتند، بيفكندند بر اين شكل كه گفتيم زيبق را از آنجا كه عادت تو است با گرماى آفتاب و حرارتِ آتش ساكن نماند، متحرّك شود؛ چنان كه به جنبش در آمدند؛ چنان كه به قوم نمودند و بعضى شبهه حاصل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بدو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كه آنچه ايشان نمودند، شبهه است و آنچه با تو است حجّت است و حجت غالب باشد شبهه را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وحى كرد به موسى كه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عصا بينداخت؛ حالى اژدهايى گشت كه هر چه ايشان به يك سال ساخته بودند، به يك ساعت فرو برد، اژدهايى سياه از شترى بُختى مهتر و پاى سطبر كوتاه و دنبالى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دنبال نشستى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 شهر بودى به سر و گردنى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به هيچ نزد، الاّ پست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ننهاد، الاّ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دهنش آتش بيرون مى آمد و چشمهايش به مانند دو چراغ مى افروخت و از او آتش بيرون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 مويهاى دراز داشت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برخاسته به مانند نيزها و اين عصا دو 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سر دو زُفر گشت اين مار را فراخى دوازده گز بود درو دندانهاى بزرگ سطبر او را آوازى بود از دهن و دمش از بينى و به هر آنى از رفتن بر زمين دهن بر نهاد و به يك بار آن چهل خروار چوب و رسن فرو برد و زمين ساده كرد از آن، و آهنگ قوم فرعون كرد و ايشان ازو بگريختند و بر هم افتادند تا از آن ازدحام و مدافعت بيست و پنج هزار مرد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به هزيمت برفت و عقل و هوش رميده و آن روز چهار صد نوبت اطلاق افتاد او را، پس از آنكه به چهل روز يك بار عادت داشت كه به حاجت بنشستى و چنان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روزى تا به مردن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بود او را و آنچه ايشان مى كردند به ساليان دراز باطل شد و نيست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را بر روى در آوردند كه چون آن بديدند، مالك نبودند و قادر بر خود از سرعت آنكه ايشان به وهلت اول كه نظر كردند، علم حاصل شد، به روى در آمدند به سجده، پنداشتى كه كسى ايشان را به روى در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خداى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چون چنان ديدند، به ادنى </w:t>
      </w:r>
      <w:r>
        <w:rPr>
          <w:rStyle w:val="FootnoteAnchor"/>
          <w:rtl w:val="true"/>
        </w:rPr>
        <w:footnoteReference w:id="591"/>
      </w:r>
      <w:r>
        <w:rPr>
          <w:rFonts w:ascii="IRNazanin" w:hAnsi="IRNazanin" w:eastAsia="IRNazanin"/>
          <w:color w:val="111111"/>
          <w:sz w:val="28"/>
          <w:sz w:val="28"/>
          <w:szCs w:val="28"/>
          <w:rtl w:val="true"/>
          <w:lang w:bidi="fa-IR"/>
        </w:rPr>
        <w:t>مايه نظر كه كردند، ايشان را علم حاصل شد به آنكه آن معجزى است خارق عادت و او پيغمبر است و آنچه مى گويد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در آمدند و سجده كردند و گفتند ما ايمان آورديم به خداى جهانيان كه خداى موسى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در ميان ايشان هفتاد و دو مرد بودند پشت خم شده از پيرى، و علما و بزرگان ايشان بودند و گفتند ايشان را چهار رئيس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سابور و عازور و حمطحط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ايشان ايمان آوردند، پس ديگران متابعت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چون آن بديد، بر سبيل تجلّد و جبارت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آورديد 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پيش از آنكه من دستور دادم شما را؟ اين مكرى است كه شما به يك جاى ساخته ايد در شهر تا اهل اين شهر را بر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ندانيد كه با شما چه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بفرمايم تا شما را دست و پاى ببرند از خلاف؛ يعنى دست راست و پاى چپ و بفرمايم شما را تا بر دارها كنند از آن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باك نيست؛ هر چه خواهى مى كن كه ما را حق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 كه اصرار كردند و برنمى گردند بفرمودند تا همه را دستهاى راست و پايهاى چپ ببريدند و گفتند اول كسى كه اين عقوبت فرمود،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عبداللّه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تا همه را بر دارها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بامداد كافر بودند و چاشتگاه ساحر بودند و در اظهار سحر مبالغه مى كردند و سوگند مى خوردند به عزّت فرعون و نماز پيشين مؤمن بودند ونماز ديگر شهيد بودند و نماز شام به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قول سحره است كه ايشان گفتند فرعون را كه تو از ما چه منكر ديدى، جز آنكه ما به آيات خداى ايمان آورديم، چون به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سخن با فرعون منقطع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و پاى بريدن ايشان فرمود و بردار كردن،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صبر بر ما ريز و ما را جان بردار مسلمانان؛ يعنى ما را توفيق ده و الطاف پياپى دار تا بر ايمان اثبات كنيم و مقام تا مرگ به ما آيد و مأمون باشيم</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قوم فرعون و اشراف و معروفان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خواهيد كردن موسى را و قومش را تا در زمين فساد كنند؛ يعنى دعوت او خلق را با خلاف تو و عصيان در تو و ايمان به خداى و عبادت تو رها كند تو را و خدايان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بود و با آنكه دعوى خدايى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 بت پرستيدى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عابد بود و هم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قوم او پيش از آن كه دعوى خدايى كرد، گاو پرستيدندى؛ هر كجا گاوى نكو ديدندى، گفتندى اين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عبادت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ميل و دوستى ايشان گاو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از ميانه حيوانات، گوساله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اصنامى اختيار كرد براى قومش تا آن را پرستيدندى تَقَرُّباً اِلَيه؛ چنان كه بت پرستان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نَعْبُدُهُمْ إِلاّ لِيُقَرِّبُونا إِلَى اللّهِ زُلْفى</w:t>
      </w:r>
      <w:r>
        <w:rPr>
          <w:rFonts w:eastAsia="IRNazanin" w:cs="IRNazanin"/>
          <w:color w:val="111111"/>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و روايت كرد ابو عُبيده كه حسن بصرى را پرسيدند كه فرعون چيزى پرستيدى؟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بزى بزرگ داشت، آن را پرستيدى</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براى آنكه قوّت موسى عليه السلام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باسر آن كار شويم كه به اوّل مى كرديم از كشتن پسران بنى اسرائيل و رها كردن دختران و ما از بالاى ايشان قاهر و غالبيم و ايشان ذليل و اسير 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با موسى اين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 قومش را، از خداى يارى بخواهيد و صبر كنيد و پناه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خداى راست به ميراث، به آن كس دهد كه خواهد از بندگان، و انجام پرهيز كاران را باشد براى آنكه ايشان با ثواب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بر سبيل توجّع و تألّم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اينان ما را رنجور داشتند پيش از آمدن تو و نيز پس از آنكه تو بيامدى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حال ما را در رنج مى بايد بود، آخر فرق چيست ميان حضور و غيبت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ايذاى ايشان قوم موسى را آن بود كه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بنى اسرائيل را بنده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كارهاى گران فرمود؛ چون سنگ كندن از كوه و نقل كردن و بناى كوشكها و سراها كردن و انواع حِرَف صناعات از گلگيرى و آهنگرى و درود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63_204005"/>
    </w:p>
    <w:p>
      <w:pPr>
        <w:pStyle w:val="Heading3"/>
        <w:numPr>
          <w:ilvl w:val="2"/>
          <w:numId w:val="1"/>
        </w:numPr>
        <w:rPr/>
      </w:pPr>
      <w:bookmarkStart w:id="120" w:name="__RefHeading___Toc587527_3224264995"/>
      <w:bookmarkStart w:id="121" w:name="_Toc43"/>
      <w:bookmarkEnd w:id="119"/>
      <w:bookmarkEnd w:id="120"/>
      <w:r>
        <w:rPr>
          <w:rtl w:val="true"/>
        </w:rPr>
        <w:t>عذابهاى الهى</w:t>
      </w:r>
      <w:bookmarkEnd w:id="121"/>
    </w:p>
    <w:p>
      <w:pPr>
        <w:pStyle w:val="BookText"/>
        <w:rPr/>
      </w:pPr>
      <w:r>
        <w:rPr>
          <w:rFonts w:ascii="IRNazanin" w:hAnsi="IRNazanin" w:eastAsia="IRNazanin"/>
          <w:color w:val="111111"/>
          <w:sz w:val="28"/>
          <w:sz w:val="28"/>
          <w:szCs w:val="28"/>
          <w:rtl w:val="true"/>
          <w:lang w:bidi="fa-IR"/>
        </w:rPr>
        <w:t>گرى و خشت زدن و آن كس كه نتوانستى كرد و ضعيف بودى، او را جزيه بر نهاده بودندى كه در ماه و در روز بدادى، و اگر تأخير كردى و ندادى، او را بزدندى و باز داشتندى و جفا كردندى، و زنان را دوك رشتن و جامه بافتن و درزيى كردن فرمودندى و كارهايى كه لايق ايشان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ايشان را دلخوشى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هست كه خداى تعالى دشمن شما را هلاك كند و شما را در زمين خليفه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خليفه كرد در زمين مصر از پس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بيت المقدس بگشاد براى ايشان بر دست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روزگار داوود، دگر شهرها بگشاد براى ايشان و در عهد سليمان ملك زمين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شما اين بكند و امتحان كند شما را، تا خود چه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مصر به 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عذابهاى الهىآنگه حق تعالى آغاز بليّت قوم فرعون حكايت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بگرفتيم به درستى آل فرعون را به سالهاى </w:t>
      </w:r>
      <w:r>
        <w:rPr>
          <w:rStyle w:val="FootnoteAnchor"/>
          <w:rtl w:val="true"/>
        </w:rPr>
        <w:footnoteReference w:id="595"/>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امتحان كرديم ايشان را به نقصان ميوه ها تا باشد كه ايشان انديشه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نعمتى و سعتى به ايشان رسيدى،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ما راست و حق ماست بر حسب عادت يا به استحقاقى كه خود را اعتقاد كردند به جهل، و اگر ايشان را سالى بد رسيدى از قحط و تنگى و بيمارى و وبا و آفت،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شومى موسى است و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و شرّ ايشان و نفع و ضرّ ايشان به نزديك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دارندى خير از خدا خواستندى و استدفاع شر از او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 گفتند كه هر گه آيتى آريد به ما و معجزه و دلالتى تا ما را به آن مسحور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مخدوع كنيد و بفريبيد ما به تو ايمان نياريم و تو را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معجزه موسى بر فرعون و قوم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ملخ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ديگر آن است كه قُمَّل شپشه سياه باشد كه در گندم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براغيث باشد 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و حسن بصرى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جانورى سياه بود،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خراسانى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قُمَّل را مسلط كرد بر چهارپايان، ايشان تا از پاى بيفتادند و هيچ كار نتوانستند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مورچه خرد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كيفيت نزول اين آيات و وصف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و سعيد جبير و قتاده و محمد بن اسحاق بن يسار روايت كردند و حديث بعضى در بعضى داخل است كه چون سحره ايمان آوردند و فرعون برگشت مقهور و مقلوب، با آن همه، الاّ كُفر و اصرار بر كفر و بر معصيت نيفزودند، خداى تعالى ايشان را معالجه كرد به اين چهار آيت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هيچ متنبه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نماى كه بر اينان نقمتى باشد و قوم را پندى باشد و آنان را كه پس ما باشند، عبرتى باشد و 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طوفان فرستاد بر ايشان و آن آبى بود از آسمان كه بيامد و در خانهاى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ايشان در ميان آب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 تا به زانو و بر ايشان غلبه كرد و طعام و شراب و متاع بر ايشان تباه شد و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اسرائيليان با خانهاى قبطيان آميخته بود، ديوارها با ديوار و درها بر هم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اسرائيلى از آن آب يك قطره نبودى و سراى قبطى فرو مى آمد به آب و بناها خراب مى شد تا چندان آب پديد آمد كه به سينه ايشان برسيد و نيز در باغها و زمينهاى ايشان افتاد تا كشت نتوانستند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بر ايشان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از شنبه تا شنبه به استغاثت و فرياد بر موسى آمدند و گفتند دعا كن خدايت را تا اين عذاب از ما بردارد تا ما ايمان آريم و</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تو داريم و بنى اسرائيل با تو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طوفان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نياوردند و بنى اسرائيل را دستِ بنَداشتند و از آنكه بودند، بتر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سال خِصبى و گياهى داد ايشان را كه مثل آن نديده بودند و كشت و ميوه و زرع و ريع بسيار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اين آن است كه ما تمنّا مى كرديم و آنچه ما پنداشتيم كه عذاب است آن خود نعمت و رحمت بود بر ما و اگر از اين پس باران نيايد بر ما نگرايد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ماه برين آمد و ايشان در نعمت و عافيت ببودند و در كفران نعمت بيفزودند، خداى تعالى ملخ فرستاد ايشان را در افتاد و جمله زرع و ميوه و گياه و برگ درخت ايشان بخورد و از دشت و صحرا و باغها و خانهاى ايشان افتاد و درها و دارها و چوبها و آهنها و جامه هاى ايشان مى خورد، خانهاشان فرو افتاد و پنداشتى كه چندان كه بيش مى خوردند، هيچ سير نمى شدند و از آن ملخ يكى در خانه اسرائيلى نرفت و ايشان را نرنجانيد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نفير برِ موسى آمدند و تضرع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را دعا كن تا اين بلا از ما بردارد كه ما به هر حال از اين بار ايمان آريم و فرمان تو كنيم و دست از بنى اسرائيل بداريم و عهد و ميثاق و پيمان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برداشت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هفت روز مقام كرد با ايشان از شنبه تا شنبه و گفتند موسى عليه السلام به دعا كردن به صحرا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بكرد، به عصا اشارت كرد به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ملخ هم از آنجا كه آمده بودند، باز گشتند و پراكنده شدند، چنان كه يكى نماندند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ملخ برفت، اينان بيامدند به زرعها و باغهاى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بقاياى اندك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باشد كه برين كه مانده است قناعت كنيم و برخى روزگار كنيم و دين خود نگاه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نكنيم و به آن عهد نيز وفا نكردند و باسرِ كار خود رفتند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ماه برين گذشت و ايشان فراموش كردند خداى تعالى قُمّل فرستاد بر ايشان و كيفيت حال آن بود كه خداى موسى را گفت كه از مصر به در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دهى از 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عين الشمس خوانند، آنجا پشته اى است، ريگ روان، آنجا دعا كن و عصا بر آن پُشته زن تا من آيتى دگر باز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آنجا آمد و دعا كرد و عصا بر آن پشته ريگ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 قُمّل كرد از آنجا برخاستند و در آن بقاياى زرع و كشت و ميوه ايشان افتادند و جمله بخوردند؛ چنان كه پوست زمين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در ايشان و در جامه و اندام ايشان افتادند و ايشان را ايذا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طعام و شراب ايشان مى افتادند و هر چه بنهادندى كه باسر آن شدندى پر شده بودى از قمّل، بايستادند و ميان سراها ستونها بر كشيدند وبه گچ و به ساروج بكردند و طعام و شراب بر بالاى آن نهادند كه به وقت حاجت فرو گرفتندى، پر قمّل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 شپشه گندم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گندم ايشان فتاد، مغز آن بخوردى و بپرداختى بيامدى و در ايشان فتادى و در طعام ايشان تا يكى از ايشان ده جريب گندم به آسيا بردى، سه قفيز باز آوردى و آنگه در ايشان و اندام و جامه ايشان افتاد و ايشان را مى گزيد و ايذا مى كرد تا هر موى كه بر سر و اندام ايشان بود، بخورد و ابروها و مژه چشمان نماند و خواب و قرار از ايشان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فرياد خواستند از موسى و جزع و فَزَع كردند و سوگند گران خوردند كه از اين پس عهد تباه نكنيم و ايمان آريم و بنى اسرائيل را دست بداريم و مراد تو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دگر براه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آفت قمّل از ايشان برداشت، پس از آنكه به هفت روز بمانده بود بر ايشان از شنبه تا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 از ايشان دور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اين جادوتر نديديم، سنگ و ريگ و چوب با حيوان مى كند، به عزّت فرعون كه ما به او هرگز ايمان نياريم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يك ماه ديگر فرو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ضفادع بر ايشان گماشت و آن را به پارسى بَزَغ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سراى و خانه و جاى ايشان از آن پر شد در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دست بر ننهادند، و الا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ضَفْدَع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و سفره و كوزه آب و هر اِناء كه درو چيزى بود 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مسلط شد كه يكى از ايشان چون حديث كردى، يكى از آن ضفادع بجستى و در دهنش شدى، و چون طعام پختندى، ديگ از آن پر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بخفتى، چندان بر اندام و پشت و پهلوى او جمع بودى كه اگر خواستى كه از اين پهلو بر آن پهلو كرد نتوانستى، و اگر كاسه ى خوردى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 نهادى، و اگر آرد سرشتى يا چيزى پختى از آن پر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ضَفْدَع بيابانى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طاعت ايشان خداى را در آل فرعون، خداى تعالى آن را آبى كرد و به آب اِلف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چنين بود، به رنج عظيم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به فرياد پيش موسى آمدند و بگريستند وجزع كردند و سوگندان مغلّظ ياد كردند كه اين نوبت خلاف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دعا كرد و خداى تعالى كشف كرد پس از آنكه يك هفته در آن بودند از شنبه تا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ديگر برآمد، ايشان از آن كافرتر و طاغى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خون بر ايشان گماشت تا آب رود نيل و جمله آبهاى ايشان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صِرف و جمله آب چاهها خون شد، خونى تازه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ازين نوبت محنت عظيم تر است، ما را شربت آب نيست، الا خون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تشنگى مى ميريم و خون نمى شايد،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آن سحر است كه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سحر چه باشد كه ما و اسرائيليان از رود نيل آب مى گيريم آنچه در اناء و سبوى ماست، خون است و آنچه در اناى ايشان است،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آب مى خورند و ما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بر ايشان سخت شد، زنان همسايه از قبطيان بيامدندى و شربتى آب خواستندى از اسرائيليان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سبوى خود آب به ايشان دادندى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صافى پاكيزه تا در سبوى اسرائيلى بودى آب بود؛ چون به كوزه قبطى رسيدى، خون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متحير بماندند، با فرعون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كس فرستاد قوم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اسرائيليان را حاضر كردند و انائى بساختند دو جره تا از يك جانب اسرائيلى آب خورد و از يك جانب قبطى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جاى تا هر دو آب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اسرائيلى خوردى، آب بودى و آنچه به دهن قبطى رسيدى، خون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قبطى بيامد و زن اسرائيلى را گفتى از دهن خود شربتى آب در دهن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از دهن خود در دهن او كردى، خون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 نيل چون به زرع بنى اسرائيل شدى، آب بودى و چون قبطى ازو به دست يا سبو برگرفتى، خون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تشنه شد كه پوست درخت تر بياوردندى تا او از آنجا آبى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در دهن او خون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برين حالت بماند كه هيچ طعام و شراب نخوردند، الاّ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اسلم گفت آن خون كه خدا بر ايشان مسلط كرد، خون بينى ايشان بود كه بر ايشان مستولى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 از اوقات طعام و شراب و خواب و بيدارى باز نايستاد و قول اول، قول عامه مفسران است و معروف تر آن است كه چون به فرياد آمدند، موسى عليه السلام دعا كرد و خداى آن سر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البكالى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بعد از آنكه سحره غلبه كرد، بيست سال با فرعون بماند و مقاسات مى كرد او را و اظهار آيات مى كرد و از ايشان كودكى ايمان نياورد، در زمين تكبّر و تجبّر كردند و ايشان گروهى بودند مجرمان و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بر ايشان افتاد و ايشان هيچ بهتر نشدند،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عذابى و طاعونى خواهد فرستاد بر قبطيان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اسرائيليان را كه گوسفندى بكشيد و درهاى سراى خود به آن خون ملطّخ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عذابى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ما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خداى شما، شما را به آن باز شناسد؟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چنين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فرمان خدا وپيغمبر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آدمى از قوم فرعون به طاعون بمرده بودند؛ چنان كه دفن نتوانستندى كردن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قبطيان موسى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براى ما خدايت را؛ يعنى دعا كن براى ما كه خداى تو را آموخته است كه اگر اين عذاب و محنت را از ما كشف كنى و بردارى، به تو ايمان آريم و تو را تصديق كنيم و بنى اسرائيل را با تو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السلاممى خواست تا بنى اسرائيل را از جنگ و عذاب ايشان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دعا كرد، خداى اجابت كرد و عذاب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عقيب آن عهد مى شكستند تا به وقت عذاب ايشان از غرقى كه وقت زده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كردند، من از ايشان انتقام بكشيدم به آنكه ايشان را در دريا غرق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فرعون و قوم فرعون را در دريا هلاك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ايشان و آنچه از ايشان باز ماند به قوم بنى اسرائيل داديم كه در زمين مستضعف بودند و ضعيف و درمانده بودند، از دست فرعون و قومش كه ايشان را به بندگى گرفته بودند و مقهور و ذليل كرده به بيگار و بار بر ايشان و كشتن فرزندان ايشان و انواع مذلّت كه ذكر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و مغارب زمين، به ايشان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 كلمه نيكوتر از خداى تو بر بنى اسرائيل، به آن صبر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دمار بر آورديم از آنچه فرعون و قومش مى كردند از بناها و هلاك كرديم آن را، هر چه ايشان به عمرهاى دراز كرده بودند از همه چيزها ما به يك ساعت از آن دمار برآورديم و آن بناهاى رفيع كه مى كردند از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پس از آنكه اين نعمتها كرد با ايشان و ايشان بر كنار دريا گرفتار شدند و فرعون از پى ايشان رفت با لشكرهاى گران كه ايشان را راه گزير نبود كه دريا در پيش بود و قوّت مقاومت فرعون نه، كه لشكر بيكرانه بود فرو ماندند و گفتند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ما چيست؟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 دريا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بر دريا زد، دوازده راه خشك در دريا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سبطى به راهى فرو شدند؛ چنان كه گرد سم اسبان ايشان از ميان دريا در هوا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دريا بر موسى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63_204012"/>
    </w:p>
    <w:p>
      <w:pPr>
        <w:pStyle w:val="Heading3"/>
        <w:numPr>
          <w:ilvl w:val="2"/>
          <w:numId w:val="1"/>
        </w:numPr>
        <w:rPr/>
      </w:pPr>
      <w:bookmarkStart w:id="123" w:name="__RefHeading___Toc587529_3224264995"/>
      <w:bookmarkStart w:id="124" w:name="_Toc44"/>
      <w:bookmarkEnd w:id="122"/>
      <w:bookmarkEnd w:id="123"/>
      <w:r>
        <w:rPr>
          <w:rtl w:val="true"/>
        </w:rPr>
        <w:t>نزول تورات</w:t>
      </w:r>
      <w:bookmarkEnd w:id="124"/>
    </w:p>
    <w:p>
      <w:pPr>
        <w:pStyle w:val="BookText"/>
        <w:rPr/>
      </w:pPr>
      <w:r>
        <w:rPr>
          <w:rFonts w:ascii="IRNazanin" w:hAnsi="IRNazanin" w:eastAsia="IRNazanin"/>
          <w:color w:val="111111"/>
          <w:sz w:val="28"/>
          <w:sz w:val="28"/>
          <w:szCs w:val="28"/>
          <w:rtl w:val="true"/>
          <w:lang w:bidi="fa-IR"/>
        </w:rPr>
        <w:t>تحكّم كردند كه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دانيم كه حال برادران و خويشان ما چيست كه ما ايشان را نمى بينيم؟ موسى عليه السلامدعا كرد تا آن آب كه به شكل ديوار بود، طاق طاق شد؛ تا آنان كه به آن طرف بودند، مى نگريدند و اين گروه را كه به اين طرف بودند،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اينان همه از دريا بر آمدند و فرعون و قومش در دريا حاصل شدند، خداى تعالى بفرمود تا آن طاقهاى آب بر هم زدند و دريا به آن مطبّق شد و ايشان جمله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ايمن باشيم كه فرعون هلاك نشد بجست يا او را برهانيدند و فردا با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فرعون را با چهار صد من آهن سلاح كه با خود داشت، بر سر آب آورد تا ايشان بديدند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آيات و نعمت خداى ديده، چون بر آمدند بر كنار دريا گروهى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بتان در پيش نهاده، آن را سجده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نيز خدايى پيدا كن؛ چنان كه ايشان را خدايان اند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كه من براى شما جز خداى كه آفريدگار و منعم شماست خداى دگر طلب كنم؟ و او شما را تفضيل داد بر مردمان روزگاران به آياتى و نعمتها كه داد شما را</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نزول توراتچون خداى تعالى فرعون را غرق كرد، موسى را وعده داد كه او را كتابى دهد تا حجتى باشد ايشان را و شرفى و ذكرى در ميان ايشان و اعقاب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آمد، قوم تقاضا كردند، خداى تعالى اين تورات به موسى فرستاد، ايشان آن بشنيدند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دانيم كه اين كلام تو است يا كلام بعضى بشر يا كلام جز شما يا كلام خداى؟ ما را بايد تا آنجا كه ميعاد و ميقات و مناجات تو است، حاضر باشيم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كلام از خداى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 به آنچه اينان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 ايشان را تا كلام من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دستورى داد كه آن كس كه خواهد از شما با من بيايد و آن شش صد هزار مرد بودند، مردان تمام كه پيران پير و نورسيدگان در آن شمار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از ايشان هفتاد هزار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هفت هزار، آنگه هفتصد، آنگه از ايشان هفتاد و ايشان را بر گرفت و با خود به كوه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السلامغسل كرد و جامه پاكيزه در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را در هفتاد حجاب بردند و اين هفتاد مرد را وراى حجاب بداشتند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موسى عليه السلام به كلماتى و كلامى كه ذكر آن بيايد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اين بشنيدند و خداى آنچه وحى خواست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وحى كرد و موسى از حجاب بيرون آمد، گفت ايشان را كلام خداى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شنيديم و ندانيم تا كلام خداى بود يا نه؟ جز كه چيزى شنيديم و ما را هنوز آن شك حاصل است كه بود واين شك ما زايل نشود، جز كه خداى را به معاينه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خداى در خواه تا خود را معاينه به ما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تا اينان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ايشان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 تا به تو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 از قِبَل ربُّ العزّة تو نبينى مرا هرگز و ليكن در كوه نگر، و آن كوهى بود كه از آن بزرگ تر كوه نبود در مَديَن آن را زبير گفتند على قول السُّدّى و او آن بود كه گفت چون خداى تعالى گفت من تجلّى خواهم كرد بر بعضى كوهها، همه سر بر آوردند، مگر كوه زبير كه سر فرو برد و گفت مرا محلّ آن نباشد كه خداى تعالى تجلّى نور خود بر 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من كه جز بر تو نيفكنم به تواضعت و اين على طريق التَّمثيل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كوه بر جاى خود بماند، تو مرا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تجلى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معنى تجلى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بر كوه طور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گفت حق تعالى بفرمود تا از اين حجابها چندان نور بتافت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گاوى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و كعب الاحبار روايت كردند كه چندان نور عرش پيدا كرد كه به سوراخ سوزنى برود و اينان به لفظ عظمت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سر انگشتى و مراد انگشت كهين و رفع كرد اين روايت را به انس از رسول عليه السلام كه او اين آيه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انگشت مهين بر بند انگشت كهين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نور خداى تعالى تجلى فرمود بر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زمين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روايت كرد كه خداى تعالى وحى كرد به كوه كه تو طاقت رؤيت من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به زمين فرو شد و موسى درو مى نگريد تا هيچ نماند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خداى تعالى تجلى كرد به كوه براى موسى عليه السلام يعنى در كوه آيتى كرد كه موسى به آن آيت بدانست كه رؤيت بصر بر خداى روا نباشد؛ كوه را پست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برفت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روان شد و اين قول عطيّة العَوفى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كرد تا كوههاى كوچك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كند از حضرت رسول عليه السلام در اين آيه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تجلّى كرد به كوه، به شش پاره شد، سه به مدينه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وَرقان و رَضْوى و سه به مكه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 و ثبير و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مفسران بر آن اند كه آن را ريگ روان كرد تا در جهان مى رود تا به قيامت و بر جاى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بيفتاد بيهوش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سؤال رؤيت كرد، خداى تعالى ابرى و ضيايى فرستاد با رعد و برق و صواعق تا گرد آن كوه در آمد فرشتگان آسمانها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 موسى اعتراض كنيد تا چرا اين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به موسى نهادند از چهار سوى كوه تا از هر جانب چهار فرسنگ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فرشتگان آسمان دنيا آمدند، بر صورت گاوانِ ورزا، دهن ايشان به تسبيح و تهليل مى دميد به آوازهاى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فرشتگان آسمان دوم آمدند بر صورت شيران، ايشان را جَلَبه بود و آوازى عظيم بود به تسبيح و 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بترسيد و لرزه بر اندام او افتاد و هر موى كه بر اندام او بود، برخاست از ترس و گفت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استقالت كردم و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ازين اهوال به كرم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 فرشتگان و رئيسان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به جزع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آن خواهد كه تو خواستى، ازين صابرتر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چه ديده اى؟ از بسيارى اندك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فرشتگان آسمان سيم فرود آمدند بر صورت كركسان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ايشان به تسبيح و تهليل بلند شده؛ چنان كه نزديك بود كه كوه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درفش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فرشتگان آسمان چهارم فرود آمدند و ايشان با هيچ جانور نماندند، به مانند درفش آتش بودند، به رنگ آتش بودند و به خلقت برف بودند و آواز تسبيح و تهليل بر گشاده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آسمان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فرشتگان آسمان پنجم آمدند بر هفت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نتوانست كه در ايشان از شدّت خوف بر 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گريستن گرفت و اندامش مرتعش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حَبْر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باش تا چيزى بينى كه طاقت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فرشتگان آسمان ششم آمدند و خداى تعالى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بر آن بنده اعتراض كنيد كه خواست كه مرا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آمدند بر صورتى و خلقتى عجب در دست هر يكى درختى از آتش، چند درخت خرما و لباس ايشان چون درفش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گه تسبيح كردند، اين همه فرشتگان جواب دادند و تسبيح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العزّةِ اَبَداً لا يَموت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عليه السلام به خوف از حد بگذشت و زبان بر گشاد با ايشان به تسبيح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را، پسر عمران را فراموش مكن و با خود رها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كه از اين ميدان جان به كناره برم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بروم، بسوزم و اگر بايستم،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آن را كه خواستى همانا خوفت به غايت رسيد و دلت را قرار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حق تعالى فرشتگان آسمان هفتم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برداريد و اندكى از نور عرش من به موسى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حجاب برداشتند و آن نور عرش ماشاءاللّه به موسى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كوه تافت، كوه پاره پاره شد و خاك گشت و هر سنگى و درختى كه پيرامن او بود، پست گشت از عظمت آن اندكى نور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عليه السلامبيفتاد 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پنداشتى كه روح ندارد و فرشتگان آواز به تسبيح و تهليل بلند كردند و حق تعالى آن سنگى كه موسى بر آن بود، برداشت و بلند كرد تا موسى سوخته نشود، و صاعقه آمد از آسمان آتشى عظيم و آن هفتاد كس را كه اين خواسته بودند، بسوخت و خداى تعالى موسى را به لطف و رحمت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كردم و ايمان از سر گرفتم و بدانستم كه كس تو را نبيند و هر كه نور تو بيند و فرشتگان دلش در بر نماند، چه بزرگوارى تو و چه بزرگانند فرشتگان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رَبُّ الاَرباب و اِله الآلِهَة و مَلِك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يَعْدِلُكَ شيءٌ ولا يَقُومُ لَكَ شَيءٌ رَبِّ تُبْتُ اِلَيْكَ الْحَمدُ للّه لا شَريكَ لَكَ رَبُّ العالَمين</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موسى بيهوش بيفتاد از اهوال و كوه بر جاى نماند تا 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كوه پاره پاره كرد و از جاى برداشت و در دريا انداخت هنوز فرو مى شود تا به روز قيامت خواهد شد و آن جماعت مقترحان به صاعقه بسوختند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چون موسى عليه السلام بيهوش بيفتاد آن فرشتگان آسمانها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عِمرانَ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وسؤالِ الرُّؤية</w:t>
      </w:r>
      <w:r>
        <w:rPr>
          <w:rFonts w:eastAsia="Amiri" w:cs="Amiri" w:ascii="Amiri" w:hAnsi="Amiri"/>
          <w:color w:val="111111"/>
          <w:sz w:val="28"/>
          <w:szCs w:val="28"/>
          <w:rtl w:val="true"/>
          <w:lang w:bidi="ar-SA"/>
        </w:rPr>
        <w:t xml:space="preserve">... . </w:t>
      </w:r>
      <w:r>
        <w:rPr>
          <w:rStyle w:val="FootnoteAnchor"/>
          <w:rtl w:val="true"/>
        </w:rPr>
        <w:footnoteReference w:id="601"/>
      </w:r>
      <w:r>
        <w:rPr>
          <w:rFonts w:ascii="IRNazanin" w:hAnsi="IRNazanin" w:eastAsia="IRNazanin"/>
          <w:color w:val="111111"/>
          <w:sz w:val="28"/>
          <w:sz w:val="28"/>
          <w:szCs w:val="28"/>
          <w:rtl w:val="true"/>
          <w:lang w:bidi="fa-IR"/>
        </w:rPr>
        <w:t>در اخبار آمد كه 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بپرس تا او بخسبد يا نه؟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محال مگوييد كه خواب بر خداى تعالى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بپرس تا چه جواب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چه مى گويند؟ حق تعالى وحى كرد به موسى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سائلان را برِ خود حاضر كن و دو قدح پر آب كن و بر دست گير تا ايشان را اين حال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السلامهمچنين كرد كه يك ساعت بود خواب برو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بر هم آمد، قدحها بشكست و آب بريخت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در آمد، قدحها شكسته بود و آب ريخته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 كه اگر من بخسبم، آسمان و زمين كه نگه دارد كه تو دو قدح نمى توانى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شفا حاصل شد و شبهت زايل</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به كوه طور شد به ميقات، حق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آمده اى و چه مى جويى؟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هدا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يافتى،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كه را دوست تر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مراد ياد دارد و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تو قاضى تر است؟ آنكه حكم به حق كند و متابعت هوا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تو عالم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علم مردمان با علم خود اضافه كند به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كلمتى شنود كه او را به هدا راه نمايد و از هلاك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موسى را نزديك كرد، او بر نگريد بنده اى ديد در ميانه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كه مردمان را حسد نبرد به آنچه خداى به ايشان دهد و نيكو كارست، به مادر و پدر سخن چينى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گذشته و آمده و آنچه در ميان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 بيامرز و آنچه تو از من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مى دهم از وسوسه نفس و از سوء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عمل دوستر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بنده مرا ياد دارد و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بد عمل 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بدخوى، بروز بَطّال باشد و به شب مردار، چون از مناجات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خداى تعالى موسى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گزيدم به رسالات و پيغامهاى خود بر مردمان و تو را تخصيص كردم از همه حلقان جهان در تحمل رسالت و اداى آن به خلقان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 آنچه به تو دادم و از جمله شاكران باش بر آن، يعنى تورات و شريعت و بيان كرد آنچه درو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روايت كرد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موسى را الواح داد، او در الواح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كرامتى دادى مرا كه كس را ندادى پيش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دادم بستان و نگاه دار به جدّ و محافظت و چنان ساز كه بر دوستى محمد صلى الله عليه و آله با پيش من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است آنكه من نام او بر عرش نقش كرده ام، پيش از آنكه آسمان و زمين آفريدم به دو هزار سال و پيغمبر من است و صفىّ و حبيب من است و گزيده من از خلقان من، او را دوست تر دارم از جلمه خلقان و جمله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به نزديك تو اين منزلت دارد، هيچ امت هستند از امت او فاضل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امت او بر ديگر امتان، چنان است كه فضل من بر خلقانم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تا من ايشان را بديدمى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امّت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از اصلاب و ارحام امَّهات و</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اِنَّ الْحَمدَ والنِعْمَةَ لَكَ و المُلكَ لا شَريكَ لكَ لَبَّيكَ</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دلخوش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بنوشتيم در الواح براى موسى، موعظتى و پندى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موسى از زمرّد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تگرگ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گفت تا از عدن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سنگى سخت بود كه خداى نرم كرد براى او تا ببريد به دست خود و بشكافت به انگشتان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صرير قلم آن مى شنيد كه بر لوح مى رفت به كلمات عشر و اين در اوّل ذوالقعدة بود و طول الواح بر طول 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الواح چون نقش نگينى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چندان بود كه بار هفتاد شتر، يك خروار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سال توانستندى خواند و كسى نبود كه جمله بر خواندى، الاّ موسى عليه السلام و يوشع و عزير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كَتَبْنا لَهُ فِي الْأَلْواحِ مِنْ كُلِّ شَيْءٍ مَوْعِظَةً وَ تَفْصِيلاً</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در تورات هزار آيت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الواح بود كه اِنّى اَنَااللّه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به انباز من مكنيد در آسمان و زمينى كه آن همه خلق من است و راه مزنيد و سوگند به دروغ مخوريد به نام من كه هر كه او سوگند دروغ خورد به نام من، او را تزكيه نكنم و خون ناحق مكنيد و زنا مكنيد و در مادر و پدر عاق و عاصى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آيات الواح اين بود و مدار هر شريعت بر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 اللّه الْمَلِكِ الْجَبّار الْعَزيز الْقَهّارِ لعَبْدهِ و رسولِهِ موسَى بن عمران، سَبِّحني و قَدِّسني لا اِله اِلاّ اَنا فَاعبُدْني و لا شريكَ بِي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شَيئاً واشْكُر لي وَلِوالدَيكِ اِلَيَّ الْمَصيرُ اُحييكَ حَيوةً طَيِّبَةً؛ تسبيح و تقديس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جز من و شرك ميار به من چيزى و شكر من و شكر مادر و پدر كه بازگشت با من است تا زندگانى خوش دهم تو را و خون ناحق مريز كه بر تو حرام كرده ام، و الاّ آسمان و زمين بر تو تنگ شود، و به نام من سوگند به دروغ مخور كه من توفيق ندهم آن را كه او مرا و نام مرا تعظيم نكند، و گواهى مده، الاّ به آنچه گوشت شنيده باشد و چشمت ديده و دلت دانسته كه فرداى قيامت اهل گواهى را بدارم و ايشان را از گواهى بپرسم، و بر مردمان حسد مبر به فضلى كه من ايشان را داده ام و روزى كه حاسد عدوّ نعمت من باشد و گرفتار در نعمت من، و زنا مكن، و دزدى مكن تا روى رحمت از تو باز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آسمانها بر تو نبندم، و براى جز من ذبح مكن كه هيچ قربان از زمين بر آسمان نشود كه به نام من كشته نشود، و با زن همسايه غدر مكن كه مَقْتى عظيم است به نزديك من، و به مردمان آن خواه كه به خود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ده آيت است كه در الواح بود و خداى تعالى اين خصال جمع كرد در هژده آيه از سوره بنى اسرائيل نهاده،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اَلا تَعْبُدُ والاّ اِيّاهُ وَ بالْوالِدَينِ احساناً</w:t>
      </w:r>
      <w:r>
        <w:rPr>
          <w:rFonts w:eastAsia="IRNazanin" w:cs="IRNazanin"/>
          <w:color w:val="111111"/>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الى قوله ذلك مِمّا اَوحىَ اِلَيْكَ رَبُّكَ مِنَ الْحِكمة</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آنگه جمع كرد اين را در سه آيه از سوره انعام،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اَتُل ما حَرَّمَ رَبُّكُم عَلَيْكُم </w:t>
      </w:r>
      <w:r>
        <w:rPr>
          <w:rStyle w:val="FootnoteAnchor"/>
          <w:rtl w:val="true"/>
        </w:rPr>
        <w:footnoteReference w:id="607"/>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وَصّيكُمْ بِهِ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بستان آن را به قوت و بفرماى قومت را تا نكوتر آن فرا گيرند؛ يعنى كار بندند؛ يعنى نكوترين آنچه ايشان را فرمودند در آن از فرايض و سنن؛ حلالش حلال دارند و حرامش حرام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كيسان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اوامرش را كار بندند و از نواحى اجتناب كنند تا با شما بنمايم سراى فاسقان را يعنى دوزخ</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763_204021"/>
    </w:p>
    <w:p>
      <w:pPr>
        <w:pStyle w:val="Heading3"/>
        <w:numPr>
          <w:ilvl w:val="2"/>
          <w:numId w:val="1"/>
        </w:numPr>
        <w:rPr/>
      </w:pPr>
      <w:bookmarkStart w:id="126" w:name="__RefHeading___Toc587531_3224264995"/>
      <w:bookmarkStart w:id="127" w:name="_Toc45"/>
      <w:bookmarkEnd w:id="125"/>
      <w:bookmarkEnd w:id="126"/>
      <w:r>
        <w:rPr>
          <w:rtl w:val="true"/>
        </w:rPr>
        <w:t>گوساله سامرى</w:t>
      </w:r>
      <w:bookmarkEnd w:id="127"/>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شما را به شام برم و منازل و مساكن آن كافران و فاسقان با شما نمايم تا بدانيد كه به ايشان چه رفت؛ عبرت گيريد و مثل آن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برگردانم از آيات خود آن را كه تكبّر كنند در زمين به ناحق</w:t>
      </w:r>
      <w:r>
        <w:rPr>
          <w:rFonts w:eastAsia="IRNazanin" w:cs="IRNazanin"/>
          <w:color w:val="111111"/>
          <w:sz w:val="28"/>
          <w:szCs w:val="28"/>
          <w:rtl w:val="true"/>
          <w:lang w:bidi="fa-IR"/>
        </w:rPr>
        <w:t xml:space="preserve">... .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گوساله سامرىو حديث ساختن گوساله آن است كه راويان اخبار و 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فرعون را هلاك كرد و مُلك و مِلك او به ميراث به بنى اسرائيل داد، موسى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كتابى بايد كه در او حرام و حلال باشد تا ما بر آن كار كنيم و ما را شرفى و ذكرى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w:t>
      </w:r>
      <w:r>
        <w:rPr>
          <w:rStyle w:val="FootnoteAnchor"/>
          <w:rtl w:val="true"/>
        </w:rPr>
        <w:footnoteReference w:id="610"/>
      </w:r>
      <w:r>
        <w:rPr>
          <w:rFonts w:ascii="IRNazanin" w:hAnsi="IRNazanin" w:eastAsia="IRNazanin"/>
          <w:color w:val="111111"/>
          <w:sz w:val="28"/>
          <w:sz w:val="28"/>
          <w:szCs w:val="28"/>
          <w:rtl w:val="true"/>
          <w:lang w:bidi="fa-IR"/>
        </w:rPr>
        <w:t>بروم به مناجات به ميقات خداى تعالى، از او درخواهم تا اگر صلاح داند، مرا كتابى دهد كه در او احكام حلال 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برفت و هارون عليه السلام را به خلافت بر </w:t>
      </w:r>
      <w:r>
        <w:rPr>
          <w:rStyle w:val="FootnoteAnchor"/>
          <w:rtl w:val="true"/>
        </w:rPr>
        <w:footnoteReference w:id="611"/>
      </w:r>
      <w:r>
        <w:rPr>
          <w:rFonts w:ascii="IRNazanin" w:hAnsi="IRNazanin" w:eastAsia="IRNazanin"/>
          <w:color w:val="111111"/>
          <w:sz w:val="28"/>
          <w:sz w:val="28"/>
          <w:szCs w:val="28"/>
          <w:rtl w:val="true"/>
          <w:lang w:bidi="fa-IR"/>
        </w:rPr>
        <w:t xml:space="preserve">جاى خود </w:t>
      </w:r>
      <w:r>
        <w:rPr>
          <w:rStyle w:val="FootnoteAnchor"/>
          <w:rtl w:val="true"/>
        </w:rPr>
        <w:footnoteReference w:id="612"/>
      </w:r>
      <w:r>
        <w:rPr>
          <w:rFonts w:ascii="IRNazanin" w:hAnsi="IRNazanin" w:eastAsia="IRNazanin"/>
          <w:color w:val="111111"/>
          <w:sz w:val="28"/>
          <w:sz w:val="28"/>
          <w:szCs w:val="28"/>
          <w:rtl w:val="true"/>
          <w:lang w:bidi="fa-IR"/>
        </w:rPr>
        <w:t>بنشاند و قوم را به چهل روز وعده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Style w:val="FootnoteAnchor"/>
          <w:rtl w:val="true"/>
        </w:rPr>
        <w:footnoteReference w:id="613"/>
      </w:r>
      <w:r>
        <w:rPr>
          <w:rFonts w:ascii="IRNazanin" w:hAnsi="IRNazanin" w:eastAsia="IRNazanin"/>
          <w:color w:val="111111"/>
          <w:sz w:val="28"/>
          <w:sz w:val="28"/>
          <w:szCs w:val="28"/>
          <w:rtl w:val="true"/>
          <w:lang w:bidi="fa-IR"/>
        </w:rPr>
        <w:t>غيبت او، مردى منافق بود در امت، نام او سامرى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لقب او بود و نامش ميخا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موسى بن ظفر بود و زرگر بود از اهل جاجر </w:t>
      </w:r>
      <w:r>
        <w:rPr>
          <w:rStyle w:val="FootnoteAnchor"/>
          <w:rtl w:val="true"/>
        </w:rPr>
        <w:footnoteReference w:id="614"/>
      </w:r>
      <w:r>
        <w:rPr>
          <w:rFonts w:ascii="IRNazanin" w:hAnsi="IRNazanin" w:eastAsia="IRNazanin"/>
          <w:color w:val="111111"/>
          <w:sz w:val="28"/>
          <w:sz w:val="28"/>
          <w:szCs w:val="28"/>
          <w:rtl w:val="true"/>
          <w:lang w:bidi="fa-IR"/>
        </w:rPr>
        <w:t>مى بود و گفته اند از اهل با كرمى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حليها كه شما از قبطيان بستده اى، شما را حلال نيست؛ چه آن غنيمت است و آن بر شما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بايد كردن؟ گفت حفره اى ببايد كندن و در آنجا نهادن تا موسى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كنيم و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ديگر آن است كه، آتشى بر افروخت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بيارى و در اين آتش اندازى و در يك روايت آن است كه پيش از آن سامرى، جبرئيل را ديده بود بر اسبى نشسته كه آن را فرس الحيوة گفتندى و او جبرئيل را بديد؛ براى آنكه از آن كودكان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كه در عهد فرعون كه او كودكان را مى كشت و مردم كودكان را در كوهها و غارها و شكاف سنگها </w:t>
      </w:r>
      <w:r>
        <w:rPr>
          <w:rStyle w:val="FootnoteAnchor"/>
          <w:rtl w:val="true"/>
        </w:rPr>
        <w:footnoteReference w:id="615"/>
      </w:r>
      <w:r>
        <w:rPr>
          <w:rFonts w:ascii="IRNazanin" w:hAnsi="IRNazanin" w:eastAsia="IRNazanin"/>
          <w:color w:val="111111"/>
          <w:sz w:val="28"/>
          <w:sz w:val="28"/>
          <w:szCs w:val="28"/>
          <w:rtl w:val="true"/>
          <w:lang w:bidi="fa-IR"/>
        </w:rPr>
        <w:t>پنهان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السلامبيامدى و ايشان را از گوشه پر خود شير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از پر جبرئيل عليه السلام شير خورده بودند، جبرئيل را بديدندى واين روايت محمد بن جرير الطبرى است و هر كجا آن اسب پاى </w:t>
      </w:r>
      <w:r>
        <w:rPr>
          <w:rStyle w:val="FootnoteAnchor"/>
          <w:rtl w:val="true"/>
        </w:rPr>
        <w:footnoteReference w:id="616"/>
      </w:r>
      <w:r>
        <w:rPr>
          <w:rFonts w:ascii="IRNazanin" w:hAnsi="IRNazanin" w:eastAsia="IRNazanin"/>
          <w:color w:val="111111"/>
          <w:sz w:val="28"/>
          <w:sz w:val="28"/>
          <w:szCs w:val="28"/>
          <w:rtl w:val="true"/>
          <w:lang w:bidi="fa-IR"/>
        </w:rPr>
        <w:t>بر نهادى، سبز شدى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و پاره اى خاك از جاى سنب </w:t>
      </w:r>
      <w:r>
        <w:rPr>
          <w:rStyle w:val="FootnoteAnchor"/>
          <w:rtl w:val="true"/>
        </w:rPr>
        <w:footnoteReference w:id="617"/>
      </w:r>
      <w:r>
        <w:rPr>
          <w:rFonts w:ascii="IRNazanin" w:hAnsi="IRNazanin" w:eastAsia="IRNazanin"/>
          <w:color w:val="111111"/>
          <w:sz w:val="28"/>
          <w:sz w:val="28"/>
          <w:szCs w:val="28"/>
          <w:rtl w:val="true"/>
          <w:lang w:bidi="fa-IR"/>
        </w:rPr>
        <w:t>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اسبى است كه چون به وطى او جاى قدم او از زمين زنده مى شود، ممكن بود كه اين خاك بر جمادى زنند، </w:t>
      </w:r>
      <w:r>
        <w:rPr>
          <w:rStyle w:val="FootnoteAnchor"/>
          <w:rtl w:val="true"/>
        </w:rPr>
        <w:footnoteReference w:id="618"/>
      </w:r>
      <w:r>
        <w:rPr>
          <w:rFonts w:ascii="IRNazanin" w:hAnsi="IRNazanin" w:eastAsia="IRNazanin"/>
          <w:color w:val="111111"/>
          <w:sz w:val="28"/>
          <w:sz w:val="28"/>
          <w:szCs w:val="28"/>
          <w:rtl w:val="true"/>
          <w:lang w:bidi="fa-IR"/>
        </w:rPr>
        <w:t>زنده شود، آن خاك نگاه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اسرائيل آن حُليها در آتش انداختند او بيامد و آن </w:t>
      </w:r>
      <w:r>
        <w:rPr>
          <w:rStyle w:val="FootnoteAnchor"/>
          <w:rtl w:val="true"/>
        </w:rPr>
        <w:footnoteReference w:id="619"/>
      </w:r>
      <w:r>
        <w:rPr>
          <w:rFonts w:ascii="IRNazanin" w:hAnsi="IRNazanin" w:eastAsia="IRNazanin"/>
          <w:color w:val="111111"/>
          <w:sz w:val="28"/>
          <w:sz w:val="28"/>
          <w:szCs w:val="28"/>
          <w:rtl w:val="true"/>
          <w:lang w:bidi="fa-IR"/>
        </w:rPr>
        <w:t>پاره خاك نيز در آتش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شو كه آن را آوازى بود </w:t>
      </w:r>
      <w:r>
        <w:rPr>
          <w:rStyle w:val="FootnoteAnchor"/>
          <w:rtl w:val="true"/>
        </w:rPr>
        <w:footnoteReference w:id="620"/>
      </w:r>
      <w:r>
        <w:rPr>
          <w:rFonts w:ascii="IRNazanin" w:hAnsi="IRNazanin" w:eastAsia="IRNazanin"/>
          <w:color w:val="111111"/>
          <w:sz w:val="28"/>
          <w:sz w:val="28"/>
          <w:szCs w:val="28"/>
          <w:rtl w:val="true"/>
          <w:lang w:bidi="fa-IR"/>
        </w:rPr>
        <w:t>گوساله شد آن زر</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آواز گوساله كردن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إِلهُكُمْ وَ إِلهُ مُوسى فَنَسِيَ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روايت ابن جرير است از ابن زيد و اين درست </w:t>
      </w:r>
      <w:r>
        <w:rPr>
          <w:rStyle w:val="FootnoteAnchor"/>
          <w:rtl w:val="true"/>
        </w:rPr>
        <w:footnoteReference w:id="622"/>
      </w:r>
      <w:r>
        <w:rPr>
          <w:rFonts w:ascii="Amiri" w:hAnsi="Amiri" w:eastAsia="Amiri" w:cs="Amiri"/>
          <w:color w:val="111111"/>
          <w:sz w:val="28"/>
          <w:sz w:val="28"/>
          <w:szCs w:val="28"/>
          <w:rtl w:val="true"/>
          <w:lang w:bidi="ar-SA"/>
        </w:rPr>
        <w:t xml:space="preserve">نيست كه، سامرى </w:t>
      </w:r>
      <w:r>
        <w:rPr>
          <w:rStyle w:val="FootnoteAnchor"/>
          <w:rtl w:val="true"/>
        </w:rPr>
        <w:footnoteReference w:id="623"/>
      </w:r>
      <w:r>
        <w:rPr>
          <w:rFonts w:ascii="IRNazanin" w:hAnsi="IRNazanin" w:eastAsia="IRNazanin"/>
          <w:color w:val="111111"/>
          <w:sz w:val="28"/>
          <w:sz w:val="28"/>
          <w:szCs w:val="28"/>
          <w:rtl w:val="true"/>
          <w:lang w:bidi="fa-IR"/>
        </w:rPr>
        <w:t xml:space="preserve">زرگرى استاد بود اين حليها بستد و از آن گوساله ساخت زرين و بياورد آن را و بر گذرگاه باد بنهاد و چنان ساخت كه باد به زير او در شدى به گلو و به دهن او </w:t>
      </w:r>
      <w:r>
        <w:rPr>
          <w:rStyle w:val="FootnoteAnchor"/>
          <w:rtl w:val="true"/>
        </w:rPr>
        <w:footnoteReference w:id="624"/>
      </w:r>
      <w:r>
        <w:rPr>
          <w:rFonts w:ascii="IRNazanin" w:hAnsi="IRNazanin" w:eastAsia="IRNazanin"/>
          <w:color w:val="111111"/>
          <w:sz w:val="28"/>
          <w:sz w:val="28"/>
          <w:szCs w:val="28"/>
          <w:rtl w:val="true"/>
          <w:lang w:bidi="fa-IR"/>
        </w:rPr>
        <w:t>به در آمدى، خوار را ماندى و بانگ گوساله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مخارق او چنان ساخته بود كه آواز از او برون آمدى، خوار را 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آوازى كه از مزمار و يَراع بيرون آيد مختلف بود به اختلاف 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از گوساله بيرون آمد،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خداى را اينجا فراموش كرد و او آنجا رفت و براى آن از حيوانات گوساله اختيار كرد كه او</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مفتن گشتند و هژده هزار مرد از بنى اسرائيل گوساله پرست شدند و چندان كه هارون گفت، نشنيدند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باز نگرديم تا موسى با نزديك ما نيايد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چون موسى از مناجات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سامرى چه كرد و قوم از پس تو چه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خبر داد از كرده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ميان قوم آمد خشم گرفته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كه كردى؟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خويشتن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سامرى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ديدى كه ايشان چنين كردند، از پس من نيامدى و مرا خبر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موافق نيامد ايشان را رها كردن؛ چه ايشان در غيبت تو و حضور من اين كردند كه كردند </w:t>
      </w:r>
      <w:r>
        <w:rPr>
          <w:rStyle w:val="FootnoteAnchor"/>
          <w:rtl w:val="true"/>
        </w:rPr>
        <w:footnoteReference w:id="626"/>
      </w:r>
      <w:r>
        <w:rPr>
          <w:rFonts w:ascii="IRNazanin" w:hAnsi="IRNazanin" w:eastAsia="IRNazanin"/>
          <w:color w:val="111111"/>
          <w:sz w:val="28"/>
          <w:sz w:val="28"/>
          <w:szCs w:val="28"/>
          <w:rtl w:val="true"/>
          <w:lang w:bidi="fa-IR"/>
        </w:rPr>
        <w:t>اگر من غايب شدمى، ندانم كه حال ايشان كجا رسيدى و تو گمان بردى كه سبب فرقة ايشان غيبت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سامرى كرد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و چگونه كردى و قصه باز گفت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آنگه روى با قوم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كردى و ستم كردى و بر خود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چنين گفت و زبان ملامت دراز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گناه نبود؛ گناه سامرى را بود كه ما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تدبير ما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توبه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چه باشد و چگونه بايد كردن؟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خويشتن را به دست خود ببايد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ديگر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كه بهرى بهرى را ببايد كشت چو ايشان جمله چون يك نفس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بر درهاى سرا و درهاى خانه هاى خود بنشستند تا آنان كه گوساله نپرستيده بودند، تيغها بر آهيختند و ايشان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كشتن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Style w:val="FootnoteAnchor"/>
          <w:rtl w:val="true"/>
        </w:rPr>
        <w:footnoteReference w:id="628"/>
      </w:r>
      <w:r>
        <w:rPr>
          <w:rFonts w:ascii="IRNazanin" w:hAnsi="IRNazanin" w:eastAsia="IRNazanin"/>
          <w:color w:val="111111"/>
          <w:sz w:val="28"/>
          <w:sz w:val="28"/>
          <w:szCs w:val="28"/>
          <w:rtl w:val="true"/>
          <w:lang w:bidi="fa-IR"/>
        </w:rPr>
        <w:t>پدر را مى كشت و پدر، فرزند را و برادر، برادر را و و شفقت و رقّت هيچ ايشان را منع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مطيعيم و لكن ترسيم كه نبادا كه به فرزندان و خويشان خود رسيم، ما را رقّت و شَفَقَت منع كند از آنكه </w:t>
      </w:r>
      <w:r>
        <w:rPr>
          <w:rStyle w:val="FootnoteAnchor"/>
          <w:rtl w:val="true"/>
        </w:rPr>
        <w:footnoteReference w:id="629"/>
      </w:r>
      <w:r>
        <w:rPr>
          <w:rFonts w:ascii="Amiri" w:hAnsi="Amiri" w:eastAsia="Amiri" w:cs="Amiri"/>
          <w:color w:val="111111"/>
          <w:sz w:val="28"/>
          <w:sz w:val="28"/>
          <w:szCs w:val="28"/>
          <w:rtl w:val="true"/>
          <w:lang w:bidi="ar-SA"/>
        </w:rPr>
        <w:t>فرمان خداى به جاى آريم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ابرى تاريك بر آورد و نِزمى </w:t>
      </w:r>
      <w:r>
        <w:rPr>
          <w:rStyle w:val="FootnoteAnchor"/>
          <w:rtl w:val="true"/>
        </w:rPr>
        <w:footnoteReference w:id="630"/>
      </w:r>
      <w:r>
        <w:rPr>
          <w:rFonts w:ascii="IRNazanin" w:hAnsi="IRNazanin" w:eastAsia="IRNazanin"/>
          <w:color w:val="111111"/>
          <w:sz w:val="28"/>
          <w:sz w:val="28"/>
          <w:szCs w:val="28"/>
          <w:rtl w:val="true"/>
          <w:lang w:bidi="fa-IR"/>
        </w:rPr>
        <w:t>تا جهان تاريك شد و ايشان تيغها بر آهيختند و در يكديگر نهادند و يكديگر كشتن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پدر را و برادر، برادر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وحى كرد به موسى كه هر كس كه دست از هم بگشايد يا منع كند يا دست در پيش دارد، توبه او قبول </w:t>
      </w:r>
      <w:r>
        <w:rPr>
          <w:rStyle w:val="FootnoteAnchor"/>
          <w:rtl w:val="true"/>
        </w:rPr>
        <w:footnoteReference w:id="631"/>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 تا شبانگاه مى كشتند، چون روز به آخر رسيد و بسيارى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 هارون را رحمت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بگريستند </w:t>
      </w:r>
      <w:r>
        <w:rPr>
          <w:rStyle w:val="FootnoteAnchor"/>
          <w:rtl w:val="true"/>
        </w:rPr>
        <w:footnoteReference w:id="632"/>
      </w:r>
      <w:r>
        <w:rPr>
          <w:rFonts w:ascii="IRNazanin" w:hAnsi="IRNazanin" w:eastAsia="IRNazanin"/>
          <w:color w:val="111111"/>
          <w:sz w:val="28"/>
          <w:sz w:val="28"/>
          <w:szCs w:val="28"/>
          <w:rtl w:val="true"/>
          <w:lang w:bidi="fa-IR"/>
        </w:rPr>
        <w:t>و دعا كردند و تضرع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Style w:val="FootnoteAnchor"/>
          <w:rtl w:val="true"/>
        </w:rPr>
        <w:footnoteReference w:id="633"/>
      </w:r>
      <w:r>
        <w:rPr>
          <w:rFonts w:ascii="IRNazanin" w:hAnsi="IRNazanin" w:eastAsia="IRNazanin"/>
          <w:color w:val="111111"/>
          <w:sz w:val="28"/>
          <w:sz w:val="28"/>
          <w:szCs w:val="28"/>
          <w:rtl w:val="true"/>
          <w:lang w:bidi="fa-IR"/>
        </w:rPr>
        <w:t>اسرائيل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بقيه را كه ماند به ما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ايشان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آن تاريكى گشاده شد و روشنايى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بشمردند، هفتاد هزار مرد كشته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غمگين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نباشى به آنكه من قاتل و مقتول را به بهشت خواهم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كشت مجاهد است و آن را كه كشتند شهيد </w:t>
      </w:r>
      <w:r>
        <w:rPr>
          <w:rStyle w:val="FootnoteAnchor"/>
          <w:rtl w:val="true"/>
        </w:rPr>
        <w:footnoteReference w:id="6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موسى را فرمود كه دگر نوبت كه به مناجات آيى، جماعتى را از بنى اسرائيل با خود بيار تا عذر گناهى كه كرده اند از عبادت عجل،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هفتاد كس را برگزيد از خيار </w:t>
      </w:r>
      <w:r>
        <w:rPr>
          <w:rStyle w:val="FootnoteAnchor"/>
          <w:rtl w:val="true"/>
        </w:rPr>
        <w:footnoteReference w:id="635"/>
      </w:r>
      <w:r>
        <w:rPr>
          <w:rFonts w:ascii="IRNazanin" w:hAnsi="IRNazanin" w:eastAsia="IRNazanin"/>
          <w:color w:val="111111"/>
          <w:sz w:val="28"/>
          <w:sz w:val="28"/>
          <w:szCs w:val="28"/>
          <w:rtl w:val="true"/>
          <w:lang w:bidi="fa-IR"/>
        </w:rPr>
        <w:t>بنى اسرائيل و ايشان را فرمود تا روزه گرفتند و غسل كردند و جامها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ايشان را به كوه طور برد به ميقات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جا رسيدند، موسى را گفتند از خداى درخواه تا كلام خود ما را بشنواند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كوه شد و ايشان بر اثر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ابرى بر آمد و ايشان را و كوه را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حجابى پيدا كرد از ميان ايشان و موسى چون خداى تعالى با موسى سخن گفتى، نورى از روى او بتافتى؛ چنان كه كس طاقت آن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اندرون حجاب شد و ايشان بيرون حجاب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با موسى سخن گفت به امر و نهى و وعظ و زجر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خداى بشنيدند، به روى در آمدند و به سجده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ايشان مى شنيدند، من خدايى ام كه جز من خداى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بَكّه ام، يعنى زمين كعبه، شما را از زمين مصر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پرستى و جز مرا مپرستى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از مناجات فارغ شد و آن ابر برفت و كوه روشن شد، موسى به نزديك قوم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شنيدى </w:t>
      </w:r>
      <w:r>
        <w:rPr>
          <w:rStyle w:val="FootnoteAnchor"/>
          <w:rtl w:val="true"/>
        </w:rPr>
        <w:footnoteReference w:id="636"/>
      </w:r>
      <w:r>
        <w:rPr>
          <w:rFonts w:ascii="IRNazanin" w:hAnsi="IRNazanin" w:eastAsia="IRNazanin"/>
          <w:color w:val="111111"/>
          <w:sz w:val="28"/>
          <w:sz w:val="28"/>
          <w:szCs w:val="28"/>
          <w:rtl w:val="true"/>
          <w:lang w:bidi="fa-IR"/>
        </w:rPr>
        <w:t>كلام خداى؟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كلامى مى شنيديم، جز كه ندانيم كه كلام خداى بود يا كلام شيطان و ما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Style w:val="FootnoteAnchor"/>
          <w:rtl w:val="true"/>
        </w:rPr>
        <w:footnoteReference w:id="637"/>
      </w:r>
      <w:r>
        <w:rPr>
          <w:rFonts w:ascii="IRNazanin" w:hAnsi="IRNazanin" w:eastAsia="IRNazanin"/>
          <w:color w:val="111111"/>
          <w:sz w:val="28"/>
          <w:sz w:val="28"/>
          <w:szCs w:val="28"/>
          <w:rtl w:val="true"/>
          <w:lang w:bidi="fa-IR"/>
        </w:rPr>
        <w:t>آنكه آن كلام خداى بود تا خداى را معاينه و آشكارا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 بگفتند، آتشى عظيم از آسمان بيامد و همه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عليه السلام دعا كرد تا خداى تعالى ايشان را زنده كرد تا باز آمد و بنى اسرائيل را خبر دادند</w:t>
      </w:r>
      <w:r>
        <w:rPr>
          <w:rFonts w:eastAsia="IRNazanin" w:cs="IRNazanin"/>
          <w:color w:val="111111"/>
          <w:sz w:val="28"/>
          <w:szCs w:val="28"/>
          <w:rtl w:val="true"/>
          <w:lang w:bidi="fa-IR"/>
        </w:rPr>
        <w:t xml:space="preserve">. </w:t>
      </w:r>
      <w:r>
        <w:rPr>
          <w:rStyle w:val="FootnoteAnchor"/>
          <w:rtl w:val="true"/>
        </w:rPr>
        <w:footnoteReference w:id="63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63_204026"/>
    </w:p>
    <w:p>
      <w:pPr>
        <w:pStyle w:val="Heading3"/>
        <w:numPr>
          <w:ilvl w:val="2"/>
          <w:numId w:val="1"/>
        </w:numPr>
        <w:rPr/>
      </w:pPr>
      <w:bookmarkStart w:id="129" w:name="__RefHeading___Toc587533_3224264995"/>
      <w:bookmarkStart w:id="130" w:name="_Toc46"/>
      <w:bookmarkEnd w:id="128"/>
      <w:bookmarkEnd w:id="129"/>
      <w:r>
        <w:rPr>
          <w:rtl w:val="true"/>
        </w:rPr>
        <w:t>نيرنگ سامرى با بنى اسرائيل</w:t>
      </w:r>
      <w:bookmarkEnd w:id="130"/>
    </w:p>
    <w:p>
      <w:pPr>
        <w:pStyle w:val="BookText"/>
        <w:rPr/>
      </w:pPr>
      <w:r>
        <w:rPr>
          <w:rFonts w:ascii="IRNazanin" w:hAnsi="IRNazanin" w:eastAsia="IRNazanin"/>
          <w:color w:val="111111"/>
          <w:sz w:val="28"/>
          <w:sz w:val="28"/>
          <w:szCs w:val="28"/>
          <w:rtl w:val="true"/>
          <w:lang w:bidi="fa-IR"/>
        </w:rPr>
        <w:t xml:space="preserve">نيرنگ سامرى با بنى اسرائيلچون موسى عليه السلام از مصر بيرون خواست آمدن با بنى اسرائيل ايشان را عيدى بود، به آن عيد خواستند رفتن، به قبطيان آمدند و جمله حلى ايشان به عاريت خواستند و اين معنى بسيار كردندى به حكم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ايشان، حلى خود به عاريت به ايشان دادند ايشان از شهر برون آمدند در شب، و برفتند و شهرها را رها كردند؛ چنان كه قصه آن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پس ايشان برفت و غرق شد و حلّى با ايشان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به ميقات خداى رفت به مناجات، سامرى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حليها به من آريد تا من براى شما چيزى سازم كه شما به آن شاد شويد و اين سامرى منافق بود و زرگر بود و به زىّ زهّاد رفتى و در بنى اسرائيل قبولى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آن حلى بياوردند و به او دادند و او از آن گوساله زرّين بساخت و به استادى و چابكى چنان ساخت كه مخارق گلوى او چنان بود كه باد در زير او دميدى، از دهن او آوازى بيامدى كه 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مانستى، بانگ گاو را، چنان كه مزامير و يراع ساخته اند كه اختلاف آواز ايشان از اختلاف مخارق و مجارى آن است كه آواز نى به خلاف آواز ناى است و آن را بياورد بر مهبِّ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بنهاد در روز باد و چنان نهاد كه چون باد به زير او در شدى به دهن او برون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گاو را مانستى چون خوارى حاصل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و جماعتى دگر از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سم اسپ جبرئيل برداشت و در او انداخت گوساله شد از گوشت و خون، او را خوارى پديد آمد و آوازى</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پس آنگه موسى به ميقات خداى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برسيد، 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كه تو را بشتابانيد از قومت اى موسى؟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اينك بر اثر من اند و من براى آن شتافتم تا طلب رضاى تو كنم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او را خبر داد از فتنه 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امتحان كرديم قوم تو را از پس تو، يعنى از پسِ آمدنِ تو، و سامرى ايشان را گمراه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هزار مرد بودند همه به گوساله مفتون و گمراه شدند، جز دوازده هزار مرد كه با هارون بماندند، گوساله پرست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ميان قوم خود آمد خشمناك و دلتنگ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خداى تعالى شما را وعده و نويد نيكو داد؟ و آن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خداى تعالى گفته بود كه من كتاب دهم شما را كه در او بيان حلال و حرام باشد، يعنى تورات روزگار دراز شد از پس مفارقت من از شما؟ يا شما خواستيد كه حلال شود بر شما خشمى از خداى شما؟ موعد من خلاف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ايشان موسى را آن بود كه بر عهد او بايستند و مقام كنند و از آن بر نگردند تا آمدن موسى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وعده تو خلاف نكرديم به مُلك و قدرت و طاقت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مؤمنان گفتند كه مالك نبوديم و نتوانستيم دفع آن كيد كردن كه سامرى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ما اثقالى و متاعى بسيار چنان كه بارى گران بود بر گرفتيم از حلىّ آل فرعون كه به ما رسيده بود پيش سامرى بينداختيم، و همچنين سامرى آنچه داشت از زر و حلى هم بينداخت و بر سر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آورد براى ايشان گوساله، تن بى جان كه او را آواز گاو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از اهل كرمان بودى 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السلامقوم را به سى روز وعده داد كه باز آيد، چون خداى تعالى ده روز ديگر بيفزود،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وعده باز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دانيد تا سبب ناآمدن موسى چيست با نزديك شما؟ </w:t>
      </w:r>
      <w:r>
        <w:rPr>
          <w:rStyle w:val="FootnoteAnchor"/>
          <w:rtl w:val="true"/>
        </w:rPr>
        <w:footnoteReference w:id="640"/>
      </w:r>
      <w:r>
        <w:rPr>
          <w:rFonts w:ascii="IRNazanin" w:hAnsi="IRNazanin" w:eastAsia="IRNazanin"/>
          <w:color w:val="111111"/>
          <w:sz w:val="28"/>
          <w:sz w:val="28"/>
          <w:szCs w:val="28"/>
          <w:rtl w:val="true"/>
          <w:lang w:bidi="fa-IR"/>
        </w:rPr>
        <w:t>آن را تدبير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بياوردند و آنچه او داشت نيز بياورد و با آن ضم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 و به سه روز گوساله زرين بياراست و مرصّع كرد به انواع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آن خاكى كه جبرئيل عليه السلام پاى بر او نهاده بود، قبضه اى داشت از آن خاك پاره اى در شكم گوساله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آوازى بر آمد چون آواز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او براى آن جبرئيل را ديد كه از جمله آن كودكان بود كه در عهد آنكه فرعون كودكان را مى كشت،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 كوهى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از پر خود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شعاع او قوى بود تا جبرئيل را بديدى وقتى كه به موسى آمدى و از موسى عليه السلام شنيده بود كه خاكى از قدم جبرئيل بردارند به هر كجا زنند به آواز آيد از عاداتى كه خداى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چاره را چنين ساخت و براى آن از حيوانات گوساله اختيار كرد كه آن روز كه كار قبطيان و كسانى كه به موسى ايمان نداشتند، گاو پرستيدندى و فرعون از جمله ايشان بود پيش از آنكه دعوى خدايى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آن گوساله به صنعت چنان ساخته بود كه مخارق گلوى او چون بادى در زير او دميدندى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باد در شكم او افتادى، از گلوى او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آمدى؛ چنان كه آواز نِى و مِزمار به اختلاف مخارق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بياورد و بر مهبّ باد نهاد و پيرامن او استوار كرد تا باد به زير شكم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ايشان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بنگرى كه من از آن حلى چه ساختم؟ بيامدند كه چه سخت نيكو پيراسته بود و مرصّع كرده به انواع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نگريدند تا ناگاه باد بر آمد و در شكم او افتاد و به گلوى او برون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حاصل آمد بر شبه آواز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آن بديدند، سجده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خداى شما و خداى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اينجا فراموش كرده است و به طور رفته است به طلب او و اين از سر كفر و جهل و تقليد و حب عبادت عِجل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عهد موسى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ايشان را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مكنيد اين جهل كه اين فتنه و امتحانى است كه شما را كردند به اين و خداى شما رحمن و بخشنده و روزى دهنده خلقان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من گيريد و فرمان بريد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عجل فراتر نشويم تا موسى به نزديك ما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ايشان تبرّا كرد و دور شد از ايشان با آن دوازده هزار مرد كه با او بودند و باقى قوم گرد بر گرد عجل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رقص مى كردند و گاهى سجده مى كردند و صيحه و نعره مى زدند و نشاط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آواز ايشان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مرد كه با او بودند،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آواز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را در كنار گرفت و سر او را در كشش گرفت پرسيدن را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منع كرد تو را از آنكه چون اين حال افتاد كه از پى من بيايى و مرا خبر دهى؟ فرمان من عصيان كردى؟ هارون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و سر من در كنار مگير، يعنى اين جرم بر من منه، و مرا به اين مطالبه و مؤاخذه مكن؛ من ترسيدم كه تو گويى تفريق كردى ميان بنى اسرائيل و فرقة در ميان ايشان افكندى و قول و سخن مرا مراقبت نكردى از آنكه واقف نباشى بر كيفيت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برائت ساحت هارون بدانست از تقصير،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برادر مرا و ما را در رحمت خود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رحيم تر از همه رحيمانى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روى به سامرى كرد،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اى سامرى و چگونه كردى و تو را بر اين كار چه حمل كرد؟ سامرى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ديدم كه ايشان نديدند، يعنى جبرئيل را، از پى و قدم جبرئيل در شكم گوساله انداختم و نفس من مرا بر اين كار حريص كرد و آرايش داد اين كار را در چشم من و مرا به اين كار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 برو از آنجا كه تو را در زندگانى تا زنده باشى آن باد كه گويى لامِساس يعنى تو را اِلف مباد به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دعاى موسى اِلف سامرى از آدميان ببريد تا آبادانى رها كرد در بيابانها با وحوش و سباع مختلط شد و اگر هيچ آدمى را ديدى از دور آواز مى دادى لا مِساس زينهار كه پيرامن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 و دست به من باز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بنى اسرائيل را نهى كرد از آنكه به او مخالطه كنند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براندند و در ميان خود و آبادانى جاى ندادند و تمكين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نسل او كه مانده اند همچنين است و اگر كسى را بينند از دور، آواز مى دهند كه لا مِساسَ، و در بعضى كتب هست كه اگر كسى نه از ايشان دست به ايشان باز زند، در حال هر دو را تب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مى آيد كه موسى خواست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مكش او را كه سخى است و تو را يا سامرى موعدى و نويدى هست از عذاب خداى كه آن را با تو خلاف نكنند كه تو از آن بنگريزى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فايق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معبود خود را نگر كه او را به خدايى گرفتن و بر او همه روز اقبال كردى و بر او مقام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سوزيم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دريا نشانيم خاكستر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يك خداست و جز او خدايى نيست و او واسع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موسى ساكن شد، آن الواح بيفكنده،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براى آن بينداخت كه از قوم در خشم شده بود و او را الواح براى قوم مى 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ديد كه پشت بر مسلمانى كرده بودند و روى به عبادت عجل آورده، از خشم ايشان الواح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ساكن شد از آن خشم، الواح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الواح هدا بود؛ يعنى بيان و رحمت</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كس از آنان بودند كه از اتخاذ عجل جد نمودند و موسى دانست كه ايشان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ميقات شد خداى تعالى صاعقه فرستاد و ايشان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 ميان بنى اسرائيل روم و هفتاد مرد از اخيار ايشان با من بيامدند و اكنون يكى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مرا كى باور دارند و بر من چه اعتماد كنند پس از اين؟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زنده كنم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زنده كرد تا با موسى باز گشتند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عليه السلام اين چنين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هلاك مكن به فضل خود و كرمت به گناهى كه سفيهان قوم ما كردند، و موسى دانست كه خداى از آن عادل تر است كه كسى را به گناه ديگرى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الاّ امتحان و ابتلاى تو كه با مكلفان كنى در باب تشديد تكليف و تَقَيّد به صبر كردن يا آنچه فرستادى از رَجفه و صاعقه بر آن قوم از سبب سؤال يا عقوبتى باشد ايشان را و اعتبارى باشد جز ايشان را</w:t>
      </w:r>
      <w:r>
        <w:rPr>
          <w:rFonts w:eastAsia="IRNazanin" w:cs="IRNazanin"/>
          <w:color w:val="111111"/>
          <w:sz w:val="28"/>
          <w:szCs w:val="28"/>
          <w:rtl w:val="true"/>
          <w:lang w:bidi="fa-IR"/>
        </w:rPr>
        <w:t xml:space="preserve">... . </w:t>
      </w:r>
      <w:r>
        <w:rPr>
          <w:rStyle w:val="FootnoteAnchor"/>
          <w:rtl w:val="true"/>
        </w:rPr>
        <w:footnoteReference w:id="643"/>
      </w:r>
      <w:r>
        <w:rPr>
          <w:rFonts w:ascii="IRNazanin" w:hAnsi="IRNazanin" w:eastAsia="IRNazanin"/>
          <w:color w:val="111111"/>
          <w:sz w:val="28"/>
          <w:sz w:val="28"/>
          <w:szCs w:val="28"/>
          <w:rtl w:val="true"/>
          <w:lang w:bidi="fa-IR"/>
        </w:rPr>
        <w:t>نوف البكالىّ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آن هفتاد مرد را به ميقات برد، خداى تعالى كرامت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به مسجد و طهور انيان كنم اگر خواهند تا هر كجا كه رسند كه آب نباشد، تيمم كنند و بر هر زمين كه رسند، نماز كنند الاّ به طهارت جاى پاكيزه و يا گورستان و سكينه در دل اينان نهم و چنان سازم كه شما تورات مى خوانيد از ظهر دل تا خوار شود بر شما از مردان و زنان و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بايد در طهور و نماز جز در كنشت نكنيم و سكينه در تابوت ما باشد كه ما آن نتوانيم گرفتن و تورات جز در كتاب نخواهيم تا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نعمت از ايشان بگردانيد و به اين 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امت محمد را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امّت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ايشان امت محمد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در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با وَفد بنى اسرائيل، و قادت دگران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به تسلى موسى اين آيه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قَوم موسى اُمَّةٌ يَهدونَ بالْحَقِّ</w:t>
      </w:r>
      <w:r>
        <w:rPr>
          <w:rFonts w:eastAsia="IRNazanin" w:cs="IRNazanin"/>
          <w:color w:val="111111"/>
          <w:sz w:val="28"/>
          <w:szCs w:val="28"/>
          <w:rtl w:val="true"/>
          <w:lang w:bidi="fa-IR"/>
        </w:rPr>
        <w:t xml:space="preserve">» </w:t>
      </w:r>
      <w:r>
        <w:rPr>
          <w:rStyle w:val="FootnoteAnchor"/>
          <w:rtl w:val="true"/>
        </w:rPr>
        <w:footnoteReference w:id="644"/>
      </w:r>
      <w:r>
        <w:rPr>
          <w:rFonts w:ascii="Amiri" w:hAnsi="Amiri" w:eastAsia="Amiri" w:cs="Amiri"/>
          <w:color w:val="111111"/>
          <w:sz w:val="28"/>
          <w:sz w:val="28"/>
          <w:szCs w:val="28"/>
          <w:rtl w:val="true"/>
          <w:lang w:bidi="ar-SA"/>
        </w:rPr>
        <w:t>حق تعالى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رحمت نصيب جماعتى خواهم كرد كه ايشان از من بترسند و از معاصى من اجتناب كنند و زكات مال بدهند و به آيات من ايمان آرند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تصديق كنند و متابعت و پس روى كنند اين پيغمبر اُمّى را</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برگزيد موسى قومش را، هفتاد مرد را و مفسران خلاف كردند در سبب اختيار موسى اين هفتاد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خداى تعالى گفت گروهى را بيار با خود تا عذر خواهند از عبادت عِجل كه قومت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مرد را برگزيد و اين قول نيك نيست؛ براى آنكه عادت نباشد كه آن را كه به جاى او گناه كرده باشند، استدعا كند كه به عذر من آى، آنگه چون به استدعا بخواند و بيايند ايشان را بگيرد و عقوبت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آمدند تا بايست كه عذر كنند،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باور نداريم تا خداى را معاينه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گناهشان مهلت دادم و عقوبت تعجيل نكردم، به عذرتان مهلت نخواهم داد و جز عقوبت مُعَجَّل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فرستاد، آتشى از آسمان و هر هفتاد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براى تمام وعده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باور نيست كه خداى با تو بى واسطه سخن مى گويد و اگر چنين بودى، همانا تو بماندى زنده، كه هيچ آدمى طاقت ندارد كه كلام او بشنود و اگر چنين است ما را با خود ببر تا بشنويم كه خداى با تو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اين هفتاد مرد را برگزيد تا كلام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بشنيدند،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ايمن باشيم كه اين كلام خداست يا كلام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باور نداريم تا خداى را معاينه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بيامد و همه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الرَّقاشى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 بودند هر يكى از</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 از هر سبطى شش كس را برگزين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اختيار كرد، هفتاد و دو مرد بر آمدند 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مشاحت كردند، هر كسى گفت كه ما از آن نباشيم كه بنشينيم، تا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بيامد به فرمان من و هر كه بنشيند به فرمان من، او را ثواب باشد بيش از آنكه آن را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و كالب بن يوفنا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برفتند، آن محال بگفتند و به حق خود برسيدند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بگرفت رجفه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بود كه موسى عليه السلام در حجاب شد و ايشان را ابرى بيامد و بپوشيد و خداى تعالى به موسى سخن گفتن آمد از امر و نهى و وعظ و زجر و ايشان مى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السلامبيرون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شنوديد كلام خداى؟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باور نداريم تا خداى را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زلزله بر آن كوه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سخن گفتند، هر هفتاد بر جاى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موسى عليه السلام اين هفتاد مرد را برگزيد تا با موسى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چيزى ده كه كس را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دعا را 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رجفه و صاعقه فرستاد و اين قول اگر درست باشد سبب رجفه و هلاك نه اين باشد؛ بل ايشان به كفر خود مستحق آن بوده باشند، جز كه عند اين خداى عذاب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قولى ديگر آن است كه در بعض روايات از امير المؤمنين عليه السلام روايت كردند كه سبب آن بود كه ايشان حوالت كردند بر موسى عليه السلام كه تو هارون را بكشته اى و آن آن بود كه موسى و هارون و پسر هارون شبر و شبير مى رفتند به دامن 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بخفت آنجا و خداى تعالى او را وفات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السلامبديد كه هارون را فرمان خداى رسيد، او را بشست و دفن كرد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جوار رحمت ايزدى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ببردى و بكشتى و باز</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63_204034"/>
    </w:p>
    <w:p>
      <w:pPr>
        <w:pStyle w:val="Heading3"/>
        <w:numPr>
          <w:ilvl w:val="2"/>
          <w:numId w:val="1"/>
        </w:numPr>
        <w:rPr/>
      </w:pPr>
      <w:bookmarkStart w:id="132" w:name="__RefHeading___Toc587535_3224264995"/>
      <w:bookmarkStart w:id="133" w:name="_Toc47"/>
      <w:bookmarkEnd w:id="131"/>
      <w:bookmarkEnd w:id="132"/>
      <w:r>
        <w:rPr>
          <w:rtl w:val="true"/>
        </w:rPr>
        <w:t>ايمان زن فرعون ـ مؤمن آل فرعون</w:t>
      </w:r>
      <w:bookmarkEnd w:id="133"/>
    </w:p>
    <w:p>
      <w:pPr>
        <w:pStyle w:val="BookText"/>
        <w:rPr/>
      </w:pPr>
      <w:r>
        <w:rPr>
          <w:rFonts w:ascii="IRNazanin" w:hAnsi="IRNazanin" w:eastAsia="IRNazanin"/>
          <w:color w:val="111111"/>
          <w:sz w:val="28"/>
          <w:sz w:val="28"/>
          <w:szCs w:val="28"/>
          <w:rtl w:val="true"/>
          <w:lang w:bidi="fa-IR"/>
        </w:rPr>
        <w:t>آمدى و بنى اسرائيل هارون را دوستر از موسى داشتندى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من دعا كنم تا خداى او را زنده كند تا بگويد كه من او را نكشتم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همه نتوانيم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اختيار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اختيار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مرد اختيار كرد و با خود ببرد از آنان كه اين حواله كرده بودند بر موسى عليه السلام و بيامدند به سر گور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هارون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مى بكشتم؟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مرگ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خجل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رجفه فرستاد و صاعقه، همه بر جاى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درست است از اين اقوال و قول عامه مفسران و راويان و اهل علم است آن است كه سبب رجفه و صاعقه، سؤال رؤيت بود و رجفه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رجفه مرگ و هلاك نبود و ليكن آن بود كه چون ايشان به ميقات رفتند با موسى از هول و هيبت آن مقام، ارتعاشى بر ايشان پديد آمد كه نزديك آن بود كه مفاصل ايشان از يكديگر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آن ديد، دعا كرد تا تضرع خداى تعالى دلهاى ايشان بر جاى بداشت و ايشان را آرام داد و آن ترس و ارتعاش از ايشان برگرفت تا ايشان ساكن شدند و كلام خداى بشنيدند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ايمان زن فرعون ـ مؤمن آل فرعوناهل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 </w:t>
      </w:r>
      <w:r>
        <w:rPr>
          <w:rStyle w:val="FootnoteAnchor"/>
          <w:rtl w:val="true"/>
        </w:rPr>
        <w:footnoteReference w:id="647"/>
      </w:r>
      <w:r>
        <w:rPr>
          <w:rFonts w:ascii="IRNazanin" w:hAnsi="IRNazanin" w:eastAsia="IRNazanin"/>
          <w:color w:val="111111"/>
          <w:sz w:val="28"/>
          <w:sz w:val="28"/>
          <w:szCs w:val="28"/>
          <w:rtl w:val="true"/>
          <w:lang w:bidi="fa-IR"/>
        </w:rPr>
        <w:t xml:space="preserve">كه سنگ تراشيد و ازو خانه گرفت و متاع </w:t>
      </w:r>
      <w:r>
        <w:rPr>
          <w:rStyle w:val="FootnoteAnchor"/>
          <w:rtl w:val="true"/>
        </w:rPr>
        <w:footnoteReference w:id="648"/>
      </w:r>
      <w:r>
        <w:rPr>
          <w:rFonts w:ascii="IRNazanin" w:hAnsi="IRNazanin" w:eastAsia="IRNazanin"/>
          <w:color w:val="111111"/>
          <w:sz w:val="28"/>
          <w:sz w:val="28"/>
          <w:szCs w:val="28"/>
          <w:rtl w:val="true"/>
          <w:lang w:bidi="fa-IR"/>
        </w:rPr>
        <w:t>و اثاث كرد از رخام و جز آن،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و هفتصد هزار خانه در كوهها در سنگ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كه خداوند ميخها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معنى خلاف كردند درو</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آن است كه خداوند لشكرها بود كه خيمه هاى موتَد داشتند از كثرت خيام و اَوتاد او را ذوالاوتاد </w:t>
      </w:r>
      <w:r>
        <w:rPr>
          <w:rStyle w:val="FootnoteAnchor"/>
          <w:rtl w:val="true"/>
        </w:rPr>
        <w:footnoteReference w:id="650"/>
      </w:r>
      <w:r>
        <w:rPr>
          <w:rFonts w:ascii="Amiri" w:hAnsi="Amiri" w:eastAsia="Amiri" w:cs="Amiri"/>
          <w:color w:val="111111"/>
          <w:sz w:val="28"/>
          <w:sz w:val="28"/>
          <w:szCs w:val="28"/>
          <w:rtl w:val="true"/>
          <w:lang w:bidi="ar-SA"/>
        </w:rPr>
        <w:t xml:space="preserve">خواند كه او را مضاربى </w:t>
      </w:r>
      <w:r>
        <w:rPr>
          <w:rStyle w:val="FootnoteAnchor"/>
          <w:rtl w:val="true"/>
        </w:rPr>
        <w:footnoteReference w:id="651"/>
      </w:r>
      <w:r>
        <w:rPr>
          <w:rFonts w:ascii="Amiri" w:hAnsi="Amiri" w:eastAsia="Amiri" w:cs="Amiri"/>
          <w:color w:val="111111"/>
          <w:sz w:val="28"/>
          <w:sz w:val="28"/>
          <w:szCs w:val="28"/>
          <w:rtl w:val="true"/>
          <w:lang w:bidi="ar-SA"/>
        </w:rPr>
        <w:t xml:space="preserve">و خيمهايى بود كه برزدندى براى </w:t>
      </w:r>
      <w:r>
        <w:rPr>
          <w:rStyle w:val="FootnoteAnchor"/>
          <w:rtl w:val="true"/>
        </w:rPr>
        <w:footnoteReference w:id="652"/>
      </w:r>
      <w:r>
        <w:rPr>
          <w:rFonts w:ascii="IRNazanin" w:hAnsi="IRNazanin" w:eastAsia="IRNazanin"/>
          <w:color w:val="111111"/>
          <w:sz w:val="28"/>
          <w:sz w:val="28"/>
          <w:szCs w:val="28"/>
          <w:rtl w:val="true"/>
          <w:lang w:bidi="fa-IR"/>
        </w:rPr>
        <w:t>او و در زير آن براى او انواع ملاعب ساخته بودندى جنس شب بازى و آن نوعى شعبده بود كه اهل آن روزگار تعاطى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ذوالاوتاد، يعنى ذوالابنية المُحكَمَة؛ خداوند بناهاى محكم بود و براى آنكه استوارى خيمها </w:t>
      </w:r>
      <w:r>
        <w:rPr>
          <w:rStyle w:val="FootnoteAnchor"/>
          <w:rtl w:val="true"/>
        </w:rPr>
        <w:footnoteReference w:id="653"/>
      </w:r>
      <w:r>
        <w:rPr>
          <w:rFonts w:ascii="IRNazanin" w:hAnsi="IRNazanin" w:eastAsia="IRNazanin"/>
          <w:color w:val="111111"/>
          <w:sz w:val="28"/>
          <w:sz w:val="28"/>
          <w:szCs w:val="28"/>
          <w:rtl w:val="true"/>
          <w:lang w:bidi="fa-IR"/>
        </w:rPr>
        <w:t>به اوتاد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ذوالاوتاد خواند او را كه او مردم را در عقوبت </w:t>
      </w:r>
      <w:r>
        <w:rPr>
          <w:rStyle w:val="FootnoteAnchor"/>
          <w:rtl w:val="true"/>
        </w:rPr>
        <w:footnoteReference w:id="654"/>
      </w:r>
      <w:r>
        <w:rPr>
          <w:rFonts w:ascii="IRNazanin" w:hAnsi="IRNazanin" w:eastAsia="IRNazanin"/>
          <w:color w:val="111111"/>
          <w:sz w:val="28"/>
          <w:sz w:val="28"/>
          <w:szCs w:val="28"/>
          <w:rtl w:val="true"/>
          <w:lang w:bidi="fa-IR"/>
        </w:rPr>
        <w:t>چهار ميخ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پايهايشان به ميخها بدوختى بر زمين و ايشان را عذاب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روايت كرد از عبداللّه عباس كه فرعون را براى آن ذوالاوتاد خواند كه زنى بود، زن خازن </w:t>
      </w:r>
      <w:r>
        <w:rPr>
          <w:rStyle w:val="FootnoteAnchor"/>
          <w:rtl w:val="true"/>
        </w:rPr>
        <w:footnoteReference w:id="655"/>
      </w:r>
      <w:r>
        <w:rPr>
          <w:rFonts w:ascii="IRNazanin" w:hAnsi="IRNazanin" w:eastAsia="IRNazanin"/>
          <w:color w:val="111111"/>
          <w:sz w:val="28"/>
          <w:sz w:val="28"/>
          <w:szCs w:val="28"/>
          <w:rtl w:val="true"/>
          <w:lang w:bidi="fa-IR"/>
        </w:rPr>
        <w:t>فرعون، حزبيل بن نوخاييل و مؤمن آل فرعون بود و ايمان خود را پنهان مى داشت، صد سال</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او آن است كه خداى تعالى مى گويد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آلِ فِرْعَوْنَ يَكْتُمُ إِيمانَهُ</w:t>
      </w:r>
      <w:r>
        <w:rPr>
          <w:rFonts w:eastAsia="IRNazanin" w:cs="IRNazanin"/>
          <w:color w:val="111111"/>
          <w:sz w:val="28"/>
          <w:szCs w:val="28"/>
          <w:rtl w:val="true"/>
          <w:lang w:bidi="fa-IR"/>
        </w:rPr>
        <w:t xml:space="preserve">» . </w:t>
      </w:r>
      <w:r>
        <w:rPr>
          <w:rStyle w:val="FootnoteAnchor"/>
          <w:rtl w:val="true"/>
        </w:rPr>
        <w:footnoteReference w:id="657"/>
      </w:r>
      <w:r>
        <w:rPr>
          <w:rFonts w:ascii="IRNazanin" w:hAnsi="IRNazanin" w:eastAsia="IRNazanin"/>
          <w:color w:val="111111"/>
          <w:sz w:val="28"/>
          <w:sz w:val="28"/>
          <w:szCs w:val="28"/>
          <w:rtl w:val="true"/>
          <w:lang w:bidi="fa-IR"/>
        </w:rPr>
        <w:t>و زن ماشطه دختر فرعون بود و مؤمنه اى بود</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يك روز دختر فرعون سر به شانه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از دستش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آنكه به خداى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خداى است </w:t>
      </w:r>
      <w:r>
        <w:rPr>
          <w:rStyle w:val="FootnoteAnchor"/>
          <w:rtl w:val="true"/>
        </w:rPr>
        <w:footnoteReference w:id="659"/>
      </w:r>
      <w:r>
        <w:rPr>
          <w:rFonts w:ascii="IRNazanin" w:hAnsi="IRNazanin" w:eastAsia="IRNazanin"/>
          <w:color w:val="111111"/>
          <w:sz w:val="28"/>
          <w:sz w:val="28"/>
          <w:szCs w:val="28"/>
          <w:rtl w:val="true"/>
          <w:lang w:bidi="fa-IR"/>
        </w:rPr>
        <w:t>جز 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واللّه خداى من و خداى پدرت و خداى آسمانها و زمينها و آفريدگار عالم و عالميان او </w:t>
      </w:r>
      <w:r>
        <w:rPr>
          <w:rStyle w:val="FootnoteAnchor"/>
          <w:rtl w:val="true"/>
        </w:rPr>
        <w:footnoteReference w:id="660"/>
      </w:r>
      <w:r>
        <w:rPr>
          <w:rFonts w:ascii="Amiri" w:hAnsi="Amiri" w:eastAsia="Amiri" w:cs="Amiri"/>
          <w:color w:val="111111"/>
          <w:sz w:val="28"/>
          <w:sz w:val="28"/>
          <w:szCs w:val="28"/>
          <w:rtl w:val="true"/>
          <w:lang w:bidi="ar-SA"/>
        </w:rPr>
        <w:t xml:space="preserve">، يكى است بى همتا </w:t>
      </w:r>
      <w:r>
        <w:rPr>
          <w:rStyle w:val="FootnoteAnchor"/>
          <w:rtl w:val="true"/>
        </w:rPr>
        <w:footnoteReference w:id="661"/>
      </w:r>
      <w:r>
        <w:rPr>
          <w:rFonts w:ascii="IRNazanin" w:hAnsi="IRNazanin" w:eastAsia="IRNazanin"/>
          <w:color w:val="111111"/>
          <w:sz w:val="28"/>
          <w:sz w:val="28"/>
          <w:szCs w:val="28"/>
          <w:rtl w:val="true"/>
          <w:lang w:bidi="fa-IR"/>
        </w:rPr>
        <w:t>و 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از </w:t>
      </w:r>
      <w:r>
        <w:rPr>
          <w:rStyle w:val="FootnoteAnchor"/>
          <w:rtl w:val="true"/>
        </w:rPr>
        <w:footnoteReference w:id="662"/>
      </w:r>
      <w:r>
        <w:rPr>
          <w:rFonts w:ascii="IRNazanin" w:hAnsi="IRNazanin" w:eastAsia="IRNazanin"/>
          <w:color w:val="111111"/>
          <w:sz w:val="28"/>
          <w:sz w:val="28"/>
          <w:szCs w:val="28"/>
          <w:rtl w:val="true"/>
          <w:lang w:bidi="fa-IR"/>
        </w:rPr>
        <w:t>آنجا برفت و پدر را خبر داد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فرعون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 </w:t>
      </w:r>
      <w:r>
        <w:rPr>
          <w:rStyle w:val="FootnoteAnchor"/>
          <w:rtl w:val="true"/>
        </w:rPr>
        <w:footnoteReference w:id="664"/>
      </w:r>
      <w:r>
        <w:rPr>
          <w:rFonts w:ascii="IRNazanin" w:hAnsi="IRNazanin" w:eastAsia="IRNazanin"/>
          <w:color w:val="111111"/>
          <w:sz w:val="28"/>
          <w:sz w:val="28"/>
          <w:szCs w:val="28"/>
          <w:rtl w:val="true"/>
          <w:lang w:bidi="fa-IR"/>
        </w:rPr>
        <w:t>فرستاد و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گفتى؟ آنچه گفته بود،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w:t>
      </w:r>
      <w:r>
        <w:rPr>
          <w:rStyle w:val="FootnoteAnchor"/>
          <w:rtl w:val="true"/>
        </w:rPr>
        <w:footnoteReference w:id="665"/>
      </w:r>
      <w:r>
        <w:rPr>
          <w:rFonts w:ascii="IRNazanin" w:hAnsi="IRNazanin" w:eastAsia="IRNazanin"/>
          <w:color w:val="111111"/>
          <w:sz w:val="28"/>
          <w:sz w:val="28"/>
          <w:szCs w:val="28"/>
          <w:rtl w:val="true"/>
          <w:lang w:bidi="fa-IR"/>
        </w:rPr>
        <w:t>دين بازآى و كافر شو به اين خداى كه مى گويى، والاّ تو را عذابى كنم كه جهانيان از آن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خداى خود كافر نشوم</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تو هر چه خواهى مى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او را به چهار ميخ </w:t>
      </w:r>
      <w:r>
        <w:rPr>
          <w:rStyle w:val="FootnoteAnchor"/>
          <w:rtl w:val="true"/>
        </w:rPr>
        <w:footnoteReference w:id="667"/>
      </w:r>
      <w:r>
        <w:rPr>
          <w:rFonts w:ascii="IRNazanin" w:hAnsi="IRNazanin" w:eastAsia="IRNazanin"/>
          <w:color w:val="111111"/>
          <w:sz w:val="28"/>
          <w:sz w:val="28"/>
          <w:szCs w:val="28"/>
          <w:rtl w:val="true"/>
          <w:lang w:bidi="fa-IR"/>
        </w:rPr>
        <w:t>بدوختند و مار و كژدم برو گماشت</w:t>
      </w:r>
      <w:r>
        <w:rPr>
          <w:rFonts w:eastAsia="IRNazanin" w:cs="IRNazanin"/>
          <w:color w:val="111111"/>
          <w:sz w:val="28"/>
          <w:szCs w:val="28"/>
          <w:rtl w:val="true"/>
          <w:lang w:bidi="fa-IR"/>
        </w:rPr>
        <w:t xml:space="preserve">. </w:t>
      </w:r>
      <w:r>
        <w:rPr>
          <w:rStyle w:val="FootnoteAnchor"/>
          <w:rtl w:val="true"/>
        </w:rPr>
        <w:footnoteReference w:id="668"/>
      </w:r>
      <w:r>
        <w:rPr>
          <w:rFonts w:ascii="IRNazanin" w:hAnsi="IRNazanin" w:eastAsia="IRNazanin"/>
          <w:color w:val="111111"/>
          <w:sz w:val="28"/>
          <w:sz w:val="28"/>
          <w:szCs w:val="28"/>
          <w:rtl w:val="true"/>
          <w:lang w:bidi="fa-IR"/>
        </w:rPr>
        <w:t>هيچ رجوع نكرد و باز نيامد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دو كودك داشت، ايشان را بياوردند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برنگردى </w:t>
      </w:r>
      <w:r>
        <w:rPr>
          <w:rStyle w:val="FootnoteAnchor"/>
          <w:rtl w:val="true"/>
        </w:rPr>
        <w:footnoteReference w:id="670"/>
      </w:r>
      <w:r>
        <w:rPr>
          <w:rFonts w:ascii="IRNazanin" w:hAnsi="IRNazanin" w:eastAsia="IRNazanin"/>
          <w:color w:val="111111"/>
          <w:sz w:val="28"/>
          <w:sz w:val="28"/>
          <w:szCs w:val="28"/>
          <w:rtl w:val="true"/>
          <w:lang w:bidi="fa-IR"/>
        </w:rPr>
        <w:t>ازين دين، اين كودكان را از پيش تو بكشيم، آنگه تو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خواهى </w:t>
      </w:r>
      <w:r>
        <w:rPr>
          <w:rStyle w:val="FootnoteAnchor"/>
          <w:rtl w:val="true"/>
        </w:rPr>
        <w:footnoteReference w:id="671"/>
      </w:r>
      <w:r>
        <w:rPr>
          <w:rFonts w:ascii="IRNazanin" w:hAnsi="IRNazanin" w:eastAsia="IRNazanin"/>
          <w:color w:val="111111"/>
          <w:sz w:val="28"/>
          <w:sz w:val="28"/>
          <w:szCs w:val="28"/>
          <w:rtl w:val="true"/>
          <w:lang w:bidi="fa-IR"/>
        </w:rPr>
        <w:t>مى كن كه من از دين حق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 را بياوردند و مهتر را پيش او بكشتند و كهتر </w:t>
      </w:r>
      <w:r>
        <w:rPr>
          <w:rStyle w:val="FootnoteAnchor"/>
          <w:rtl w:val="true"/>
        </w:rPr>
        <w:footnoteReference w:id="672"/>
      </w:r>
      <w:r>
        <w:rPr>
          <w:rFonts w:ascii="IRNazanin" w:hAnsi="IRNazanin" w:eastAsia="IRNazanin"/>
          <w:color w:val="111111"/>
          <w:sz w:val="28"/>
          <w:sz w:val="28"/>
          <w:szCs w:val="28"/>
          <w:rtl w:val="true"/>
          <w:lang w:bidi="fa-IR"/>
        </w:rPr>
        <w:t>طفلى بود شير خواره، او را بياوردند تا بر سينه مادر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داد كه اى مادر، سخت باش در دين خود و هيچ </w:t>
      </w:r>
      <w:r>
        <w:rPr>
          <w:rStyle w:val="FootnoteAnchor"/>
          <w:rtl w:val="true"/>
        </w:rPr>
        <w:footnoteReference w:id="673"/>
      </w:r>
      <w:r>
        <w:rPr>
          <w:rFonts w:ascii="IRNazanin" w:hAnsi="IRNazanin" w:eastAsia="IRNazanin"/>
          <w:color w:val="111111"/>
          <w:sz w:val="28"/>
          <w:sz w:val="28"/>
          <w:szCs w:val="28"/>
          <w:rtl w:val="true"/>
          <w:lang w:bidi="fa-IR"/>
        </w:rPr>
        <w:t xml:space="preserve">برمگرد از آن و برين بلا صبر كن كه عن قريب </w:t>
      </w:r>
      <w:r>
        <w:rPr>
          <w:rStyle w:val="FootnoteAnchor"/>
          <w:rtl w:val="true"/>
        </w:rPr>
        <w:footnoteReference w:id="674"/>
      </w:r>
      <w:r>
        <w:rPr>
          <w:rFonts w:ascii="Amiri" w:hAnsi="Amiri" w:eastAsia="Amiri" w:cs="Amiri"/>
          <w:color w:val="111111"/>
          <w:sz w:val="28"/>
          <w:sz w:val="28"/>
          <w:szCs w:val="28"/>
          <w:rtl w:val="true"/>
          <w:lang w:bidi="ar-SA"/>
        </w:rPr>
        <w:t xml:space="preserve">با رحمت خداى شويم و اين برسد و ثواب </w:t>
      </w:r>
      <w:r>
        <w:rPr>
          <w:rStyle w:val="FootnoteAnchor"/>
          <w:rtl w:val="true"/>
        </w:rPr>
        <w:footnoteReference w:id="675"/>
      </w:r>
      <w:r>
        <w:rPr>
          <w:rFonts w:ascii="Amiri" w:hAnsi="Amiri" w:eastAsia="Amiri" w:cs="Amiri"/>
          <w:color w:val="111111"/>
          <w:sz w:val="28"/>
          <w:sz w:val="28"/>
          <w:szCs w:val="28"/>
          <w:rtl w:val="true"/>
          <w:lang w:bidi="ar-SA"/>
        </w:rPr>
        <w:t>خداى بنرسد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بفرمود تا كودك </w:t>
      </w:r>
      <w:r>
        <w:rPr>
          <w:rStyle w:val="FootnoteAnchor"/>
          <w:rtl w:val="true"/>
        </w:rPr>
        <w:footnoteReference w:id="676"/>
      </w:r>
      <w:r>
        <w:rPr>
          <w:rFonts w:ascii="IRNazanin" w:hAnsi="IRNazanin" w:eastAsia="IRNazanin"/>
          <w:color w:val="111111"/>
          <w:sz w:val="28"/>
          <w:sz w:val="28"/>
          <w:szCs w:val="28"/>
          <w:rtl w:val="true"/>
          <w:lang w:bidi="fa-IR"/>
        </w:rPr>
        <w:t>را بكشتند و آنگه مادر را بكشتند و اين كودك از آن چهار يكى بود كه پيش از وقت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فرعون كس به طلب شوهر او فرستاد حزبيل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بگريخت </w:t>
      </w:r>
      <w:r>
        <w:rPr>
          <w:rStyle w:val="FootnoteAnchor"/>
          <w:rtl w:val="true"/>
        </w:rPr>
        <w:footnoteReference w:id="677"/>
      </w:r>
      <w:r>
        <w:rPr>
          <w:rFonts w:ascii="IRNazanin" w:hAnsi="IRNazanin" w:eastAsia="IRNazanin"/>
          <w:color w:val="111111"/>
          <w:sz w:val="28"/>
          <w:sz w:val="28"/>
          <w:szCs w:val="28"/>
          <w:rtl w:val="true"/>
          <w:lang w:bidi="fa-IR"/>
        </w:rPr>
        <w:t>و در بعض كوهها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چند كس را به طلب او فرستاد</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هر گروهى به رهى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او رسيدند و او نماز مى كرد و سه صف از سباع و وحوش در قفاى</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نماز مى كردند؛ به يك روايت، و به يك روايت </w:t>
      </w:r>
      <w:r>
        <w:rPr>
          <w:rStyle w:val="FootnoteAnchor"/>
          <w:rtl w:val="true"/>
        </w:rPr>
        <w:footnoteReference w:id="679"/>
      </w:r>
      <w:r>
        <w:rPr>
          <w:rFonts w:ascii="IRNazanin" w:hAnsi="IRNazanin" w:eastAsia="IRNazanin"/>
          <w:color w:val="111111"/>
          <w:sz w:val="28"/>
          <w:sz w:val="28"/>
          <w:szCs w:val="28"/>
          <w:rtl w:val="true"/>
          <w:lang w:bidi="fa-IR"/>
        </w:rPr>
        <w:t>پيرامن او صف زده بودند و او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چنان </w:t>
      </w:r>
      <w:r>
        <w:rPr>
          <w:rStyle w:val="FootnoteAnchor"/>
          <w:rtl w:val="true"/>
        </w:rPr>
        <w:footnoteReference w:id="680"/>
      </w:r>
      <w:r>
        <w:rPr>
          <w:rFonts w:ascii="IRNazanin" w:hAnsi="IRNazanin" w:eastAsia="IRNazanin"/>
          <w:color w:val="111111"/>
          <w:sz w:val="28"/>
          <w:sz w:val="28"/>
          <w:szCs w:val="28"/>
          <w:rtl w:val="true"/>
          <w:lang w:bidi="fa-IR"/>
        </w:rPr>
        <w:t xml:space="preserve">ديدند، برگشتند تا فرعون را خبر دهند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حزبيل چون ايشان </w:t>
      </w:r>
      <w:r>
        <w:rPr>
          <w:rStyle w:val="FootnoteAnchor"/>
          <w:rtl w:val="true"/>
        </w:rPr>
        <w:footnoteReference w:id="682"/>
      </w:r>
      <w:r>
        <w:rPr>
          <w:rFonts w:ascii="IRNazanin" w:hAnsi="IRNazanin" w:eastAsia="IRNazanin"/>
          <w:color w:val="111111"/>
          <w:sz w:val="28"/>
          <w:sz w:val="28"/>
          <w:szCs w:val="28"/>
          <w:rtl w:val="true"/>
          <w:lang w:bidi="fa-IR"/>
        </w:rPr>
        <w:t>را بديد كه بر احوال او مطلع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دانى </w:t>
      </w:r>
      <w:r>
        <w:rPr>
          <w:rStyle w:val="FootnoteAnchor"/>
          <w:rtl w:val="true"/>
        </w:rPr>
        <w:footnoteReference w:id="683"/>
      </w:r>
      <w:r>
        <w:rPr>
          <w:rFonts w:ascii="Amiri" w:hAnsi="Amiri" w:eastAsia="Amiri" w:cs="Amiri"/>
          <w:color w:val="111111"/>
          <w:sz w:val="28"/>
          <w:sz w:val="28"/>
          <w:szCs w:val="28"/>
          <w:rtl w:val="true"/>
          <w:lang w:bidi="ar-SA"/>
        </w:rPr>
        <w:t xml:space="preserve">كه صد سال است كه </w:t>
      </w:r>
      <w:r>
        <w:rPr>
          <w:rStyle w:val="FootnoteAnchor"/>
          <w:rtl w:val="true"/>
        </w:rPr>
        <w:footnoteReference w:id="684"/>
      </w:r>
      <w:r>
        <w:rPr>
          <w:rFonts w:ascii="IRNazanin" w:hAnsi="IRNazanin" w:eastAsia="IRNazanin"/>
          <w:color w:val="111111"/>
          <w:sz w:val="28"/>
          <w:sz w:val="28"/>
          <w:szCs w:val="28"/>
          <w:rtl w:val="true"/>
          <w:lang w:bidi="fa-IR"/>
        </w:rPr>
        <w:t>من ايمان خود پنهان مى دارم</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ازين هر دو آن كس كه اين حال بر من پوشيده دارد و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توفيق ده و هدايت به دين تو و مرادها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حاصل كن او را و آن كس كه اين حال من اظهار كند، بار خدايا هلاك او معجَّل كن و بازگشت او با دوزخ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ازيشان </w:t>
      </w:r>
      <w:r>
        <w:rPr>
          <w:rStyle w:val="FootnoteAnchor"/>
          <w:rtl w:val="true"/>
        </w:rPr>
        <w:footnoteReference w:id="686"/>
      </w:r>
      <w:r>
        <w:rPr>
          <w:rFonts w:ascii="IRNazanin" w:hAnsi="IRNazanin" w:eastAsia="IRNazanin"/>
          <w:color w:val="111111"/>
          <w:sz w:val="28"/>
          <w:sz w:val="28"/>
          <w:szCs w:val="28"/>
          <w:rtl w:val="true"/>
          <w:lang w:bidi="fa-IR"/>
        </w:rPr>
        <w:t xml:space="preserve">در راه كه مى آمد، در آن حال انديشه مى كرد و در آنكه سباع و وحوش چگونه مراقبت </w:t>
      </w:r>
      <w:r>
        <w:rPr>
          <w:rStyle w:val="FootnoteAnchor"/>
          <w:rtl w:val="true"/>
        </w:rPr>
        <w:footnoteReference w:id="687"/>
      </w:r>
      <w:r>
        <w:rPr>
          <w:rFonts w:ascii="Amiri" w:hAnsi="Amiri" w:eastAsia="Amiri" w:cs="Amiri"/>
          <w:color w:val="111111"/>
          <w:sz w:val="28"/>
          <w:sz w:val="28"/>
          <w:szCs w:val="28"/>
          <w:rtl w:val="true"/>
          <w:lang w:bidi="ar-SA"/>
        </w:rPr>
        <w:t>و محافظت مى كردند حزبيل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Style w:val="FootnoteAnchor"/>
          <w:rtl w:val="true"/>
        </w:rPr>
        <w:footnoteReference w:id="688"/>
      </w:r>
      <w:r>
        <w:rPr>
          <w:rFonts w:ascii="Amiri" w:hAnsi="Amiri" w:eastAsia="Amiri" w:cs="Amiri"/>
          <w:color w:val="111111"/>
          <w:sz w:val="28"/>
          <w:sz w:val="28"/>
          <w:szCs w:val="28"/>
          <w:rtl w:val="true"/>
          <w:lang w:bidi="ar-SA"/>
        </w:rPr>
        <w:t xml:space="preserve">حديث او را لطف شد، ايمان آورد </w:t>
      </w:r>
      <w:r>
        <w:rPr>
          <w:rStyle w:val="FootnoteAnchor"/>
          <w:rtl w:val="true"/>
        </w:rPr>
        <w:footnoteReference w:id="689"/>
      </w:r>
      <w:r>
        <w:rPr>
          <w:rFonts w:ascii="IRNazanin" w:hAnsi="IRNazanin" w:eastAsia="IRNazanin"/>
          <w:color w:val="111111"/>
          <w:sz w:val="28"/>
          <w:sz w:val="28"/>
          <w:szCs w:val="28"/>
          <w:rtl w:val="true"/>
          <w:lang w:bidi="fa-IR"/>
        </w:rPr>
        <w:t>در دل، و آن ديگر برفت و فرعون را خبر داد از آنچه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برين كه مى گويى، </w:t>
      </w:r>
      <w:r>
        <w:rPr>
          <w:rStyle w:val="FootnoteAnchor"/>
          <w:rtl w:val="true"/>
        </w:rPr>
        <w:footnoteReference w:id="690"/>
      </w:r>
      <w:r>
        <w:rPr>
          <w:rFonts w:ascii="IRNazanin" w:hAnsi="IRNazanin" w:eastAsia="IRNazanin"/>
          <w:color w:val="111111"/>
          <w:sz w:val="28"/>
          <w:sz w:val="28"/>
          <w:szCs w:val="28"/>
          <w:rtl w:val="true"/>
          <w:lang w:bidi="fa-IR"/>
        </w:rPr>
        <w:t>با تو كه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گويى </w:t>
      </w:r>
      <w:r>
        <w:rPr>
          <w:rStyle w:val="FootnoteAnchor"/>
          <w:rtl w:val="true"/>
        </w:rPr>
        <w:footnoteReference w:id="691"/>
      </w:r>
      <w:r>
        <w:rPr>
          <w:rFonts w:ascii="IRNazanin" w:hAnsi="IRNazanin" w:eastAsia="IRNazanin"/>
          <w:color w:val="111111"/>
          <w:sz w:val="28"/>
          <w:sz w:val="28"/>
          <w:szCs w:val="28"/>
          <w:rtl w:val="true"/>
          <w:lang w:bidi="fa-IR"/>
        </w:rPr>
        <w:t>در اين چه اين مرد مى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ندارم از آنچه او مى گويد و اين گواهى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بفرمود تا آن را كه سعايت كرده بود، بر دار كردند و اين را كه خبر نداد، عطا دادند و بنواختند و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حال برفت، آسيه بنت مزاحم كه زن فرعون </w:t>
      </w:r>
      <w:r>
        <w:rPr>
          <w:rStyle w:val="FootnoteAnchor"/>
          <w:rtl w:val="true"/>
        </w:rPr>
        <w:footnoteReference w:id="692"/>
      </w:r>
      <w:r>
        <w:rPr>
          <w:rFonts w:ascii="IRNazanin" w:hAnsi="IRNazanin" w:eastAsia="IRNazanin"/>
          <w:color w:val="111111"/>
          <w:sz w:val="28"/>
          <w:sz w:val="28"/>
          <w:szCs w:val="28"/>
          <w:rtl w:val="true"/>
          <w:lang w:bidi="fa-IR"/>
        </w:rPr>
        <w:t>بود و مؤمنه بود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ساليان </w:t>
      </w:r>
      <w:r>
        <w:rPr>
          <w:rStyle w:val="FootnoteAnchor"/>
          <w:rtl w:val="true"/>
        </w:rPr>
        <w:footnoteReference w:id="693"/>
      </w:r>
      <w:r>
        <w:rPr>
          <w:rFonts w:ascii="IRNazanin" w:hAnsi="IRNazanin" w:eastAsia="IRNazanin"/>
          <w:color w:val="111111"/>
          <w:sz w:val="28"/>
          <w:sz w:val="28"/>
          <w:szCs w:val="28"/>
          <w:rtl w:val="true"/>
          <w:lang w:bidi="fa-IR"/>
        </w:rPr>
        <w:t xml:space="preserve">دراز ايمان خود پنهان داشت </w:t>
      </w:r>
      <w:r>
        <w:rPr>
          <w:rStyle w:val="FootnoteAnchor"/>
          <w:rtl w:val="true"/>
        </w:rPr>
        <w:footnoteReference w:id="694"/>
      </w:r>
      <w:r>
        <w:rPr>
          <w:rFonts w:ascii="IRNazanin" w:hAnsi="IRNazanin" w:eastAsia="IRNazanin"/>
          <w:color w:val="111111"/>
          <w:sz w:val="28"/>
          <w:sz w:val="28"/>
          <w:szCs w:val="28"/>
          <w:rtl w:val="true"/>
          <w:lang w:bidi="fa-IR"/>
        </w:rPr>
        <w:t>فرعون را ملامت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بى گناه </w:t>
      </w:r>
      <w:r>
        <w:rPr>
          <w:rStyle w:val="FootnoteAnchor"/>
          <w:rtl w:val="true"/>
        </w:rPr>
        <w:footnoteReference w:id="695"/>
      </w:r>
      <w:r>
        <w:rPr>
          <w:rFonts w:ascii="Amiri" w:hAnsi="Amiri" w:eastAsia="Amiri" w:cs="Amiri"/>
          <w:color w:val="111111"/>
          <w:sz w:val="28"/>
          <w:sz w:val="28"/>
          <w:szCs w:val="28"/>
          <w:rtl w:val="true"/>
          <w:lang w:bidi="ar-SA"/>
        </w:rPr>
        <w:t xml:space="preserve">را كه مدتها حق خدمت داشت </w:t>
      </w:r>
      <w:r>
        <w:rPr>
          <w:rStyle w:val="FootnoteAnchor"/>
          <w:rtl w:val="true"/>
        </w:rPr>
        <w:footnoteReference w:id="696"/>
      </w:r>
      <w:r>
        <w:rPr>
          <w:rFonts w:ascii="IRNazanin" w:hAnsi="IRNazanin" w:eastAsia="IRNazanin"/>
          <w:color w:val="111111"/>
          <w:sz w:val="28"/>
          <w:sz w:val="28"/>
          <w:szCs w:val="28"/>
          <w:rtl w:val="true"/>
          <w:lang w:bidi="fa-IR"/>
        </w:rPr>
        <w:t>بر ما، او را بكشتى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نيز ديوانه شده اى؛ </w:t>
      </w:r>
      <w:r>
        <w:rPr>
          <w:rStyle w:val="FootnoteAnchor"/>
          <w:rtl w:val="true"/>
        </w:rPr>
        <w:footnoteReference w:id="697"/>
      </w:r>
      <w:r>
        <w:rPr>
          <w:rFonts w:ascii="IRNazanin" w:hAnsi="IRNazanin" w:eastAsia="IRNazanin"/>
          <w:color w:val="111111"/>
          <w:sz w:val="28"/>
          <w:sz w:val="28"/>
          <w:szCs w:val="28"/>
          <w:rtl w:val="true"/>
          <w:lang w:bidi="fa-IR"/>
        </w:rPr>
        <w:t>چنان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ديوانه نشده ام و لكن خداى تو </w:t>
      </w:r>
      <w:r>
        <w:rPr>
          <w:rStyle w:val="FootnoteAnchor"/>
          <w:rtl w:val="true"/>
        </w:rPr>
        <w:footnoteReference w:id="698"/>
      </w:r>
      <w:r>
        <w:rPr>
          <w:rFonts w:ascii="Amiri" w:hAnsi="Amiri" w:eastAsia="Amiri" w:cs="Amiri"/>
          <w:color w:val="111111"/>
          <w:sz w:val="28"/>
          <w:sz w:val="28"/>
          <w:szCs w:val="28"/>
          <w:rtl w:val="true"/>
          <w:lang w:bidi="ar-SA"/>
        </w:rPr>
        <w:t>و خداى من و خداى جهانيان آن است كه آسمان و زمين آفريد و كوه و 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Style w:val="FootnoteAnchor"/>
          <w:rtl w:val="true"/>
        </w:rPr>
        <w:footnoteReference w:id="699"/>
      </w:r>
      <w:r>
        <w:rPr>
          <w:rFonts w:ascii="IRNazanin" w:hAnsi="IRNazanin" w:eastAsia="IRNazanin"/>
          <w:color w:val="111111"/>
          <w:sz w:val="28"/>
          <w:sz w:val="28"/>
          <w:szCs w:val="28"/>
          <w:rtl w:val="true"/>
          <w:lang w:bidi="fa-IR"/>
        </w:rPr>
        <w:t xml:space="preserve">خشم گرفت و او را از پيش خود براند و كس </w:t>
      </w:r>
      <w:r>
        <w:rPr>
          <w:rStyle w:val="FootnoteAnchor"/>
          <w:rtl w:val="true"/>
        </w:rPr>
        <w:footnoteReference w:id="700"/>
      </w:r>
      <w:r>
        <w:rPr>
          <w:rFonts w:ascii="IRNazanin" w:hAnsi="IRNazanin" w:eastAsia="IRNazanin"/>
          <w:color w:val="111111"/>
          <w:sz w:val="28"/>
          <w:sz w:val="28"/>
          <w:szCs w:val="28"/>
          <w:rtl w:val="true"/>
          <w:lang w:bidi="fa-IR"/>
        </w:rPr>
        <w:t xml:space="preserve">فرستاد و پدر و مادر او را حاضر كرد </w:t>
      </w:r>
      <w:r>
        <w:rPr>
          <w:rStyle w:val="FootnoteAnchor"/>
          <w:rtl w:val="true"/>
        </w:rPr>
        <w:footnoteReference w:id="70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Style w:val="FootnoteAnchor"/>
          <w:rtl w:val="true"/>
        </w:rPr>
        <w:footnoteReference w:id="702"/>
      </w:r>
      <w:r>
        <w:rPr>
          <w:rFonts w:ascii="IRNazanin" w:hAnsi="IRNazanin" w:eastAsia="IRNazanin"/>
          <w:color w:val="111111"/>
          <w:sz w:val="28"/>
          <w:sz w:val="28"/>
          <w:szCs w:val="28"/>
          <w:rtl w:val="true"/>
          <w:lang w:bidi="fa-IR"/>
        </w:rPr>
        <w:t xml:space="preserve">ديوانگى كه ماشطه را گرفته بود </w:t>
      </w:r>
      <w:r>
        <w:rPr>
          <w:rStyle w:val="FootnoteAnchor"/>
          <w:rtl w:val="true"/>
        </w:rPr>
        <w:footnoteReference w:id="703"/>
      </w:r>
      <w:r>
        <w:rPr>
          <w:rFonts w:ascii="IRNazanin" w:hAnsi="IRNazanin" w:eastAsia="IRNazanin"/>
          <w:color w:val="111111"/>
          <w:sz w:val="28"/>
          <w:sz w:val="28"/>
          <w:szCs w:val="28"/>
          <w:rtl w:val="true"/>
          <w:lang w:bidi="fa-IR"/>
        </w:rPr>
        <w:t>، اين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Style w:val="FootnoteAnchor"/>
          <w:rtl w:val="true"/>
        </w:rPr>
        <w:footnoteReference w:id="704"/>
      </w:r>
      <w:r>
        <w:rPr>
          <w:rFonts w:ascii="IRNazanin" w:hAnsi="IRNazanin" w:eastAsia="IRNazanin"/>
          <w:color w:val="111111"/>
          <w:sz w:val="28"/>
          <w:sz w:val="28"/>
          <w:szCs w:val="28"/>
          <w:rtl w:val="true"/>
          <w:lang w:bidi="fa-IR"/>
        </w:rPr>
        <w:t>و پدر بَرِ او رفتند و او را گفتند تو را 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است كه مرا از كفر و ظلم فرعون دل بگرفت و بيش </w:t>
      </w:r>
      <w:r>
        <w:rPr>
          <w:rStyle w:val="FootnoteAnchor"/>
          <w:rtl w:val="true"/>
        </w:rPr>
        <w:footnoteReference w:id="705"/>
      </w:r>
      <w:r>
        <w:rPr>
          <w:rFonts w:ascii="IRNazanin" w:hAnsi="IRNazanin" w:eastAsia="IRNazanin"/>
          <w:color w:val="111111"/>
          <w:sz w:val="28"/>
          <w:sz w:val="28"/>
          <w:szCs w:val="28"/>
          <w:rtl w:val="true"/>
          <w:lang w:bidi="fa-IR"/>
        </w:rPr>
        <w:t>ازين طاقت نيست مرا از اين ديدن و تحمل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مكن كه شوهر تو، خداى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است كه شما گفتى </w:t>
      </w:r>
      <w:r>
        <w:rPr>
          <w:rStyle w:val="FootnoteAnchor"/>
          <w:rtl w:val="true"/>
        </w:rPr>
        <w:footnoteReference w:id="706"/>
      </w:r>
      <w:r>
        <w:rPr>
          <w:rFonts w:ascii="IRNazanin" w:hAnsi="IRNazanin" w:eastAsia="IRNazanin"/>
          <w:color w:val="111111"/>
          <w:sz w:val="28"/>
          <w:sz w:val="28"/>
          <w:szCs w:val="28"/>
          <w:rtl w:val="true"/>
          <w:lang w:bidi="fa-IR"/>
        </w:rPr>
        <w:t xml:space="preserve">، بگويى تا براى من تاجى كند و آفتاب را بر مقدمه او نهد و ماه </w:t>
      </w:r>
      <w:r>
        <w:rPr>
          <w:rStyle w:val="FootnoteAnchor"/>
          <w:rtl w:val="true"/>
        </w:rPr>
        <w:footnoteReference w:id="707"/>
      </w:r>
      <w:r>
        <w:rPr>
          <w:rFonts w:ascii="IRNazanin" w:hAnsi="IRNazanin" w:eastAsia="IRNazanin"/>
          <w:color w:val="111111"/>
          <w:sz w:val="28"/>
          <w:sz w:val="28"/>
          <w:szCs w:val="28"/>
          <w:rtl w:val="true"/>
          <w:lang w:bidi="fa-IR"/>
        </w:rPr>
        <w:t xml:space="preserve">بر مؤخره و ستارگان </w:t>
      </w:r>
      <w:r>
        <w:rPr>
          <w:rStyle w:val="FootnoteAnchor"/>
          <w:rtl w:val="true"/>
        </w:rPr>
        <w:footnoteReference w:id="708"/>
      </w:r>
      <w:r>
        <w:rPr>
          <w:rFonts w:ascii="IRNazanin" w:hAnsi="IRNazanin" w:eastAsia="IRNazanin"/>
          <w:color w:val="111111"/>
          <w:sz w:val="28"/>
          <w:sz w:val="28"/>
          <w:szCs w:val="28"/>
          <w:rtl w:val="true"/>
          <w:lang w:bidi="fa-IR"/>
        </w:rPr>
        <w:t xml:space="preserve">گرد بر گرد او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نتواند كردن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آفريدگار </w:t>
      </w:r>
      <w:r>
        <w:rPr>
          <w:rStyle w:val="FootnoteAnchor"/>
          <w:rtl w:val="true"/>
        </w:rPr>
        <w:footnoteReference w:id="711"/>
      </w:r>
      <w:r>
        <w:rPr>
          <w:rFonts w:ascii="IRNazanin" w:hAnsi="IRNazanin" w:eastAsia="IRNazanin"/>
          <w:color w:val="111111"/>
          <w:sz w:val="28"/>
          <w:sz w:val="28"/>
          <w:szCs w:val="28"/>
          <w:rtl w:val="true"/>
          <w:lang w:bidi="fa-IR"/>
        </w:rPr>
        <w:t xml:space="preserve">اين چيزها، آن </w:t>
      </w:r>
      <w:r>
        <w:rPr>
          <w:rStyle w:val="FootnoteAnchor"/>
          <w:rtl w:val="true"/>
        </w:rPr>
        <w:footnoteReference w:id="712"/>
      </w:r>
      <w:r>
        <w:rPr>
          <w:rFonts w:ascii="Amiri" w:hAnsi="Amiri" w:eastAsia="Amiri" w:cs="Amiri"/>
          <w:color w:val="111111"/>
          <w:sz w:val="28"/>
          <w:sz w:val="28"/>
          <w:szCs w:val="28"/>
          <w:rtl w:val="true"/>
          <w:lang w:bidi="ar-SA"/>
        </w:rPr>
        <w:t xml:space="preserve">كه برين قادر باشد و اين </w:t>
      </w:r>
      <w:r>
        <w:rPr>
          <w:rStyle w:val="FootnoteAnchor"/>
          <w:rtl w:val="true"/>
        </w:rPr>
        <w:footnoteReference w:id="713"/>
      </w:r>
      <w:r>
        <w:rPr>
          <w:rFonts w:ascii="IRNazanin" w:hAnsi="IRNazanin" w:eastAsia="IRNazanin"/>
          <w:color w:val="111111"/>
          <w:sz w:val="28"/>
          <w:sz w:val="28"/>
          <w:szCs w:val="28"/>
          <w:rtl w:val="true"/>
          <w:lang w:bidi="fa-IR"/>
        </w:rPr>
        <w:t>چيزها مسخر او باشند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فرعون بفرمود تا او را نيز چهار ميخ كردند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عند آن حال آسيه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63_204039"/>
    </w:p>
    <w:p>
      <w:pPr>
        <w:pStyle w:val="Heading3"/>
        <w:numPr>
          <w:ilvl w:val="2"/>
          <w:numId w:val="1"/>
        </w:numPr>
        <w:rPr/>
      </w:pPr>
      <w:bookmarkStart w:id="135" w:name="__RefHeading___Toc587537_3224264995"/>
      <w:bookmarkStart w:id="136" w:name="_Toc48"/>
      <w:bookmarkEnd w:id="134"/>
      <w:bookmarkEnd w:id="135"/>
      <w:r>
        <w:rPr>
          <w:rtl w:val="true"/>
        </w:rPr>
        <w:t>منّ و سلوا ـ تيه</w:t>
      </w:r>
      <w:bookmarkEnd w:id="136"/>
    </w:p>
    <w:p>
      <w:pPr>
        <w:pStyle w:val="BookText"/>
        <w:rPr/>
      </w:pPr>
      <w:r>
        <w:rPr>
          <w:rFonts w:ascii="IRNazanin" w:hAnsi="IRNazanin" w:eastAsia="IRNazanin"/>
          <w:color w:val="111111"/>
          <w:sz w:val="28"/>
          <w:sz w:val="28"/>
          <w:szCs w:val="28"/>
          <w:rtl w:val="true"/>
          <w:lang w:bidi="fa-IR"/>
        </w:rPr>
        <w:t xml:space="preserve">تعالى درهاى آسمان بگشاد و جاى آسيه باز </w:t>
      </w:r>
      <w:r>
        <w:rPr>
          <w:rStyle w:val="FootnoteAnchor"/>
          <w:rtl w:val="true"/>
        </w:rPr>
        <w:footnoteReference w:id="716"/>
      </w:r>
      <w:r>
        <w:rPr>
          <w:rFonts w:ascii="Amiri" w:hAnsi="Amiri" w:eastAsia="Amiri" w:cs="Amiri"/>
          <w:color w:val="111111"/>
          <w:sz w:val="28"/>
          <w:sz w:val="28"/>
          <w:szCs w:val="28"/>
          <w:rtl w:val="true"/>
          <w:lang w:bidi="ar-SA"/>
        </w:rPr>
        <w:t xml:space="preserve">نمود در بهشت تا آن عذاب برو آسان شد و جان او برداشتند و او را به جاى خود برسانيد </w:t>
      </w:r>
      <w:r>
        <w:rPr>
          <w:rStyle w:val="FootnoteAnchor"/>
          <w:rtl w:val="true"/>
        </w:rPr>
        <w:footnoteReference w:id="717"/>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منّ و سلوا ـ تيهايشان در تيه بودند و در تيه مى گشتند، و آن بيابانى بود ساده هيچ سايه و كِنّى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آفتاب ايشان را مى رنجانيد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موسى بناليدند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خداى تعالى در خواست تا سايه دهد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ابرى بفرستاد سپيد تنگ كه در او باران نبود و با او نسيمى و بادى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سايه او بر آسودند،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گرما كفايت شد؛ ما طعام از كجا آريم؟ حق تعالى فرمان داد تا آن ابر به جاى باران، منّ و سَلوا بباريد و بر ايشان بامداد و شبانگاه، هر كس بيامدى به مقدار كفايت خود ازو بر گرفتن، بيشتر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آدينه بودى، دو روزه بباريدى براى آنكه حق تعالى روز شنبه نفرستادى، و خداى تعالى با ايشان شرط كرده بود به مقدار كفايت بردارند؛ چه اگر اسراف كنند و بيش از اندازه حاجت بردارند، خداى تعالى منقطع كند از ايشان، و اگر ذخيره نهند از ايشان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بكردند و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اسراف كردند و ازو ذخيره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نعمت از ايشان باز گرفت و آنچه ذخيره نهاده بودند، تباه كرد</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چون از آن مدتى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ما را ازين شيرينى دل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آرزو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فرمان داد تا سلوا بر ايشان بباريد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ايشان را گفته بود كه حرام است بر شما اگر در اين چهل سال در هيچ شهر </w:t>
      </w:r>
      <w:r>
        <w:rPr>
          <w:rStyle w:val="FootnoteAnchor"/>
          <w:rtl w:val="true"/>
        </w:rPr>
        <w:footnoteReference w:id="722"/>
      </w:r>
      <w:r>
        <w:rPr>
          <w:rFonts w:ascii="IRNazanin" w:hAnsi="IRNazanin" w:eastAsia="IRNazanin"/>
          <w:color w:val="111111"/>
          <w:sz w:val="28"/>
          <w:sz w:val="28"/>
          <w:szCs w:val="28"/>
          <w:rtl w:val="true"/>
          <w:lang w:bidi="fa-IR"/>
        </w:rPr>
        <w:t>روى جز كه درين بيابان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سال بر آمد،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تا هر چه خواهى خورى از آنجا كه خواهى فراخ بسيار و چون به اين شهر رسى و از در شهر در شوى سجده كنى و آن شهر را هفت در بود،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فرو نه؛ </w:t>
      </w:r>
      <w:r>
        <w:rPr>
          <w:rStyle w:val="FootnoteAnchor"/>
          <w:rtl w:val="true"/>
        </w:rPr>
        <w:footnoteReference w:id="724"/>
      </w:r>
      <w:r>
        <w:rPr>
          <w:rFonts w:ascii="IRNazanin" w:hAnsi="IRNazanin" w:eastAsia="IRNazanin"/>
          <w:color w:val="111111"/>
          <w:sz w:val="28"/>
          <w:sz w:val="28"/>
          <w:szCs w:val="28"/>
          <w:rtl w:val="true"/>
          <w:lang w:bidi="fa-IR"/>
        </w:rPr>
        <w:t xml:space="preserve">تا گناهان شما باز پوشيم </w:t>
      </w:r>
      <w:r>
        <w:rPr>
          <w:rStyle w:val="FootnoteAnchor"/>
          <w:rtl w:val="true"/>
        </w:rPr>
        <w:footnoteReference w:id="725"/>
      </w:r>
      <w:r>
        <w:rPr>
          <w:rFonts w:ascii="IRNazanin" w:hAnsi="IRNazanin" w:eastAsia="IRNazanin"/>
          <w:color w:val="111111"/>
          <w:sz w:val="28"/>
          <w:sz w:val="28"/>
          <w:szCs w:val="28"/>
          <w:rtl w:val="true"/>
          <w:lang w:bidi="fa-IR"/>
        </w:rPr>
        <w:t>و بيفزاييم نكوكاران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كار سايه و طعام فارغ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براى ايشان از خداى تعالى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عصايت بر سنگ زن و آن عصا </w:t>
      </w:r>
      <w:r>
        <w:rPr>
          <w:rStyle w:val="FootnoteAnchor"/>
          <w:rtl w:val="true"/>
        </w:rPr>
        <w:footnoteReference w:id="726"/>
      </w:r>
      <w:r>
        <w:rPr>
          <w:rFonts w:ascii="Amiri" w:hAnsi="Amiri" w:eastAsia="Amiri" w:cs="Amiri"/>
          <w:color w:val="111111"/>
          <w:sz w:val="28"/>
          <w:sz w:val="28"/>
          <w:szCs w:val="28"/>
          <w:rtl w:val="true"/>
          <w:lang w:bidi="ar-SA"/>
        </w:rPr>
        <w:t xml:space="preserve">بود كه موسى عليه السلام از شعيب بستد </w:t>
      </w:r>
      <w:r>
        <w:rPr>
          <w:rStyle w:val="FootnoteAnchor"/>
          <w:rtl w:val="true"/>
        </w:rPr>
        <w:footnoteReference w:id="727"/>
      </w:r>
      <w:r>
        <w:rPr>
          <w:rFonts w:ascii="IRNazanin" w:hAnsi="IRNazanin" w:eastAsia="IRNazanin"/>
          <w:color w:val="111111"/>
          <w:sz w:val="28"/>
          <w:sz w:val="28"/>
          <w:szCs w:val="28"/>
          <w:rtl w:val="true"/>
          <w:lang w:bidi="fa-IR"/>
        </w:rPr>
        <w:t>چون او را شبانى فرمود و گفته اند آن عصا، او را از آدم به ميراث رسيد و آن عصايى بود از مُورد كه آدم عليه السلامچون از بهشت به زمين آمد با خود بياورد و او را دو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در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مشعله نور مى تافتى و طول او ده گز بود بر طول موسى عليه السلام و نام اين عصا عُلَّيْق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مُنَبَّه مى گويد هر وقتى سنگى دگر بودى چنان كه موسى عليه السلام برسيدى </w:t>
      </w:r>
      <w:r>
        <w:rPr>
          <w:rStyle w:val="FootnoteAnchor"/>
          <w:rtl w:val="true"/>
        </w:rPr>
        <w:footnoteReference w:id="728"/>
      </w:r>
      <w:r>
        <w:rPr>
          <w:rFonts w:ascii="IRNazanin" w:hAnsi="IRNazanin" w:eastAsia="IRNazanin"/>
          <w:color w:val="111111"/>
          <w:sz w:val="28"/>
          <w:sz w:val="28"/>
          <w:szCs w:val="28"/>
          <w:rtl w:val="true"/>
          <w:lang w:bidi="fa-IR"/>
        </w:rPr>
        <w:t>هر سنگى كه بودى عصا بر او زدى، دوازده چشمه از او روان شدى، براى هر سبطى چشمه اى تا ايشان را با هم خلاف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موسى را عصا گم شود، ما از تشنگى بميريم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عصا بر سنگ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انگشت اشارت كن و بفرما تا به فرمان من آب ازو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ما به زمين فرود آييم كه در آنجا سنگ نباشد، آب از كجا آريم؟ موسى عليه السلام سنگى با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ايمن باشى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بود مُربّع خفيف بر شكل روى مردى آن با خود داشتى هر گه كه به آب حاجت بودى، عصا بر وى زدى تا دوازده چشمه ازو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سست </w:t>
      </w:r>
      <w:r>
        <w:rPr>
          <w:rStyle w:val="FootnoteAnchor"/>
          <w:rtl w:val="true"/>
        </w:rPr>
        <w:footnoteReference w:id="730"/>
      </w:r>
      <w:r>
        <w:rPr>
          <w:rFonts w:ascii="IRNazanin" w:hAnsi="IRNazanin" w:eastAsia="IRNazanin"/>
          <w:color w:val="111111"/>
          <w:sz w:val="28"/>
          <w:sz w:val="28"/>
          <w:szCs w:val="28"/>
          <w:rtl w:val="true"/>
          <w:lang w:bidi="fa-IR"/>
        </w:rPr>
        <w:t>بود و در او دوازده رخنه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رخنه چشمه اى آب عَذْب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مستغنى شدندى، دگر باره عصا بر وى زدى تا منقطع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از آن سنگ </w:t>
      </w:r>
      <w:r>
        <w:rPr>
          <w:rStyle w:val="FootnoteAnchor"/>
          <w:rtl w:val="true"/>
        </w:rPr>
        <w:footnoteReference w:id="731"/>
      </w:r>
      <w:r>
        <w:rPr>
          <w:rFonts w:ascii="IRNazanin" w:hAnsi="IRNazanin" w:eastAsia="IRNazanin"/>
          <w:color w:val="111111"/>
          <w:sz w:val="28"/>
          <w:sz w:val="28"/>
          <w:szCs w:val="28"/>
          <w:rtl w:val="true"/>
          <w:lang w:bidi="fa-IR"/>
        </w:rPr>
        <w:t>ششصد هزار مرد را آب دادى جز چهار پايان را و در خبر مى آيد كه موسى عليه السلام مى رفت در بعضى راهها سنگى ديد بر آن راه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موسى را آواز داد كه مرا برگير كه تو را در من شأنى و كارى و معجزه اى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السلامسنگ برگرفت چون قوم آب خواستند،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اِضْرِب بِعَصاكَ الْحَجَر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چون حال برين جمله بود ما ايشان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بخورى 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خورى از اين چشمهاى آب كه من شما را روزى كرده ام و در زمين فساد مى كنى</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 نيز ياد كنى </w:t>
      </w:r>
      <w:r>
        <w:rPr>
          <w:rStyle w:val="FootnoteAnchor"/>
          <w:rtl w:val="true"/>
        </w:rPr>
        <w:footnoteReference w:id="734"/>
      </w:r>
      <w:r>
        <w:rPr>
          <w:rFonts w:ascii="IRNazanin" w:hAnsi="IRNazanin" w:eastAsia="IRNazanin"/>
          <w:color w:val="111111"/>
          <w:sz w:val="28"/>
          <w:sz w:val="28"/>
          <w:szCs w:val="28"/>
          <w:rtl w:val="true"/>
          <w:lang w:bidi="fa-IR"/>
        </w:rPr>
        <w:t>چون گفتى يا موسى كه ما به يك طعام صبر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از آن منّ و سلوا بخوريد ايشان را از آن ملال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ترّه و سير و پياز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كن تا اين زمين را براى ما ترّه بروياند و براى ما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63_204042"/>
    </w:p>
    <w:p>
      <w:pPr>
        <w:pStyle w:val="Heading3"/>
        <w:numPr>
          <w:ilvl w:val="2"/>
          <w:numId w:val="1"/>
        </w:numPr>
        <w:rPr/>
      </w:pPr>
      <w:bookmarkStart w:id="138" w:name="__RefHeading___Toc587539_3224264995"/>
      <w:bookmarkStart w:id="139" w:name="_Toc49"/>
      <w:bookmarkEnd w:id="137"/>
      <w:bookmarkEnd w:id="138"/>
      <w:r>
        <w:rPr>
          <w:rtl w:val="true"/>
        </w:rPr>
        <w:t>شنبه روز آسايش</w:t>
      </w:r>
      <w:bookmarkEnd w:id="139"/>
    </w:p>
    <w:p>
      <w:pPr>
        <w:pStyle w:val="BookText"/>
        <w:rPr/>
      </w:pPr>
      <w:r>
        <w:rPr>
          <w:rFonts w:ascii="IRNazanin" w:hAnsi="IRNazanin" w:eastAsia="IRNazanin"/>
          <w:color w:val="111111"/>
          <w:sz w:val="28"/>
          <w:sz w:val="28"/>
          <w:szCs w:val="28"/>
          <w:rtl w:val="true"/>
          <w:lang w:bidi="fa-IR"/>
        </w:rPr>
        <w:t>بيرون آرد از زمين از آنچه از زمين رويد از تره و خيار و سير و پياز و مرجوم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بدل مى كنى آنچه كمتر و خسيس تر است به آنچه بهتر است</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تورات بر بنى اسرائيل فرو فرستاد و در آنجا اصار و اثقال و تكاليف شاقّ بود بنى اسرائيل آن را احتمال نكردند و نمى پذيرفتند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سبيل تهديد و وعيد و اعذار و انذار بفرمود جبرئيل را تا كوهى به مقدار لشگرگاه ايشان به طول و عرض يك فرسنگ در يك فرسنگ بر كند از جايگاه و بر بالاى سر ايشان مُعَلَّق بداشت </w:t>
      </w:r>
      <w:r>
        <w:rPr>
          <w:rStyle w:val="FootnoteAnchor"/>
          <w:rtl w:val="true"/>
        </w:rPr>
        <w:footnoteReference w:id="737"/>
      </w:r>
      <w:r>
        <w:rPr>
          <w:rFonts w:ascii="IRNazanin" w:hAnsi="IRNazanin" w:eastAsia="IRNazanin"/>
          <w:color w:val="111111"/>
          <w:sz w:val="28"/>
          <w:sz w:val="28"/>
          <w:szCs w:val="28"/>
          <w:rtl w:val="true"/>
          <w:lang w:bidi="fa-IR"/>
        </w:rPr>
        <w:t>به مقدار قامت مردى دو ميانه آن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كوهها فلسطين بود حق تعالى فرمان داد تا از جاى بركنده شد و بر بالاى سر ايشان چون سايه بانى بايستاد، و عطا روايت كرد هم از عبداللّه عباس كه خداى تعالى كوه بر بالاى سر ايشان بداشت و آتشى عظيم از پيش روى ايشان پديد كرد و از پس ايشان درياى شور بود و ايشان در ميانه آن سر بر زمين نهادند به نيم روى و به يك چشم به كوه مى نگريدند و مى گفتند حِنْطَةٌ، به جاى حطّةٌ</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شنبه روز آسايشگفتند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آغاز خلق اشيا را روز شنبه </w:t>
      </w:r>
      <w:r>
        <w:rPr>
          <w:rStyle w:val="FootnoteAnchor"/>
          <w:rtl w:val="true"/>
        </w:rPr>
        <w:footnoteReference w:id="739"/>
      </w:r>
      <w:r>
        <w:rPr>
          <w:rFonts w:ascii="IRNazanin" w:hAnsi="IRNazanin" w:eastAsia="IRNazanin"/>
          <w:color w:val="111111"/>
          <w:sz w:val="28"/>
          <w:sz w:val="28"/>
          <w:szCs w:val="28"/>
          <w:rtl w:val="true"/>
          <w:lang w:bidi="fa-IR"/>
        </w:rPr>
        <w:t>كرد تا روز آدينه نماز دگر، تمامى 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شش روز اين همه چيزها بيافريد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بياسود از اين كار، ايشان شنبه روز آسايش دانند و درين روز هيچ كارى نكنند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در عهد داوود بود عليه السلام در زمينى كه آن را أُبُلَّه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ماهى گرفتن بر ايشان حرام كرد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شنبه بودى هر ماهى اى كه در دريا بودى به آن بقعه آمدندى و سر از آب بيرون مى كردندى و ايمن بودندى از آنكه كس ايشان را تعرض نيارستى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برفتى از آنجا بشدندى و نيز كسى اثر ايشان نديدندى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بايستادند و پيرامن دريا حوضها بكندند و از دريا ره گذر آب بدو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آن حوضها پر از ماهى شد كه روز آدينه آب در او افكنده بودندى، نماز ديگر روز شنبه راه بگرفتندى تا ماهى در دريا نتوانستى شدن روز يكشنبه بگرفتندى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آب روز آدينه مى افكنيم در حوض و ماهى يكشنبه مى گيريم، چيزى نكرده باشيم كه خداى ما را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بر اين راه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روز آدينه بيامدندى و دامها در دريا و حوضها و جايها كه ماهى آنجا آمدى </w:t>
      </w:r>
      <w:r>
        <w:rPr>
          <w:rStyle w:val="FootnoteAnchor"/>
          <w:rtl w:val="true"/>
        </w:rPr>
        <w:footnoteReference w:id="740"/>
      </w:r>
      <w:r>
        <w:rPr>
          <w:rFonts w:ascii="IRNazanin" w:hAnsi="IRNazanin" w:eastAsia="IRNazanin"/>
          <w:color w:val="111111"/>
          <w:sz w:val="28"/>
          <w:sz w:val="28"/>
          <w:szCs w:val="28"/>
          <w:rtl w:val="true"/>
          <w:lang w:bidi="fa-IR"/>
        </w:rPr>
        <w:t>در انداختندى و شنبه رها كردندى تا ماهى در دام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دام از دريا بر كشيدندى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گفتندى ما را شنبه نهى كرده اند نه آدينه و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هفتاد هزار مرد بودند و گروهى اين مى كردند و گروهى نمى كردند و آنان را كه اين مى كردند نهى منكر مى كردند بر ايشان و ايشان دوازده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مدتى به اين </w:t>
      </w:r>
      <w:r>
        <w:rPr>
          <w:rStyle w:val="FootnoteAnchor"/>
          <w:rtl w:val="true"/>
        </w:rPr>
        <w:footnoteReference w:id="741"/>
      </w:r>
      <w:r>
        <w:rPr>
          <w:rFonts w:ascii="Amiri" w:hAnsi="Amiri" w:eastAsia="Amiri" w:cs="Amiri"/>
          <w:color w:val="111111"/>
          <w:sz w:val="28"/>
          <w:sz w:val="28"/>
          <w:szCs w:val="28"/>
          <w:rtl w:val="true"/>
          <w:lang w:bidi="ar-SA"/>
        </w:rPr>
        <w:t xml:space="preserve">بر آمد و آن مردم برين كار دلير شدند و خداى تعالى ايشان را عقوبت نمى كرد، شنبه نيز دست </w:t>
      </w:r>
      <w:r>
        <w:rPr>
          <w:rStyle w:val="FootnoteAnchor"/>
          <w:rtl w:val="true"/>
        </w:rPr>
        <w:footnoteReference w:id="742"/>
      </w:r>
      <w:r>
        <w:rPr>
          <w:rFonts w:ascii="IRNazanin" w:hAnsi="IRNazanin" w:eastAsia="IRNazanin"/>
          <w:color w:val="111111"/>
          <w:sz w:val="28"/>
          <w:sz w:val="28"/>
          <w:szCs w:val="28"/>
          <w:rtl w:val="true"/>
          <w:lang w:bidi="fa-IR"/>
        </w:rPr>
        <w:t xml:space="preserve">دراز كردند و ماهى گرفتند و مدتى </w:t>
      </w:r>
      <w:r>
        <w:rPr>
          <w:rStyle w:val="FootnoteAnchor"/>
          <w:rtl w:val="true"/>
        </w:rPr>
        <w:footnoteReference w:id="743"/>
      </w:r>
      <w:r>
        <w:rPr>
          <w:rFonts w:ascii="IRNazanin" w:hAnsi="IRNazanin" w:eastAsia="IRNazanin"/>
          <w:color w:val="111111"/>
          <w:sz w:val="28"/>
          <w:sz w:val="28"/>
          <w:szCs w:val="28"/>
          <w:rtl w:val="true"/>
          <w:lang w:bidi="fa-IR"/>
        </w:rPr>
        <w:t>بر اين بماندند و مال بسيار 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ناهيان منكر بسيار بگفتند و ايشان قبول نكردند و گفتند ما با شما درين شهر نباشيم كه ما از عذاب خداى ايمن 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63_204044"/>
    </w:p>
    <w:p>
      <w:pPr>
        <w:pStyle w:val="Heading3"/>
        <w:numPr>
          <w:ilvl w:val="2"/>
          <w:numId w:val="1"/>
        </w:numPr>
        <w:rPr/>
      </w:pPr>
      <w:bookmarkStart w:id="141" w:name="__RefHeading___Toc587541_3224264995"/>
      <w:bookmarkStart w:id="142" w:name="_Toc50"/>
      <w:bookmarkEnd w:id="140"/>
      <w:bookmarkEnd w:id="141"/>
      <w:r>
        <w:rPr>
          <w:rtl w:val="true"/>
        </w:rPr>
        <w:t>ماده گاو</w:t>
      </w:r>
      <w:bookmarkEnd w:id="142"/>
    </w:p>
    <w:p>
      <w:pPr>
        <w:pStyle w:val="BookText"/>
        <w:rPr/>
      </w:pPr>
      <w:r>
        <w:rPr>
          <w:rFonts w:ascii="IRNazanin" w:hAnsi="IRNazanin" w:eastAsia="IRNazanin"/>
          <w:color w:val="111111"/>
          <w:sz w:val="28"/>
          <w:sz w:val="28"/>
          <w:szCs w:val="28"/>
          <w:rtl w:val="true"/>
          <w:lang w:bidi="fa-IR"/>
        </w:rPr>
        <w:t xml:space="preserve">شما </w:t>
      </w:r>
      <w:r>
        <w:rPr>
          <w:rStyle w:val="FootnoteAnchor"/>
          <w:rtl w:val="true"/>
        </w:rPr>
        <w:footnoteReference w:id="744"/>
      </w:r>
      <w:r>
        <w:rPr>
          <w:rFonts w:ascii="IRNazanin" w:hAnsi="IRNazanin" w:eastAsia="IRNazanin"/>
          <w:color w:val="111111"/>
          <w:sz w:val="28"/>
          <w:sz w:val="28"/>
          <w:szCs w:val="28"/>
          <w:rtl w:val="true"/>
          <w:lang w:bidi="fa-IR"/>
        </w:rPr>
        <w:t>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قسمت كردند و ايشان با يك جانب شدند و حايلى و باره اى بكردند از ميان قوم خود و نيز به ايشان مخالطت و مواكلت و مشاربت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بر ايشان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عذاب به ايشان فرستاد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كپى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اين مردمان مصلح كه از ايشان جدا شده بودند برخاستند </w:t>
      </w:r>
      <w:r>
        <w:rPr>
          <w:rStyle w:val="FootnoteAnchor"/>
          <w:rtl w:val="true"/>
        </w:rPr>
        <w:footnoteReference w:id="745"/>
      </w:r>
      <w:r>
        <w:rPr>
          <w:rFonts w:ascii="IRNazanin" w:hAnsi="IRNazanin" w:eastAsia="IRNazanin"/>
          <w:color w:val="111111"/>
          <w:sz w:val="28"/>
          <w:sz w:val="28"/>
          <w:szCs w:val="28"/>
          <w:rtl w:val="true"/>
          <w:lang w:bidi="fa-IR"/>
        </w:rPr>
        <w:t xml:space="preserve">از آن جاى و بقعه ايشان، هيچ آواز نشنيدند و كسى </w:t>
      </w:r>
      <w:r>
        <w:rPr>
          <w:rStyle w:val="FootnoteAnchor"/>
          <w:rtl w:val="true"/>
        </w:rPr>
        <w:footnoteReference w:id="746"/>
      </w:r>
      <w:r>
        <w:rPr>
          <w:rFonts w:ascii="IRNazanin" w:hAnsi="IRNazanin" w:eastAsia="IRNazanin"/>
          <w:color w:val="111111"/>
          <w:sz w:val="28"/>
          <w:sz w:val="28"/>
          <w:szCs w:val="28"/>
          <w:rtl w:val="true"/>
          <w:lang w:bidi="fa-IR"/>
        </w:rPr>
        <w:t xml:space="preserve">را نديدند و نيز در نگشادند و كسى بيرون نيامد از ايشان، اينان </w:t>
      </w:r>
      <w:r>
        <w:rPr>
          <w:rStyle w:val="FootnoteAnchor"/>
          <w:rtl w:val="true"/>
        </w:rPr>
        <w:footnoteReference w:id="747"/>
      </w:r>
      <w:r>
        <w:rPr>
          <w:rFonts w:ascii="Amiri" w:hAnsi="Amiri" w:eastAsia="Amiri" w:cs="Amiri"/>
          <w:color w:val="111111"/>
          <w:sz w:val="28"/>
          <w:sz w:val="28"/>
          <w:szCs w:val="28"/>
          <w:rtl w:val="true"/>
          <w:lang w:bidi="ar-SA"/>
        </w:rPr>
        <w:t xml:space="preserve">به ديوار فرو رفتند و بر بامها </w:t>
      </w:r>
      <w:r>
        <w:rPr>
          <w:rStyle w:val="FootnoteAnchor"/>
          <w:rtl w:val="true"/>
        </w:rPr>
        <w:footnoteReference w:id="748"/>
      </w:r>
      <w:r>
        <w:rPr>
          <w:rFonts w:ascii="IRNazanin" w:hAnsi="IRNazanin" w:eastAsia="IRNazanin"/>
          <w:color w:val="111111"/>
          <w:sz w:val="28"/>
          <w:sz w:val="28"/>
          <w:szCs w:val="28"/>
          <w:rtl w:val="true"/>
          <w:lang w:bidi="fa-IR"/>
        </w:rPr>
        <w:t xml:space="preserve">ايشان شدند، ايشان را ديدند كه خداى تعالى مسخشان كرده بود و با بوزنه كرده، اينان شكر خداى بگزاردند </w:t>
      </w:r>
      <w:r>
        <w:rPr>
          <w:rStyle w:val="FootnoteAnchor"/>
          <w:rtl w:val="true"/>
        </w:rPr>
        <w:footnoteReference w:id="749"/>
      </w:r>
      <w:r>
        <w:rPr>
          <w:rFonts w:ascii="IRNazanin" w:hAnsi="IRNazanin" w:eastAsia="IRNazanin"/>
          <w:color w:val="111111"/>
          <w:sz w:val="28"/>
          <w:sz w:val="28"/>
          <w:szCs w:val="28"/>
          <w:rtl w:val="true"/>
          <w:lang w:bidi="fa-IR"/>
        </w:rPr>
        <w:t>و پناه با خداى تعالى دادند و از عقوبت او، و آن ممسوخان سه روز بماندند و جمله بمردند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ماده گاوچون گفت موسى قومش را، خداى مى فرمايد شما را كه بكشتى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w:t>
      </w:r>
      <w:r>
        <w:rPr>
          <w:rStyle w:val="FootnoteAnchor"/>
          <w:rtl w:val="true"/>
        </w:rPr>
        <w:footnoteReference w:id="751"/>
      </w:r>
      <w:r>
        <w:rPr>
          <w:rFonts w:ascii="IRNazanin" w:hAnsi="IRNazanin" w:eastAsia="IRNazanin"/>
          <w:color w:val="111111"/>
          <w:sz w:val="28"/>
          <w:sz w:val="28"/>
          <w:szCs w:val="28"/>
          <w:rtl w:val="true"/>
          <w:lang w:bidi="fa-IR"/>
        </w:rPr>
        <w:t xml:space="preserve">، سبب اين آيه آن بود كه در بنى اسرائيل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نام او عاميل و ندانستند كه او را كه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خلاف كردند در كشنده او و سبب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در بنى اسرائيل او را مال بسيار بود و پسر عمى داشت و جز او وارث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عمم مى خواست كه او بميرد تا ميراث او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بردارد و او دراز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بكشت تا ميراث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عاميل زنى داشت به جمال و پسر عمّ او مى خواست كه او را به زنى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بكشت براى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عاميل دخترى داشت به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 او را به زنى مى خواست، بدو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بكشت تا ولايت دختر به او افتد و آن مرد را چون بكشت، از آن ده برگرفت و به دهى ديگر برد و بيفكند و گفتند از ميان دو دِه </w:t>
      </w:r>
      <w:r>
        <w:rPr>
          <w:rStyle w:val="FootnoteAnchor"/>
          <w:rtl w:val="true"/>
        </w:rPr>
        <w:footnoteReference w:id="752"/>
      </w:r>
      <w:r>
        <w:rPr>
          <w:rFonts w:ascii="IRNazanin" w:hAnsi="IRNazanin" w:eastAsia="IRNazanin"/>
          <w:color w:val="111111"/>
          <w:sz w:val="28"/>
          <w:sz w:val="28"/>
          <w:szCs w:val="28"/>
          <w:rtl w:val="true"/>
          <w:lang w:bidi="fa-IR"/>
        </w:rPr>
        <w:t>بيفكند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بود بنى اسرائيل را، دوازده در داشت به عدد اسباط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كشته يافتند بر در سبطى، به در سبطى ديگر كشيدند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 دو سبط خصومت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عم او را بكشت و به در سراى مردى برد و بيفكند در شب، آنگاه بامداد بيامد و طلب خون او مى كرد از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از ميان اسباط بنى اسرائيل خصومت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موسى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حالى افتاد و اين كار بر ما مشتبه شد از خداى درخواه تا ما را معلوم كند كه اين مرد را كه كشت</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را مى فرمايد كه گاو بكشى تا معلوم شود كه اين مرد را كه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افسوس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با خداى مى دهم از آنكه من از جمله جاهلان باشم</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جماعتى ديگر مفسران گفتند </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گاو موصوف به اين صفات در همه </w:t>
      </w:r>
      <w:r>
        <w:rPr>
          <w:rStyle w:val="FootnoteAnchor"/>
          <w:rtl w:val="true"/>
        </w:rPr>
        <w:footnoteReference w:id="756"/>
      </w:r>
      <w:r>
        <w:rPr>
          <w:rFonts w:ascii="IRNazanin" w:hAnsi="IRNazanin" w:eastAsia="IRNazanin"/>
          <w:color w:val="111111"/>
          <w:sz w:val="28"/>
          <w:sz w:val="28"/>
          <w:szCs w:val="28"/>
          <w:rtl w:val="true"/>
          <w:lang w:bidi="fa-IR"/>
        </w:rPr>
        <w:t xml:space="preserve">بنى اسرائيل نزديك مردى بود كه او با پدر نيكوكار بود و قصه </w:t>
      </w:r>
      <w:r>
        <w:rPr>
          <w:rStyle w:val="FootnoteAnchor"/>
          <w:rtl w:val="true"/>
        </w:rPr>
        <w:footnoteReference w:id="757"/>
      </w:r>
      <w:r>
        <w:rPr>
          <w:rFonts w:ascii="Amiri" w:hAnsi="Amiri" w:eastAsia="Amiri" w:cs="Amiri"/>
          <w:color w:val="111111"/>
          <w:sz w:val="28"/>
          <w:sz w:val="28"/>
          <w:szCs w:val="28"/>
          <w:rtl w:val="true"/>
          <w:lang w:bidi="ar-SA"/>
        </w:rPr>
        <w:t>او آن بود كه او مردى</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بود و جوهر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آمد تا جوهر از او خرد از او به مبلغى و او را بدان بسيار سود خواست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 تا جوهر عرضه كند، جوهر در صندوق بود و قفل بر زده و كليد در زير سر پدرش بود و پدر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بيدار نكرد و بيامد و مرد را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توقف كنى تا پدرم بيدار شود من از بهاى اين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درم كم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تعجيل است، اگر كار من </w:t>
      </w:r>
      <w:r>
        <w:rPr>
          <w:rStyle w:val="FootnoteAnchor"/>
          <w:rtl w:val="true"/>
        </w:rPr>
        <w:footnoteReference w:id="758"/>
      </w:r>
      <w:r>
        <w:rPr>
          <w:rFonts w:ascii="IRNazanin" w:hAnsi="IRNazanin" w:eastAsia="IRNazanin"/>
          <w:color w:val="111111"/>
          <w:sz w:val="28"/>
          <w:sz w:val="28"/>
          <w:szCs w:val="28"/>
          <w:rtl w:val="true"/>
          <w:lang w:bidi="fa-IR"/>
        </w:rPr>
        <w:t>ترويج كنى ده هزار درم بر آنچه قرار بهاست زيادت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نكنم و روا ندارم كه براى زيادت زر و سيم پدر را بيدار كنم و خواب بر او بياشوبم</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مرد را گسيل كرد و طمع از آن سود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بيدار شد او را خبر دادند بدين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حمد كرد 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بدل اين مرا گاوى است نيكو، به تو دهم و او را دعا كرد به بركت در آن گاو، و آن گاو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 افتاد، خداى تعالى فرمود ايشان را كه گاوى بايد موصوف به اين صفات، در همه بنى اسرائيل الاّ به نزديك او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بخواستند به احتياط و استقصاى تمام ازو بخريدند به آنكه پوشش پر از زر باز كنند و به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وهب منبّه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بود در بنى اسرائيل و او را پسرى طفل بود و گوساله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اجلش نزديك رسيد، آن گوساله را بياورد و بيشه اى بود در آن بيشه </w:t>
      </w:r>
      <w:r>
        <w:rPr>
          <w:rStyle w:val="FootnoteAnchor"/>
          <w:rtl w:val="true"/>
        </w:rPr>
        <w:footnoteReference w:id="760"/>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عِجْل را به تو مى سپارم تا اين فرزندك من بزرگ شود با او دهى و برفت و مادر آن پسر را از اين حال خبر داد و با پيش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عِجْل در آن بيشه بزرگ گشت و قوى شد و دست به كسى نداد تا اين كودك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بيامدى و پشته هيزم </w:t>
      </w:r>
      <w:r>
        <w:rPr>
          <w:rStyle w:val="FootnoteAnchor"/>
          <w:rtl w:val="true"/>
        </w:rPr>
        <w:footnoteReference w:id="761"/>
      </w:r>
      <w:r>
        <w:rPr>
          <w:rFonts w:ascii="IRNazanin" w:hAnsi="IRNazanin" w:eastAsia="IRNazanin"/>
          <w:color w:val="111111"/>
          <w:sz w:val="28"/>
          <w:sz w:val="28"/>
          <w:szCs w:val="28"/>
          <w:rtl w:val="true"/>
          <w:lang w:bidi="fa-IR"/>
        </w:rPr>
        <w:t>كردى در آن بيشه و بياوردى و بفروختى و نفقه خود و مادر كردى و رضاى مادر را عظيم نگه داشتى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روز مادر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در اين بيشه گوساله اى هست، به خداى ابراهيم سپرده بوده است اگر بروى و آن وديعه باز خواهى كه او وديعه دارى است كه ودايع به نزديك او ضايع نشود و وديعه تو را باز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بيامد </w:t>
      </w:r>
      <w:r>
        <w:rPr>
          <w:rStyle w:val="FootnoteAnchor"/>
          <w:rtl w:val="true"/>
        </w:rPr>
        <w:footnoteReference w:id="762"/>
      </w:r>
      <w:r>
        <w:rPr>
          <w:rFonts w:ascii="IRNazanin" w:hAnsi="IRNazanin" w:eastAsia="IRNazanin"/>
          <w:color w:val="111111"/>
          <w:sz w:val="28"/>
          <w:sz w:val="28"/>
          <w:szCs w:val="28"/>
          <w:rtl w:val="true"/>
          <w:lang w:bidi="fa-IR"/>
        </w:rPr>
        <w:t>و به بيشه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خداوندى كه وديعه تو </w:t>
      </w:r>
      <w:r>
        <w:rPr>
          <w:rStyle w:val="FootnoteAnchor"/>
          <w:rtl w:val="true"/>
        </w:rPr>
        <w:footnoteReference w:id="763"/>
      </w:r>
      <w:r>
        <w:rPr>
          <w:rFonts w:ascii="IRNazanin" w:hAnsi="IRNazanin" w:eastAsia="IRNazanin"/>
          <w:color w:val="111111"/>
          <w:sz w:val="28"/>
          <w:sz w:val="28"/>
          <w:szCs w:val="28"/>
          <w:rtl w:val="true"/>
          <w:lang w:bidi="fa-IR"/>
        </w:rPr>
        <w:t>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وديعه پدرم به من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مى آمد بزرگ تر آنچه ممكن باشد و نيكوتر تا پيش او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رسن بر سر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بازار در آمد، مردمان را از نيكويى آن گاو و بزرگى او عجب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آن است كه اين گاو بفروشى و در سرمايه گيرى و بدان كار مى كنى</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بر دگر روز به بازار برد و قيمت گاو در آن روزگار سه 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فروشم اين گاو؟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سه درم است و ليكن به هر بها كه خواهند تا خبر ندهى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گاو به بازار در آورد، مردى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 به چند 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بازار سه 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درم از من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سه 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درم از من بستان و مادر را خبر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درم دوازده كرد و بيست و چهار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تا من مادر را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مى فرمود تا به آنجا رسانيد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اين گاو </w:t>
      </w:r>
      <w:r>
        <w:rPr>
          <w:rStyle w:val="FootnoteAnchor"/>
          <w:rtl w:val="true"/>
        </w:rPr>
        <w:footnoteReference w:id="765"/>
      </w:r>
      <w:r>
        <w:rPr>
          <w:rFonts w:ascii="IRNazanin" w:hAnsi="IRNazanin" w:eastAsia="IRNazanin"/>
          <w:color w:val="111111"/>
          <w:sz w:val="28"/>
          <w:sz w:val="28"/>
          <w:szCs w:val="28"/>
          <w:rtl w:val="true"/>
          <w:lang w:bidi="fa-IR"/>
        </w:rPr>
        <w:t>را پر زر كرده بستان و با مادر رجوع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مردم از آن بخنديدند و گفتند بى خرد غلام </w:t>
      </w:r>
      <w:r>
        <w:rPr>
          <w:rStyle w:val="FootnoteAnchor"/>
          <w:rtl w:val="true"/>
        </w:rPr>
        <w:footnoteReference w:id="766"/>
      </w:r>
      <w:r>
        <w:rPr>
          <w:rFonts w:ascii="Amiri" w:hAnsi="Amiri" w:eastAsia="Amiri" w:cs="Amiri"/>
          <w:color w:val="111111"/>
          <w:sz w:val="28"/>
          <w:sz w:val="28"/>
          <w:szCs w:val="28"/>
          <w:rtl w:val="true"/>
          <w:lang w:bidi="ar-SA"/>
        </w:rPr>
        <w:t>است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مى آيد كه آن فرشته اى بود كه خداى تعالى او را فرستاده بود به امتحان تا بِرّ اين كودك </w:t>
      </w:r>
      <w:r>
        <w:rPr>
          <w:rStyle w:val="FootnoteAnchor"/>
          <w:rtl w:val="true"/>
        </w:rPr>
        <w:footnoteReference w:id="767"/>
      </w:r>
      <w:r>
        <w:rPr>
          <w:rFonts w:ascii="IRNazanin" w:hAnsi="IRNazanin" w:eastAsia="IRNazanin"/>
          <w:color w:val="111111"/>
          <w:sz w:val="28"/>
          <w:sz w:val="28"/>
          <w:szCs w:val="28"/>
          <w:rtl w:val="true"/>
          <w:lang w:bidi="fa-IR"/>
        </w:rPr>
        <w:t>با مادر به خلقان نمايد تا ايشان را تنبيه باشد و بدانند كه كس بر طاعت خداى تعالى و رضاى مادر و پدر نگاه داشتن، زيان نكند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ديگر به خانه باز آمد و مادر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كردى و ليكن فردا به بازار شو اگر آن مرد را بينى، با او 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با تو مشورت مى كنم آنچه صلاح من است، در حديث اين گاو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غلام به بازار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خداى من با تو مشورت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مصلحت من است مرا بفرماى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اين گاو نگه دار كه تا پس </w:t>
      </w:r>
      <w:r>
        <w:rPr>
          <w:rStyle w:val="FootnoteAnchor"/>
          <w:rtl w:val="true"/>
        </w:rPr>
        <w:footnoteReference w:id="768"/>
      </w:r>
      <w:r>
        <w:rPr>
          <w:rFonts w:ascii="IRNazanin" w:hAnsi="IRNazanin" w:eastAsia="IRNazanin"/>
          <w:color w:val="111111"/>
          <w:sz w:val="28"/>
          <w:sz w:val="28"/>
          <w:szCs w:val="28"/>
          <w:rtl w:val="true"/>
          <w:lang w:bidi="fa-IR"/>
        </w:rPr>
        <w:t>در بنى اسرائيل حادثه اى افتد و ايشان را به اين گاو حاجت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تو خواهند كمتر از پوست او پر از زر </w:t>
      </w:r>
      <w:r>
        <w:rPr>
          <w:rStyle w:val="FootnoteAnchor"/>
          <w:rtl w:val="true"/>
        </w:rPr>
        <w:footnoteReference w:id="769"/>
      </w:r>
      <w:r>
        <w:rPr>
          <w:rFonts w:ascii="IRNazanin" w:hAnsi="IRNazanin" w:eastAsia="IRNazanin"/>
          <w:color w:val="111111"/>
          <w:sz w:val="28"/>
          <w:sz w:val="28"/>
          <w:szCs w:val="28"/>
          <w:rtl w:val="true"/>
          <w:lang w:bidi="fa-IR"/>
        </w:rPr>
        <w:t>كرده بها 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بنى اسرائيل اين حادثه افتاد، در همه بنى اسرائيل گاوى كه بر اين صفت بود الاّ به نزديك اين غلام نيافتند، از او بخريدند به مراد او به پوست آن گاو پر 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موسى عليه السلام ايشان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مى فرمايد شما را كه گاوى بكشى وپاره اى از آن گاو بر تن كشته زنى تا خداى تعالى او را زنده كند و او بگويد كه مرا 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بدانستند كه اين حديث جداست و از قِبَل خداى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خداى را تا بيان كند كه اين چه گاوى است؟ موسى عليه السلام جواب داد 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مى بايد نه بزرگ و نه كوچك ؛ يعنى به سال نه پيرى پير و نه جوان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سال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 از خداى تعالى تا بيان كند ما را لون اين گاو، تا به چه رنگ مى بايد؟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گاوى مى بايد زرد و سخت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لَوْن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درخواه تا باز نمايد كه اين چه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63_204049"/>
    </w:p>
    <w:p>
      <w:pPr>
        <w:pStyle w:val="Heading3"/>
        <w:numPr>
          <w:ilvl w:val="2"/>
          <w:numId w:val="1"/>
        </w:numPr>
        <w:rPr/>
      </w:pPr>
      <w:bookmarkStart w:id="144" w:name="__RefHeading___Toc587543_3224264995"/>
      <w:bookmarkStart w:id="145" w:name="_Toc51"/>
      <w:bookmarkEnd w:id="143"/>
      <w:bookmarkEnd w:id="144"/>
      <w:r>
        <w:rPr>
          <w:rtl w:val="true"/>
        </w:rPr>
        <w:t>ديدار موسى و خضر</w:t>
      </w:r>
      <w:bookmarkEnd w:id="145"/>
    </w:p>
    <w:p>
      <w:pPr>
        <w:pStyle w:val="BookText"/>
        <w:rPr/>
      </w:pPr>
      <w:r>
        <w:rPr>
          <w:rFonts w:ascii="IRNazanin" w:hAnsi="IRNazanin" w:eastAsia="IRNazanin"/>
          <w:color w:val="111111"/>
          <w:sz w:val="28"/>
          <w:sz w:val="28"/>
          <w:szCs w:val="28"/>
          <w:rtl w:val="true"/>
          <w:lang w:bidi="fa-IR"/>
        </w:rPr>
        <w:t>گاوى مى بايد كه بر ما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ايشان را كه اين گاوى مى بايد نه كار شكسته اى كه زمين سپرده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را آب نداده باشد كه جايى كه آب روان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را به گاو و شتر آب دهنده كه از چاهها بركشند، برى از عيبها، يكرنگ، درو نباشد مخالف رنگ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حق آوردى يعنى جمله صفات روشن كردى، چنان كه اشتباه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بجستند و بيافتند و به گرانتر بها خريدند، آنگه بكشتند آن گاو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اكنون چون اين گاو را بكشتى، بعضى از اين گاو كشته، برين مرد كشته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پاره اى ازين گاو بر او زنى تا خداى زنده كند او را، تا بگويد كه مرا كه كشت؟ چنان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باز زنده كرد تا بگفت كه مرا كه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بر سبيل تنبيه آنان را كه منكر بعث و نشور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مردگان را چنين زنده كند كه عاميل را زنده كرد و آيات حجج و بيّنات و دلالات و معجزات با شما مى نمايد تا شما بدانى و عقل كار بندى و تفكر و تأمل كنى</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ديدار موسى و خضرچون موسى از دريا بازگشت و فرعون و قومش در دريا غرق گشته بودند، و مُلك مصر و ولايت موسى را و بنى اسرائيل را از نعمتهاى من ياد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كرد و در اينجا ياد كرد، آنچه خداى تعالى بر او و بر ايشان كرد از نعمتها و گفت شاكر باشيد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آن خداى را كه شما را از فرعون و قوم او برهانيد و ايشان را غرق كرد و شما را از دريا به سلامت در آورد و پيغمبر شما را بهترينِ اهل زمين كرد و با او سخن گفت و برگزيد او را و محبت خود را بر او افكند و تورات بر شما انزال كرد تا مى خوانيد و آنچه از او خواستيد، بداد و بهتر از آن و بيشتر از آن كه خواستيد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پاى خاست از بنى اسرائيل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عالم تر بر زمين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سلام مى كند و مى گويد تو چه دانى كه من علم كجا نهاده ام؟ چرا اين قول اطلاق كردى و نگفتى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مجمع البحرين، آنجا كه صخره است و علامتش آن است كه ماهى كه در سفره شما باشد، زنده شود و در دريا راه پيدا كند و چون به كنار دريا رسى، ماهى بگير و به صاحبت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او ماهى فراموش كند، آنجا مقام خضر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آنجا طلب بايد كردن و نسيان ماهى، به علامت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 از عبداللّه عباس آن است كه موسى عليه السلام خداى را گفت از بندگان كه را دوست تردارى؟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ياد دارد و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تو كه قاضى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حكم به حق كند و متابعت هوا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بنده عالم تر است از بندگان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علم مردمان ضم كند با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بندگان تو كس هست از من عالم تر، مرا راه نماى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در بندگان من بنده اى است كه او را خضر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 عالم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يابم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ساحل دريا، نزديك صخره و علامت و دلالت او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گفتيم آن ماهى زنده شود و در دريا راه كند، بر آن راه ببايد رفتن تا او را بيابى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با جوانى كه با او بود، ساز سفر كرد و از جمله زادى كه برداشتند، ماهى شور بود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برسيدند، موسى و مصاحبش آنجا كه مجمع هر دو دريا باشد، ماهى كه داشتند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آن راه برفت تا به خضر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آب شكافته شد تا ماهى به گل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برفت، اثر رفتن او در گل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بر آن اثر برفت و هر كجا ماهى برفت، خشك به مانند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روايت كرد از ابى بن كعب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صخره رسيدند، سر بر نهادند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در زنبيل بجنبيد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خفته بود و جوان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نگريد تا ماهى شور بريان كرده از زنبيل بر آمد و در دريا رفت و چندان كه در آب مى رفت، مانند طاقى پيدا شد؛ چنان كه سَرب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السلاماز خواب برخاست، جوان فراموش كرد كه موسى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برخاستند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 آن شب برفتند تا بر دگر روز 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السلاممانده بود و گرسنه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غَداءَنا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حديث موسى حديث ماهى و رفتن او در دريا ياد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ماهى را زنده كرد تا از سفره بيرون آمد و سر به دريا نهاد و در دريا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او برفت، آب بيفسرد تا مانند راهى از يخ بر آب پيدا شد تا موسى از آنجا برفت و به خضر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گويد يوشع بن نون وضو مى كرد از آب چشمه اى بود كه آن را عين الحيوة مى گفتند، به هر جانور بى جان رسيدى، زنده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دست يوشع بر ماهى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 زنده شد و در آب برفت و راهى بكرد تا به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راهى خشك پيدا شد و گفتند ماهى سخت شور بود و از او بهرى خورده بودند و موسى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ماهى بياورد تا در آب بشويد تا شورى آن كمتر شود در چشمه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به ماهى رسيد، زنده شد و از دست يوشع به آب اندر شد و راهى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برخاست و از حرص، صاحب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برويم كه اين راه ما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بايد بُريد و او حديث ماهى فراموش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از آنجا، تا به وقت چاشت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حديث چاشت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آنجا كه صخره بود، بگذشتند ـ كه منزل ديرينه ايشان بود كه در او ماهى فراموش كرده بودند ـ و به ديگر منزل رسيدند، گفت رفيقش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چاشت بياور كه از اين سفر رنج و ماندگى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رنج كه آن روز رسيد موسى را در آن سفر هيچ روز نرسيد؛ براى آنكه شبانه روزى دگر تا وقت چاشت مى رفتند كه نياسودند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موسى عليه السلام حديث چاشت كرد، يوش را حديث ماهى و رفتن او در دريا آمد، گفت ديدى آنگه كه ما به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ماهى فراموش كردم و از ياد من نبرد، الاّ ابليس؛ يعنى به وسوسه او كه مرا مشغول كرد كه به ياد دارم، فراموش كردم</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خضر را يافت بر قطيفه اى سبز، نشسته بر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از ابىّ بن كعب كه موسى عليه السلام به خضر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يافت و او خفته، جامه بر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نبى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او را گفت تو چه دانى كه من پيغمبر بنى اسرائيلم؟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تو را به من ره نمود، مرا احوال تو معلوم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به خضر رسيد، خضر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باز داد، موسى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سلام عادت شهر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بنشستند، حديث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مرغكى بيامد و منقار در آن دريا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قطره برداشت و در دريا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كه اشارت در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جهانيان در علم بنى اسرائيل عاجزند و بنى اسرائيل در عمل تو و تو در علم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علم همه جهان و علم بنى اسرائيل و علم تو و علم من به اضافت با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63_204053"/>
    </w:p>
    <w:p>
      <w:pPr>
        <w:pStyle w:val="Heading3"/>
        <w:numPr>
          <w:ilvl w:val="2"/>
          <w:numId w:val="1"/>
        </w:numPr>
        <w:rPr/>
      </w:pPr>
      <w:bookmarkStart w:id="147" w:name="__RefHeading___Toc587545_3224264995"/>
      <w:bookmarkStart w:id="148" w:name="_Toc52"/>
      <w:bookmarkEnd w:id="146"/>
      <w:bookmarkEnd w:id="147"/>
      <w:r>
        <w:rPr>
          <w:rtl w:val="true"/>
        </w:rPr>
        <w:t>موسى و قارون</w:t>
      </w:r>
      <w:bookmarkEnd w:id="148"/>
    </w:p>
    <w:p>
      <w:pPr>
        <w:pStyle w:val="BookText"/>
        <w:rPr/>
      </w:pPr>
      <w:r>
        <w:rPr>
          <w:rFonts w:ascii="IRNazanin" w:hAnsi="IRNazanin" w:eastAsia="IRNazanin"/>
          <w:color w:val="111111"/>
          <w:sz w:val="28"/>
          <w:sz w:val="28"/>
          <w:szCs w:val="28"/>
          <w:rtl w:val="true"/>
          <w:lang w:bidi="fa-IR"/>
        </w:rPr>
        <w:t>علم خدا نيست، الاّ به مقدار آن قطره آب كه آن مرغك از دريا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موسى بن جعفر را عليه السلام پرسيدند كه خضر عالم تر بود يا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خضر پرسيد كه خضر جواب نداشت و خضر از موسى پرسيد كه موسى جواب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بر من حاضر آيند، من از ايشان بپرسم، جواب من ندانند و اگر ايشان از من بپرسند، من جواب ايشان دانم</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موسى و قارونمفسران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پسر عمّ موسى عليه السلام بود؛ براى آنكه او قارون بن يصهر بن قاهث بن لاوى بن يعقوب بود و موسى عليه السلام پسر عمران بن قاهث بود و محمدبن اسحاق گفت موسى پسر برادر قارون بود از مادر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را منوّر خواندندى از نيكويى صورت او و تورات نيكو خواندى، جز آنكه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بود از جهت نسب و ليكن عامل فرعون و گماشته او بود بر بنى اسرائيل و بر ايشان بغى و ظلم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به كثرت مال و فرزندان بر ايشان ظلم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 گفت بر ايشان تكبر و كند آورى و بغى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چندان گنجها بداديم كه كليدهاى آن خداوندان قوه را گران بارى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 كليدهاى او از 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هست كه كليدهاى گنج قارون بر شصت شتر نهادندى همه اَغَرّ مُحَجَّل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كليدى بيش از انگشتى نبرد و هر كليدى را گنجى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كليدهاى او از پوست شتر بود و گفتند از آهن بود و هر كجا رفتى، با خود ببردى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قوم او، او را گفتند بَطَر </w:t>
      </w:r>
      <w:r>
        <w:rPr>
          <w:rStyle w:val="FootnoteAnchor"/>
          <w:rtl w:val="true"/>
        </w:rPr>
        <w:footnoteReference w:id="774"/>
      </w:r>
      <w:r>
        <w:rPr>
          <w:rFonts w:ascii="Amiri" w:hAnsi="Amiri" w:eastAsia="Amiri" w:cs="Amiri"/>
          <w:color w:val="111111"/>
          <w:sz w:val="28"/>
          <w:sz w:val="28"/>
          <w:szCs w:val="28"/>
          <w:rtl w:val="true"/>
          <w:lang w:bidi="ar-SA"/>
        </w:rPr>
        <w:t>مكن كه خداى تعالى خداوندان بَطَر را دوست ندارد</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 كه مرا دادند، از علمى دادند كه مرا هست و آن مرا خداى داد و به اين علم مرا تفضيل داد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كيميا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علم كيميا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ثلثى از آن يوشع بن نون را بياموخت و ثلثى از آن كالب بن يوفنا را بياموخت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ثلثى از آن قارون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در صنعت ناتمام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ايشان را بفريفت و آن دو ثلث از ايشان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صنعت او را تمام شد، او اين كار بر دست گرفت و از آن مال عظيم بساخت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موسى خواهرش را بياموخت و خواهرش به حكم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قارون را بياموخت و گفته اند مراد به اين، علم تجارت و وجوه مكاسب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شريك گفت مال و خزاين او به حدى رسيد كه چهار صد هزار كليد بود آن را در چهل 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قارون كه خداى تعالى هلاك كرد آنان را كه بيش از او بودند از قرنها و امّتان كسها را كه به قوت، از او سخت تر بودند و به جمع بيش از او بودند، و كافران را نپرسند از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بيرون آمد بر قوم خود، در زينتى كه او را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الانصارى گفت مراد به اين، زينتِ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او جامه قرمز پوشيدى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و حسن گفتند جامهاى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بر اسبان خِنگ نشستى، زين اَرْجَوانى مُعَصْفر برو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چهار هزار اسب بار گير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نشستى، هفتاد هزار سوار با او بودندى با سازهاى معصفرى و ارجوانى و آن روز اول روز بود كه مردمان جامه و ساز ارجوانى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استرى سفيد نشسته بود به ساز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با جامهاى ارجوانى و ساز ارجوانى با سيصد كنيزك با جامها و حله ها و سازها بر استران اَشْهَب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طالبان و مريدان دنيا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ما را بودى مانند آنكه قارون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بهره تمام است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آنان كه ايشان را علم دادند به جواب طالبان دنيا، يعنى عالمان گفتند مالداران و مال جويان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خداى بهتر است آنان را كه ايمان آرند و عمل صالح كنند از آنچه او جمع كرده است و تلقين نكنند و توفيق ندهند اين كلمه و اين حكمت، الاّ صابران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برديم او را و سرايش را 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سير چنين گفتند كه قارون از جمله علماى بنى اسرائيل بود و تورات بهتر خواندى از ايشان و مردى توانگر بود و سبب بغى او توانگرى بود و كثرت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اول طغيان و عصيان او آن بود كه خداى تعالى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بگو تا هر كسى چهار رسن در گوشه ردا بندد سبز به رنگ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فرمودى و حكمت درين چيست؟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گفتم كه بنى اسرائيل غافل اند و من از آسمان كتابى خواهم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فرمودم كه اين خيوط آسمان رنگ در گوشه ردا بندند تا هر كه در آن نگرد، آسمان ياد آيد ايشان را و آنگه من از آسمان كتابى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نباشد كه بفرمايى كه ردا جمله سبز كنند؛ چه ترسم كه بنى اسرائيل آن خيوط حقير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از كار من كوچك نباشد و حقير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مرا در صغير طاعت ندارند، در كبير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سميعيم و مطيعيم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فرمان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كردند، مگر قارون كه او اين حديث هزل شناخت و استكبار كرد و فرمان نبرد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خداوندى كند كه بندگان را از يكديگر باز نشناسد اين 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كند تا تميز 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عصيانى بود كه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موسى عليه السلام از دريا بگذشت فرعون و قومش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رياست و ولايت مذبح و قربان به هارون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قربانى بودى، بياوردى و به هارون دادى تا هارون بر مذبح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بيامدى و آن قربان بسوختى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را از آن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قسمت است كه تو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راست و رياست برادرت را هارون، و از اين هر دو هيچ مرا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 كردم كه اين را به من تعلقى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باور ندارم به اين حديث تا مرا آيتى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آيتى روشن نمايم درين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رؤساى بنى اسرائيل را جمع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عصاهاى خود را بياريد و در اين عبادت خانه بنهيد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هارون هم عصاهاى خود را در آنجا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رها كنيد و فردا بامداد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عصاى خود بنگريد و عصاى هارون را نيز بنگريد تا مزيت هارون بر خود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كه باز آمدند، همه عصا بر حال خود بود، مگر عصاى هارون كه برگى آورده بود و از درخت بادام بود و بر بياورده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گفتند ما را معلوم بود و معلوم تر شد فضل هارون، جز قارون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 عجب نيست از آن سحرها كه تو مى كنى، و برخاست و برفت و از موسى اعتزال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اتباع او و موسى را ايذا مى كرد و مى رنجانيد و موسى بر آن قرابتى كه ميان ايشان بود، تحمل مى كرد و مدارا، و او را باز مى خواند و او هر روز طاغى تر و بى فرمان تر بود و موسى را دشمن تر؛ تا سرايى بساخت و در سراى، زرين كرد و ديوارهاى او در صفايح زر گرفت و جماعتى بنى اسرائيل روى به او نهادند و او قاعده نهاد كه مردم را طعام دادى بامداد و شبانگاه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او بخوردندى، مقام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كردندى و مضاحك گفتندى</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خداى تعالى آيت زكات فرستاده و زكات واجب كرد، موسى عليه السلام برخاست و به نزديك قارون آمد، گفت خداى تعالى آيت فرستاد و زكات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اين كه تو مى گويى مبلغهاى عظيم من باشد؛ من اين نتوانم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تعلّل است كه او مى كند به اندكى و بسيارى، او خود ايمان ندارد و اندك و بسيار چيزى نخواهد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تو بدانى بروى و او را مسامحتى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بيامد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كمتر بستانم و به تدريج كم مى كرد تا با آن آمد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هزار دينار يك دينار بده و از هر هزار درم يك درم و از هر هزار گوسفند يك گوسفند و از هر اسبى چيزى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انديشه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بر هم آمد، دلش يارى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نتوانم دادن كه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كس فرستاد و بنى اسرائيل را بخواند و گفت ببينيد كه موسى هر روز مرا به بلايى و تكليفى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بيامده است تا مال ما بستاند و ما را درويش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رأى است در حق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سيّد و مهتر مايى؛ رأى آن باشد كه تو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من آن است كه فلان زن فاجره را بياريم و او را جعلى دهيم تا او در موسى آويزد و او را متهم كند به خود و برو تشنيع زند كه چون اين حال برو برود، بنى اسرائيل برو خروج كنند، اِمّا بكشند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بازار او شكسته شود و او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كس فرستاد و آن زن فاجره را بخواند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كارى چنين مى بايد كردن و تو را هزار دينار بدهم و گفتند طشتى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خواهى و حكم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برخاست و قصد كرد به مجمع بنى اسرائيل و آنجا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بيرون آمد و خلقى بسيار حاضر بودند در صحراى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السلامبر عادت بيرون آمد و خلق بسيارى را در وعظ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امر به معروف و نهى از منكر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دزدى كند، دستش ببايد بريدن و هر كه قذف كند بى گناهى، او را حدّ بايد زدن و هر كه زنا كند و زن ندارد، صد تازيانه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ببايد زدن و هر كه زنا كند، زن دارد ببايد كشتن به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بنى اسرائيل دعوى مى كنند كه تو با فلانه فاجره زنا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گويد بر قول او اعتماد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او را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روى به او كرد كه يا فلانه، اين قوم بر من اين دعوى مى كنند و من تو را سوگند مى دهم به آن خدايى كه دريا بشكافت براى بنى اسرائيل و ما را برهانيد، فرعون را با قومش هلاك كرد كه آنچه راست است در اين حادثه، بگوى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انديشه كرد، گفت اگر اين راست بگويم و از گناه گذشته توبه كنم، همانا خداى بر من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كه تو در اين حديث مبرّايى و آنان كه اين مى گويند، بر تو دروغ مى گويند و قارون مرا جعلى داده تا بر تو اين دروغ بگويم و تو را به خود متهم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روى بر زمين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كَنْتُ رَسولِك فَاغْضِب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رسول توأم، براى من خشم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 من زمين را فرمودم تا طاعت تو دارد، با آنچه خواهى بفرمايى او را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تعالى مرا به قارون فرستاده است؛ همچنان كه به فرعون، و او طغيان كرد و خداى او را هلاك كرد و قارون ياغى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 اوست و هواى او خواهد، با او مى باشد و هر كه با من است، ازو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بگريختيد، جز دو كس كه با او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زانو بر زمين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كمر بست بر زمين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تا به گردن به زمين فرو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ميانه تضرع مى كردند و فرياد مى خواستند و سوگند مى دادند به حق رحم و خويشى و موسى عليه السلام سخت خشمگين شده بود،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2763_204059"/>
    </w:p>
    <w:p>
      <w:pPr>
        <w:pStyle w:val="Heading3"/>
        <w:numPr>
          <w:ilvl w:val="2"/>
          <w:numId w:val="1"/>
        </w:numPr>
        <w:rPr/>
      </w:pPr>
      <w:bookmarkStart w:id="150" w:name="__RefHeading___Toc587547_3224264995"/>
      <w:bookmarkStart w:id="151" w:name="_Toc53"/>
      <w:bookmarkEnd w:id="149"/>
      <w:bookmarkEnd w:id="150"/>
      <w:r>
        <w:rPr>
          <w:rtl w:val="true"/>
        </w:rPr>
        <w:t>بلعم باعورا</w:t>
      </w:r>
      <w:bookmarkEnd w:id="151"/>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اَرْضُ خذيهم جمله به زمين فرو شدند تا در خبر آورده اند كه هفتاد بار از موسى زنهار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نمود به موسى كه از تو هفتاد بار زنهار خواستند، زنهارشان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من كه يك بار اگر از من زنهار خواستندى، ايشان را زنهار دادمى و مرا قريب و مجيب يافتندى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روايت كرده اند كه هر روز قامتى بر زمين فرو شوند و به قرار زمين نرسند تا روز قيامت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حال برفت، بنى اسرائيل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دعا كرد تا خداى قارون را هلاك كرد تا مال و ملك او را باشد و او مستفيد شود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مال و ملك او را نيز بر زمين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اجابت كرد و جمله مال و ملك او به زمين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هيچ گروهى و لشكرى نبودند كه او را نصرت كنند از خداى تعالى</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بلعم باعوراحق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عليه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برخوان بر ايشان ـ يعنى بر امت ـ خبر آن كس كه ما آيات خود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بيرون آمد، چون مار كه از پوست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بلعم افنر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طلحه گفت از كنعانيان بود از مدينه جبّاران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بن باعور بن حاب بن لوط، از مدينه بلقاء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 را براى آن بلقاء خواندند كه او را پادشاهى بود نام او بالق، و قصه او به روايت عبداللّه عباس و محمد بن اسحاق و سُدّى آن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عليه السلام قصد كارزار جبّاران كرد به زمين بنى كنعان فرود آمد از زمين شام، قوم بلعم به بلعم آمدند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مردى مستجاب 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موسى مردى تيز است و لشكر بسيار دارد و به كارزار ما مى آيد تا مردان ما را بكشد و زنان ما را به بردگى ببرد و شهر ما فرو گيرد و ما را قوّت او نباشد و تو مردى مستجاب الدعوة و نام اعظم به نزديك تو است و پسر عمّ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آى و دعا كن براى ما تا خداى تعالى او را دفع كند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او پيغمبر خداست و به فرمان خداى مى آيد و مدد او فرشتگان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چگونه دعا كنم؟ اگر من اين كنم، دين و دنيا بشود، و من از خداى آن دانم كه شما ندانيد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كردند و مراجعت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دستورى با خداى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طريقى كه او را بود، مؤامرة كرد با خداى تعالى، هيچ جواب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اگر خداى تعالى كاره بودى، دعاى تو را نهى كردى و اينكه نهى نكرد تو را، دليل آن است كه خداى كاره نيست دعاى تو را، و چندانى تملق و چاپلوسى كردند تا او را بفريفتند و مفتون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خرى نشست و به كوهى آمد كه از آنجا هر لشكر موسى مطّلع توانستى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كوه را حَسْبان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اى برفت، خر فرو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فرود آمد و بزد آن چارپاى را بسيار، برخاست او برنشست و پاره دگر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 او را، برخاست و پاره اى رفت و فرو 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سيوم خداى تعالى او را به آواز آورد تا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و مرا چرا مى زنى؟ نمى بينى كه فرشتگان پر بر روى من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رها كرده، مى روى تا بر پيغامبر خداى دعا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بشنيد، هم مُتّعظ نشد و خداى تعالى چون به اين معنى بر او حجت انگيخته بود، او را تخليه كرد تا برفت و بر آن كوه شد و قوم او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لشكر موسى را بديد، دست برداشت و دعا كردن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قوم خود را دعا كند و بر موسى و قومش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زبان او را برگردانيد تا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را دعا كرد و قوم خود را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مى گويى؟ ما تو را به اين آورديم تا ما را لعنت كنى و موسى را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نخواستم تا چنين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خلاف اين بود وليكن به زبانم چنين رفت كه 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خدايى است و خداى را غلبه نتوان كرد بر 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فرمان داد تا زبانش از دهن بيرون افتاد و بر سينه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كه دين و دنيا از من بشود؟ اكنون رفت و هيچ چاره نماند، مگر مكر و حيلت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حيلت سازيم؟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بياراييد و متاعها و چيزها به ايشان دهيد تا به لشگر گاه موسى بروند و خويشتن را بر ايشان عرضه كنند و اگر مراودت كند، ايشان را منع نكنند؛ چه اگر يك تن از ايشان زنا كند، ايشان را نصرت و ظفر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كردند و زنان را بياراستند و متاعها در دست ايشان دادند و اين وصايت كردند و آنجا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آنجا رفتند، زنى بجمال نام او گتى بنت صور، به مردى بگذشت از بزرگان بنى اسرائيل، نام او زمرى بن سلوم و او پسر سبط شمعون بن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بديد، از جمال او متعجّب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كرد و دست آن زن گرفت و آورد تا پيش موسى عليه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تا خواهى گفتن اين زن به اين جمال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دست بدار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كه هرگز فرمان تو نبرم در اين باب و دست او گرفت و او را به خيمه خود برد و با او خلوت كرد و همچنين ديگر مردان، با ديگر زنان كنعانيان خلوت ساختند و زنا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طاعون فرستاد بر ايشان، و مردى بود بر ايشان در لشكر موسى نام او فيحاص بن العيزار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قوى و با شوكت و قوّت، و اسفهسالار لشكر موسى بود و در اين وقت كه زمرى اين سخن گفت موسى را، او غايب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 آن طاعون ديد در بنى اسرائيل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رسيده اينان را و چه كردند اينان؟ قصه به او بگفتند، او بيامد و حربه برداشت و آمد و حربه او از جمله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2763_204062"/>
    </w:p>
    <w:p>
      <w:pPr>
        <w:pStyle w:val="Heading3"/>
        <w:numPr>
          <w:ilvl w:val="2"/>
          <w:numId w:val="1"/>
        </w:numPr>
        <w:rPr/>
      </w:pPr>
      <w:bookmarkStart w:id="153" w:name="__RefHeading___Toc587549_3224264995"/>
      <w:bookmarkStart w:id="154" w:name="_Toc54"/>
      <w:bookmarkEnd w:id="152"/>
      <w:bookmarkEnd w:id="153"/>
      <w:r>
        <w:rPr>
          <w:rtl w:val="true"/>
        </w:rPr>
        <w:t>نقباى موسى</w:t>
      </w:r>
      <w:r>
        <w:rPr>
          <w:rtl w:val="true"/>
        </w:rPr>
        <w:t xml:space="preserve">: </w:t>
      </w:r>
      <w:r>
        <w:rPr>
          <w:rtl w:val="true"/>
        </w:rPr>
        <w:t>موسى و عوج بن عنق</w:t>
      </w:r>
      <w:bookmarkEnd w:id="154"/>
    </w:p>
    <w:p>
      <w:pPr>
        <w:pStyle w:val="BookText"/>
        <w:rPr/>
      </w:pPr>
      <w:r>
        <w:rPr>
          <w:rFonts w:ascii="IRNazanin" w:hAnsi="IRNazanin" w:eastAsia="IRNazanin"/>
          <w:color w:val="111111"/>
          <w:sz w:val="28"/>
          <w:sz w:val="28"/>
          <w:szCs w:val="28"/>
          <w:rtl w:val="true"/>
          <w:lang w:bidi="fa-IR"/>
        </w:rPr>
        <w:t>آهن بود و به خيمه زمرى آمد و ايشان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 را به يك جاى خفته ديد، حربه فرو كرد و هر دو را در هم دوخت و هر دو را بر گرفت و بر هوا داشت و در لشكر مى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جَزاءُ مَنْ يَعصيك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طاعون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آنگه كه طاعون در ايشان افتاد، تا آنگه كه فنحاص </w:t>
      </w:r>
      <w:r>
        <w:rPr>
          <w:rStyle w:val="FootnoteAnchor"/>
          <w:rtl w:val="true"/>
        </w:rPr>
        <w:footnoteReference w:id="777"/>
      </w:r>
      <w:r>
        <w:rPr>
          <w:rFonts w:ascii="Amiri" w:hAnsi="Amiri" w:eastAsia="Amiri" w:cs="Amiri"/>
          <w:color w:val="111111"/>
          <w:sz w:val="28"/>
          <w:sz w:val="28"/>
          <w:szCs w:val="28"/>
          <w:rtl w:val="true"/>
          <w:lang w:bidi="ar-SA"/>
        </w:rPr>
        <w:t>اين عمل كرد به آن فاسق، بشمردند هفتاد هزار مرد به طاعون هلاك شده بودند و اين در يك ساعت از روز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آنجاست كه بنى اسرائيل هنوز عادت دارند و رسم نهاده اند كه از هر ذبيحه را بكشند، فرزندان فنحاص را نصيبى كنند</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نقباى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عوج بن عنق </w:t>
      </w:r>
      <w:r>
        <w:rPr>
          <w:rStyle w:val="FootnoteAnchor"/>
          <w:rtl w:val="true"/>
        </w:rPr>
        <w:footnoteReference w:id="779"/>
      </w:r>
      <w:r>
        <w:rPr>
          <w:rFonts w:ascii="IRNazanin" w:hAnsi="IRNazanin" w:eastAsia="IRNazanin"/>
          <w:color w:val="111111"/>
          <w:sz w:val="28"/>
          <w:sz w:val="28"/>
          <w:szCs w:val="28"/>
          <w:rtl w:val="true"/>
          <w:lang w:bidi="fa-IR"/>
        </w:rPr>
        <w:t>بنى اسرائيل فرزندان يعقوب اند عليه السلام، و آن دوازده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هر سبطى از اسباط ايشان نقيبى بداشت چه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سبطى شدند و از ايشان قومى بسيار پديد آمد و توالد و تناسل بسيار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براى آن تا خلاف نباشد ايشان را، از هر سبطى نقيبى بر انگيخت</w:t>
      </w:r>
      <w:r>
        <w:rPr>
          <w:rFonts w:eastAsia="IRNazanin" w:cs="IRNazanin"/>
          <w:color w:val="111111"/>
          <w:sz w:val="28"/>
          <w:szCs w:val="28"/>
          <w:rtl w:val="true"/>
          <w:lang w:bidi="fa-IR"/>
        </w:rPr>
        <w:t xml:space="preserve">... . </w:t>
      </w:r>
      <w:r>
        <w:rPr>
          <w:rStyle w:val="FootnoteAnchor"/>
          <w:rtl w:val="true"/>
        </w:rPr>
        <w:footnoteReference w:id="780"/>
      </w:r>
      <w:r>
        <w:rPr>
          <w:rFonts w:ascii="IRNazanin" w:hAnsi="IRNazanin" w:eastAsia="IRNazanin"/>
          <w:color w:val="111111"/>
          <w:sz w:val="28"/>
          <w:sz w:val="28"/>
          <w:szCs w:val="28"/>
          <w:rtl w:val="true"/>
          <w:lang w:bidi="fa-IR"/>
        </w:rPr>
        <w:t>مجاهد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نقيب خواندند ايشان را كه ايشان را فرمودند تا بر آثار آن جبّاران بشوند، و قصه اين آن بود كه خداى تعالى موسى را و قومش را وعده داد كه زمين مقدسه، كه زمين شام است، به ايشان دهد و قرارگاه ايشان كند و آنگه اين وعده بود در آنجا جباران كنعانى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هلاك كنم و زمين و مال و ملك ايشان به ميراث به شما دهم و اين پس از آن بود كه خداى مصر از قبطيان بستد و ايشان را و پيشواى ايشان را كه فرعون بود،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 ايشان را مستخلص شد، خداى تعالى ايشان را زمين شام وعده داد و موسى را فرمود كه بنى اسرائيل را بر گير و به اريحا شو؛ شهرى است از شهرهاى شام و آن زمين مقدسه است، و وحى كرد به موسى كه من آنرا به سراى قرار شما كردم و برويد و به ايشان قتال كنيد كه من ناصر شما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اين پيغام بگذارد و چون عزم رفتن مصمم كرد، لشكر او دوازده سبط بودند از دوازده فرزند يعقوب عليه السلام، به فرمان خداى بر هر سبطى نقيبى فرو كرد تا كفيل قوم و عاقله قومش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السلامايشان را نصب كرد به فرمان خداى و نامهاى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سبط روبيل، شامل بن ركن بود؛ و از سبط شمعون، شافاطر بن جزى بود؛ و از سبط يهوذا، كالب بن يوفنّا بود؛ و از سبط ايين حايل بن يوسف بود؛ و از سبط ديانون، حدى بن شورى بود؛ و از سبط يوسف، افراثيم بن يوشع بن نون بود؛ و از سبط بنيامين، فلطم بن رقون بود؛ و از سبط اشرشا؛ نون بن ملكيل بود؛ و از سبط تقتال، حيى بن وقشى بود؛ و از سبط دان، جملائيل بن حمل بود؛ و از سبط حدى، سوسى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برفت با اين قوم و با لشگر و اسباط بنى اسرائيل با نزديك اين شهر رسيد، اعنى أريحا كه زمين مقدسه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اين دوازده نقيب را بفرستادند تا بروند و احوالى بداند و او را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جباران آن شهر يكى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 بود و گفته اند طول او بيست و سه هزار گز بود و سيصد و سى و سه گز و ثلثى از گزى و اين روايت عبداللّه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هست كه روزى كه ابر بودى او را در سر و روى و سينه پيختى و وقت بودى كه ابر او را تا سينه بودى و روى و سر او را آفتاب و او از ابر آب خوردى و ماهى از دريا بگرفتى و در آفتاب بريان كردى و بخوردى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او ايام طوفان، به نزديك نوح آمد و او را گفت مرا با خود در كشتى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اى دشمن خداى كه مرا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و آب طوفان بالاى كوههاى زمين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و عوج را بالاى زانو بود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است كه او را سه هزار سال عمر بود و عنق نام مادر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عناق دختر آدم بود و اول كسى بود كه بغى كرد بر زمين و هر انگشتى از انگشتان سه گز بود در دو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انگشتى ناخن از آهن به مانند داسى و چون بر زمين بنشستى، يك گز به آن زمين مشغول كردى و از دشت مى آمد و در زه هيزم بر سر نهاده لايق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دوازده كس را ديد، از ايشان عجب آمد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آورده اند كه هر يكى از ايشان را چهل گز طول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ايشان را بگرفت و در دامن نهاد و دامن به ميان فرو كرد و ايشان را با خانه آورد و متعجّب ايشان را پيش زن خود ريخت و گفت اينان را نبينى كه آمده اند تا با ما قتل كنند و زمين دو شهر ما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ايشان را به پاى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رها كن اينان را كه بروند و خبر ما به ايشان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ايشان را دست بداشت تا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رفتند در بازار ايشان هر خوشه انگور ديدند كه هيچ مرد ايشان بر توانستندى گرفتن و بار ايشان هر يكى چندان بود كه نيمه پوست او ده كس در زير آن پنهان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بيامدند و 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رأى است ما را اگر اين كه ديديم با قوم بگوييم دل شكسته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عهد كردند كه اين حديث جز با موسى و هارون عليه السلام نگوييد تا ايشان رأى خود ببندند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عهد بشكستند و هر يكى سبط خود را پنهان بگفتند و دل شكسته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عوج عنق بيامد و لشكر موسى عليه السلام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فرسنگ در يك فرسنگ بود طول و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بر آن طول و عرض پاره اى از كوه ببريد و بر سر گرفت بر آنكه تا به شب بر لشگر گاه موسى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مرغى را فرستاد، پاره اى الماس در منقار گرفته تا پيرامن و گرداگرد سر او بسفت تا آن پاره كوه در گردن او افتاد به مانند طوقى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تا از گلوى خود بر آرد،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به موسى كه 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درياب دشمنت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بيامد، او را ديد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63_204065"/>
    </w:p>
    <w:p>
      <w:pPr>
        <w:pStyle w:val="Heading3"/>
        <w:numPr>
          <w:ilvl w:val="2"/>
          <w:numId w:val="1"/>
        </w:numPr>
        <w:rPr/>
      </w:pPr>
      <w:bookmarkStart w:id="156" w:name="__RefHeading___Toc587551_3224264995"/>
      <w:bookmarkStart w:id="157" w:name="_Toc55"/>
      <w:bookmarkEnd w:id="155"/>
      <w:bookmarkEnd w:id="156"/>
      <w:r>
        <w:rPr>
          <w:rtl w:val="true"/>
        </w:rPr>
        <w:t>مرگ موسى و هارون و نبوت يوشع</w:t>
      </w:r>
      <w:bookmarkEnd w:id="157"/>
    </w:p>
    <w:p>
      <w:pPr>
        <w:pStyle w:val="BookText"/>
        <w:rPr/>
      </w:pPr>
      <w:r>
        <w:rPr>
          <w:rFonts w:ascii="IRNazanin" w:hAnsi="IRNazanin" w:eastAsia="IRNazanin"/>
          <w:color w:val="111111"/>
          <w:sz w:val="28"/>
          <w:sz w:val="28"/>
          <w:szCs w:val="28"/>
          <w:rtl w:val="true"/>
          <w:lang w:bidi="fa-IR"/>
        </w:rPr>
        <w:t>چنان عصاى بر آورد و بالاى عصا ده گز بود و بالاى موسى ده گز بود و ده گز بر هوا برجست و عصا بر كعب او زد و از آن زخم بيفتاد و آن كوه بر گردن او نتوانست خاستن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بشتافتند و تيغ و تير درو نهادند و او را بكشتند و سرش ببريدند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او چند سال به پل رود نيل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روايتى ديگر آن است كه او در زمينى بغى و طغيان از حد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سباع زمين را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شيران را هر شيرى چند پيلى و هر گرگى چند شترى و هر كركس چند خرى تا درو افتادند و او را بدريدند و بخوردند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مرگ موسى </w:t>
      </w:r>
      <w:r>
        <w:rPr>
          <w:rStyle w:val="FootnoteAnchor"/>
          <w:rtl w:val="true"/>
        </w:rPr>
        <w:footnoteReference w:id="782"/>
      </w:r>
      <w:r>
        <w:rPr>
          <w:rFonts w:ascii="IRNazanin" w:hAnsi="IRNazanin" w:eastAsia="IRNazanin"/>
          <w:color w:val="111111"/>
          <w:sz w:val="28"/>
          <w:sz w:val="28"/>
          <w:szCs w:val="28"/>
          <w:rtl w:val="true"/>
          <w:lang w:bidi="fa-IR"/>
        </w:rPr>
        <w:t>و هارون و نبوت يوشعموسى و هارون هر دو در تيه فرمان يافتند و هارون از پيش موسى فرمان يافت و قصه وفات او آن بود كه خداى تعالى وحى كرد به موسى كه من قبض روح هارون خواهم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گير و به فلان كوه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السلامهارون عليه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تا به فلان كوه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درختى ديدند كه مانند آن به حسن نديده و خانه اى ديدند در زير آن درخت و سريرى در او نهاده و بر آن سرير بسترها افكنده و بوى خوش و نسيمى با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موسى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بايد كه ساعتى اينجا بخسبيم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خداوند خانه بيايد و خشم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انديشه مدار كه من جواب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با من بياى و با من بخسپ تا اگر خشم گيرد، هر دو به يك جاى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هر دو بر سرير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خواب شدند، مرگ هارون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رنج نزع از خواب</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آمد و موسى را بيدار كرد و وداع كرد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بيامدند و آن سرير هم چنان بر گرفتند و به آسمان بردند و آن درخت ناپديد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بنى اسرائيل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قبض روح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ببردى و بكشتى؛ براى آنكه ما او را دوست داشتيم و بر او حسد كردى به اين سبب 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من بود از مادر و پدر؛ كى روا دارم كه برادر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نداشتند و او را رنجه مى داشتند تا موسى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ساحت من پيدا كن و دو ركعت نماز كرد و اين دعا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بفرمود تا فرشتگان سرير بياوردند و در بنى اسرائيل بنهادند و بر او ندا كردند كه او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مرده است و موسى او را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ميمون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 هارون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تيه مردند و هارون پيش از موسى بمرد و چنان بود كه ايشان هر دو به بعضى غارها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هارون را جان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كرد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بكشتى و باز آمدى؛ براى آنكه ما او را دوست داشتيم، و بنى اسرائيل هارون را دوست داشتندى و با موسى نساختندى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اين شكايت با خداى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هارون را زنده كنم تا بگويد كه تو او را نكشتى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برخاست و جماعتى از بنى اسرائيل را برگرفت و بيامد و به سر گور هارون آمد و دعا كرد تا خداى تعالى هارون را زنده كرد و گور بشكافت و او برخاست و خاك از سر مى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كشتم؟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به مرگ خود مردم و بيوفتاد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وفات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مرگ را 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اجلش نزديك رسيد، خداى تعالى خواست تا مرگ بر او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را پيغمبرى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هر بامداد و شبانگاه كه او را ديدى،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چه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است تا من در صحبت توأم تو را از اين معنى هرگز نپرسيدم جز تو كه ابتدا كردى تو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سؤال مى كنى؟ عند آن موسى عليه السلامحيات را كاره شد و اين قول معتمد نيست و در صفت مرگ او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منبّه روايت كرد از ابوهريره كه رسول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الموت به موسى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كاره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وحى كرد به موسى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پشت گاوى نه، چندانى كه در زير تو آيد از موى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هر يك موى، يك سال زندگانى دهم، اگر خواهى و لكن عاقبت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قبض روح من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حشويان اصحاب حديث درين خبر آوردند كه چون ملك الموت عليه السلام آمد تا جان موسى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تپنچه بر روى او زد و يك چشم او كور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برگشت و با پيش خداى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بنده اى فرستادى كه چون خواستم كه قبض روح او كنم مرا تپانچه زد و كور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چشم او باز داد و گفت برو و او را مخير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سُدّى روايت كرد از ابومالك و ابوصالح از عبداللّه عباس كه يك روز موسى عليه السلام و وصى او يوشع به يك جاى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بادى بر آمد سياه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بترسيد و چنان گمان برد كه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در موسى آويخت از ترس و خوف آن باد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موسى را از ميان پيرهن ببردند، پيرهن در دست يوشع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در ميان قوم آمد و پيرهن موسى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ميان پيرهن بربودند و من نديدم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خداى را بكشتى و باز آمدى و خواستند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سه روز مهلت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من پيدا كند، و الاّ من در دست شما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قرار دادند و قومى را بر او موكل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تعالى را دعا كرد و تضرع كرد در اظهار براء ساحت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خواب با آنان نمود كه او را متهم مى داشتند به آن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معنى كه موسى عليه السلام به مرگ خود مرد و ساحت او از آن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به يك شب در خواب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كردند و بدانستند كه او بى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بعضى حاجات خود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فرشتگان را ديد كه گورى مى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به نظاره ايشان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نكو آمد او را آن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نگريد، راحتى ديد و سبزى و نزهتى كه از آن نكوتر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گور براى كه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بنده گرامى بر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بنده بس گرامى است بر خداى تعالى كه من گور چنين به اين راحت و نزهت و نضارت نديده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تا اين گور تو را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شو اينجا و بخسپ و روى به رحمت خداى كن و دمى آسان بر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و بخفت و رويى به قبله آورد و دمى بر آورد و به آن دم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گور بر او راست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به نزديك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خورده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به آن دم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ملك الموت آمد و او را سيبى آورد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بستد و ببوييد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با آسانى جان كند و يوشع بن نون او را در خواب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سكرت موت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گوسپندى كه او را زنده پوست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تواريخ آمد كه عمر موسى صد و بيست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در ملك افريدون و صد سال در ملك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چهل سال تيه به سر آمد و خداى تعالى موسى را با جوار رحمت خود برد يوشع را پيغامبرى داد و به بنى اسرائيل فرستاد و او را فرمود تا به جهاد آن جباران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بنى اسرائيل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باور داشتند و متابعت كردند و بيامدند به او و روى به شهر اريحا نهادند كه زمين مقدسه است و تابوت سكينه به ايشان بود و ايشان شهر حصار كردند و يوشع شش ماه بر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آن را به حصار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هفتم در آمد، يوشع بفرمود تا لشكر تعبيه كردند و سروها داشتند به جاى بوق بفرمود تا به يك بار بدميد و لشكر آواز نعره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شهرستان بيوفتاد و بنى اسرائيل در شهر شدند و با جباران قتال كردند و ايشان را منهزم و مقهور بكردند و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مى آيد كه چند مرد از بنى اسرائيل بر يك مرد جمع شدندى تا سر از تن او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ساعت آن روز توانستندى كردن از عظم خلق ايشان، و اين كارزار روز آدينه بود، نماز شام به تنگ برسيد و آفتاب فرو خواست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روايت، و به يك روايت فرو شد، يوشع نگاه كرد بعضى ازيشان مانده بودند و انديشه كرد كه اگر شب درآيد، كشتن ايشان فوت شود، خداى را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بازآر 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طاعت خداى و من در طاعت خداام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 براى من تا اين دشمنان خداى را دمار بر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بايستاد و هيچ سير نكرد تايك ساعت برفت و بنى اسرائيل و يوشع آن بقيه كافران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آفتاب فرو شد</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چون يوشع بن نون آن جباران را بكشت و زمين ازيشان پاك كرد، كس فرستاد به پادشاه ارمانيان و آن پنج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طاعت پيش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روايت آن است كه ايشان مجتمع شدند و به خصومت يوشع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عليه السلام لشكر بنى اسرائيل را به قتال ايشان فرستاد و ايشان را بكشت و بعض را با شِعب كوهى بختند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تگرگى با سنگها آميخته بر ايشان فرستاد و ايشان را هلاك كرد و آن پنج پادشاه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بفرمود تا ايشان را بياويختند در شهر شامها كس فرستاد و ملوك ايشان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طاعت آمد و ايمان آورد،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رها كرد و آن كس كه طاعت نداشت، بگرفت او را و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سى و يك پادشاه را بكشت و زمين شام مستخلص شد او را و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غنايم جمع كرد و غنايم پيش از اين پيغمبران را حلال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 ما را حلال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چنان بود كه بنهادندى به جاى صدقه و قربان آنچه از آن مقبول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بيامدى و آن را بسوختى و آنچه مقبول نبودى، بر جاى بماندى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بفرمود تا آن مالها و غنايم بياوردند و به قربانگاه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آتش تعرض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غنيمت خيانت كرده اند و بسيار بگفت كه آنچه برگرفته، با جاى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مقر نيامد تا او آن جماعتى را كه متهم بودند، پيش خواند و دست يك يك به دست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مرد رسيد كه خيانت كرده بود، باز آور او برفت سر گاوى از زر پيراسته مكلل به ياقوت و جواهر بياورد و در ميان غنايم و قربان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بفرمود تا آن مرد را ببستند و با آن غنايم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از آسمان بيامد و همه را بسوخت و مرد را نيز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يوشع عليه السلام از پس موسى بيست و هفت سال تدبير كار بنى اسرائيل كرد و آنگاه وفات آمد او را و دفن كردند او را به كوه افراهم، و عمر او صد و بيست و شش سال بود ـ واللّه ولى التوفيق</w:t>
      </w:r>
      <w:r>
        <w:rPr>
          <w:rFonts w:eastAsia="IRNazanin" w:cs="IRNazanin"/>
          <w:color w:val="111111"/>
          <w:sz w:val="28"/>
          <w:szCs w:val="28"/>
          <w:rtl w:val="true"/>
          <w:lang w:bidi="fa-IR"/>
        </w:rPr>
        <w:t xml:space="preserve">. </w:t>
      </w:r>
      <w:r>
        <w:rPr>
          <w:rStyle w:val="FootnoteAnchor"/>
          <w:rtl w:val="true"/>
        </w:rPr>
        <w:footnoteReference w:id="78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63_204071"/>
    </w:p>
    <w:p>
      <w:pPr>
        <w:pStyle w:val="Heading2"/>
        <w:numPr>
          <w:ilvl w:val="1"/>
          <w:numId w:val="1"/>
        </w:numPr>
        <w:rPr/>
      </w:pPr>
      <w:bookmarkStart w:id="159" w:name="__RefHeading___Toc587553_3224264995"/>
      <w:bookmarkStart w:id="160" w:name="_Toc56"/>
      <w:bookmarkEnd w:id="158"/>
      <w:bookmarkEnd w:id="159"/>
      <w:r>
        <w:rPr>
          <w:rtl w:val="true"/>
        </w:rPr>
        <w:t>طالوت</w:t>
      </w:r>
      <w:bookmarkEnd w:id="160"/>
    </w:p>
    <w:p>
      <w:pPr>
        <w:pStyle w:val="BookText"/>
        <w:rPr/>
      </w:pPr>
      <w:r>
        <w:rPr>
          <w:rFonts w:ascii="IRNazanin" w:hAnsi="IRNazanin" w:eastAsia="IRNazanin"/>
          <w:color w:val="111111"/>
          <w:sz w:val="28"/>
          <w:sz w:val="28"/>
          <w:szCs w:val="28"/>
          <w:rtl w:val="true"/>
          <w:lang w:bidi="fa-IR"/>
        </w:rPr>
        <w:t xml:space="preserve">طالوت </w:t>
      </w:r>
      <w:r>
        <w:rPr>
          <w:rStyle w:val="FootnoteAnchor"/>
          <w:rtl w:val="true"/>
        </w:rPr>
        <w:footnoteReference w:id="785"/>
      </w:r>
      <w:r>
        <w:rPr>
          <w:rFonts w:ascii="IRNazanin" w:hAnsi="IRNazanin" w:eastAsia="IRNazanin"/>
          <w:color w:val="111111"/>
          <w:sz w:val="28"/>
          <w:sz w:val="28"/>
          <w:szCs w:val="28"/>
          <w:rtl w:val="true"/>
          <w:lang w:bidi="fa-IR"/>
        </w:rPr>
        <w:t xml:space="preserve">از پس وفات موسى، چون گفتند پيغامبرى را از ايشان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كردند در آن </w:t>
      </w:r>
      <w:r>
        <w:rPr>
          <w:rStyle w:val="FootnoteAnchor"/>
          <w:rtl w:val="true"/>
        </w:rPr>
        <w:footnoteReference w:id="787"/>
      </w:r>
      <w:r>
        <w:rPr>
          <w:rFonts w:ascii="IRNazanin" w:hAnsi="IRNazanin" w:eastAsia="IRNazanin"/>
          <w:color w:val="111111"/>
          <w:sz w:val="28"/>
          <w:sz w:val="28"/>
          <w:szCs w:val="28"/>
          <w:rtl w:val="true"/>
          <w:lang w:bidi="fa-IR"/>
        </w:rPr>
        <w:t>پيغامبر كه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بن افرائيم بن يوسف بن يعقوب بن اسحاق بن ابراهيم بود، و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شمعون بود و براى آنش شمعون خواندند كه مادر او را از خدا بخواست 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دعاى مادرش را اجابت آمد و او را بزاد،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w:t>
      </w:r>
      <w:r>
        <w:rPr>
          <w:rStyle w:val="FootnoteAnchor"/>
          <w:rtl w:val="true"/>
        </w:rPr>
        <w:footnoteReference w:id="788"/>
      </w:r>
      <w:r>
        <w:rPr>
          <w:rFonts w:ascii="IRNazanin" w:hAnsi="IRNazanin" w:eastAsia="IRNazanin"/>
          <w:color w:val="111111"/>
          <w:sz w:val="28"/>
          <w:sz w:val="28"/>
          <w:szCs w:val="28"/>
          <w:rtl w:val="true"/>
          <w:lang w:bidi="fa-IR"/>
        </w:rPr>
        <w:t>دعائى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 به لغت عبرانى شين گردد </w:t>
      </w:r>
      <w:r>
        <w:rPr>
          <w:rStyle w:val="FootnoteAnchor"/>
          <w:rtl w:val="true"/>
        </w:rPr>
        <w:footnoteReference w:id="789"/>
      </w:r>
      <w:r>
        <w:rPr>
          <w:rFonts w:ascii="Amiri" w:hAnsi="Amiri" w:eastAsia="Amiri" w:cs="Amiri"/>
          <w:color w:val="111111"/>
          <w:sz w:val="28"/>
          <w:sz w:val="28"/>
          <w:szCs w:val="28"/>
          <w:rtl w:val="true"/>
          <w:lang w:bidi="ar-SA"/>
        </w:rPr>
        <w:t xml:space="preserve">و او شمعون بن صفيّه بن علقمة بن ابى يأسف بن قارون بن نصر </w:t>
      </w:r>
      <w:r>
        <w:rPr>
          <w:rStyle w:val="FootnoteAnchor"/>
          <w:rtl w:val="true"/>
        </w:rPr>
        <w:footnoteReference w:id="790"/>
      </w:r>
      <w:r>
        <w:rPr>
          <w:rFonts w:ascii="IRNazanin" w:hAnsi="IRNazanin" w:eastAsia="IRNazanin"/>
          <w:color w:val="111111"/>
          <w:sz w:val="28"/>
          <w:sz w:val="28"/>
          <w:szCs w:val="28"/>
          <w:rtl w:val="true"/>
          <w:lang w:bidi="fa-IR"/>
        </w:rPr>
        <w:t>بن قاهت بن لاوى بن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بود و اين به زبان عبرانى اسماعيل بود و هو ابن تالى بن علقمه بن حام بن النَّهر بود، و مقاتل گفت از نسل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اشموئيل بن هلفانا </w:t>
      </w:r>
      <w:r>
        <w:rPr>
          <w:rStyle w:val="FootnoteAnchor"/>
          <w:rtl w:val="true"/>
        </w:rPr>
        <w:footnoteReference w:id="7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و وهب و سدّى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سؤال ايشان آن بود كه چون موسى عليه السلام با جوار رحمت خداى رفت و يوشع بن نون را خليفه خود كرد و او در ميان قوم حدود تورية و احكام آن بر جاى مى داشت تا با پيش خداى شد و او كالَب را خليفه كرد تا به جاى او بيستاد </w:t>
      </w:r>
      <w:r>
        <w:rPr>
          <w:rStyle w:val="FootnoteAnchor"/>
          <w:rtl w:val="true"/>
        </w:rPr>
        <w:footnoteReference w:id="792"/>
      </w:r>
      <w:r>
        <w:rPr>
          <w:rFonts w:ascii="Amiri" w:hAnsi="Amiri" w:eastAsia="Amiri" w:cs="Amiri"/>
          <w:color w:val="111111"/>
          <w:sz w:val="28"/>
          <w:sz w:val="28"/>
          <w:szCs w:val="28"/>
          <w:rtl w:val="true"/>
          <w:lang w:bidi="ar-SA"/>
        </w:rPr>
        <w:t>و هم آن كرد تا خداى تعالى او را قبض كرد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پس او حزقيل را خداى به پيغامبرى فرستاد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در عهد او احداث در بنى اسرائيل پيدا شد و عهد خداى فراموش كردند و بت پرستيدن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الياس را به پيغمبرى بفرستاد و اين پيغمبران جمله كه مى آمدند به تجديد شرع موسى و اقامه احكام تورية مى آمدند و از پس الياس، اَلْيَسَعْ بيامد به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خداى تعالى او را ببرد، فساد در ميان بنى اسرائيل ظاهر شد و ايشان را دشمنى پديد آمد كه او بلشتا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ايشان </w:t>
      </w:r>
      <w:r>
        <w:rPr>
          <w:rStyle w:val="FootnoteAnchor"/>
          <w:rtl w:val="true"/>
        </w:rPr>
        <w:footnoteReference w:id="794"/>
      </w:r>
      <w:r>
        <w:rPr>
          <w:rFonts w:ascii="IRNazanin" w:hAnsi="IRNazanin" w:eastAsia="IRNazanin"/>
          <w:color w:val="111111"/>
          <w:sz w:val="28"/>
          <w:sz w:val="28"/>
          <w:szCs w:val="28"/>
          <w:rtl w:val="true"/>
          <w:lang w:bidi="fa-IR"/>
        </w:rPr>
        <w:t xml:space="preserve">از جمله قوم جالوت بودند وعمالقه </w:t>
      </w:r>
      <w:r>
        <w:rPr>
          <w:rStyle w:val="FootnoteAnchor"/>
          <w:rtl w:val="true"/>
        </w:rPr>
        <w:footnoteReference w:id="795"/>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ساحل بحر روم تا به مصر و فلسطين به دستها گرفتند و بر بنى اسرائيل </w:t>
      </w:r>
      <w:r>
        <w:rPr>
          <w:rStyle w:val="FootnoteAnchor"/>
          <w:rtl w:val="true"/>
        </w:rPr>
        <w:footnoteReference w:id="796"/>
      </w:r>
      <w:r>
        <w:rPr>
          <w:rFonts w:ascii="Amiri" w:hAnsi="Amiri" w:eastAsia="Amiri" w:cs="Amiri"/>
          <w:color w:val="111111"/>
          <w:sz w:val="28"/>
          <w:sz w:val="28"/>
          <w:szCs w:val="28"/>
          <w:rtl w:val="true"/>
          <w:lang w:bidi="ar-SA"/>
        </w:rPr>
        <w:t>مستولى شدند و ايشان را مى كشتند و برده از ايشان مى آوردند</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تا چهار صد و چهل برده از ملك زادگان ايشان به بردگى ببردند و جزيت بر ايشان نهادند و تورية از ايشان بستدند و بنى اسرائيل از ايشان بلا و مشقت بسيار ديدند و ايشان را پيغامبرى نبود كه تدبير كار ايشان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مى خواستند تا پيغمبرى بفرستد كه در پيش ايشان ايستد </w:t>
      </w:r>
      <w:r>
        <w:rPr>
          <w:rStyle w:val="FootnoteAnchor"/>
          <w:rtl w:val="true"/>
        </w:rPr>
        <w:footnoteReference w:id="798"/>
      </w:r>
      <w:r>
        <w:rPr>
          <w:rFonts w:ascii="IRNazanin" w:hAnsi="IRNazanin" w:eastAsia="IRNazanin"/>
          <w:color w:val="111111"/>
          <w:sz w:val="28"/>
          <w:sz w:val="28"/>
          <w:szCs w:val="28"/>
          <w:rtl w:val="true"/>
          <w:lang w:bidi="fa-IR"/>
        </w:rPr>
        <w:t>و با آن قوم كارزار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سبط نبوت جمله هلاك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كس نمانده بود، مگر زنى آبستن؛ او را بگرفتند و در خانه اى موقوف بكردند، ترسيدند كه اگر دخترى بزايد، پنهان كند و به كودكى نرينه بَدَل كند از سختى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كه </w:t>
      </w:r>
      <w:r>
        <w:rPr>
          <w:rStyle w:val="FootnoteAnchor"/>
          <w:rtl w:val="true"/>
        </w:rPr>
        <w:footnoteReference w:id="799"/>
      </w:r>
      <w:r>
        <w:rPr>
          <w:rFonts w:ascii="IRNazanin" w:hAnsi="IRNazanin" w:eastAsia="IRNazanin"/>
          <w:color w:val="111111"/>
          <w:sz w:val="28"/>
          <w:sz w:val="28"/>
          <w:szCs w:val="28"/>
          <w:rtl w:val="true"/>
          <w:lang w:bidi="fa-IR"/>
        </w:rPr>
        <w:t>مى ديد در پيغمبرى كه باشد در ايشان و زن از خداى تعالى مى خواست به دعا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پسرى روزى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پسرى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اشموئيل نام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دُعائى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چون از مادر جدا شد، تكبير كرد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چون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كرد در بيت المقدس به پيرى سپرد از جمله علماى بنى اسرائيل تا او را تربيت مى كرد و تورية و علم و احكام شرع مى آموخت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بالغ شد و خداى تعالى خواست كه او را به پيغامبرى بفرستد </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را فرستاد و او در پهلوى آن پير خفته بود و پير او را از چشم </w:t>
      </w:r>
      <w:r>
        <w:rPr>
          <w:rStyle w:val="FootnoteAnchor"/>
          <w:rtl w:val="true"/>
        </w:rPr>
        <w:footnoteReference w:id="801"/>
      </w:r>
      <w:r>
        <w:rPr>
          <w:rFonts w:ascii="IRNazanin" w:hAnsi="IRNazanin" w:eastAsia="IRNazanin"/>
          <w:color w:val="111111"/>
          <w:sz w:val="28"/>
          <w:sz w:val="28"/>
          <w:szCs w:val="28"/>
          <w:rtl w:val="true"/>
          <w:lang w:bidi="fa-IR"/>
        </w:rPr>
        <w:t>فرو نگذاشتى يك ساعت و سخت مشفق بود بر او و كس را بر او استوار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به آواز پير او را ندا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از خواب بجست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خواندى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كه ترسيد كه او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بخسب كه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آواز دادى مرا؟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بخسب و اگر آوازى شنوى، جواب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 سِدِيگر </w:t>
      </w:r>
      <w:r>
        <w:rPr>
          <w:rStyle w:val="FootnoteAnchor"/>
          <w:rtl w:val="true"/>
        </w:rPr>
        <w:footnoteReference w:id="803"/>
      </w:r>
      <w:r>
        <w:rPr>
          <w:rFonts w:ascii="IRNazanin" w:hAnsi="IRNazanin" w:eastAsia="IRNazanin"/>
          <w:color w:val="111111"/>
          <w:sz w:val="28"/>
          <w:sz w:val="28"/>
          <w:szCs w:val="28"/>
          <w:rtl w:val="true"/>
          <w:lang w:bidi="fa-IR"/>
        </w:rPr>
        <w:t>، جبرئيل پيدا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جبرئيلم و خداى تعالى تو را پيغمبرى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پيغام خداى برين </w:t>
      </w:r>
      <w:r>
        <w:rPr>
          <w:rStyle w:val="FootnoteAnchor"/>
          <w:rtl w:val="true"/>
        </w:rPr>
        <w:footnoteReference w:id="804"/>
      </w:r>
      <w:r>
        <w:rPr>
          <w:rFonts w:ascii="IRNazanin" w:hAnsi="IRNazanin" w:eastAsia="IRNazanin"/>
          <w:color w:val="111111"/>
          <w:sz w:val="28"/>
          <w:sz w:val="28"/>
          <w:szCs w:val="28"/>
          <w:rtl w:val="true"/>
          <w:lang w:bidi="fa-IR"/>
        </w:rPr>
        <w:t>قوم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پير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فرموده است به جاى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به دعوت كردن در ميان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باور نداشتند و گفتند تعجيل مى كنى </w:t>
      </w:r>
      <w:r>
        <w:rPr>
          <w:rStyle w:val="FootnoteAnchor"/>
          <w:rtl w:val="true"/>
        </w:rPr>
        <w:footnoteReference w:id="805"/>
      </w:r>
      <w:r>
        <w:rPr>
          <w:rFonts w:ascii="IRNazanin" w:hAnsi="IRNazanin" w:eastAsia="IRNazanin"/>
          <w:color w:val="111111"/>
          <w:sz w:val="28"/>
          <w:sz w:val="28"/>
          <w:szCs w:val="28"/>
          <w:rtl w:val="true"/>
          <w:lang w:bidi="fa-IR"/>
        </w:rPr>
        <w:t>به نبوت و خداى هنوز تو را پيغمبرى نداده است و اگر تو پيغمبر خدايى، ما از تو آيت پيغمبرى آن مى خواهيم كه از خداى درخواهى تا براى ما پادشاهى فرستد تا در پيش ما با دشمن ما قتال كند و قوام كار بنى اسرائيل بر ملوك بودى و جهاد مُفَوَّض به پادشاه بودى و پيغامبر پادشاه را مشير و مرشد بودى و مؤيد او به وحى از قِبَل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اشموئيل را پيغامبرى بفرستاد، چهل سال پيغامبرى كرد و كار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جالوت و عمالقه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لَنا مَلِكاً نُقاتِلْ فِي سَبِيلِ اللّهِ</w:t>
      </w:r>
      <w:r>
        <w:rPr>
          <w:rFonts w:eastAsia="IRNazanin" w:cs="IRNazanin"/>
          <w:color w:val="111111"/>
          <w:sz w:val="28"/>
          <w:szCs w:val="28"/>
          <w:rtl w:val="true"/>
          <w:lang w:bidi="fa-IR"/>
        </w:rPr>
        <w:t xml:space="preserve">» . </w:t>
      </w:r>
      <w:r>
        <w:rPr>
          <w:rStyle w:val="FootnoteAnchor"/>
          <w:rtl w:val="true"/>
        </w:rPr>
        <w:footnoteReference w:id="806"/>
      </w:r>
      <w:r>
        <w:rPr>
          <w:rFonts w:ascii="IRNazanin" w:hAnsi="IRNazanin" w:eastAsia="IRNazanin"/>
          <w:color w:val="111111"/>
          <w:sz w:val="28"/>
          <w:sz w:val="28"/>
          <w:szCs w:val="28"/>
          <w:rtl w:val="true"/>
          <w:lang w:bidi="fa-IR"/>
        </w:rPr>
        <w:t xml:space="preserve">چون بنى اسرائيل اين سخن كردند، خداى تعالى جبرئيل را فرستاد به اشموئيل و عصايى و قَرْنى، اعنى سُرولى </w:t>
      </w:r>
      <w:r>
        <w:rPr>
          <w:rStyle w:val="FootnoteAnchor"/>
          <w:rtl w:val="true"/>
        </w:rPr>
        <w:footnoteReference w:id="807"/>
      </w:r>
      <w:r>
        <w:rPr>
          <w:rFonts w:ascii="IRNazanin" w:hAnsi="IRNazanin" w:eastAsia="IRNazanin"/>
          <w:color w:val="111111"/>
          <w:sz w:val="28"/>
          <w:sz w:val="28"/>
          <w:szCs w:val="28"/>
          <w:rtl w:val="true"/>
          <w:lang w:bidi="fa-IR"/>
        </w:rPr>
        <w:t>، روغنى در او كرده كه آن را روغن قدس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سلام مى كند </w:t>
      </w:r>
      <w:r>
        <w:rPr>
          <w:rStyle w:val="FootnoteAnchor"/>
          <w:rtl w:val="true"/>
        </w:rPr>
        <w:footnoteReference w:id="808"/>
      </w:r>
      <w:r>
        <w:rPr>
          <w:rFonts w:ascii="IRNazanin" w:hAnsi="IRNazanin" w:eastAsia="IRNazanin"/>
          <w:color w:val="111111"/>
          <w:sz w:val="28"/>
          <w:sz w:val="28"/>
          <w:szCs w:val="28"/>
          <w:rtl w:val="true"/>
          <w:lang w:bidi="fa-IR"/>
        </w:rPr>
        <w:t xml:space="preserve">و مى گويد پادشاه </w:t>
      </w:r>
      <w:r>
        <w:rPr>
          <w:rStyle w:val="FootnoteAnchor"/>
          <w:rtl w:val="true"/>
        </w:rPr>
        <w:footnoteReference w:id="809"/>
      </w:r>
      <w:r>
        <w:rPr>
          <w:rFonts w:ascii="IRNazanin" w:hAnsi="IRNazanin" w:eastAsia="IRNazanin"/>
          <w:color w:val="111111"/>
          <w:sz w:val="28"/>
          <w:sz w:val="28"/>
          <w:szCs w:val="28"/>
          <w:rtl w:val="true"/>
          <w:lang w:bidi="fa-IR"/>
        </w:rPr>
        <w:t>بنى اسرائيل آن بود كه به بالاى اين عصا برابر بود و اين روغن بر سر او ريزى، گرد سر او برگردد و به رويش فرو نيايد و از علامت او اين بود كه چون از در سراى تو درآيد، اين روغن بجوشيدن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شخصى چنين بود، سر او به اين روغن مُدَهَّن بكن و به پادشاه بنى اسرائيلش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كس فرستاد و بطن بنى اسرائيل را مى خواند و ايشان مى آمدند و خويشتن به عصا اندازه مى گرفتند</w:t>
      </w:r>
      <w:r>
        <w:rPr>
          <w:rFonts w:eastAsia="IRNazanin" w:cs="IRNazanin"/>
          <w:color w:val="111111"/>
          <w:sz w:val="28"/>
          <w:szCs w:val="28"/>
          <w:rtl w:val="true"/>
          <w:lang w:bidi="fa-IR"/>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بالاى كس با آن </w:t>
      </w:r>
      <w:r>
        <w:rPr>
          <w:rStyle w:val="FootnoteAnchor"/>
          <w:rtl w:val="true"/>
        </w:rPr>
        <w:footnoteReference w:id="811"/>
      </w:r>
      <w:r>
        <w:rPr>
          <w:rFonts w:ascii="Amiri" w:hAnsi="Amiri" w:eastAsia="Amiri" w:cs="Amiri"/>
          <w:color w:val="111111"/>
          <w:sz w:val="28"/>
          <w:sz w:val="28"/>
          <w:szCs w:val="28"/>
          <w:rtl w:val="true"/>
          <w:lang w:bidi="ar-SA"/>
        </w:rPr>
        <w:t>موافق نبود و روغن در قرن ساكن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طالوت را نام به سريانى </w:t>
      </w:r>
      <w:r>
        <w:rPr>
          <w:rStyle w:val="FootnoteAnchor"/>
          <w:rtl w:val="true"/>
        </w:rPr>
        <w:footnoteReference w:id="812"/>
      </w:r>
      <w:r>
        <w:rPr>
          <w:rFonts w:ascii="IRNazanin" w:hAnsi="IRNazanin" w:eastAsia="IRNazanin"/>
          <w:color w:val="111111"/>
          <w:sz w:val="28"/>
          <w:sz w:val="28"/>
          <w:szCs w:val="28"/>
          <w:rtl w:val="true"/>
          <w:lang w:bidi="fa-IR"/>
        </w:rPr>
        <w:t>ساذُل بود و به عبرى شاول بود و از فرزندان بنيامين بن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دبّاغ بود، اديم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و سُدّى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چارپاى آب كشيدى از نيل و گفته اند مُكارى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خربنده بود، خرش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خر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غلامى از آن پدرش به در سراى اشموئيل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نزديك اين پيغامبر شويم، باشد كه ما را خبر دهد از احوال اين چهار پاى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رفتند و آن قَرن پيش اشموئيل نهاده بود، روغن 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از در سراى در شد و وجوه و اعيان بنى اسرائيل حاضر، روغن جوشيدن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بنشست و خواست تا حديث چهار پاى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در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 به بالاى او باز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بالاى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قدس، بر سر او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گرد سر او چون اكليلى مى گشت و هيچ بر روى او فرو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به آن روغن مُدَهَّن كرد و گفت برو كه تو پادشاه بنى اسرائيلى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فرموده است كه تو را پادشاه بنى اسرائيل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باشى كه من از نزديك ترين اسباط بنى اسرائيلم و از جمله اشراف ايشانم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و علامت اين حديث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تو با خانه شوى، پدرت چهار پاى باز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اشموئيل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طالوت را به پادشاهى بفرستاد و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انكار در آمدند كه چگونه او را بر ما پادشاهى رسد و ما به پادشاهى از او سزاوارتريم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نقص او در آمدند كه او را دست فراخى در مال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او را بر شما برگزيد و او را بسطت و زيادت داد در علم و جسم، از شما عالم تر است، آن داند كه شما ندانى و آن تواند كه شما نتوانى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از شما برتر است از آن، به قدر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شما والاتر است، از شما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بنى اسرائيل دو سبط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سبط نبوت و يكى سبط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نبوت سبط لاوى يعقوب بود كه موسى و هارون از آن سبط بودند و سبط مملكت سبط يهوداء بن يعقوب بود كه داوود و سليمان از آن سبط بودند و طالوت از هيچ دو نبود؛ از سبط بنيامين بن يعقوب بود و با همه درويش است و مالى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چه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چون در او صلاحيت اين مى بيند، او را برگزيد بر شما و تفضيل و زيادت داد درين دو خصلت و باز نمود كه او عالم 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او خربنده </w:t>
      </w:r>
      <w:r>
        <w:rPr>
          <w:rStyle w:val="FootnoteAnchor"/>
          <w:rtl w:val="true"/>
        </w:rPr>
        <w:footnoteReference w:id="8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چنين است، او داناست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نادان و آنكه نادان باشد، خر باشد و خربنده به هر حال و بر خر سايس و مستولى باشد؛ اگر چه خربنده است، در تحت امر خرش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اولى تر كه در زير امر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خرى داشت به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فسارش از دست او بستدند و افسرى بر سر او نهادند بَدَل آن تا پس از آنكه بنده يك خر بود خداوند سيصد هزار 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حديثها بر قول آن كس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خربندجاً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دبّاغ بود؛ اگر چه دباغ چرب دست بود و استاد، چو پوست پوستِ سگ باشد، دباغت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علم، حرب است، علم كالزار نيك دانست تا مطابق و مناسب بسطت جسم بود كه معنى او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مردى شجاع بود كه علم حرب نداند، كارش بر نيايد</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بنى اسرائيل </w:t>
      </w:r>
      <w:r>
        <w:rPr>
          <w:rStyle w:val="FootnoteAnchor"/>
          <w:rtl w:val="true"/>
        </w:rPr>
        <w:footnoteReference w:id="815"/>
      </w:r>
      <w:r>
        <w:rPr>
          <w:rFonts w:ascii="IRNazanin" w:hAnsi="IRNazanin" w:eastAsia="IRNazanin"/>
          <w:color w:val="111111"/>
          <w:sz w:val="28"/>
          <w:sz w:val="28"/>
          <w:szCs w:val="28"/>
          <w:rtl w:val="true"/>
          <w:lang w:bidi="fa-IR"/>
        </w:rPr>
        <w:t>به غايت دراز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ايشان به سرى و گردنى درازتر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جمعى مى رفتى، از همه سر برداشته و گردن فراشته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به بالاى آن عصا بود كه از آسمان آوردند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آيت علامت و دلالت پادشاهى او چيست؟ پيغامبر گفت يعنى 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پادشاهى او آن است كه تابوت به شما آيد و قصه و صفت او آن بود كه گفتند خداى تعالى تابوتى بر آدم فرو فرستاد در او صورت پيغمبرانى كه از فرزندان او خواستند بودن و خانها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به آخر زمان كه خانه رسول ما عليه السلام بود در آخر ايشان از ياقوتى صرخ و صورت و شبح او در آنجا ايستاده </w:t>
      </w:r>
      <w:r>
        <w:rPr>
          <w:rStyle w:val="FootnoteAnchor"/>
          <w:rtl w:val="true"/>
        </w:rPr>
        <w:footnoteReference w:id="817"/>
      </w:r>
      <w:r>
        <w:rPr>
          <w:rFonts w:ascii="IRNazanin" w:hAnsi="IRNazanin" w:eastAsia="IRNazanin"/>
          <w:color w:val="111111"/>
          <w:sz w:val="28"/>
          <w:sz w:val="28"/>
          <w:szCs w:val="28"/>
          <w:rtl w:val="true"/>
          <w:lang w:bidi="fa-IR"/>
        </w:rPr>
        <w:t>در نماز و پيرامن او اهل البيت و اصحاب او بودند و در پيش او جوانى شمشير بر دوش نهاده بر پيشانى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پسر عم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است به نصرت از قبل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خويشان و بنو اعمام و انصار و خدم و خَوَل او گرد بر گرد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 سيماء </w:t>
      </w:r>
      <w:r>
        <w:rPr>
          <w:rStyle w:val="FootnoteAnchor"/>
          <w:rtl w:val="true"/>
        </w:rPr>
        <w:footnoteReference w:id="818"/>
      </w:r>
      <w:r>
        <w:rPr>
          <w:rFonts w:ascii="IRNazanin" w:hAnsi="IRNazanin" w:eastAsia="IRNazanin"/>
          <w:color w:val="111111"/>
          <w:sz w:val="28"/>
          <w:sz w:val="28"/>
          <w:szCs w:val="28"/>
          <w:rtl w:val="true"/>
          <w:lang w:bidi="fa-IR"/>
        </w:rPr>
        <w:t>يكى از ايشان فردا قيامت نور آفتاب را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تابوت طولش سه گز بود در عرض دو گز و از چوب شمشاد بود در زر گرفته به نزديك آدم بود تا آنكه كى او را وفات آمد، به وصى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آنگه فرزندان آدم را يك به يك مى دادند تا به ابراهيم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را وفات آمد، تابوت به اسماعيل سپرد كه مهين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اسماعيل را وفات آمد، به نزديك پسرش قيدار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اسحاق با او منازعه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شما رفت، تابوت با ما دهى از آثار نبوت، جز اين نور با شما نماند، يعنى نور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پدر من است و من به كس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خواست تا سر آن تابوت باز كند، نتوانست و راه نيافت بر آن و منادى او را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تابوت مگشاى كه تو را بر آن سبيل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نگشايد، مگر پيغامبرى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تابوت برگير و با نزديك پسر عمّت بر، يعقوب اسرائيل اللّه ، و بدو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تابوت بر گردن نهاد و از زمين حرم بيامد و روى به كنعان نهاد و يعقوب به كنعان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قيدار به نزديك كنعان رسيد، تابوت صريرى و آوازى بكرد كه يعقوب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خورم كه قيدار آمد و تابوت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برخيزى تا به استقبال او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 و فرزندان با او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بر قيدار افتاد، بگريست و او را در بر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رسيد كه رويت زرد گشته است و تنت ضعيف؟ دشمنى به تو رسيد يا معصيتى كردى از پس پدرت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نبود و لكن آن نور كه در پيشانى من بود، انتقال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چنين ضعيف و متغير اللون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وضع كردى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زنى عربى جرهمى نام او غاضره </w:t>
      </w:r>
      <w:r>
        <w:rPr>
          <w:rStyle w:val="FootnoteAnchor"/>
          <w:rtl w:val="true"/>
        </w:rPr>
        <w:footnoteReference w:id="81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بيرون نيارد، الاّ در زنان عربى پاكيزه اى</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اى قيدار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آنكه عاضره كه اهل تو است، بار بنهاد به پسرى دوش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دانى و تو به زمين شامى و او بر زمين جُرْهُم است؟ يعقوب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 دانم كه دوش درها آسمان ديدم بگشادند و فرشتگان را ديدم كه رحمت و بركت فرو مى آوردند و نورى ديدم از آسمان و زمين چون نور ماهتاب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براى شرف محمد است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قيدار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تسليم </w:t>
      </w:r>
      <w:r>
        <w:rPr>
          <w:rStyle w:val="FootnoteAnchor"/>
          <w:rtl w:val="true"/>
        </w:rPr>
        <w:footnoteReference w:id="821"/>
      </w:r>
      <w:r>
        <w:rPr>
          <w:rFonts w:ascii="IRNazanin" w:hAnsi="IRNazanin" w:eastAsia="IRNazanin"/>
          <w:color w:val="111111"/>
          <w:sz w:val="28"/>
          <w:sz w:val="28"/>
          <w:szCs w:val="28"/>
          <w:rtl w:val="true"/>
          <w:lang w:bidi="fa-IR"/>
        </w:rPr>
        <w:t xml:space="preserve">كرد و او برگشت </w:t>
      </w:r>
      <w:r>
        <w:rPr>
          <w:rStyle w:val="FootnoteAnchor"/>
          <w:rtl w:val="true"/>
        </w:rPr>
        <w:footnoteReference w:id="822"/>
      </w:r>
      <w:r>
        <w:rPr>
          <w:rFonts w:ascii="IRNazanin" w:hAnsi="IRNazanin" w:eastAsia="IRNazanin"/>
          <w:color w:val="111111"/>
          <w:sz w:val="28"/>
          <w:sz w:val="28"/>
          <w:szCs w:val="28"/>
          <w:rtl w:val="true"/>
          <w:lang w:bidi="fa-IR"/>
        </w:rPr>
        <w:t>و روى به حرم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او بار بنهاده بود به پسرى و او را حمل نام بر نهاده و نور محمدى در پيشانى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تابوت در ميان بنى اسرائيل مى بود تا آنكه به موسى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تورات در آنجا نهادى و چيزى از متاع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آنگه كه در او وفات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به دست مى گرديد تا به اشموئيل رسيد و آنچه خداى تعالى ياد كرد در تابوت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على عليه السلام روايت كردند كه سكينه بادى بود سبك جهنده، آن را دو سر بود و روى چو </w:t>
      </w:r>
      <w:r>
        <w:rPr>
          <w:rStyle w:val="FootnoteAnchor"/>
          <w:rtl w:val="true"/>
        </w:rPr>
        <w:footnoteReference w:id="823"/>
      </w:r>
      <w:r>
        <w:rPr>
          <w:rFonts w:ascii="IRNazanin" w:hAnsi="IRNazanin" w:eastAsia="IRNazanin"/>
          <w:color w:val="111111"/>
          <w:sz w:val="28"/>
          <w:sz w:val="28"/>
          <w:szCs w:val="28"/>
          <w:rtl w:val="true"/>
          <w:lang w:bidi="fa-IR"/>
        </w:rPr>
        <w:t>روى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داشت چون سر گربه، دنبالى چون دنبال گربه و دو پر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سر گربه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كالزارى بودى، از آنجا آوازى بيامدى </w:t>
      </w:r>
      <w:r>
        <w:rPr>
          <w:rStyle w:val="FootnoteAnchor"/>
          <w:rtl w:val="true"/>
        </w:rPr>
        <w:footnoteReference w:id="824"/>
      </w:r>
      <w:r>
        <w:rPr>
          <w:rFonts w:ascii="IRNazanin" w:hAnsi="IRNazanin" w:eastAsia="IRNazanin"/>
          <w:color w:val="111111"/>
          <w:sz w:val="28"/>
          <w:sz w:val="28"/>
          <w:szCs w:val="28"/>
          <w:rtl w:val="true"/>
          <w:lang w:bidi="fa-IR"/>
        </w:rPr>
        <w:t>، چون آواز گربه ايشان را يقين شدى كه ظفر خواهى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طشتى زرين بود بكّارين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روحى بود كه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خلافى پديد آمدى، سخنى گفتى كه خلاف ايشان زايل شدى</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بن ابى رياح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و علامتى بود كه ايشان شناختندى و ساكن شدندى به آن قتاده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كه تابوت بودى، ايشان را به آن تسلى و طمأنينه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 عصاى موسى بود و پارهاى الواح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الواح بينداخت، بعضى از آن شكسته شد و پاره اى از آن ترنجبين كه از آسمان فرو مى آمد در تيه و دو لوح از الواح تورات و نعلين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روايتى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هارون و تابوت در ميان بنى اسرائيل بود، و چون در چيزى خلاف كردندى، آوازى از آنجا بيرون آمدى و حكم كردى از ميان ايشان و چون كالزارى بود به منزلت رايت در پيش داشتندى و به آن طلب فتح و ظفر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 اسرائيل در خداى عاصى شدند، خداى عمالقه را بر ايشان مسلط كرد تا تابوت از ايشان بستدند و سبب آن بود كه آن پير را كه اشموئيل را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عيلى بود و او را دو پسر بودند و اين پير حَبْر و عالم ايشان بود و صاحب قربانشان بود و ايشان را طعمه اى رسم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پسران او دست دراز كردند و خيانت كردند در قربان و چون زنان در بيت المقدس نماز كردندى، در ايشان آويختندى و ايشان را رنجه داشتندى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اشموئيل كه عيلى را بگو كه تو را دوستى فرزندان منع مى كند از آنكه ايشان را زجر كنى از خيانت در قربان من و اظهار فساد در قدس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كه اين مرتبه از تو بستانم و تو را و فرزندانت را هلاك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عيلى را خبر داد به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بترسيد و دشمنى روى به ايشان كرد با لشكرى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عيلى پسران را با لشكر به كارزار فرستاد و تابوت با ايشان بفرستاد و عيلى ترسان مى بود از آن احداثى كه ايشان كرده بودند كه دايره بر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كرسى نشسته بود كه يكى بيامد و خبر داد كه لشكر بنى اسرائيل شكسته شد و پسران او را بكشتند و تابوت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كرسى در افتاد و بمرد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بنى اسرائيل مختل شد و هرج و مرج پيدا شد و متفرق شدند؛ تا آنكه خداى تعالى طالوت را پادشاهى داد و ايشان را گفت علامت ملك او آن است كه تابوت با دست شما آيد و قصه او آن بود كه آنان كه تابوت برده بودند، به دهى آوردند از 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آن را اَرْدُود گفتند و در بتخانه اى كه آنجا بود، بنهادند و با زير پاى بت مهين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كه در آمدند، بت در زير تابوت بود و تابوت بر زبر </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تابوت زير نهادند و بت بر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بامداد، هم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بايستادند و پاى آن بت به مسمارها بر پشت تابوت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كه آمدند، دست و پاى بت شكسته بود و در زير تابوت افكنده و بتان همه بر روى </w:t>
      </w:r>
      <w:r>
        <w:rPr>
          <w:rStyle w:val="FootnoteAnchor"/>
          <w:rtl w:val="true"/>
        </w:rPr>
        <w:footnoteReference w:id="826"/>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از آنجا به در آوردند و به ناحيتى از نواحى شهر بنهادند و اهل آن ناحيت را دردى در گردن پديد آمد و بسيارى از ايشان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دانى كه كس با خداى بنى اسرائيل بس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تابوت از اين شهر و اين ناحيت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شهرى دگر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آن شهر جانورى پديد آورد، مانند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بزدى، بكشتى، تا در شبان روز بسيار مردم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بياوردند و به صحرا در زير خاك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آنجا آمدندى به طهارت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آنجا طهارت كردى، او را ناسور و قولنج پديد آمدى،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زنى بود از جمله سَبْى بنى اسرائيل از فرزندان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شما را از اين بلا خلاص باشد تا اين تابوت در ميان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تابوت از زمين خود بيرون كنى تا برهى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به اشارت آن زن و گردونى بياوردند و آن تابوت بر آن گردن نهادند و در گردن دو گاو قوى بستند و آن گاوان از ولايت خود بيرون آوردند و سر ايشان در بيابان نهادند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چهار فريشته را موكل كرد بر آن گاوان تا ايشان را مى راندند تا به زمين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رسنها بگسستند و تابوت آنجا رها كردند و ايشان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كه بنى اسرائيل بيرون آمدند از شهر، تابوت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شادمانه شدند و برگرفتند و به سراى طالوت بردند و كار او و مملكت او به حضور تابوت مستقيم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فريشتگان بر گرفتند در هوا و با بيت المقدس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موسى عليه السلام در تيه رها كرد به نزديك 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آنجا رها كرد و فريشتگان از آنجا با نزديك طالوت آوردند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و عصاء موسى عليه السلام در بحيره طَبَريّه است در درياى طبرستان و پيش از قيامت از آنجا بر آرند و اين در عهد صاحب الزمان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لشكر فصل كرد و از بيت المقدس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مرد مقاتل بودند و گفته اند هشتاد هزار كس از آن لشكر و از آن شهر باز نايستاد، الاّ پيرى يا بيمارى يا نابينايى يا معذورى؛ براى آنكه چون تابوت بديدند، متيقّن شدند به نصرت و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اين جمع و انبوه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به عمارتى يا به تجارتى يا كدخداى يا اصلاح معيشتى مشغول بوده است، با سر كار خود بايد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بايد كه با من بيايد كه جوانى بسيط باشد، فارغ دل كه همه همت او قتال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شرط هشتاد هزار مرد جمع شدند و به راه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گرم بود و آب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طالوت، اين راهى دراز است و آب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درخواه تا جوى </w:t>
      </w:r>
      <w:r>
        <w:rPr>
          <w:rStyle w:val="FootnoteAnchor"/>
          <w:rtl w:val="true"/>
        </w:rPr>
        <w:footnoteReference w:id="828"/>
      </w:r>
      <w:r>
        <w:rPr>
          <w:rFonts w:ascii="IRNazanin" w:hAnsi="IRNazanin" w:eastAsia="IRNazanin"/>
          <w:color w:val="111111"/>
          <w:sz w:val="28"/>
          <w:sz w:val="28"/>
          <w:szCs w:val="28"/>
          <w:rtl w:val="true"/>
          <w:lang w:bidi="fa-IR"/>
        </w:rPr>
        <w:t>آب براند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درخواهم از خداى و خداى اجابت كند و لكن ابتلا كند شما را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را امتحان و آزمايش مى كند به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سدّى گفتند جوى فلسطين خواست، و قتاده و ربيع گفتند آبى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از ميان اردن و فلسطين خوش، و ابتلا آن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اين جوى آب خورد، از من نيست </w:t>
      </w:r>
      <w:r>
        <w:rPr>
          <w:rStyle w:val="FootnoteAnchor"/>
          <w:rtl w:val="true"/>
        </w:rPr>
        <w:footnoteReference w:id="829"/>
      </w:r>
      <w:r>
        <w:rPr>
          <w:rFonts w:ascii="IRNazanin" w:hAnsi="IRNazanin" w:eastAsia="IRNazanin"/>
          <w:color w:val="111111"/>
          <w:sz w:val="28"/>
          <w:sz w:val="28"/>
          <w:szCs w:val="28"/>
          <w:rtl w:val="true"/>
          <w:lang w:bidi="fa-IR"/>
        </w:rPr>
        <w:t>؛ يعنى نه از اهل دين من است، و هر كس كه از اين آب باز نخورد، او از من است و از اهل دين و طاعت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ايشان را كه از اين جوى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خوريد، بيشتر از كفى مخوريد؛ امتثال نكردند و التفات نكردند و همه از آن جوى آب خوردند و تمام خوردند، الاّ اندكى كه خداى تعالى استثنا كرد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اندك خلاف كردند كه از آن آب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چهار هزار بودند و جمله مفسران گفتند سيصد و سيزده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باشد ما را گفتن كه بر كنار آب ايستاده، آب مخورى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بياى تا آب تمام باز خوريم و برگيريم كه از اينجا كه بگذريم، دگر آب نباشد تا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ابلهان كه نخورده باشند، به تشنگى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مُسكَة و قوت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بگفتند و آب بسيار باز خوردند و چهارپايان را سيراب كردند و آن سيصد و سيزده مرد بهرى نخوردند و بهرى كفى آب بيش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آب تمام خورده بودند، تشنگى بر ايشان غالب شد و لبهايشان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آب خوردند، سير نشدند و بر كنار آن جوى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بى قوت و عبر نتوانستند كردن و به كالزار گاه نرسيدند و به فتح حاضر نيامدند، و آنان كه اندكى خورده بودند، تندرست و قوى به جوى بگذشتند و از تشنگى هيچ زيان نرسيد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بگذشت به رود، يعنى طالوت، و آن جماعت اندك از مؤمنان سيصد و سيزده </w:t>
      </w:r>
      <w:r>
        <w:rPr>
          <w:rStyle w:val="FootnoteAnchor"/>
          <w:rtl w:val="true"/>
        </w:rPr>
        <w:footnoteReference w:id="830"/>
      </w:r>
      <w:r>
        <w:rPr>
          <w:rFonts w:ascii="IRNazanin" w:hAnsi="IRNazanin" w:eastAsia="IRNazanin"/>
          <w:color w:val="111111"/>
          <w:sz w:val="28"/>
          <w:sz w:val="28"/>
          <w:szCs w:val="28"/>
          <w:rtl w:val="true"/>
          <w:lang w:bidi="fa-IR"/>
        </w:rPr>
        <w:t>مرد كه با او بودند، گفتند، يعنى آنان كه منافقان بودند كه آب بسيار خورده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بودند، ما را طاعت نباشد و قوت با جالوت و لشكرش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بگفتند و از طالوت برگشتند </w:t>
      </w:r>
      <w:r>
        <w:rPr>
          <w:rStyle w:val="FootnoteAnchor"/>
          <w:rtl w:val="true"/>
        </w:rPr>
        <w:footnoteReference w:id="8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جماعت اندك بودند كه با طالوت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كه بيرون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لشكر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سيصد و سيزده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جالوت و لشكرهاى او اين جماعت اندك در برابر آن جموع و جنود بايستادند؛ براى آنكه به ايمان و اعتقاد درست در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سواد ايشان ديدند، از بياض صفاء اعتقاد زبان به دعاى برگشادند كه پروردگار ما و سيد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ما ريز و از آن چندان بر ما ريز تا آنجاى فارغ و 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ثبات قدم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ما بر جاى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مدد فرست به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ما و نصر بر دشمنان ما كه كافران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اجابت كرد، صبر و نصرت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لشكر جالوت را به هزيمت كردند و داوود جالوت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 </w:t>
      </w:r>
      <w:r>
        <w:rPr>
          <w:rStyle w:val="FootnoteAnchor"/>
          <w:rtl w:val="true"/>
        </w:rPr>
        <w:footnoteReference w:id="832"/>
      </w:r>
      <w:r>
        <w:rPr>
          <w:rFonts w:ascii="IRNazanin" w:hAnsi="IRNazanin" w:eastAsia="IRNazanin"/>
          <w:color w:val="111111"/>
          <w:sz w:val="28"/>
          <w:sz w:val="28"/>
          <w:szCs w:val="28"/>
          <w:rtl w:val="true"/>
          <w:lang w:bidi="fa-IR"/>
        </w:rPr>
        <w:t>بود پدر داوود عليه السلام با سيزده پسر و داوود به سال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قفا گوسپند مى روم و فلا سنگ به دست گرفته، هيچ نيست كه من خواهم كه به فلاسنگ بزنم، و الاّ اصابت باشد و هر كه را بزنم به فلاسنگ بيفكنم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خداى تعالى روزى تو در فلاسنگ تو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گوسپندى مى چرانيدم، در بيشه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شيرى ديدم خفته، برفتم و بر پشت او نشستم و او را بتاختم و او مرا نيازرد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خداى به تو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كوه مى روم و خداى را تسبيح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 نيست، و الاّ به تسبيح من خداى را تسبيح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خداى تو را داده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دو لشكر روى به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كس فرستاد به طالوت تا پيش من آى به كالزار يا كسى را پيش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بكشد، مُلك من شما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بفرمود تا در لشكر او ندا كردند كه كيست كه به مبارزت جالوت بيرون شود و من كه طالوتم دختر به او دهم و مُلك با او بخشم به دو نيمه؟ كس اجابت نكرد كه آن ملعون، مهيب مردى بود و شجاع و 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پيغامبر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خداى را و از خداى درخواه تا تو را خبر دهد از كار اين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فرستاد قرنى در او روغن قدس و تنورى از آهن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مى گويد كشنده جالوت مردى باشد كه اين قرن بر سر او نهند، روغن در قَرن بجوشد و از قرن بيرون آيد و گرد سر او برگردد، چون تاجى و به رويش فرو نيايد و در اين تنور آهن شود، اين تنور يك اندام او باشد، نه بيش و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آن جماعت حاضران را بخواند و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كس راست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كه اين مردان فرزندان ايشا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 فرزندان خود را حاضر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مرد شجاع تمام بالا جسيم وسيم، يك يك را عرضه مى كرد بر آن قرن و روغن هيچ نمى جنبيد و در ميان ايشان يكى بود به بالا از همه درازتر و به تن از همه ضخيم تر </w:t>
      </w:r>
      <w:r>
        <w:rPr>
          <w:rStyle w:val="FootnoteAnchor"/>
          <w:rtl w:val="true"/>
        </w:rPr>
        <w:footnoteReference w:id="833"/>
      </w:r>
      <w:r>
        <w:rPr>
          <w:rFonts w:ascii="IRNazanin" w:hAnsi="IRNazanin" w:eastAsia="IRNazanin"/>
          <w:color w:val="111111"/>
          <w:sz w:val="28"/>
          <w:sz w:val="28"/>
          <w:szCs w:val="28"/>
          <w:rtl w:val="true"/>
          <w:lang w:bidi="fa-IR"/>
        </w:rPr>
        <w:t>، هر بار او را عرض مى كرد و فايده اى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بدو كه چه چشم درين جسم طويل زده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را به صورت ننگريم و لكن ايشان را به صلاح دل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اشموئيل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فرزند دگر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كه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چونين گويى؟ </w:t>
      </w:r>
      <w:r>
        <w:rPr>
          <w:rStyle w:val="FootnoteAnchor"/>
          <w:rtl w:val="true"/>
        </w:rPr>
        <w:footnoteReference w:id="834"/>
      </w:r>
      <w:r>
        <w:rPr>
          <w:rFonts w:ascii="IRNazanin" w:hAnsi="IRNazanin" w:eastAsia="IRNazanin"/>
          <w:color w:val="111111"/>
          <w:sz w:val="28"/>
          <w:sz w:val="28"/>
          <w:szCs w:val="28"/>
          <w:rtl w:val="true"/>
          <w:lang w:bidi="fa-IR"/>
        </w:rPr>
        <w:t>خداى تعالى مى گويد كه تو دروغ</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راستگر است، </w:t>
      </w:r>
      <w:r>
        <w:rPr>
          <w:rStyle w:val="FootnoteAnchor"/>
          <w:rtl w:val="true"/>
        </w:rPr>
        <w:footnoteReference w:id="835"/>
      </w:r>
      <w:r>
        <w:rPr>
          <w:rFonts w:ascii="IRNazanin" w:hAnsi="IRNazanin" w:eastAsia="IRNazanin"/>
          <w:color w:val="111111"/>
          <w:sz w:val="28"/>
          <w:sz w:val="28"/>
          <w:szCs w:val="28"/>
          <w:rtl w:val="true"/>
          <w:lang w:bidi="fa-IR"/>
        </w:rPr>
        <w:t>من دروغ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پسرى است، كهترين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كوتاه است و حقير است، شرم داشتم كه مردمان او را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نام است، خود در ميان مردم نيارم او را و در كوه گوسپند مى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داوود عليه السلام مردى بود كوتاه و حقير و زرد روى و بيمار شكل، ازرق چشم، اندك 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برويم و او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با جماعتى، او را يافت بر كوه، گوسپند مى چرانيد و رودى عظيم بيامده بود و او آن گوسپندان را دو دو بر گردن مى گرفت و با اين كنار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طالوت او 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بر بهايم رحيم است، برمردمان رحيم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خواند و آن قرن بر سر او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درو بجوشيد و گرد سر او برگرديد، مانند اكليلى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افتد كه با جالوت كالزار كنى و او را بكشى و از مُلك من نيمه اى تو را باشد و دختر خود را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خويشتن هيچ يافته اى كه قوت اين كار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وقتها شير بيايد و تعرض گوسپند من كند يا پلنگ يا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بگيرم ايشان را، دست در زَفَر ايشان كنم و درّم و بيندازم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در راه كه مى آمد سنگى آواز داد او را كه مرا بردار كه من سنگ هارونم كه فلان پادشاه را به من بكشت، برگرفت و در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سنگى ديگر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كه مرا بردار كه من سنگ موسى ام كه فلان پادشاه را به من بكشت، به سنگ ديگر رسيد، آواز داد كه من سنگ توأم كه هلاك جالوت در من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براى تو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در توبره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جالوت سلاح در پوشيد و صفها كالزار راست كردند، جالوت بيرون آمد بر اسبى گرانمايه نشسته و سلاح تمام پوشيده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خواست، طالوت اسبى نيكو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بياورد و سلاح تمام تا داوود در پوشيد و 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برفت 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كودك است،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سلاح نه ساز من است و من كالزار را به قوت خداى كنم نه به عدّت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تا چنان كالزار كنم كه مرا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سلاح بكند و پياده شد و آن توبره در بر افكند و فلاسنگ به دست گرفت و پيش جالوت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مردى مذكور بود به قوت و شدت و شجاعت و به تنها بر لشكرهاى گران حمله بردى و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داشت سيصد من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داوود نگريست، ترسى از او در دلش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آمده اى </w:t>
      </w:r>
      <w:r>
        <w:rPr>
          <w:rStyle w:val="FootnoteAnchor"/>
          <w:rtl w:val="true"/>
        </w:rPr>
        <w:footnoteReference w:id="836"/>
      </w:r>
      <w:r>
        <w:rPr>
          <w:rFonts w:ascii="IRNazanin" w:hAnsi="IRNazanin" w:eastAsia="IRNazanin"/>
          <w:color w:val="111111"/>
          <w:sz w:val="28"/>
          <w:sz w:val="28"/>
          <w:szCs w:val="28"/>
          <w:rtl w:val="true"/>
          <w:lang w:bidi="fa-IR"/>
        </w:rPr>
        <w:t>به قتال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من اين فلاسنگ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سگ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سگ بدترى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گوشتت ببخشم از ميان سباع زمين و مرغ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گوشت تو ببخشيدم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فراز كرد و يك سنگ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ابراهيم و در فلاسنگ نهاد، و ديگرى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اسحاق و در فلاسنگ نهاد و ديگرى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يعقوب و در فلاسنگ نهاد و هر سه يكى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باد را موكل كرد تا آن سنگ را مى برد تا بر ميان ترك جالوت آمد و به ترك فرو شد و به سر و پيشانى او بيرون شد و از قفايش بيرون افتاد و در قومى آمد كه در پس پشت او نشسته بودند و سى مرد را بكشت و جالوت بيفتاد و مرد و لشكر به هزيمت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بيامد و به پاى جالوت در آويخت و او را پيش طالوت كشيد و بيفكند و مسلمانان شاد شدند و او را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شهر آمدند، داوود گفت طالوت </w:t>
      </w:r>
      <w:r>
        <w:rPr>
          <w:rStyle w:val="FootnoteAnchor"/>
          <w:rtl w:val="true"/>
        </w:rPr>
        <w:footnoteReference w:id="837"/>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 با آن وعده كه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دختر مَلِك را به حُكم خود كنى بى صداقى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صداق</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نكردى پيش از كشتن جالوت و من چيزى ندارم كه به صداق دختر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چيزى نمى خواهم كه تو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كارزارى و ما را در اين كوهستان دشمنان هستند اغلف، يعنى ختنه ناكرده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دويست مرد ازيشان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علامت حلقه ايشان با پيش من آرى، من دختر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به آنجا رفت، ايشان را هر كه را يافت، مى كشت و غلفه ايشان با رشته مى كرد تا تمامى دويست كس را بكشت و نشان را با پيش طالوت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دختر به او داد و انگشترى ملك در دست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بر سرير نشست و به عدل مشغول شد و مردم به او اقبال كردند و مايل شدند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مفسران روايت كردند كه طالوت حسد برد بر داوود و قصد كشتن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بگريخت و در كوهى پنهان شد و طالوت در طلب او عالم خراب كرد و هر كس از علما و احبار بنى اسرائيل كه او را نهى كردند از كشتن او، او را بكشت تا در همه بنى اسرائيل جز يك زن نماند از نژاد علما، او 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مفسران گفتند پيغامبر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روايت درست باشد، صغيره و كبيره در حق او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اولى باشد كه كتاب را صيانت كنند از حديثهاى مطعون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طالوت چهل سال پادشاهى كرد و ملك به داوود سپرد و با پيش خداى تعالى شد و كار داوود در ملك مقرر شد و بنى اسرائيل جمله بر او مجتمع شدند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763_204088"/>
    </w:p>
    <w:p>
      <w:pPr>
        <w:pStyle w:val="Heading2"/>
        <w:numPr>
          <w:ilvl w:val="1"/>
          <w:numId w:val="1"/>
        </w:numPr>
        <w:rPr/>
      </w:pPr>
      <w:bookmarkStart w:id="162" w:name="__RefHeading___Toc587555_3224264995"/>
      <w:bookmarkStart w:id="163" w:name="_Toc57"/>
      <w:bookmarkEnd w:id="161"/>
      <w:bookmarkEnd w:id="162"/>
      <w:r>
        <w:rPr>
          <w:rtl w:val="true"/>
        </w:rPr>
        <w:t>داوود عليه السلام</w:t>
      </w:r>
      <w:bookmarkEnd w:id="163"/>
    </w:p>
    <w:p>
      <w:pPr>
        <w:pStyle w:val="BookText"/>
        <w:rPr/>
      </w:pPr>
      <w:r>
        <w:rPr>
          <w:rFonts w:ascii="Amiri" w:hAnsi="Amiri" w:eastAsia="Amiri" w:cs="Amiri"/>
          <w:color w:val="111111"/>
          <w:sz w:val="28"/>
          <w:sz w:val="28"/>
          <w:szCs w:val="28"/>
          <w:rtl w:val="true"/>
          <w:lang w:bidi="ar-SA"/>
        </w:rPr>
        <w:t xml:space="preserve">داوود عليه السلام </w:t>
      </w:r>
      <w:r>
        <w:rPr>
          <w:rStyle w:val="FootnoteAnchor"/>
          <w:rtl w:val="true"/>
        </w:rPr>
        <w:footnoteReference w:id="839"/>
      </w:r>
      <w:r>
        <w:rPr>
          <w:rFonts w:ascii="IRNazanin" w:hAnsi="IRNazanin" w:eastAsia="IRNazanin"/>
          <w:color w:val="111111"/>
          <w:sz w:val="28"/>
          <w:sz w:val="28"/>
          <w:szCs w:val="28"/>
          <w:rtl w:val="true"/>
          <w:lang w:bidi="fa-IR"/>
        </w:rPr>
        <w:t xml:space="preserve">و گفته اند طالوت چهل سال پادشاهى كرد و ملك به داوود سپرد و با پيش خداى تعالى شد و در كار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مقرر شد و بنى اسرائيل جمله به او مجتمع شدند و خداى تعالى او را ملك داد و پادشاهى </w:t>
      </w:r>
      <w:r>
        <w:rPr>
          <w:rStyle w:val="FootnoteAnchor"/>
          <w:rtl w:val="true"/>
        </w:rPr>
        <w:footnoteReference w:id="840"/>
      </w:r>
      <w:r>
        <w:rPr>
          <w:rFonts w:ascii="Amiri" w:hAnsi="Amiri" w:eastAsia="Amiri" w:cs="Amiri"/>
          <w:color w:val="111111"/>
          <w:sz w:val="28"/>
          <w:sz w:val="28"/>
          <w:szCs w:val="28"/>
          <w:rtl w:val="true"/>
          <w:lang w:bidi="ar-SA"/>
        </w:rPr>
        <w:t>و نبوت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يهودا بن يعقوب بن اسحاق بن ابراهيم </w:t>
      </w:r>
      <w:r>
        <w:rPr>
          <w:rStyle w:val="FootnoteAnchor"/>
          <w:rtl w:val="true"/>
        </w:rPr>
        <w:footnoteReference w:id="84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آموخت او را آنچه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مفسران ديگر گفتند مراد صنعت </w:t>
      </w:r>
      <w:r>
        <w:rPr>
          <w:rStyle w:val="FootnoteAnchor"/>
          <w:rtl w:val="true"/>
        </w:rPr>
        <w:footnoteReference w:id="842"/>
      </w:r>
      <w:r>
        <w:rPr>
          <w:rFonts w:ascii="IRNazanin" w:hAnsi="IRNazanin" w:eastAsia="IRNazanin"/>
          <w:color w:val="111111"/>
          <w:sz w:val="28"/>
          <w:sz w:val="28"/>
          <w:szCs w:val="28"/>
          <w:rtl w:val="true"/>
          <w:lang w:bidi="fa-IR"/>
        </w:rPr>
        <w:t>درع است يعنى زره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درعى بپرداختى و به مبلغى فروختى تا از آنجا مالى عظيم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مفسران ديگر گفتند بيشتر از يك سال آن صنعت نكرد و هر روز يكى تمام كردى سيصد و شصت درع تمام بكرد و درع نيك به او منسوب است و شعرا در نظم و نثر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گفتند مراد منطق الطير و كلام النمل </w:t>
      </w:r>
      <w:r>
        <w:rPr>
          <w:rStyle w:val="FootnoteAnchor"/>
          <w:rtl w:val="true"/>
        </w:rPr>
        <w:footnoteReference w:id="843"/>
      </w:r>
      <w:r>
        <w:rPr>
          <w:rFonts w:ascii="IRNazanin" w:hAnsi="IRNazanin" w:eastAsia="IRNazanin"/>
          <w:color w:val="111111"/>
          <w:sz w:val="28"/>
          <w:sz w:val="28"/>
          <w:szCs w:val="28"/>
          <w:rtl w:val="true"/>
          <w:lang w:bidi="fa-IR"/>
        </w:rPr>
        <w:t>است و گفته اند زبور است و گفته اند آواز خوش است كه حق تعالى كس را آواز چنان ندا كرد كه داوود را</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او چون در زبور خواندن آمدى وحوش و سباع پيرامن صومعه او بايستادندى و طير در هوا صف بر كشيدندى تا اگر كسى ايشان را به دست بگرفتى، بى خبر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آواز او به آب روان رسيدى، آب از رفتن و باد از جستن باز ايستادى و آنان كه آواز او شنيدند، در عهد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مزامير و انواع اوتار و ملاهى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گفت از عبداللّه عباس كه مراد آن سلسله است كه خداى تعالى براى او از آسمان فرو گذاشتى روز حكم </w:t>
      </w:r>
      <w:r>
        <w:rPr>
          <w:rStyle w:val="FootnoteAnchor"/>
          <w:rtl w:val="true"/>
        </w:rPr>
        <w:footnoteReference w:id="846"/>
      </w:r>
      <w:r>
        <w:rPr>
          <w:rFonts w:ascii="IRNazanin" w:hAnsi="IRNazanin" w:eastAsia="IRNazanin"/>
          <w:color w:val="111111"/>
          <w:sz w:val="28"/>
          <w:sz w:val="28"/>
          <w:szCs w:val="28"/>
          <w:rtl w:val="true"/>
          <w:lang w:bidi="fa-IR"/>
        </w:rPr>
        <w:t xml:space="preserve">آن چون در هوا حادثه اى پديد آمدى، آن سلسله بجنبيدى و آواز كردى و او </w:t>
      </w:r>
      <w:r>
        <w:rPr>
          <w:rStyle w:val="FootnoteAnchor"/>
          <w:rtl w:val="true"/>
        </w:rPr>
        <w:footnoteReference w:id="847"/>
      </w:r>
      <w:r>
        <w:rPr>
          <w:rFonts w:ascii="IRNazanin" w:hAnsi="IRNazanin" w:eastAsia="IRNazanin"/>
          <w:color w:val="111111"/>
          <w:sz w:val="28"/>
          <w:sz w:val="28"/>
          <w:szCs w:val="28"/>
          <w:rtl w:val="true"/>
          <w:lang w:bidi="fa-IR"/>
        </w:rPr>
        <w:t xml:space="preserve">خبر يافتى از آن حادثه و سر اين سلسله به مجره پيوسته بود و آخرش به بالاى </w:t>
      </w:r>
      <w:r>
        <w:rPr>
          <w:rStyle w:val="FootnoteAnchor"/>
          <w:rtl w:val="true"/>
        </w:rPr>
        <w:footnoteReference w:id="848"/>
      </w:r>
      <w:r>
        <w:rPr>
          <w:rFonts w:ascii="IRNazanin" w:hAnsi="IRNazanin" w:eastAsia="IRNazanin"/>
          <w:color w:val="111111"/>
          <w:sz w:val="28"/>
          <w:sz w:val="28"/>
          <w:szCs w:val="28"/>
          <w:rtl w:val="true"/>
          <w:lang w:bidi="fa-IR"/>
        </w:rPr>
        <w:t>داوود بودى به قامت مردى قوت و احكامش قوت آهن بود و رنگش رنگ آتش بود و حلقهايش گرد بود مفضل به انواع جواهر مسمّر به قضيبهاى لؤلؤتر، هيچ خداوند عاهت و بيمارى و دست در او نزدى، الاّ شفا يافتى و آن سلسله در عهد داوود به جاى بيّنت و سوگند بود بين المدّعى و المُدّعى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كسى دعوى كردى، پيش او حاضر آمدندى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دعوى بشنيدى، آنگه مدعى را گفتى برخيز و سلسله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بكشيدى، اگر بر حق بودى، دستش به سلسله رسيدى و اگر بر حق نبودى، سلسله بر بالا شدى تا آنگه كه بر آن مكر و خديعت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بود كه مردى جوهر گرانمايه بود وديعت پيش كسى بنهاد به وقت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وديعت با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پيش داوود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وديعت دار بايستاد و عصا بگرفت و مجوف كرد و آن جوهر در ميان عصا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او را به حكومت پيش داوود برد و دعوى كرد، او گفت اين وديعت كه او مى گويد، من به او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اول مدّعى را گفت برخيز و دست به سلسله دراز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برخاست </w:t>
      </w:r>
      <w:r>
        <w:rPr>
          <w:rStyle w:val="FootnoteAnchor"/>
          <w:rtl w:val="true"/>
        </w:rPr>
        <w:footnoteReference w:id="84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من در اين دعوى بر حقم و اين وديعه با او سپرده ام و او</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واجب است كه با من دهد، دست من به سلسله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كرد و سلسله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مدّعى عليه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تو نيز دست به سلسله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برخاست و آن عصا به دست گرفته و صاحب وديعت را گفت اين عصا </w:t>
      </w:r>
      <w:r>
        <w:rPr>
          <w:rStyle w:val="FootnoteAnchor"/>
          <w:rtl w:val="true"/>
        </w:rPr>
        <w:footnoteReference w:id="850"/>
      </w:r>
      <w:r>
        <w:rPr>
          <w:rFonts w:ascii="IRNazanin" w:hAnsi="IRNazanin" w:eastAsia="IRNazanin"/>
          <w:color w:val="111111"/>
          <w:sz w:val="28"/>
          <w:sz w:val="28"/>
          <w:szCs w:val="28"/>
          <w:rtl w:val="true"/>
          <w:lang w:bidi="fa-IR"/>
        </w:rPr>
        <w:t>من دار تا من اين سلسله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اين وديعت كه او دعوى مى كند به او رسيده است و در دست او حاصل شده است، بار خدا دست من به سلسله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سلسله به دست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از آن كار 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 دانى كه اين مرد چه مكر كرد و اين قصه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مرد را بخواند و جوهر از او بستد و مكر او بر مردمان آشكارا كرد و خداى تعالى اين سلسله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به كشتن جالوت صنعت درع 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درع كردن و آيين درع پوشيدن و اين درعى كرد كه پيش ازو كسى چنان درع نكرده بود و درعى درپوشيد كه پيش از او كس چنان درع در نپوشيده بود و آن درعى بود كه سينه داشت و پشت نداشت</w:t>
      </w:r>
      <w:r>
        <w:rPr>
          <w:rFonts w:eastAsia="IRNazanin" w:cs="IRNazanin"/>
          <w:color w:val="111111"/>
          <w:sz w:val="28"/>
          <w:szCs w:val="28"/>
          <w:rtl w:val="true"/>
          <w:lang w:bidi="fa-IR"/>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ابوهريره روايت كرد از رسول </w:t>
      </w:r>
      <w:r>
        <w:rPr>
          <w:rStyle w:val="FootnoteAnchor"/>
          <w:rtl w:val="true"/>
        </w:rPr>
        <w:footnoteReference w:id="852"/>
      </w:r>
      <w:r>
        <w:rPr>
          <w:rFonts w:ascii="IRNazanin" w:hAnsi="IRNazanin" w:eastAsia="IRNazanin"/>
          <w:color w:val="111111"/>
          <w:sz w:val="28"/>
          <w:sz w:val="28"/>
          <w:szCs w:val="28"/>
          <w:rtl w:val="true"/>
          <w:lang w:bidi="fa-IR"/>
        </w:rPr>
        <w:t>اللّه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زرقت چشم خجسته باشد، و داوود ازرق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را مسخر كردم با او تا تسبيح مى كردند به بامداد و شبانگاه، و مرغان را نيز مسخر كرديم براى او، همه او را مطيع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داوود عليه السلام در محراب زبور خواندى، مرغان هوا بيامدندى و بر بالاى صومعه او پر در پر گستردندى به سماع آواز، همه با فرمان او رجوع كنند و مطيع او باشند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ملك او را قوى كرديم و قوت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قوى تر پادشاهى نبود در عهد او و هر شب سى و سه هزار مرد محراب او نگاه داشتندى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عباس كه دو مرد از بنى اسرائيل پيش داوود آمدند و يكى بر ديگرى دعوى كرد كه او گاوى از آنِ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مى دارد و مدعى ضعيف بود و مدعى عليه قوى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مدعى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عليه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صاحب يدى، بيّنه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تا من در كار شما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آن شب خواب ديد كه او را گفتند اين مرد مدعى عليه را پيش خوان و بفرماى تا او را بكشند، و از خواب در آمد و گفت اين چه خواب است كه من ديدم و اعتماد نتوان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بديد،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بديد با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ايشان را حاضر كرد و گفت خداى مرا فرموده است و وحى كرد به من در خواب كه تو مدّعى عليه هستى، تو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بى بيّنتى بكشتى؟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نگفتند كه بيّنت طلب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كردند به قتل تو و من فرمان خداى را تأخير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بدانست كه لابد او را بخواهند كشتن،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قصه من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اين مرد را بكشته ام و اين گاو را از او بستده ام، مرا نه براى گاو مى فرمايد كشتن خداى، كشتن خداى براى خون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بفرمود تا او را به قصاص آن مرد بكشتند به اقرار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بنى اسرائيل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حكمت داديم، يعنى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 كه اوريا بن حيّان زنى را مى خواست و اوبسى به جمال بود و داوود نود و نه زن داشت و در شرع او روا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نيز خِطبه كرد و او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خويشان و اولياى آن زن رغبت به داوود كردند براى حرمت و مكان او از نبوت و اين در شرع و عقل روا باشد و منعى نيست از او و اگر اين معنى بر خفيه و پوشيدگى رفته باشد نيز مى نبود از وجوهى كه گفتند اين قريب تر است و توبه 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او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تر حال او آن است كه گويند ترك مندوب بود و پيغمبران ترك مندوب بسيار كنند و حديث عشق داوود زن اوريا را فرستادن و در پيش تابوت داشتن و قصد آنكه تا او را بكشند تا او زن او را با زنى كند، اين هم قبيح است و هم مُنفَّر و لايق حال انبيا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بالاى محراب فرو جستند و در نزديك داوود شدند، بترسيد از ايشان؛ براى آنكه بى دستورى در آمدند و او را وقت عبادت بود و در اين وقت عادت نبودى كه كسى پيش او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ديدند كه داوود بترسيد، گفتند مترس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گروهيم مخاصم كه بهرى از ما بر بهرى بغى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حكم كن به حق و ما را راه نماى 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بغى چيست و آن باغى كيست؟ بگوى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مدّعى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چون داوود زن را بخواست، رنجى با دل اوريا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 فرشته را فرستاد بر صورت دو مرد با پيش داوود آمدند به شكل دو مخاصم تا او را تنبيه كنند بر آنچه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دستورى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 كه اين نه وقت آن است كه كسى پيش داوود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عبادت است او را؛ شما ببايد رفتن چون داوود بيرون آيد و به حكم گاه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 و حديث خود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فرشته بودند، از در باز گشتند و راه بام گرفتند و از بام فرو جستند و گفتند از كُوَّه محراب فرو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داوود از ايشان بترسيد و گمان برد كه جماعتى دشمنان اند كه به قصد او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لا 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جاى متخاصمان بنشستند و يكى به منزله مدّعى شد و يكى به منزله 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نود و نه ميش دارد و من يكى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با من گذار آن را و مرا كافل آن كن تا تكفل آن من كنم و با من در سخن گفتن مغالبه كرد و بر من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ستم كرد تو را به خواستن ميش تو به ميشهاى او و 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درستى كه بسيارى از شريكان ستم مى كنند برخى آنها بر برخى، مگر آنان كه گرويدند و كردند كارهاى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انبازان و آميختگان با يكديگر بغى مى كنند، الاّ آنان كه ايمان دارند و عمل صالح كنند و ايشان اندك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گمان برد كه ما او را امتحان كرده ايم، يعنى بدانست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آمرزش خداى خواست خدايش را و به ركوع در آمد، به تن ركوع كرد و به دل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چهل روز سر از سجده برنداشت و چندان بگريست كه پيرامن او به آب چشم او گياه 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بيامرزيدم او را و با او از سر عتاب برفتم و با آن منزلت از ثواب كه او را فوت شد به ترك آن مندوب به فضل او داديم و او راست نزديك ما قربت و نزديكى به رحمت و نيكويى بازگشتن با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 ما تو را خليفه كرديم در زمين ميان مردمان حكم كن به حق و پى هوا مرو كه تو را گمراه كند از راه خداى آنان كه از راه خداى گمراه شوند و عدول كنند و بر فرمانهاى او كار نكنند، ايشان را عذاب سخت باشد</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763_204094"/>
    </w:p>
    <w:p>
      <w:pPr>
        <w:pStyle w:val="Heading2"/>
        <w:numPr>
          <w:ilvl w:val="1"/>
          <w:numId w:val="1"/>
        </w:numPr>
        <w:rPr/>
      </w:pPr>
      <w:bookmarkStart w:id="165" w:name="__RefHeading___Toc587557_3224264995"/>
      <w:bookmarkStart w:id="166" w:name="_Toc58"/>
      <w:bookmarkEnd w:id="164"/>
      <w:bookmarkEnd w:id="165"/>
      <w:r>
        <w:rPr>
          <w:rtl w:val="true"/>
        </w:rPr>
        <w:t>سليمان</w:t>
      </w:r>
      <w:bookmarkEnd w:id="166"/>
    </w:p>
    <w:p>
      <w:pPr>
        <w:pStyle w:val="Heading3"/>
        <w:numPr>
          <w:ilvl w:val="2"/>
          <w:numId w:val="1"/>
        </w:numPr>
        <w:rPr/>
      </w:pPr>
      <w:bookmarkStart w:id="167" w:name="__RefHeading___Toc587559_3224264995"/>
      <w:bookmarkStart w:id="168" w:name="_Toc59"/>
      <w:bookmarkEnd w:id="167"/>
      <w:r>
        <w:rPr>
          <w:rtl w:val="true"/>
        </w:rPr>
        <w:t>اشاره</w:t>
      </w:r>
      <w:bookmarkEnd w:id="168"/>
    </w:p>
    <w:p>
      <w:pPr>
        <w:pStyle w:val="BookText"/>
        <w:rPr/>
      </w:pPr>
      <w:r>
        <w:rPr>
          <w:rFonts w:ascii="Amiri" w:hAnsi="Amiri" w:eastAsia="Amiri" w:cs="Amiri"/>
          <w:color w:val="111111"/>
          <w:sz w:val="28"/>
          <w:sz w:val="28"/>
          <w:szCs w:val="28"/>
          <w:rtl w:val="true"/>
          <w:lang w:bidi="ar-SA"/>
        </w:rPr>
        <w:t xml:space="preserve">سليمان </w:t>
      </w:r>
      <w:r>
        <w:rPr>
          <w:rStyle w:val="FootnoteAnchor"/>
          <w:rtl w:val="true"/>
        </w:rPr>
        <w:footnoteReference w:id="854"/>
      </w:r>
      <w:r>
        <w:rPr>
          <w:rFonts w:ascii="IRNazanin" w:hAnsi="IRNazanin" w:eastAsia="IRNazanin"/>
          <w:color w:val="111111"/>
          <w:sz w:val="28"/>
          <w:sz w:val="28"/>
          <w:szCs w:val="28"/>
          <w:rtl w:val="true"/>
          <w:lang w:bidi="fa-IR"/>
        </w:rPr>
        <w:t>و نيز ياد كن داوود را و سليمان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كردند در كشتى و زرعى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زهرى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 نزديك داوود آمدند يكى صاحب زرع بود و يكى صاحب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گوسفندان اين مرد در كشت او افتاده بودند و تباهى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گوسفندان اين مرد زرع من 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تا بهاى زرع چند است و بهاى گوسپند چند است؟ بدانستند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گوسپند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او ده به عوض زرع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گوسپند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بازگشتند، سليمان 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ميان شما حكومت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من كردمى، جز اين 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داوود را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حكم كردى، اگر تو حاكم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به صاحب زرع دادمى تا مى داشتى و انتفاع مى گرفتى به شير و آنچه آن را باشد و زرع، به خداوند گوسپند دادمى تا بكشتى و عمارت مى كردى تا به حد آن باز آمدى كه بود اول بار كه گوسپند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زرع با خداوند زرع دادمى و گوسپندان با خداوند گوسپند چه هر ضيعتى و اهلش، آن اين را شايد و اين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گفتى</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در اخبار آورده اند كه داوود عليه السلام را چند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بداند كه كيست تا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خلافت و نيابت او را شايد كه به جاى او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خداى درخواست تا باز نمايد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به اين طريق او را اعلام كرد</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و مسخر كرديم براى سليمان باد سخت را تا به فرمان او مى رفتى تا به آن زمين كه به او بركت كرديم از شام و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سليمان را عليه السلام بساطى بود چهار فرسنگ در چهار فرسنگ به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سفرى خواستى رفتن يا به غزوى، ساز و لشكر را بر آن بساط نشاندى و بادى عاصف را فرمودى تا بساط برگرفتى و در هوا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باد نرم را فرمودى تا براندى تا به آنجا كه او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يك ماهه راه بردى و شبانگاه يك ماهه باز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حكايت كردند كه به ناحيه بغداد نوشته اى ديدند كه بعضى اصحاب سليمان نوشته بودند، اما از انس و اما از جن، كه ما فرود آمديم آنجا و نه ما بنا كرديم اينجا را و بنا كرده يافتيم بامداد از اصطخر پارس آمديم و اينجا قيلوله كرديم و نماز شام به شام باشيم ان شاء اللّه و ما به همه چيز عالميم و دانا</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مرغكى به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بگذشت و صفيرى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دانيد كه اين مرغك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كرامت و ظفر داد 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 تا بچّگان خود را تعهدى كنم و با خدمت تو آيم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بنگريد تا باز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باز آمد و</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بايستاد و صفيرى بزد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مى دانيد تا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نيم خرما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راوى دگر از كعب الاحبار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مرغكى كه او را ورشان گويند، به نزديك سليمان آوازى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دانيد تا چه مى گويد؟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بزاييد براى مرگ و بنا كنيد براى بيرانى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فاخته اى نزديك سليمان آوازى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دانيد تا چه مى گويد؟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كنى تو را جزا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دانيد تا چه مى 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هر كه او رحمت نكند، برو رحمت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تعالى آمرزش خواهيد اى گناهكاران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رسول نهى كرد از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طوطى بانگ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بميرد و هر نوى كهن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تقديم كنيد تا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نهى كرد از كشتن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كبوترى بانگ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مى كنم خداوند تعالى را چندان كه آسمان و زمين به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 لعنت مى كند بر باج ستان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زغن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هلاك شود، مگر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اسفرود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خاموش بود، سلامت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آنكه دنيا همت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بزغ در بانگ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خداوند تعالى كه او مذكور است به هر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دُرّاجى به نزديك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كه الرحمن على العرش استوى</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كعب القُرَضىّ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روايت كردند كه لشكر گاه سليمان صد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فرسنگ انس را بود، و بيست و پنج فرسنگ جن را بود و بيست و پنج فرسنگ وحش را بود، و بيست و پنج فرسنگ مرغان را، و او را هزار خانه بود از آبگينه بر چوب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صد خانه را زنان آزاد در او بودند و هفتصد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بفرمودى تا باد عاصف ايشان را برگرفتى و باد نرم ايشان را ببردى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كردند به او كه ما تقدير كرديم كه در ملك تو هيچ كس چيزى نگويد، و الاّ باد آواز او به گوش تو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براى او بساطى بافتند از زر و ابريشم يك فرسنگ در يك فرسنگ و او را سريرى بود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سرير در ميان آن بساط بنهادندى و سه هزار كرسى از زر و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پيرامن آن سرير بنهادندى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بر كرسيهاى زرين بنشستندى و علما بر كرسيهاى سيم و گرد بر گرد ايشان انس بايستادندى و از پس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جن بايستادندى و از بالاى سر ايشان مرغان پر در پر گستردندى؛ چنان كه آفتاب برين بساط نيفتادى و باد صبا بساط برداشتى بامداد يك ماهه راه ببردى و نماز شام يك ماهه راه باز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برين مرتبه كه گفتيم به برزگرى بگذشت و او زمين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نگريد، سليمان را ديد به اين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داوود را ملكى عظيم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تعالى باد را فرمود تا آواز او به گوش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را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را فرو نهاد و او آن برزگر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گوش من رسيد آنچه گفتى و براى او فرود آمدم تا تو را اين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تمناى اين نكنى كه ثواب يك تسبيح كه بنده مؤمن از دل بگويد، به نزديك خداوند تعالى بيش ازين و به ازين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خداوند تعالى غمهايت را ببرد؛ چنان كه غم مرا ببردى به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از كعب الاحبار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بر نشستى جمله حشم و خدم را با خود ببردى و در پيش بساط او ايشان را بساطى بود كه در آنجا هر كس به كار خويش مشغول بودى، از نان پختن و طبخ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برين بساط ميدانى بود كه بر او اسپان تاختندى و باد ايشان را بر گرفتى و آنجا بردى كه سليمان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باد را فرمود تا او را از اصطخر برگرفت تا به يمن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مدينه رسول صلى الله عليه و آله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سراى حجره پيغمبرى است كه در آخر زمان، خنك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دريابد و به او ايمان آرد و او را متابعت كند و به او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مكه رسيده، پيرامن خانه كعبه بت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آنجا بگذشت، خانه كعبه در خداى بناليد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پيغمبرى از پيغمبران تو بر من بگذشت و جماعتى اوليا و انبيا و مؤمنان با او فرود نيامدند و آنچه نماز نكردند و پيرامن من بت مى پرستيدند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مدار كه من چنان سازم كه پيرامن تو چندان ركوع و سجود كنند و ذكر تسبيح من كنند كه آن را حدى نبود و پيغمبرى را در آخر زمان بفرستم كه تو را قبله او كنم كه او و امت او در نماز روى به تو آرند و به حج و زيارت قصد تو كنند و از اقصاى عالم روى به تو نهند؛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آشيانه خود نهند و ياسه ايشان به تو چنان باشد كه چنين شتر به بچه اش و مادر به فرزندش و تو را پاك كنم از بتان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بگذشت به وادى السّدير؛ وادى اى است در طايف و از آنجا به وادى النمل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مقاتل گفتند وادى النمل به شام است و سليمان يك روز به آنجا رسيد با لشكرى، بر بساط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بر پشت اسپ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اى گفت و گفتند او رئيس و پيشواى مورچگان بود و چندان بود كه گوسفندى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الحِميرى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طاخيه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بلند بر آمد و آواز در داد به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شويد كه نبايد كه سليمان و لشكرش شما را در پاى شكنند و ايشان بى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اين خبر به گوش سليمان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بخنديد از اين گفتار و كس فرستاد و آن مورچه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مورچگان را از ظلم من بترسانيدى و من پيغامبرى ام عادل؟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تو بخواستم و گفتم ايشان بى خبر باشند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سليمان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حطم نفس نخواستم؛ حطم دل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ترسيدم كه دلهاى ايشان كوفته گردد و شكسته شود و به نظر در ملك تو از تسبيحى كه ايشان را هست،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پندى ده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چرا پدرت را داوود 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او دواى جراحت خود كرد، مودود گشت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تا تو را چرا نام سليمان نهادند؟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w:t>
      </w:r>
      <w:r>
        <w:rPr>
          <w:rStyle w:val="FootnoteAnchor"/>
          <w:rtl w:val="true"/>
        </w:rPr>
        <w:footnoteReference w:id="862"/>
      </w:r>
      <w:r>
        <w:rPr>
          <w:rFonts w:ascii="IRNazanin" w:hAnsi="IRNazanin" w:eastAsia="IRNazanin"/>
          <w:color w:val="111111"/>
          <w:sz w:val="28"/>
          <w:sz w:val="28"/>
          <w:szCs w:val="28"/>
          <w:rtl w:val="true"/>
          <w:lang w:bidi="fa-IR"/>
        </w:rPr>
        <w:t xml:space="preserve">تا تو بدانى كه بناى ملك تو و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بر باد است و آن را كه بنا بر باد باشد، پايدار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ازين گفتار او بخنديد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الهام ده، يعنى توفيق، تا شكر نعمت تو كنم كه كردى بر من و پدر و مادر من و عملى صالح كنم كه تو بپسندى و به رحمت خود مرا در ميان بندگان صالح بر؛ يعنى مرا از ايشان كنى به الطافى كه با من كنى، من عند آن اختيار صلاح كنم تا از جمله صالحان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معرفت نمل، سليمان را و احتراز از حطم لشكر ايشان را بر سبيل معجز بود از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وعليه الصلوة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گفتند به الهامى بود از قِبَل خداى تعالى چه از الهام مورچه كه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بنهد به دو پاره كند تا نه برويد و گشنيز به چهار پاره كند كه اگر اين به دو پاره كند، هم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داند كه روا نبود كه حطم داند و جهت مضرت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بجست سليمان مرغ را و مراد به مرغ هدهد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نيافت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مرا كه هدهد را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عذابى سخت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پرهايش بكنم و دنبالش بيندازم جايى كه خانه مورچه باشد تا او را مى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شداد گفت پرش بكنم و در آفتابش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مقاتل حيّان گفت به قطرانش به بالايم و در آفتابش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در قفص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كنم ميان او و ميان ضدّش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ميان دوستش جدايى افكنم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از خدمت خودش دور كنم ياش</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بكشم يا حجتى روشن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سبب تفقد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 بود كه گفتند كه خداى تعالى شعاع او چنان آفريده بود كه حجاب او را منع نكردى از ديدن آب تا او را در زير زمين آب بديدى و براى اين سبب سليمان او را به خود نزديك داشتى تا چون وقت عبادت، او بودى هدهد ره نمودى بر آب بيابان زمين بكندندى و آب بر آوردندى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وقت نماز در آمد، آب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او 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او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آن اين بود كه علماى سير و اخبار و قصص انبيا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از بناى بيت المقدس فارغ شد، خواست تا بر زمين حرم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رفتن كرد و لشكرها جمع كرد از جن و انس و دواب و سباع و وحوش و طيور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لشكر جمع شد كه لشكر گاهشان صد فرسنگ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 نرم را بفرمود تا ايشان را برگرفت و به زمين حرم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مدتى مقام كرد و در مدت مقامش آنجا هر روز پنج هزار شتر مى كشت و پنج هزار گاو، بيست هزار گوسپند، و اشراف قوم خود را گفت كه اين، جايى است كه در آخر زمان پيغمبرى از او بيايد عربى بدين صفت و بدين هيئت و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نصرت دهد بر همه دشمنانش هر جا كه او فرود آيد ترس او در دل مردم تا يك ماهه راه از هر جانبى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و بيگانه به نزديك او در حق راست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خداى از ملامت هيچ ملامت كننده باك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با كدام دين خواند مردمان را؟ گفت با دين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آن را كه دريابد او را و به او ايمان آرد و او را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او چه مدّت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هزار سال هر يك كه حاضرانيد غائبان را بگوييد كه او سيد الانبياء است و خاتم الرسل، و نام او در صحيفه پيغمبران در اعلا درجه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مدتى در مكه مقام كرد تا مناسكى كه آنجا بود، بگزارد</w:t>
      </w:r>
      <w:r>
        <w:rPr>
          <w:rFonts w:eastAsia="IRNazanin" w:cs="IRNazanin"/>
          <w:color w:val="111111"/>
          <w:sz w:val="28"/>
          <w:szCs w:val="28"/>
          <w:rtl w:val="true"/>
          <w:lang w:bidi="fa-IR"/>
        </w:rPr>
        <w:t xml:space="preserve">. </w:t>
      </w:r>
      <w:r>
        <w:rPr>
          <w:rStyle w:val="FootnoteAnchor"/>
          <w:rtl w:val="true"/>
        </w:rPr>
        <w:footnoteReference w:id="863"/>
      </w:r>
      <w:r>
        <w:rPr>
          <w:rFonts w:ascii="IRNazanin" w:hAnsi="IRNazanin" w:eastAsia="IRNazanin"/>
          <w:color w:val="111111"/>
          <w:sz w:val="28"/>
          <w:sz w:val="28"/>
          <w:szCs w:val="28"/>
          <w:rtl w:val="true"/>
          <w:lang w:bidi="fa-IR"/>
        </w:rPr>
        <w:t>آنگه از مكه بيرون آمد و روى به يمن آورد در وقتى كه سهيل مى برآمد و به صنعا رفت از مكه وقت زوال آنجا بود و آن يك ماهه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ديد خوش و درخت و سبزى بسيار آنجا فرود آمد و خواست تا نماز بگزارد و طعامى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طلب كرد،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هدهد كردند تا او راه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برجايى كه آب نزديك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نيافت،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قتاده گفت از انس بن مالك كه حضرت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مرا مكشيد كه او دليل سليمان بود بر آب و قُرب و بُعد آب بشناختى و او خواست كه در زمين جز خداوند تعالى را نپرستند؛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جِئْتُكَ مِنْ سَبَإٍ بِنَبَإٍ يَقِينٍ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ساعت در هوا بلند شوم و در طول و عرض دنيا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در هوا برفت از چپ و راست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بستانى ديد از آن 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 بستان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نام هدهد سليمان عليه السلام يعفور بود و نام هدهد بلقيس 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بلقيس، هدهد سليمان را گفت از كجا مى آيى و به 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مى آيم با سليمان 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كه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جن و انس و شياطين وحوش و طيور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كجايى اى هدهد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ولايتم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ولايت كيست؟ هدهد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است كه او را بلقيس گويند و پادشاه شما كه سليمان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ملك او عظيم است، ليكن ملك بلقيس از ملك او كم نباشد؛ چه ولايت يمن جمله در حكم اوست و او را دوازده هزار قائد است، زير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هر قائدى هزار سوارِ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بيا تا يك بار ملك او را بنگرى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كه سليمان عليه السلاممرابجويد كه وقت نماز نزديك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هدهد بلقيس گفت اگر بيايى و اين احوال ببينى و بدانى و اين خبر به نزديك او برى، همانا او را خوش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برفت و بلقيس را بديد و ملك او و لشكر و اسباب او بديد و نماز ديگر بود كه با نزديك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گفت سبب تفقّد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آن بود كه جاى هدهد برابر چشم سليمان عليه السلام افتادى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هدهد برفت، جاى او خالى از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بر روى سليمان عليه السلام آمد،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لا أَرَى الْهُدْهُدَ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عريف مرغان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كركس را و گفتند عقاب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هدهد را بجوى و پيش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راه هوا گرفت، چندانى در هوا برفت كه همه زمين در پيش او چون طبقى بود در پيش يكى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نگريد و از چپ و راست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را ديد كه از جانب يمن همى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رسيد، خواست تا چنگال به او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 به آن خداى كه تو را اين قوت داد و مرا اسير و ضغيف تو كرد كه رحمت كنى بر من و ضعف من و مرا نرنجانى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دست بداشت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است كه تو را عذابى سخت كند يا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ديگر نگفت؟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حجّتى روشن بيارد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سليمان عليه السلام پادشاهى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بر من نخواهد كرد و روا ندارد كه به ناحق مرا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حجتى روشن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برفتند به يك جاى تا پيش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آوردمش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پيش تخت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در پاى انداخت و بر زمين مى كشيد 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مذلّت تا پيش سليمان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سر او بگرفت و او را پيش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من امروز تو را عذابى كنم كه عبرت جهانيان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كن آن روز كه تو پيش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بشنيد، رويش زرد شد و دست از او بداشت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كجا بودى؟ درنگ كرد يعنى سليمان نه بس دير، ساعتى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محيط شد به چيزى كه علم تو به آن محيط نيست و من از سبأ تو را خبرى درست آورده ام به خبرى يقين كه در آن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من در زمين سبأ زنى را ديدم كه او در ملك تو نيست و ملك تو آنجا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يافتم كه پادشاه ايشان است و او را از هر چيزى نصيبى داده اند و او را عرش عظيم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سريرى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بلقيس يشرح بود و او آن پادشاه بود كه او را هدهاء گفتند،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شراحيل بن عدن بن اليشرح بن قيس بن شبلى بن سبا بن يشحر بن يَعْرُب بن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بلقيس پادشاهى بود عظيم الشأن و او را چهل پسر بود، همه پادشاه و جمله زمين يمن در ملك او بود و چنين گفتند كه او را در ملك كفوى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زنى خواست از جمله ملوك نام او ريحانه و اين زن از جمله جنيان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ابوهريره روايت كرد از رسول صلى الله عليه و آله كه يكى از جمله مادر و پدر بلقيس جنّى بود و چون پدرش بمرد، هيچ فرزندى نبود او را كه به جاى او بنشستى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او به بلقيس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بعضى طاعت او داشتند و بعضى نداشتند و مردى را اختيار كردند و در طرفى از اطراف ولايت 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بود ظالم بد سيرت و دست به رعيت و زنان ايشان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بشنيد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 بر او جمعيت و غضب او را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هلاك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رغبت افتاده كه به زنى باشم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رغبت مرا بيشتر است وليكن من دليرى نيارستم كه ترسيدم كه تو اِبا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تو را اين رغبت افتاد من سميع و مطيعم به آنچه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قوم خود را حاضر كرد و اين حديث با ايشان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رغبت ننمايد به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او آغاز كرد و اين رغبت او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خطبه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پيش از اين رغبت نبود و اكنون مرا فرزندى 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بلقيس برخاست </w:t>
      </w:r>
      <w:r>
        <w:rPr>
          <w:rStyle w:val="FootnoteAnchor"/>
          <w:rtl w:val="true"/>
        </w:rPr>
        <w:footnoteReference w:id="864"/>
      </w:r>
      <w:r>
        <w:rPr>
          <w:rFonts w:ascii="IRNazanin" w:hAnsi="IRNazanin" w:eastAsia="IRNazanin"/>
          <w:color w:val="111111"/>
          <w:sz w:val="28"/>
          <w:sz w:val="28"/>
          <w:szCs w:val="28"/>
          <w:rtl w:val="true"/>
          <w:lang w:bidi="fa-IR"/>
        </w:rPr>
        <w:t>و لشكرى گران برگرفت و به شهر او رفت و همه شهر و سراهاى او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و به يك جاى بنشستند، طعام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خمر داد تا مست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 بيفتاد و سر او ببريد و بر در سراى او، او را بر 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بود، مردم پادشاه را كشته يافتند و سرش بر دار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بدانستند كه غرض از آن مناكحه، اين مكر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آمدند و او را انقياد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تو را مى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نه براى ملك كردم؛ بلكه براى رفع فساد و ظلم او كردم و غيرت و حميت و او را از هر چه كه ملوك را به كار آيد از عُدّت و آلت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بلقيس، مقدمه او از زر بود مكلّل به انواع جواهر از ياقوت سرخ و زمرّد سبز، و پسِ او از سيم بود مكلّل به انواع جواهر و آن را چهار قايمه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ياقوت سرخ و يكى از ياقوت زرد و يكى از زمرد سبز و يكى از درّ سپيد و صحيفه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 بود مرصَّع به جواهر و هفت خانه بود برو بر هر خانه درى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سرير بلقيس سى گز بود در طول و سى در عرض و سى در</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گز در هشتاد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هشتاد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آنكه او را يافتم و قوم او را يافتم كه آفتاب مى پرستيدند دون خداى تعالى و شيطان اعمال ايشان مزين بكرده بود و منع كرده ايشان را از راه حق، ايشان مهتدى و ره يافته نمى شدند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بنگريم تا اين حكايت كه گفتى راست است يا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تدبير آب بساز كه ما و لشكر تشنه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راه نمود ايشان را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جايها بكندند و آب بر گرفتند؛ چندان كه حاجت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نامه بنوشت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سليمان بن داوود الى بلقيس ملكة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أَلاّ تَعْلُوا عَلَيَّ وَ أْتُونِي مُسْلِمِينَ</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ابن جريج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بنيفزود كه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تَعْلُوا عَلَيَّ وَ أْتُونِي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مِنْ اَبْلَغِ النّاس است به اين تجاوز و اختصار كه در نامه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تطويل نكردندى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بنوشت، مُهرى از مُشك بر او نهاد و نگين خود بر مهر نهاد و هدهد را پيش خواند و گفت تو امروز رسول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خلعتى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به تن او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الوان مختلف برو پديد آمد و انگشت بر سر آورد و اين تاج بر سر او نهاد و نامه در منقار او نهاد و گفت برو با خلعت و تشريف من، و نامه من ببر به ايشان 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 از ايشان و بشنو تا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بستد و برفت و هوا گرفت و بيش از آنكه عادت او بود، 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هدهدى ديگر بر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ترفّع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چندان بر نشوى كه پايه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ترفّع نكنم و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او در تن من و تاج او بر سر من و نامه او در منقار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بزرگوارتر چه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برفت و به نزد بلقيس رفت و بلقيس بر زمينى بود آن را امارت گفتند بر سه فرسخ از صنعا و او دو كوشك بود و درها بسته و او را عادت چنان بود كه چون وقت قيلوله بود، درهاى كوشك ببستى و كليدهاى بخواستى و در زير سر نهادى و بخفتى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 ميان بسته،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بر سينه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هدهد بيامد و بر سرير ملك بود، وزرا و حجّاب پيرامن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بالاى سر ايشان پرواز مى كرد، نامه در منقار گرفته تا آنگه كه او برنگريد، نامه در كنار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 و وهب بن منبّه سوراخى بود كه آفتاب از آنجا در كوشك افتادى، چون بر آمدى و بلقيس آفتاب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بديدى كه بر آمده است، سجده كردى آفتاب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بيامد و بر آن سوراخ بنشست و پرها فراخ كرد و سوراخ را بگرفت كه آفتاب در آنجا نيفتاد و چون آفتاب دير بر مى آمد، او بر نگريد مرغكى را ديد خويشتن حجاب آفتاب كرده و نامه در منقار گرفته و از آن حال به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بيامد و نامه برو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نامه برداشت، خواننده و نويسنده بود و تازى زبان، به مهر نامه فرو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سليمان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كه نامه پادشاهى است و ندانست كه ملك او عظيم تر از ملك اوست؛ چه آن مرغ مسخّر او باشد تا او را رسولى كند، او پادشاهى عظيم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نامه بينداخت و به جانبى رفت و بنشست و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بيامد و بر سرير ملك بنشست و كس فرستاد و اعيان و وجوه لشكر را بخواند و ايشان دوازده هزار مرد بودند وزير فرمان هر يكى هزار مردِ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قتاده گفت و مقاتل و يمانى كه اهل مشورت او سيصد هزار و سيزده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اميرى بود بر ده هزار مرد، آمدند و بر جاى خود بنشستند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و وجوه و اعيان 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نامه كريم 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بلندى مكنيد بر من و پيش من آييد تن بداده و تسليم بكرده فرمان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برخواند و مضمونش معلوم ايشان كرد، به مشورت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كنيد مرا در اين كار و مشورت كنيد كه من هيچ كار نبرم تا شما حاضر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مصلحت و نگاهداشت مملكت يكى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خداوندان قوتيم و خداوندان شجاعتيم و مردان كارزاريم و فرمان تر است ما را فرمانى نيست، بنگر تا چه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بلقيس سخن ايشان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شما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شجاعت عرض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جز اين است آن آن است كه شما دانيد كه پادشاهان چون در شهرى شوند، آن شهر را به قهر و غلبه خراب كنند و عزيزان شهر را ذليل كنند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است كه هديه بسازم و به او فرستم و احوال او به آن هديه امتحان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هديه قبول كند، پادشاه است و اگر قبول نكند و جز به اسلام و انقياد راضى نشود،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صد غلام و صد كنيزك را بخواند و همه را يك جامه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آن را تا كه او داند كه غلام كدام است و كنيزك كدام؟ 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غلام و كنيزك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ده غلام و ده كنيزك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پانصد غلام و پانصد كنيزك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جامه كنيزكان پوشانيد و كنيزكان را جامه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البيانى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صفايحى از زر به آن هدايا راست كرد در جامهاى ديباتخته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خبر به سليمان رسيد، بفرمود تا جنيان آجرهاى زر اندود بكردند و در راهها بينداختند تا ايشان چون به آن رسيدند، گفتند ما چيزى آورده ايم كه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راه بيفكنده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پانصد غلام و پانصد كنيزك را فرستاد بفرمود تا بياوردند و غلامان را جامه و حلى زنان پوشانيد و زرينها بر ايشان كرد و كنيزكان را جامهاى مردان پوشانيد و سلاحهاى مردان داد و زنان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 حديث كنيد، سخنهاى مردوار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غلامان را گفت، چون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نرم داريد و حديث ماده كنيد تا برو مشتبه شود، و اسبانى فرستاد نيكو تازى بستام زر مرصّع و پانصد خشت زرين و سيمين پيراست و با او بفرستاد و تاجى مرصّع به انواع جواهر و مبلغى مشك و عود و عنبر و درّى يتيم ناسفته در حقه و مهره يمنى كژ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دست مردى از اشراف قوم او كه او را منذر بن عمير گفتند، بفرستاد و او مردى عاقل و سديد رأى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او نامه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بقضيل اين هديها در آنجا و در نامه نوشت كه اگر تو پيغمبرى فرق كنى ميان اينان كه به تو فرستادم تا غلام كدام است و كنيزك كدام؟ و خبر ده تا در اين حقها چيست و آنكه ناسفته است به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سفته است رشته درو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نزديك او شوى، اگر به خشم و كبر در تو نگرد، پادشاه است و اگر به رأفت و رحمت نگرد و به تواضع سخن گويد، پادشاه نيست،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نيكو بشنو و جواب او را باز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بلقيس، ساز رفتن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بيامد پيش از آنكه او برسد سليمان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از آن هديها كه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و انسيان را بخواند و بفرمود تا خشتهاى زرين و سيمين بساختند، چندانى كه ميدان او بود و شرف ميدان او از آن خشتها برنهادند و فرش ميدان از آن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اسبان آنچه نيكوتر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دريا اسپانى هستند به الوان مختلف كه از آن نكوتر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از آن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عددى بسيار و همه را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ستامهاى زر بر كردند و به دو صف در آن ميدان بداشتند و در زير پاى ايشان فرش خشتهاى زرين بر كردند به مقدار چند فرسنگ و آنگه بفرمود تا جمله لشكر از جنّ و انس و وحوش و سباع و طيور حاضر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روايت آن است كه سليمان بفرمود تا ميدان را از آن خشتهاى زرين و سيمين فرش كردند و به مقدار آنچه ايشان داشتند از خشتهاى زر و سيم جاى بگذاشتند و سليمان بفرمود تا سرير او به ميدان بردند و لشكر حاضر آمدند و چهار هزار كرسى زرين بر دست راست او بنهادند و چهار هزار بر دست چپ و بر آنجا وزرا و علما و اعيان وجوه بنشستند و لشكر صف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فرسنگ انسيان پيش او بايستادند و از پس ايشان جنيان و از پس ايشان سباع و از پس ايشان وحوش و مرغان در هوا پر در پر بگستردند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به آنجا رسيدند چيزى ديدند كه هرگز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اسپان را ديدند بر سر خشتهاى زرين و سيمين بداشته، بر آنجا بول و ورث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ايشان حقير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گفتند نبايد تا ما را به دزدى 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آنچه داريم ازين خشتهاى زر و سيم آنجا بنهيم بر جاى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كردند و آن حقير و ناچيز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سباع رسيدند نيارستند به ايشان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موكل بودند، گفتند بگذريد كه اينان گزند نيارند كردن، جز به فرمان سليمان بگذشتند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شياطين رسيدند، منظرى به هول ترسناك ديدند، فرو ماندند و قوت نماند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بگذريد كه باكى نيست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بگذشتند تا پيش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او بايستادند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روى گشاده و خندان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آنان كه باز گذاشتيد، و ايشان را به شفقت بپرسيد و رئيس قوم پيش آمد و نامه بلقيس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كجاست؟ حقه پيش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گرفت و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خبر داد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كه در اين حقه درى يتيم ناسفته و مهره يمنى است كژ سفته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اين حقيقت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بگوى تا ناسفته بسفند و سفته را ريسمان دركشند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بداند سفتن؟ انسيان ندانستند و نه نيز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گفتند اين كار ارضيه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موى در دهن گرفت و آنجا كه سليمان رسم زد بسفت تا از ديگر جانب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 چه مى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بخواه تا روزى من از درختان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اين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ريسمان در اين مهره سفته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كرمكى سفيد گفت من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رشته در دهن گرفت و از اين جانب در رفت و به دگر جانب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روزى من از ميوه 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غلامان و كنيزكان را پيش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اِناءهاى آب بياوردند و فرمود ايشان را تا پيش او دست و روى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كنيزكان بودند، آب اناء به يك دست بر گرفتند و بر ديگر ريختند و آنگه بر روى زدند و غلامان آب به يك بار از آب اناء بگرفتند و بر روى زدند و كنيزكان آب بر باطن ساعد نهادند و غلامان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به اين فرق كرد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هدّيها هيچ قبول نكرد و همه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مال مدد مى كنيد؟ آنچه خداى مرا داده است، به از آن است كه شما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شما به هديّتان شاد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اين هديها ببر و بگو ايشان را كه غرض من نه مال است و حطام دنياوى؛ غرض من آن است كه ايشان به دين و طاعت من در آيند اگر آمدند فهوالمراد، و اگر نه لشكرى فرستم به ايشان كه طاقت آن ندارند و ايشان را از شهرهاى خود به در آرم امير و ذليل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رسولان با نزديك بلقيس رفتند و پيغام بگذاردند،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بدانستم كه اين مرد پادشاه نيست؛ پيغمبر است و مرا طاقت او نباشد و ما قوّت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كه من مى آيم به خدمت تو تا سخن تو بشنوم و بدانم كه اين دين چيست كه تو مرا به آن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تا عرش او در آخر خانه نهادند از هفت خانه بر حصنى قوى بر كوشكى بلند و لشكرى را بر آن گماشت و قومى حَرَس و نگهبانان را بر آن گماشت و لشكرى را بر آن موكل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زينهار تا نكو نگه داريد و نبايد تا دست هيچ كس به او رسد و نايبى و خليفه بداشت و ملك و ولايت بدو سپرد و او برخاست </w:t>
      </w:r>
      <w:r>
        <w:rPr>
          <w:rStyle w:val="FootnoteAnchor"/>
          <w:rtl w:val="true"/>
        </w:rPr>
        <w:footnoteReference w:id="868"/>
      </w:r>
      <w:r>
        <w:rPr>
          <w:rFonts w:ascii="IRNazanin" w:hAnsi="IRNazanin" w:eastAsia="IRNazanin"/>
          <w:color w:val="111111"/>
          <w:sz w:val="28"/>
          <w:sz w:val="28"/>
          <w:szCs w:val="28"/>
          <w:rtl w:val="true"/>
          <w:lang w:bidi="fa-IR"/>
        </w:rPr>
        <w:t>با دوازده هزار امير روى به لشكر گاه سليمان نهاد با هر اميرى فراوان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خبر يافت كه او در راه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عرش بلقيس را به من آرد، پيش از آنكه ايشان آنجا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جنيان كه قوى و داهى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آرم پيش از آنكه تو از مجلس حكم بر پاى ايستى و من بر اينكه مى گويم و به اين گفتار استوارم و گفتند معنى آن است كه قوى ام بر آوردن، امينم بر آنچه بر اوست از زر و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مى بايد كه او نزديك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آن كس كه به نزديك او علمى بوده از كتاب ـ و خلاف كردند كه او كه بود؟ بعضى گفتند جبرئيل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فرشته بود از جمله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دگر گفتند آصف بن برخيا بن سمعيا بن مسكيا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منكيا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صديقان بود و وصى سليمان بود و نام مهترين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او بود كه عند آن لامحاله دعا را اجابت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كه آصف بن برخيا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بزن، چندان كه چشم زخم تو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پيش از آنكه از آنجا مردى به تو آيد، من اين عرش پيش تو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بنگريد تا به يمن بديد و اين قول آن كس باشد كه اين كلام بر حقيقت حمل كند و در آنجا تعجبى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دگر گفتند اين كسى كه علم كتاب به نزديك او بود، خود سليمان بود؛ چه در عهد او از او فاضل تر و بهتر و مستجاب الدعوه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مردى بود نام اسطوح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نامش تمليخا بود و در اخبار و اقوال بيشتر آن است كه آصف برخيا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اسماعيل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صالح بود از بعضى بحيرهاى دريا و مردى سياح در جهان مى گشت تا عجايب جهان بيند و نام مهترين خداى دانست، خداى را به آن نام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 و در حال، سرير حاضر كردند پيش سليمان عليه السلام، پيش از آنكه سليمان چشم 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خلاف كردند در آن نام و در آن دعا كه عند آن عرش حاضر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صلى الله عليه و آله روايت كردند كه آصف خداى را به اين نامها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حى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اِلهَنا و إلهَ كُلِّ شَيء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الجَلالِ و الإِكْرام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دو ركعت نماز كرد و خداوند تعالى فرشتگان را بفرستاد در زير زمينى بياوردند و زمين شكافته شد و سرير از پيش سليمان بر آمد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خداى تعالى معدوم بكرد و پيش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خود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خداى من است تا خداى من مرا ابتلا و امتحان كند كه من نعمت او را شاكرم يا شكر نخواهم كردن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وقت به شام بود و آن از مَأرِب آوردند، شهرى است در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او شكر نعمت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براى خود كرده باشد تا شكر او قيد نعمت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حاصل را نگاه دارد و ناآمده را بيارد، و هر كس كه او كفران نعمت كند، خداى من از او و از شكر او مستغنى است و كريم است به افضال و انعام بر كافر نعمتان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سرير مُنَكَّر و مُغَيَّر كنيد به زيادت و نقصان و زير و بالا و تقديم و تأخير تا ما بنگريم تا بلقيس بشناسد يا ره نبرد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القُرَظى و وهب بن منبّه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اين تغير كردن آن بود كه سليمان در آن وقت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ترسيدند كه چون بلقيس را بيند، رغبت كند كه او را به زنى كند و از او فرزند آرد و ايشان از آن قهر و اسر رهايى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ناقص عقل است؛ زيرا كه در عقل او خلل است و پاى او با پاى خرماند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به تنكير عرش امتحان كرد و پايش را به بناى صَرح 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بلقيس به نزديك سليمان آمد و سرير مغيّر كرده بودند، سليمان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عرش تو همچنين هست؟ هيچ با اين ماند؟ بلقيس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خود آن است و براى آن بر طريق شك گفت كه مُغَيَّره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عرش خود آنجا ديد و او را معلوم شد كه اين عرش، عرش اوست، گفت ما را علم دادند پيش ازين حالت به نبوّت سليمان از آن آيات كه ديديم در هدهد و خبر دادن او از آنچه در حقّه بود، و فرمان جانوران ناعاقل او را، و ما پيش از اين به او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داشت سليمان، بلقيس را از عبادت آفتاب و آنچه بدون آفتاب مى پرستيدند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سليمان عليه السلام بفرمود تا جنيان كوشكى ساختند براى او از آبگينه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سفيد بر رنگ آب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فرش ميان سراى و كوشك او از آبگينه سفيد ساختند بر لون آب و بفرمود تا آب در زير آن كردند و ماهى و حيواناتى كه در آب باشد در آنجا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سرير او در صحن آن كوشك بنهادند و بلقيس را فرمود تا در آرند، او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بديد پنداشت كه خلالى است، جامه از ساق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او از ساق آدميان بود جز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موى بود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 xml:space="preserve">و گفتند براى آن كرد كه تا عقل و راى او را امتحان كند و گفتند جواب آن داد كه كنيزكان را بر زىّ غلامان و غلامان را بر زىّ كنيزكان فرستاد و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كرد، خواست باز نمايد كه من آن را بشناختم و تو اين 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ساقِ او بنگريد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موى بود، خوش نيامد او را، رجوع با انس كرد در دواى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به اُسْتُره پاك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نداند كار بستن، و شايد كه اندام خود مجروح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جنّيان رجوع كرد و با شياطين،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كنيم، آنگه گرماوه و نوره بساختند، و پيش از اين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او را، پشت به ديوار او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بود، پشتش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نوره استعمال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از ساق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بلقيس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مسئله چند هست، مى خواهم تا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تا خداى تو بر چه لون است؟ سليمان كه اين بشنيد بانگ بر او زد و در حال از سرير فرود آمد و روى بر خاك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بترسيد و همه لشكر او و لشكر سليمان بگريختند و بر جاى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سليمان كه يا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سليمان كس فرست و بلقيس را باز خوان و هر دو لشكر را و ايشان را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بلقيس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پرسيديد؟ سليمان 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را باز خواند و جمله حاضران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پرسيديد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پرسيدم از آبى كه نه از آسمان باشد و نه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چه پرسيدى؟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هيچ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هيچ نپرسيدم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ياد ايشان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كرد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از كفر و شرك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ظلم كردم؛ يعنى نقصان حظّ خود كردم از ثواب و اكنون پشيمانم بر آن و اسلام آوردم و گردن نهادم خداى تعالى را كه خداى جهانيان است با سليمان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از پس آنكه اسلام آورد، علما خلاف كردند در 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زنى كرد و از او فرزند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و ولايت به او داد و جنيان را بفرمود تا براى او سه حصن كردند به زمين يمن كه آدميان چنان ندانند كردن يكى سَلْحون و ديگر بينون و سيم عُمْدان و او را با ولايت خود فرستاد و در ماهى يك بار به زيارت او رفتى و سه روز بر او مقام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شام بيامدى، نماز پيشين به يمن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روايت آن است كه چون بلقيس اسلام آورد،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اختيار كن كسى را كه تو را بدو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رغبت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روا نباشد در اسلام كه از نكاح رغبت كنند، گفت چون لابد است مرا در ملك هَمْدان دِه و او تبع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او را به او داد و با يمن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امير جن بود، بفرمود كه طاعت او دارد و حصنى چندان كه او مى خواهد، براى او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كرد؛ تا آنگه كه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جوار رحمت ايزدى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جنى بيامد و به وادى تهامه آمد و آواز در داد كه اى جماعت 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63_204117"/>
    </w:p>
    <w:p>
      <w:pPr>
        <w:pStyle w:val="Heading3"/>
        <w:numPr>
          <w:ilvl w:val="2"/>
          <w:numId w:val="1"/>
        </w:numPr>
        <w:rPr/>
      </w:pPr>
      <w:bookmarkStart w:id="170" w:name="__RefHeading___Toc587561_3224264995"/>
      <w:bookmarkStart w:id="171" w:name="_Toc60"/>
      <w:bookmarkEnd w:id="169"/>
      <w:bookmarkEnd w:id="170"/>
      <w:r>
        <w:rPr>
          <w:rtl w:val="true"/>
        </w:rPr>
        <w:t>سليمان و اسبان</w:t>
      </w:r>
      <w:bookmarkEnd w:id="171"/>
    </w:p>
    <w:p>
      <w:pPr>
        <w:pStyle w:val="BookText"/>
        <w:rPr/>
      </w:pP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بداريد از اين كارها، ايشان دست بداشتند و يكى از ايشان بيامد و بر سنگى كلان نقش كرد كه ما بنا كرديم سَلحين و صِرواح و قِرواح و بينون و ميده و هُنيده و اين حصن هايى است به يمن از عمل 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آواز بر آمد، ايشان دست از كارها بداشتند و پراكنده شدند و ملك بلقيس با ملك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منقرض شد و ملك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زايل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 عُلُوّاً كبيراً</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سليمان و اسبان </w:t>
      </w:r>
      <w:r>
        <w:rPr>
          <w:rStyle w:val="FootnoteAnchor"/>
          <w:rtl w:val="true"/>
        </w:rPr>
        <w:footnoteReference w:id="872"/>
      </w:r>
      <w:r>
        <w:rPr>
          <w:rFonts w:ascii="IRNazanin" w:hAnsi="IRNazanin" w:eastAsia="IRNazanin"/>
          <w:color w:val="111111"/>
          <w:sz w:val="28"/>
          <w:sz w:val="28"/>
          <w:szCs w:val="28"/>
          <w:rtl w:val="true"/>
          <w:lang w:bidi="fa-IR"/>
        </w:rPr>
        <w:t>حق تعالى باز گفت آن نعمت كه بر داوود عليه السلام كرد به دادن او را چون سليمان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داديم داوود را سليمان، آنگه سليمان را بستود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بنده اى است او رجّاع است و بسيار رجوع به درگاه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 چون بر او عرض كردند به شبانگاه به وقت نماز ديگر اسبانى را كه عادت ايشان آن بود كه بر سه قوائم بايستادندى و يك دست را گوشه سم بر زمين نهادندى و اين علامت عِتق و كرام اسبان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سليمان به غزاى دمشق و نصيبين رفت، از آنجا هزار اسب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 از پدرش به ميراث رسيد هزار اسب و پدرش از عمالقه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اسبانى بودند كه از دريا آورده بودند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نماز پيشين كرده بود و بر كرسى نشسته و آن اسبان بر او عرض مى كردند و به آن مشغول بود از نماز ديگر غافل شد تا نهصد اسب عرض كردند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 w:name="pg12763_204118"/>
    </w:p>
    <w:p>
      <w:pPr>
        <w:pStyle w:val="Heading3"/>
        <w:numPr>
          <w:ilvl w:val="2"/>
          <w:numId w:val="1"/>
        </w:numPr>
        <w:rPr/>
      </w:pPr>
      <w:bookmarkStart w:id="173" w:name="__RefHeading___Toc587563_3224264995"/>
      <w:bookmarkStart w:id="174" w:name="_Toc61"/>
      <w:bookmarkEnd w:id="172"/>
      <w:bookmarkEnd w:id="173"/>
      <w:r>
        <w:rPr>
          <w:rtl w:val="true"/>
        </w:rPr>
        <w:t>سليمان در معرض امتحان خداوند</w:t>
      </w:r>
      <w:bookmarkEnd w:id="174"/>
    </w:p>
    <w:p>
      <w:pPr>
        <w:pStyle w:val="BookText"/>
        <w:rPr/>
      </w:pPr>
      <w:r>
        <w:rPr>
          <w:rFonts w:ascii="IRNazanin" w:hAnsi="IRNazanin" w:eastAsia="IRNazanin"/>
          <w:color w:val="111111"/>
          <w:sz w:val="28"/>
          <w:sz w:val="28"/>
          <w:szCs w:val="28"/>
          <w:rtl w:val="true"/>
          <w:lang w:bidi="fa-IR"/>
        </w:rPr>
        <w:t>صد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بنگريد، آفتاب فرو شده بود،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آريد بر من، باز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همه را پى بكردند و بكشتند و به صدقه دادند به كفاره آنكه او را نماز ديگر فوت شده بود و صد اسب از آن جمله بماند، هر اسبى نيكو كه امروز بينى از نسل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اسبان را پى بكرد و در راه خداى قربان بكرد خداى تعالى او را به بدل آن به از مركبى بداد و آن باد بود كه بامداد يكماهه راه ببردى او را و شبانگاه باز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شنيده اى در اين آيات؟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مرا گفت كه سليمان روزى به عرض خيل مشغول شد تا نماز ديگرش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 آريد اين اسبان را و عدد ايشان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همه را پى كردند و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عقوبت آنكه او بر اسبان ظلم كرد، چهارده روز ملك ازو بستد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روزى به جهاد خواست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اسبان را بر او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مشغول شد تا آفتاب فرو شد و نماز ديگرش فايت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فرشتگان كه بر آفتاب موكل اند، باز آريد بر من، يعنى آفتاب را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فرمان خداى آفتاب را باز آوردند تا او نماز ديگر بكرد به وقت خود</w:t>
      </w:r>
      <w:r>
        <w:rPr>
          <w:rFonts w:eastAsia="IRNazanin" w:cs="IRNazanin"/>
          <w:color w:val="111111"/>
          <w:sz w:val="28"/>
          <w:szCs w:val="28"/>
          <w:rtl w:val="true"/>
          <w:lang w:bidi="fa-IR"/>
        </w:rPr>
        <w:t xml:space="preserve">. </w:t>
      </w:r>
      <w:r>
        <w:rPr>
          <w:rStyle w:val="FootnoteAnchor"/>
          <w:rtl w:val="true"/>
        </w:rPr>
        <w:footnoteReference w:id="873"/>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امتحان كرديم سليمان را و تنى بر كرسى او افكنديم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در معرض امتحان خداوندپس او رجوع كرد با ما و با درگاه ما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و جسد خلاف كردند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قصّاص جُهّال گفتند از وهب و جز او كه سبب امتحان سليمان آن بود كه او در بعضى غزوات زنى را از دختر ملوك به بردگى بياورد و اين زن نخست به جمال بود و سليمان او را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داشت و او با سليمان نمى ساخت و پيوسته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او را گفت يا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اين مُلكى مى خواهى و به از من مردى؟ گفت اين نيك است و ليكن مرا خيال پدر در چشم است و از چشم من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تا من متسلى شوم، بفرماى تا به مثال پدرم صورتى كنند تا من درو مى نگرم و دل خوش مى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بفرمودند تا بكردند و آن زن با جماعتى از كنيزكان خود آن تمثال را مى پرستيدند و سجده مى كردند او را چهل روز، و سليمان از آن بى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برخيا از آن حال خبر يافت و دستورى خواست از سليمان تا خطبه كند و بر پيغمبران ثنا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كرد و بر پيغمبران ثنا كرد و بر سليمان ثنايى كه گفت به روزگار صغر و روزگار گذشته بازبست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از آن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آصف از منبر به زير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كه پيغمبران را بر عموم روزگار ثنا گفتى و حديث من به روزگار گذشته بازبستى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چنين كردم كه چهل روز است كه در سراى تو بت مى پرستند و تو بى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يافت، برفت و آن تمثال بشكست و آن زن را محبوس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مجلس حُكم باز آمد، خواست به طهارت جاى در شود بر عادت انگشترين برون كرد و به زنى داد از زنان خود و آن انگشترى بود كه ملك سليمان و نبوت به او بسته بود كه جنّ و انس و شياطين و سباع و طيور مسخر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شبه سليمان بر ديوى افكند نام او صخره بود تا بيامد و انگشترى بستد و بر جاى سليمان بنشست و همه رعيّت از جنّ و انس او را مسخّر شدند و خداى تعالى شبه آن ديو بر سليمان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و زن را گفت انگشترى مرا ده، بانگ بر او زد و او را براند و گفت انگشترى سليمان بستد و تو ديوى، آمده اى تا به مكر و حيله انگشترى بگيرى از من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هر كجا رفت، گفتند تو ديوى و او را باور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بدانست كه آن فتنه است از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در بيابان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بيابانها مى گرديد و تضرع مى كرد تا خداى تعالى توبه اش قبول كرد و آن ديو، در اين چهل روز همه دين سليمان زير و زبر كرد و احكام شرع او بگردانيد و با زنان سليمان خلوت مى كرد و غسل جنابت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چون آن بديد، گفت مگر سليمان ديوانه شده است يا مرتد در قصه دراز كه گفتند چون محنت كه چهل روز بود، به سر آمد، فرشته اى بيامد و ديو را از آنجا بر كرد و بگريخت و در هوا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در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فرو بود، آن ماهى با سليمان افتاد و انگشترى از شكم ماهى با دست سليمان آمد و او را پادشاهى و نبوت باز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سبب فتنه آن بود كه سليمان زنى داشت جَراده نام، برادر او را با كسى خصومتى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سليمان را گفت بايد كه حكم چنان كنى كه مراد برادرم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خاتم ملك از او بستد و به ديو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كسى كه انديشه كند، جاى تعجب است از عقل و دين آنان كه اين اعتقاد دارند و بر خداى و رسول اين روا دارند كه خداى شبه سليمان بر ديو افكند و شبه ديو بر سليمان و او را تمكين كند از مُلك و نبوّت كه به فرمان خداى باشد و عدل و حكمت او چگونه انگشترى باشد كه اگر به دست ديوى كافر افتد تا او دين و شريعت زير و بر كند و اين كفر محض باشد و خروج از دين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ابوهريره از رسول صلى الله عليه و آله كه سليمان صد زن و كنيزك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گرد ايشان جمله آيم تا خداى تعالى مرا صد پسر دهد تا همه در سبيل خداى جهاد كنند و شمشير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چنان قضا كرد كه از آن زنان هيچ زن بار نگرفت، الاّ يك زن كه كودكى مرده بزاد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 و مرده بر سرير سليمان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 و بعضى مفسران كه سليمان را پسرى بود شير خواره و سخت</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2763_204121"/>
    </w:p>
    <w:p>
      <w:pPr>
        <w:pStyle w:val="Heading3"/>
        <w:numPr>
          <w:ilvl w:val="2"/>
          <w:numId w:val="1"/>
        </w:numPr>
        <w:rPr/>
      </w:pPr>
      <w:bookmarkStart w:id="176" w:name="__RefHeading___Toc587565_3224264995"/>
      <w:bookmarkStart w:id="177" w:name="_Toc62"/>
      <w:bookmarkEnd w:id="175"/>
      <w:bookmarkEnd w:id="176"/>
      <w:r>
        <w:rPr>
          <w:rtl w:val="true"/>
        </w:rPr>
        <w:t>بناى مسجد</w:t>
      </w:r>
      <w:bookmarkEnd w:id="177"/>
    </w:p>
    <w:p>
      <w:pPr>
        <w:pStyle w:val="BookText"/>
        <w:rPr/>
      </w:pPr>
      <w:r>
        <w:rPr>
          <w:rFonts w:ascii="IRNazanin" w:hAnsi="IRNazanin" w:eastAsia="IRNazanin"/>
          <w:color w:val="111111"/>
          <w:sz w:val="28"/>
          <w:sz w:val="28"/>
          <w:szCs w:val="28"/>
          <w:rtl w:val="true"/>
          <w:lang w:bidi="fa-IR"/>
        </w:rPr>
        <w:t>دوست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شياطين قصد او كردند و گفتند كه اگر بماند و بر جاى پدر بنشيند،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اين محنت برديم كه از سليمان مى بريم؛ او را هلاك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 السلام خبر يافت و او را به ابر سپرد، يعنى به فرشتگان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داشتند و تربيت مى كردند تا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حكم چنان كرد كه او را وفات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او را بياوردند و بر سرير سليمان نهادند جسد بلا روح، تا سليمان بداند كه لا يُغنى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 ديگر آن است كه سليمان عليه السلام بيمار شد سالى از سالها و بيمارى بر او سخت شد تا لاغر شد و چون جسدى بى روح گشت بر سرير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آن است كه روايت كرد كه سليمان را چون اسبان عرض مى كردند، چهارده اسب را عرض كردند و او را نماز فايت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ايشان را پى كردند و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خداى تعالى او را امتحان كرد به عدد آن چهارده اسب، چهارده روز و آن چنان بود كه يك روز نشسته بود و با آصف برخيا حديث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انگشترى از انگشتش بيفتاد و بر گرفت و با انگشت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برگرفت هم بيفتاد؛ چندان كه جهد كرد در دستش نه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بدانست كه آن سبب فتنه و امتحانى است، انگشترى بگرفت و به آصف داد و او را بر سرير خود بنشاند تا او بر جاى سليمان بنشست و حكم مى كرد چهارده روز، تا مدت محنت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باز آمد و انگشترى بستد با سرير ملك آمد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بناى مسجداصحاب سير گفتند از جمله آنچه جنيان براى سليمان بنا كردند، مسجد بيت المقدس بود و قصه آن آن بود كه اهل اخبار و سير گفتند خداى تعالى بر آل ابراهيم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بركت كرد تا ايشان به كثرت به حدى رسيدند كه عدد ايشان جز خداى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داوود رسيد، داوود پيغمبر بنى اسرائيل بود در عهد خود ايشان هر روز در زيارت بودند و چون بسيار شدند، به كثرت عدد خود متعجب شدند و تكبرى در سر گرفتند و ظلم و معصيت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دادم پدر شما ابراهيم را كه عدد فرزندان او به كثرت به حدى رسانم كه عدد ايشان كس نداند، مگر من به آنچه او كرد از تسليم فرزند به ذبح چون به آن وفا كردم و آن نعمت بر شما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به كفران بدل كرديد و در من عاصى شديد و بر سر عجب آورديد و به كثرت فخر كرديد و تكبر پيشه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بدان 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ام كه ايشان را ابتلا كنم به يكى از سه چيز كه عدد ايشان به آن كم شود و عجب از سر ايشان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ايشان مخيّرند از ميان سه نوع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قحط بر ايشان مسلط كنم سه سال، يا تخليه كنم ميان ايشان و دشمن سه ماه و اِمّا طاعون بر ايشان مسلط كنم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قوم خود را خبر داد و ايشان دلتنگ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اختيار كن 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اختيار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قحط نداريم و با دشمن مقاومت نتوانيم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بر ما مرگ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مرگ پيش گرفتند و دل بر مرگ نهادند و غسل بكردند و حنوط بر خود كردند و كفنها درپوشيدند و به صحرا رفتند و زنان و كودكان را با خود ببردند و در خداى بناليدند و تضرع كردند و خروج ايشان به صعيد بيت المقدس بود، بيش از آنكه بناى بيت المقدس بكردند و مسجد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طاغيان ايشان طاعونى فرستاد و به يك روز چندان بمردند كه به دو ماه دفن نتوانستند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روز بود، داوود عليه السلام به صعيد بيت المقدس آمد و روى بر خاك نهاد و صالحان بنى اسرائيل تضرع كردند و از خداى درخواستند تا طاعون از ايشان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رحمت كرد و دعاى</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را اجابت كرد و عذاب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آمد و گفت بگوى اين بندگان مرا تا در شكر بيفزايند كه من به دعاى تو طاعون از ايشان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فرمايد كه بر اين صعيد مسجدى بنا كنيد كه شما و فرزندان شما در آنجا طاعت كنيد و ذكر من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تا به بناى مسجد مشغول شوند، مردى صالح از بنى اسرائيل آمد درويش تا ايشان را امتحان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اينجا حقى و ملكى هست و شما را حلال نباشد كه ملك من بى رضاى من مسجد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 بسيار كس حق را هست و ايشان همه رها كردند و به خداى بخشيدند؛ تو نيز هم چنان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نبخشم كه من محتاجم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از من بخريد و اگر نخريد، غصب كرده باشيد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داوود آمدند و او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رضاى او طلب كنيد و بى رضاى او ملك او به دست مگيريد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قرار بها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بها فزودند، او مى گفت ندهم و بيشتر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گوسفند بخواستند، نداد و به صد گاو و به صد شتر كردند، رضا نداد تا بها به جايى رسيد كه گفتند هم چندان كه مساحت آن است، بستانى پر درخت زيتون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 نداد؛ تا بها به جايى رساندند كه گفتند ديوارى گرد اين جايگاه بر آريم و پر از سيم و زر كنيم و به تو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اكنون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صالح بديد كه ايشان دل بر آن راست كردند، گفت نخواستم و به يك جو طمع نكنم و اين زمين خداى را دادم و غرض من امتحان شما بود تا شما در اين كار جد خواهيد كردن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وقت بها كردن آن زمين، داوود گفت كه اگر مرا خويشتن به مزد به تو بايد داد، كار مى كنم و مزد با تو مى دهم تا آنگه كه خشنود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بزرگوارترى كه من تو را به مزد دهم و من اين زمين، خداى را دادم حكم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بناى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سنگ بر پشت گرفته، مى آورد و صالحان بنى</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اسرائيل نيز همچنين؛ تا ديوار مسجد، قامت مردى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داوود عليه السلام و گفت نصيب تو از بناى مسجد مقدس همين است رها كن كه تو را پسرى باشد نام او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القلب باشد و بر دست او هيچ خون ريخته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مسجد بر دست او باشد و ذكر وصيت او در عقب تو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در آنجا نماز مى كرد و صالحان بنى اسرائيل و داوود درين وقت صد و بيست و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سالش صد و چهل شد، او را وفات آمد و سليمان عليه السلامبر جاى او بنشست و خداى تعالى وحى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بايد اين مسجد را تمام كردن، جن و انس و شياطين را جمع كرد و عمل آن ميان ايشان ببخشيد و هر يكى را از ايشان آنچه كار ايشان بود به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را بفرستاد تا هر كجا سنگ سپيد پهن بود از رخام و جز رخام، تحصيل كردند و آن بر دوازده چشمه بنهاد به عدد اسباط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شهرستان بنا كردند و از آن فارغ شدند، آغاز بناى مسجد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جنيان را بفرستاد تا زر و سيم و انواع جواهر از درّ و ياقوت و زبرجد و انواع طيب از مشك و عنبر و كافور جمع كردند، چندانى كه در عدد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صُنّاع را بخواند از هر نوع و بفرمود تا آن جواهر بسفتند و بسودند مربع و مدور و مطول دشخوار بود بر ايشان تعاطى آن از صلابت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گفت جنيان را كه تدبيرى دانيد كه اين صلابت ازين جواهر برود و آسان شود تراشيدن و سفتن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ما هيچ كس نيست كه اين معنى بهتر از صَخر داند و او از جمله محبوسان است در 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بفرماى تو او را بياورند كه گمان چنان است كه او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پاره اى مس بگرفت و نگين خود مهر بر آنجا نهاد و براى جنيان مُهر بر آهن نهادى و براى شياطين بر مس و حق تعالى چنان ساخته بود كه هر ماردى و بى فرمانى كه مهر سليمان ديدى در حال مُسَخّر و مُنقاد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رفت و</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ببرد و او بديد، گردن نهاد و او در بهرى جزيرها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رسولان سليمان عليه السلامبيامد پيش سليمان عليه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از رسولان پرسيد كه اين عفريت در راه چه گفت و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نگفت، جز آنكه گاه گاه بخنديدى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او را گفت راضى نه اى به عصيان و طغيان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رسولان من آمدند از ايشان بخنديدى و به مردمان افسوس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فسوس نداشتم و ليكن در راه چند عجب ديدم از آن بخنديدم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ديدم بر كنار جويى شترى آب مى داد و سبويى داشت تا آب برگيرد و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پيش آمد او را و كس نبود كه شتر و سبو به او سپارد و شتر بر دسته سَبو بست و او برفت به 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كه آن بستن شتر را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 را بكشيد و بشكست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حماقت خنده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بيامديم به مردى رسيديم كه موزه مى فرمود موزه دوزى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گفت اين موزه چنان خواهم كه چهار سال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عقل او خنده آمد كه او بر خود اعتماد يك روز ندارد و اميد چهار ساله در پيش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برفتيم پير زنى را ديديم كه كهانت و فالگويى مى كرد و مردمان را از غيب خبر مى داد و از احوال ايشان و حكم غايبات و نجوم و آنجا كه او نشسته بود، گنجى نهاده بود و او به طمع محقرى كه از ايشان بستاند، آن دروغ مى گفت و نمى دانست كه در زير پاى او گنجى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عجب آمد و بخنديدم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برفتم به شهرى رسيدم، مردى را ديدم كه او را رنجى بود و دردى بناليدى او را پياز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بعضى بازارها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مى پيمودند به چهار يك و به گزاف بر آن زياده مى كردند و از آن نافع تر هيچ نيست و بلبل ديدم كه مى سنجيدند و در او مناقشه مى كردند و آن زهرى است از جمله زهرها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جمعى رسيدم كه در آن مجمع بسيار دعا مى كردند و تضرع وزارى و از خداى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خواستندى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ملال آمد ايشان را برخاستند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آمدند و بنشستند رحمت فرود آمد، به اينان رسيد و ايشان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حكم قضا و قدر مرا عجب آمد و بخنديدم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گشتن تو در برّ و بحر، چيزى دانى كه اين جواهر نرم شود به او و خوار باشد تراشيدند و سفتن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 سنگى است سفيد آن را ميامور خوانند و نمى دانم كه به كدام معدن باشد و از مرغان هيچ مرغ پرحيله تر از عقاب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بفرماى تا صندوقى از سنگ بتراشند و بچگان عقاب در او كنند پيش او و سر آن ببندند چنان كه عقاب راه نيابد بر بچگان كه او برود و آن سنگ حاصل كند براى آن تا اين صندوق سفته كند و به بچگان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بفرمود تا عقابى را بگرفتند و بچگان او در صندوق سنگى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 روز آنگه عقاب را رها كردند و بچگانش از آنجا باز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برفت و از پس يك شبان روز باز آمد و آن سنگ بياورد و بر آن صندوق سنگى زد و بسفت و به نزديك بچگان شد به ديگر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جماعتى جنيان را با عقاب بفرستاد تا از آن جاى سنگ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حاجت و آن الماس است كه تا به امروز به كار مى دارند در نقش كردن نگينها و سفتن جواهرها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سليمان عليه السلام مسجد بيت المقدس بنا كرد به رخام سپيد و زرد و سرخ و ستونهاى رخام و الواح ياقوت و زبرجد در او نشانده و ديوارها و سقف او مُرصّع كرده به جواهر و مرواريد و ياقوت و فيروزه و فرش او از فيروزه ساخت تا چنان شد كه بر روى زمين خانه نبود از آن 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آمدى از نور آن جواهر چنان روشن بودى كه به چراغ احتياج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كرده بود احبار بنى اسرائيل را بخواند و ايشان را بگفت كه اين براى خدا بنا كرده ام تا در او عبادت كنيد و آن روز كه تمام شد آن روز را عيد گرفتند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گفتند از اعاجيب به آنچه سليمان كرد در بناى بيت المقدس آن بود كه خانه اى بساخت و ديوارهاى او سبز كرد و افروخته و روشن چنان كه روى در او بديدندى و چون مرد پارساى پرهيز كار در او شدى و در آن ديوار در نگريدى 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در او سفيد ديدى و چون مرد فاجر بى سامان كار، در او شدى، خيال روى خود در او سياه ديدى تا بدان سبب بسيار كس از فسق و معصيت باز ايستادند و ايشان را لطف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عجايب او آن بود كه در زاويه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زواياى مسجد عصاى آبنوس نهاده بود كه چون يكى از اولاد پيغمبران دست در آن ماليدى، هيچ رنجى نبودى او را و اگر كسى بودى كه دعوى كردى كه از ايشان است و نبودى، دست كه در او زدى، دستش بسوختى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مانند اين كه خارق عادت باشد از فعل خداى بود بر سبيل معجز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بيت المقدس با اين مسجد هم بر آن هيئت بود تا روزگار بُخْت نَصّر كه او بيامد و بيت المقدس خراب كرد و مسجد بشكافت و جواهرى كه در وى بود، گرفت و با عراق برد كه دار الملك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 چون مسجد تمام كرد، بفرمود تا درهاى مسجد ببستند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كه بگشايند، نتوانستند تا سليمان را وحى آمد كه بر خداى سوگند ده به نماز پدرت داوود عليه السلام تا درها گشاده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 درها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ده هزار مرد را از عبّاد بنى اسرائيل نصب كرد تا در بيت المقدس عبادت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به روز، پنج هزار 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جنّيان براى سليمان از سنگ كاسها كردند كه هر يكى چند حوض شتران كه در يك جفنه هزار مرد بنشستندى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قدور راسيات و ديكها كه از جاى نقل نشايستى كردن پيوسته بر بار بودى و فرو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63_204128"/>
    </w:p>
    <w:p>
      <w:pPr>
        <w:pStyle w:val="Heading3"/>
        <w:numPr>
          <w:ilvl w:val="2"/>
          <w:numId w:val="1"/>
        </w:numPr>
        <w:rPr/>
      </w:pPr>
      <w:bookmarkStart w:id="179" w:name="__RefHeading___Toc587567_3224264995"/>
      <w:bookmarkStart w:id="180" w:name="_Toc63"/>
      <w:bookmarkEnd w:id="178"/>
      <w:bookmarkEnd w:id="179"/>
      <w:r>
        <w:rPr>
          <w:rtl w:val="true"/>
        </w:rPr>
        <w:t>مرگ سليمان عليه السلام</w:t>
      </w:r>
      <w:bookmarkEnd w:id="180"/>
    </w:p>
    <w:p>
      <w:pPr>
        <w:pStyle w:val="BookText"/>
        <w:rPr/>
      </w:pPr>
      <w:r>
        <w:rPr>
          <w:rFonts w:ascii="IRNazanin" w:hAnsi="IRNazanin" w:eastAsia="IRNazanin"/>
          <w:color w:val="111111"/>
          <w:sz w:val="28"/>
          <w:sz w:val="28"/>
          <w:szCs w:val="28"/>
          <w:rtl w:val="true"/>
          <w:lang w:bidi="fa-IR"/>
        </w:rPr>
        <w:t>نگرفتندى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جِفان و قُدور در يَمن بود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و آورده اند كه هر روز در مطبخ سليمان چهل هزار گاو خرج شدى بيرون از ديگر حيوانات از گوسفند و بره و انواع مرغان</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مرگ سليمان عليه السلامخداى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مرگ قضا كرديم بر سليمان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سليمان را عليه السلام عادت بودى كه يك ماه و دو ماه و كمتر و بيشتر در بيت المقدس رفتى براى عبادت و كسى را به خود راه ندادى و طعامى و شرابى كه او را به آن حاجت بودى، بر وجه قناعت بر گرفتى و هر وقت كه او در بيت المقدس شدى، درختى ديدى نورسته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فلان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كار را شايى؟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بفرمودى تا ببريدندى تا براى آن كار ذخيره كردندى تا آن سال كه فرمان يافت، در مسجد شد درختى را ديد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درختى و نام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چرا خَرُّوبه 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رُستن من خرابِ بيت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عليه السلام انديشه كرد و گفت اين خبر مرگ من است كه با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 من زنده باشم كس بيت المقدس را خراب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بكندند و در ديوار بستى از آنِ او بنشاندند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مرگ من در آيد، خبر مرگ من بر جنيان بپوشان تا مردمان بدانند كه جنيان غيبت ندانند؛ چون جنيان دعوى علم غيب مى كردندى و 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محراب رفت و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بيامد و جان او برداشت و او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كرده بر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 كه سليمان ملك الموت را پيش از آن گفته بود كه چون مرا اجل نزديك رسد مرا خبر ده به چند روز پيشتر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مرگ آمد، ملك الموت بيامد و گفت 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از عمر تو بيش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شياطين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من كوشكى كنيد از آبگينه كه من در آنجا شوم، مردمان را بينم و ايشان مرا بينند و در حجاب باشم از ايشان و از حجاب منع نكند از آنكه مرا ببينند هم در اين حال در اين جا كه من ايستاده ام گرداگرد من و آن را در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آنچه او خواست، بكردند به يك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پاى ايستاده نماز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آمد و جان او برداشت و او بر عصا تكيه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روايت ديگر آن است كه او قوم را گفت اين ملك به اين صفت كه خداى تعالى مرا داد، يك روز در او نياسودم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مى خواهم تا يك ساعت بياسايم و يك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بر من بگذرد بى كدورت از بامداد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فرمان تو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 روز بود، در كوشك رفت و مردم را منع كرد از آنكه در پيش او شوند و درها بفرمود تا ببستند تا آن روز چيزى نشنود كه دلتنگ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كوشك شد، عصايى به دست داشت، بر آن عصا تكيه كرد و در مملكت خود نظاره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برنايى را ديد در پيش او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اين كوشك آمدى؟ و من فرموده ام بَوّاب و حُجّاب را تا كس را در اينجا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نترسى كه بى اذن من به كوشك من در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آنم كه هيچ دربان و حجاب مرا منع نكند و از هيچ پادشاه نترسم و رشوت نپذيريم و من اينجا بى دستورى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دستورى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بدانست كه ملك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ملك الموتى؟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كار آمده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جانت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عمر يك امروز خواسته ام تا صافى باشد مرا از كدورت و در او دلتنگ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خواسته اى در دنيا كه خدا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نيافريده است و آن روزى است چنين كه تو گفتى و فرمان خداى را مَرَدّى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قضاى او راضى باشى؟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قضاى او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قبض روح او كرد و او را بر پاى ايستاده و بر عصا تكيه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بر آمد كه سليمان عليه السلام از كوشك نمى آمد و جن و انس هر يك بر سر آن كار بودند كه سليمان ايشان را فرموده بود و خداى تعالى درخت سُنب را بفرستاد تا عصاى او را سوراخ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بشكست و سليمان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دو شيطان با يكديگر گفتند از ما هر دو كه دليرتر است كه در اين كوشك شود، بنگرد كه سليمان چه مى كند و خداى تعالى عادت چنان رانده بود كه هر شيطانى كه گرد سليمان گشتى يا پيرامن او شدى، بسوختى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 از ايشان كه من بروم و بنگرم و بيشتر از سوختن نخواهد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كوشك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سليمان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اندك پيش مى رفت تا بنگريد، سليمان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سليمان شد،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رفت، بنگريد، سليمان عليه السلام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مردم را خبر داد از مرگ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رفتند و بديدند و عصاى سليمان برداشتند، بنگريدند، درخت سُنب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كه او چندگاه است تا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سنب را بگرفتند و بر عصا نهادند يك شبانه روز تا مقدارى از آن عصا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 آن حساب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بنگريدند، يك سال بود تا سليمان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درست آن است كه خداى تعالى خواست تا معلوم كند خلقان را كه جنيان در آنكه گفتند ما غيب دانيم، دروغ گفتند و سليمان را عليه السلام كوشكى بود از بلور كه او در آنجا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ديدندى و او مردم را بديدى و در آن كوشك ايستاده بود، بر عصا تكيه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دعوت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مهلتى ده مرا تا مطالعه كنم احوال خود را و احوال لشكر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رها كن كه از پاى فرو 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پاى ايستاده جانش برگرفت و او بر عصا تكيه كرد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2763_204131"/>
    </w:p>
    <w:p>
      <w:pPr>
        <w:pStyle w:val="Heading3"/>
        <w:numPr>
          <w:ilvl w:val="2"/>
          <w:numId w:val="1"/>
        </w:numPr>
        <w:rPr/>
      </w:pPr>
      <w:bookmarkStart w:id="182" w:name="__RefHeading___Toc587569_3224264995"/>
      <w:bookmarkStart w:id="183" w:name="_Toc64"/>
      <w:bookmarkEnd w:id="181"/>
      <w:bookmarkEnd w:id="182"/>
      <w:r>
        <w:rPr>
          <w:rtl w:val="true"/>
        </w:rPr>
        <w:t>سليمان و شياطين سحر و نير نجات</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جنيان را هر يكى را به كارى فرو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كار مى كردند و در سليمان مى نگريستند و ندانستند كه او مرده است؛ تا يك سال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سال درخت سنبه بيامد و عصاى او بسفت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ثقل سليمان به عصا رسيد، عصا بشكست و سليمان بر روى درفتاد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بدانستند كه سليمان مرده است و يك سال است تا مرده است و جنيان نمى دانستند؛ چو اگر دانستندى، در آن عذاب نماندندى</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اهل تاريخ گفته اند عمر حضرت سليمان عليه السلام پنجاه و سه ساله بود و مدت ملكش چهل سال بود سيزده سالگى پادشاه شد و به سال چهارم از ملكش ابتدا كرد به بناى بيت المقدس</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سليمان و شياطين سحر و نير نجات </w:t>
      </w:r>
      <w:r>
        <w:rPr>
          <w:rStyle w:val="FootnoteAnchor"/>
          <w:rtl w:val="true"/>
        </w:rPr>
        <w:footnoteReference w:id="879"/>
      </w:r>
      <w:r>
        <w:rPr>
          <w:rFonts w:ascii="IRNazanin" w:hAnsi="IRNazanin" w:eastAsia="IRNazanin"/>
          <w:color w:val="111111"/>
          <w:sz w:val="28"/>
          <w:sz w:val="28"/>
          <w:szCs w:val="28"/>
          <w:rtl w:val="true"/>
          <w:lang w:bidi="fa-IR"/>
        </w:rPr>
        <w:t>اهل سير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آيت آن بود كه شياطين سحر و نير نجات بنوشتند بر زبان آصف برخيا و بر پشت آن بنوشتند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علّم آصف بن برخيا سليمان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سليمان در زير سر او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فرمان يافت، بيامدند و آن نوشته از زير سر او بر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بر مردمان و جنيان و خلايق به اين پادشاهى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بياموزى تا هم چنان كه او، ملك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و صلحا بنى اسرائيل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كه اين علم سليمان باشد و از آن تبرا كردند، و اما سفله و جهال چون آن ديدند، نوشتن و آموختن گرفتند و تعاطى مى كردند و حديث سليمان و آنكه او ساحر بود بر زبانهاى ايشان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شياطين در عهد پيشين بر آسمان توانستندى شدن و جايها مقام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2763_204132"/>
    </w:p>
    <w:p>
      <w:pPr>
        <w:pStyle w:val="Heading3"/>
        <w:numPr>
          <w:ilvl w:val="2"/>
          <w:numId w:val="1"/>
        </w:numPr>
        <w:rPr/>
      </w:pPr>
      <w:bookmarkStart w:id="185" w:name="__RefHeading___Toc587571_3224264995"/>
      <w:bookmarkStart w:id="186" w:name="_Toc65"/>
      <w:bookmarkEnd w:id="184"/>
      <w:bookmarkEnd w:id="185"/>
      <w:r>
        <w:rPr>
          <w:rtl w:val="true"/>
        </w:rPr>
        <w:t>حكايت هزار دستان و سليمان عليه السلام</w:t>
      </w:r>
      <w:bookmarkEnd w:id="186"/>
    </w:p>
    <w:p>
      <w:pPr>
        <w:pStyle w:val="BookText"/>
        <w:rPr/>
      </w:pPr>
      <w:r>
        <w:rPr>
          <w:rFonts w:ascii="IRNazanin" w:hAnsi="IRNazanin" w:eastAsia="IRNazanin"/>
          <w:color w:val="111111"/>
          <w:sz w:val="28"/>
          <w:sz w:val="28"/>
          <w:szCs w:val="28"/>
          <w:rtl w:val="true"/>
          <w:lang w:bidi="fa-IR"/>
        </w:rPr>
        <w:t>كردن كه حديث فريشتگان شنيدندى و در احداثى كه در زمين افتادى و خواستى بودن آن را دروغها به اضافه بردندى و با مردمان بگفتندى تا مردم اعتقاد كردندى كه شياطين غيب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را عليه السلام به پيغامبرى بفرستاد خداى تعالى و او را به پادشاه كرد بر جن و انس و وحوش و طيور، او شياطين را بگرفت و آن كتابها ازيشان بستد و در زير سرير خود دفن كرد تا شياطين بر آن راه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سليمان از دنيا بشد، ديوى بيامد و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 نمايم بر علم سليمان و آنچ سليمان به آن جن و انس را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سريرش بشكافى و در آنجا صندوقى يابى پر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كتابها بردارى و كاربندى كه آن علم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كردند و آن كتابها كه سليمان از ديوان بستده بود، همه سحر و جادوى و نير نجات در آنجا نوشته، برداشتند وبديدند سحر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بيرون آوردند و در ميان مردمان خبر فاش گشت كه سليمان عليه السلام ساحر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 هزار دستان و سليمان عليه السلامدر روزگار سليمان عليه السلام مردى در بازار مرغكى خريد كه آن را هزار دستان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نوا هزار دستان است، تو را در هوا هزار دستان بيش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نوا و تو را در پى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مرغك را به خانه برد و آنچه شرط او بود از قفص و جاى آن آب و علف بساخت و به آواز او مستأنس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مرغكى بيامد، هم از جنس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قفص او نشست و چيزى به قفص او فرو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مرغك نيز بانگ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قفص بر گرفت و پيش سليمان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مرغك ضعيف را به بهايى گران خريدم و به آنچه شرط اوست از جا و آب و علف قيام نمودم تا براى من بانگ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چند بانگ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مرغكى بيامد و چيزى به قفض او فرو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مرغ گنگ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چرا اول بانگ كرد و اكنون نمى كند و آن مرغك چه گفت او را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عليه السلام قفص پيش خواست و آن مرغ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بانگ نمى كنى؟ مرغك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مرغكى بود هرگز دام و دانه صياد ناديده، صيادى بيامد و بر گذر من دامى بگسترد و چند دانه اى در آن دام 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حرص باز كردم دانه بديدم، چشم عبرت باز نكردم تا دام ديدمى، به طمع دانه در دام شدم، به دانه نارسيده در دام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به دام بسته شد و دانه به دست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ز بهر نور در نار افتادچون مرغ به طمع دانه در دام آيد صياد مرا بگرفت، از جفت و بچه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بخريد، در زندان قفص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 درد فرقت ناليدن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 شهوت و غفلت سماع مى كرد و از درد من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دل محب حبيب آگه نيستمى نالد بيمار و طبيب آگه نيست آن مرغك بيامد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ندانى كه سبب حبس تو اين ناله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 كردم كه تا درين زندان باشم، ننالم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قفص پيش خواست و درش بگشاد و مرغ را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براى آواز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بانگ نخواهد كرد، من او را چه خواهم كرد</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63_204134"/>
    </w:p>
    <w:p>
      <w:pPr>
        <w:pStyle w:val="Heading2"/>
        <w:numPr>
          <w:ilvl w:val="1"/>
          <w:numId w:val="1"/>
        </w:numPr>
        <w:rPr/>
      </w:pPr>
      <w:bookmarkStart w:id="188" w:name="__RefHeading___Toc587573_3224264995"/>
      <w:bookmarkStart w:id="189" w:name="_Toc66"/>
      <w:bookmarkEnd w:id="187"/>
      <w:bookmarkEnd w:id="188"/>
      <w:r>
        <w:rPr>
          <w:rtl w:val="true"/>
        </w:rPr>
        <w:t>ارميا</w:t>
      </w:r>
      <w:bookmarkEnd w:id="189"/>
    </w:p>
    <w:p>
      <w:pPr>
        <w:pStyle w:val="BookText"/>
        <w:rPr/>
      </w:pPr>
      <w:r>
        <w:rPr>
          <w:rFonts w:ascii="Amiri" w:hAnsi="Amiri" w:eastAsia="Amiri" w:cs="Amiri"/>
          <w:color w:val="111111"/>
          <w:sz w:val="28"/>
          <w:sz w:val="28"/>
          <w:szCs w:val="28"/>
          <w:rtl w:val="true"/>
          <w:lang w:bidi="ar-SA"/>
        </w:rPr>
        <w:t xml:space="preserve">ارميا </w:t>
      </w:r>
      <w:r>
        <w:rPr>
          <w:rStyle w:val="FootnoteAnchor"/>
          <w:rtl w:val="true"/>
        </w:rPr>
        <w:footnoteReference w:id="881"/>
      </w:r>
      <w:r>
        <w:rPr>
          <w:rFonts w:ascii="IRNazanin" w:hAnsi="IRNazanin" w:eastAsia="IRNazanin"/>
          <w:color w:val="111111"/>
          <w:sz w:val="28"/>
          <w:sz w:val="28"/>
          <w:szCs w:val="28"/>
          <w:rtl w:val="true"/>
          <w:lang w:bidi="fa-IR"/>
        </w:rPr>
        <w:t xml:space="preserve">اين روايت محمد بن اسحاق عن وهب آن بود كه چون خداى تعالى ارميا را به پيغامبرى </w:t>
      </w:r>
      <w:r>
        <w:rPr>
          <w:rStyle w:val="FootnoteAnchor"/>
          <w:rtl w:val="true"/>
        </w:rPr>
        <w:footnoteReference w:id="882"/>
      </w:r>
      <w:r>
        <w:rPr>
          <w:rFonts w:ascii="IRNazanin" w:hAnsi="IRNazanin" w:eastAsia="IRNazanin"/>
          <w:color w:val="111111"/>
          <w:sz w:val="28"/>
          <w:sz w:val="28"/>
          <w:szCs w:val="28"/>
          <w:rtl w:val="true"/>
          <w:lang w:bidi="fa-IR"/>
        </w:rPr>
        <w:t>بفرستاد،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آنكه تو را آفريدم، تو را برگزيدم و پيش از آنكه تو را نگاشتم، </w:t>
      </w:r>
      <w:r>
        <w:rPr>
          <w:rStyle w:val="FootnoteAnchor"/>
          <w:rtl w:val="true"/>
        </w:rPr>
        <w:footnoteReference w:id="883"/>
      </w:r>
      <w:r>
        <w:rPr>
          <w:rFonts w:ascii="IRNazanin" w:hAnsi="IRNazanin" w:eastAsia="IRNazanin"/>
          <w:color w:val="111111"/>
          <w:sz w:val="28"/>
          <w:sz w:val="28"/>
          <w:szCs w:val="28"/>
          <w:rtl w:val="true"/>
          <w:lang w:bidi="fa-IR"/>
        </w:rPr>
        <w:t xml:space="preserve">تو را پاكيزه كردم و پيش از آنكه بالغ </w:t>
      </w:r>
      <w:r>
        <w:rPr>
          <w:rStyle w:val="FootnoteAnchor"/>
          <w:rtl w:val="true"/>
        </w:rPr>
        <w:footnoteReference w:id="884"/>
      </w:r>
      <w:r>
        <w:rPr>
          <w:rFonts w:ascii="IRNazanin" w:hAnsi="IRNazanin" w:eastAsia="IRNazanin"/>
          <w:color w:val="111111"/>
          <w:sz w:val="28"/>
          <w:sz w:val="28"/>
          <w:szCs w:val="28"/>
          <w:rtl w:val="true"/>
          <w:lang w:bidi="fa-IR"/>
        </w:rPr>
        <w:t xml:space="preserve">شدى تو را پيغمبرى دادم و تو را براى كارى عظيم </w:t>
      </w:r>
      <w:r>
        <w:rPr>
          <w:rStyle w:val="FootnoteAnchor"/>
          <w:rtl w:val="true"/>
        </w:rPr>
        <w:footnoteReference w:id="885"/>
      </w:r>
      <w:r>
        <w:rPr>
          <w:rFonts w:ascii="IRNazanin" w:hAnsi="IRNazanin" w:eastAsia="IRNazanin"/>
          <w:color w:val="111111"/>
          <w:sz w:val="28"/>
          <w:sz w:val="28"/>
          <w:szCs w:val="28"/>
          <w:rtl w:val="true"/>
          <w:lang w:bidi="fa-IR"/>
        </w:rPr>
        <w:t>اختيار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پادشاه بنى اسرائيل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ناشية بن اموص بود تا او را مسدّد كند و ترتيب كار او و اخبار غيب به وحى خداى </w:t>
      </w:r>
      <w:r>
        <w:rPr>
          <w:rStyle w:val="FootnoteAnchor"/>
          <w:rtl w:val="true"/>
        </w:rPr>
        <w:footnoteReference w:id="886"/>
      </w:r>
      <w:r>
        <w:rPr>
          <w:rFonts w:ascii="IRNazanin" w:hAnsi="IRNazanin" w:eastAsia="IRNazanin"/>
          <w:color w:val="111111"/>
          <w:sz w:val="28"/>
          <w:sz w:val="28"/>
          <w:szCs w:val="28"/>
          <w:rtl w:val="true"/>
          <w:lang w:bidi="fa-IR"/>
        </w:rPr>
        <w:t>او را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مدتى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احداث بسيار كردند و ارتكاب معاصى كردند و حرامها حلال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ارميا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 اين قوم را و نعمتهاى من ياد ده </w:t>
      </w:r>
      <w:r>
        <w:rPr>
          <w:rStyle w:val="FootnoteAnchor"/>
          <w:rtl w:val="true"/>
        </w:rPr>
        <w:footnoteReference w:id="887"/>
      </w:r>
      <w:r>
        <w:rPr>
          <w:rFonts w:ascii="IRNazanin" w:hAnsi="IRNazanin" w:eastAsia="IRNazanin"/>
          <w:color w:val="111111"/>
          <w:sz w:val="28"/>
          <w:sz w:val="28"/>
          <w:szCs w:val="28"/>
          <w:rtl w:val="true"/>
          <w:lang w:bidi="fa-IR"/>
        </w:rPr>
        <w:t>ايشان را و معاصى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اگر تو مرا الهام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الهام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و خطبه اى </w:t>
      </w:r>
      <w:r>
        <w:rPr>
          <w:rStyle w:val="FootnoteAnchor"/>
          <w:rtl w:val="true"/>
        </w:rPr>
        <w:footnoteReference w:id="888"/>
      </w:r>
      <w:r>
        <w:rPr>
          <w:rFonts w:ascii="IRNazanin" w:hAnsi="IRNazanin" w:eastAsia="IRNazanin"/>
          <w:color w:val="111111"/>
          <w:sz w:val="28"/>
          <w:sz w:val="28"/>
          <w:szCs w:val="28"/>
          <w:rtl w:val="true"/>
          <w:lang w:bidi="fa-IR"/>
        </w:rPr>
        <w:t xml:space="preserve">بليغ كرد ايشان را و در آنجا بگفت كه خداى تعالى مى گويد اگر توبه نكنى و اصرار نمايى طاغى اى را، بر شما مسلط كنم كه در دل او رحمت نباشد </w:t>
      </w:r>
      <w:r>
        <w:rPr>
          <w:rStyle w:val="FootnoteAnchor"/>
          <w:rtl w:val="true"/>
        </w:rPr>
        <w:footnoteReference w:id="889"/>
      </w:r>
      <w:r>
        <w:rPr>
          <w:rFonts w:ascii="Amiri" w:hAnsi="Amiri" w:eastAsia="Amiri" w:cs="Amiri"/>
          <w:color w:val="111111"/>
          <w:sz w:val="28"/>
          <w:sz w:val="28"/>
          <w:szCs w:val="28"/>
          <w:rtl w:val="true"/>
          <w:lang w:bidi="ar-SA"/>
        </w:rPr>
        <w:t>، با لشكرى مثل سواد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امتناع كردند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w:t>
      </w:r>
      <w:r>
        <w:rPr>
          <w:rStyle w:val="FootnoteAnchor"/>
          <w:rtl w:val="true"/>
        </w:rPr>
        <w:footnoteReference w:id="891"/>
      </w:r>
      <w:r>
        <w:rPr>
          <w:rFonts w:ascii="Amiri" w:hAnsi="Amiri" w:eastAsia="Amiri" w:cs="Amiri"/>
          <w:color w:val="111111"/>
          <w:sz w:val="28"/>
          <w:sz w:val="28"/>
          <w:szCs w:val="28"/>
          <w:rtl w:val="true"/>
          <w:lang w:bidi="ar-SA"/>
        </w:rPr>
        <w:t>وحى كرد به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ارميا كه من بنى اسرائيل را به به يافث هلاك خواهم كردن، و يافث اهل بابل بودند </w:t>
      </w:r>
      <w:r>
        <w:rPr>
          <w:rStyle w:val="FootnoteAnchor"/>
          <w:rtl w:val="true"/>
        </w:rPr>
        <w:footnoteReference w:id="892"/>
      </w:r>
      <w:r>
        <w:rPr>
          <w:rFonts w:ascii="IRNazanin" w:hAnsi="IRNazanin" w:eastAsia="IRNazanin"/>
          <w:color w:val="111111"/>
          <w:sz w:val="28"/>
          <w:sz w:val="28"/>
          <w:szCs w:val="28"/>
          <w:rtl w:val="true"/>
          <w:lang w:bidi="fa-IR"/>
        </w:rPr>
        <w:t>من اولاد يافث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 بگريست و جزع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خوش نمى آيد كه من ايشان را هلاك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به دعاى تو هلاك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 دل خوش گشت و پادشاه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مرا وعده داده كه تا من </w:t>
      </w:r>
      <w:r>
        <w:rPr>
          <w:rStyle w:val="FootnoteAnchor"/>
          <w:rtl w:val="true"/>
        </w:rPr>
        <w:footnoteReference w:id="893"/>
      </w:r>
      <w:r>
        <w:rPr>
          <w:rFonts w:ascii="IRNazanin" w:hAnsi="IRNazanin" w:eastAsia="IRNazanin"/>
          <w:color w:val="111111"/>
          <w:sz w:val="28"/>
          <w:sz w:val="28"/>
          <w:szCs w:val="28"/>
          <w:rtl w:val="true"/>
          <w:lang w:bidi="fa-IR"/>
        </w:rPr>
        <w:t>دعا نكنم، بنى اسرائيل را هلاك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از پس آن سه سال ديگر بماندند، الاّ معصيت </w:t>
      </w:r>
      <w:r>
        <w:rPr>
          <w:rStyle w:val="FootnoteAnchor"/>
          <w:rtl w:val="true"/>
        </w:rPr>
        <w:footnoteReference w:id="894"/>
      </w:r>
      <w:r>
        <w:rPr>
          <w:rFonts w:ascii="IRNazanin" w:hAnsi="IRNazanin" w:eastAsia="IRNazanin"/>
          <w:color w:val="111111"/>
          <w:sz w:val="28"/>
          <w:sz w:val="28"/>
          <w:szCs w:val="28"/>
          <w:rtl w:val="true"/>
          <w:lang w:bidi="fa-IR"/>
        </w:rPr>
        <w:t xml:space="preserve">و طغيان و فساد نيفزودند و پيغامبر </w:t>
      </w:r>
      <w:r>
        <w:rPr>
          <w:rStyle w:val="FootnoteAnchor"/>
          <w:rtl w:val="true"/>
        </w:rPr>
        <w:footnoteReference w:id="895"/>
      </w:r>
      <w:r>
        <w:rPr>
          <w:rFonts w:ascii="IRNazanin" w:hAnsi="IRNazanin" w:eastAsia="IRNazanin"/>
          <w:color w:val="111111"/>
          <w:sz w:val="28"/>
          <w:sz w:val="28"/>
          <w:szCs w:val="28"/>
          <w:rtl w:val="true"/>
          <w:lang w:bidi="fa-IR"/>
        </w:rPr>
        <w:t>و پادشاه ايشان را وعظ مى كردند و سود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بُخْتُ نَصَّر را بگماشت با ششصد هزار رايت تا آهنگ بيت المقدس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پادشاه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گفتى خداى تعالى </w:t>
      </w:r>
      <w:r>
        <w:rPr>
          <w:rStyle w:val="FootnoteAnchor"/>
          <w:rtl w:val="true"/>
        </w:rPr>
        <w:footnoteReference w:id="896"/>
      </w:r>
      <w:r>
        <w:rPr>
          <w:rFonts w:ascii="IRNazanin" w:hAnsi="IRNazanin" w:eastAsia="IRNazanin"/>
          <w:color w:val="111111"/>
          <w:sz w:val="28"/>
          <w:sz w:val="28"/>
          <w:szCs w:val="28"/>
          <w:rtl w:val="true"/>
          <w:lang w:bidi="fa-IR"/>
        </w:rPr>
        <w:t>مرا وعده داد كه تا من بر ايشان دعا نكنم، ايشان را هلاك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من واثقم به وعده خداى تا </w:t>
      </w:r>
      <w:r>
        <w:rPr>
          <w:rStyle w:val="FootnoteAnchor"/>
          <w:rtl w:val="true"/>
        </w:rPr>
        <w:footnoteReference w:id="897"/>
      </w:r>
      <w:r>
        <w:rPr>
          <w:rFonts w:ascii="Amiri" w:hAnsi="Amiri" w:eastAsia="Amiri" w:cs="Amiri"/>
          <w:color w:val="111111"/>
          <w:sz w:val="28"/>
          <w:sz w:val="28"/>
          <w:szCs w:val="28"/>
          <w:rtl w:val="true"/>
          <w:lang w:bidi="ar-SA"/>
        </w:rPr>
        <w:t>لشكر نزديك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فريشته اى </w:t>
      </w:r>
      <w:r>
        <w:rPr>
          <w:rStyle w:val="FootnoteAnchor"/>
          <w:rtl w:val="true"/>
        </w:rPr>
        <w:footnoteReference w:id="898"/>
      </w:r>
      <w:r>
        <w:rPr>
          <w:rFonts w:ascii="Amiri" w:hAnsi="Amiri" w:eastAsia="Amiri" w:cs="Amiri"/>
          <w:color w:val="111111"/>
          <w:sz w:val="28"/>
          <w:sz w:val="28"/>
          <w:szCs w:val="28"/>
          <w:rtl w:val="true"/>
          <w:lang w:bidi="ar-SA"/>
        </w:rPr>
        <w:t xml:space="preserve">را فرستاد به ارميا بر صورت </w:t>
      </w:r>
      <w:r>
        <w:rPr>
          <w:rStyle w:val="FootnoteAnchor"/>
          <w:rtl w:val="true"/>
        </w:rPr>
        <w:footnoteReference w:id="899"/>
      </w:r>
      <w:r>
        <w:rPr>
          <w:rFonts w:ascii="IRNazanin" w:hAnsi="IRNazanin" w:eastAsia="IRNazanin"/>
          <w:color w:val="111111"/>
          <w:sz w:val="28"/>
          <w:sz w:val="28"/>
          <w:szCs w:val="28"/>
          <w:rtl w:val="true"/>
          <w:lang w:bidi="fa-IR"/>
        </w:rPr>
        <w:t>مردى تا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راهى دور آمده ام تا تو را مسئله اى </w:t>
      </w:r>
      <w:r>
        <w:rPr>
          <w:rStyle w:val="FootnoteAnchor"/>
          <w:rtl w:val="true"/>
        </w:rPr>
        <w:footnoteReference w:id="900"/>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دانى مرا فتوا كن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فتوا مى پرسم در </w:t>
      </w:r>
      <w:r>
        <w:rPr>
          <w:rStyle w:val="FootnoteAnchor"/>
          <w:rtl w:val="true"/>
        </w:rPr>
        <w:footnoteReference w:id="901"/>
      </w:r>
      <w:r>
        <w:rPr>
          <w:rFonts w:ascii="IRNazanin" w:hAnsi="IRNazanin" w:eastAsia="IRNazanin"/>
          <w:color w:val="111111"/>
          <w:sz w:val="28"/>
          <w:sz w:val="28"/>
          <w:szCs w:val="28"/>
          <w:rtl w:val="true"/>
          <w:lang w:bidi="fa-IR"/>
        </w:rPr>
        <w:t xml:space="preserve">جماعتى كه زير دستان كسى باشند و از آن خداوندگان بر ايشان همه نعمت بود و ايشان به بذل نعمت و به جاى شكر، كفران كنند </w:t>
      </w:r>
      <w:r>
        <w:rPr>
          <w:rStyle w:val="FootnoteAnchor"/>
          <w:rtl w:val="true"/>
        </w:rPr>
        <w:footnoteReference w:id="902"/>
      </w:r>
      <w:r>
        <w:rPr>
          <w:rFonts w:ascii="IRNazanin" w:hAnsi="IRNazanin" w:eastAsia="IRNazanin"/>
          <w:color w:val="111111"/>
          <w:sz w:val="28"/>
          <w:sz w:val="28"/>
          <w:szCs w:val="28"/>
          <w:rtl w:val="true"/>
          <w:lang w:bidi="fa-IR"/>
        </w:rPr>
        <w:t>و او را آزارند و فرمان او نكنند در صلاح خود و هر چه او كرامت بيش كند، ايشان كفران بيش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كه نعمت باز مگير از ايشان و با ايشان بساز تا خدايت مزد دهد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برفت و روزى چند بايستاد،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بيشتر كرد و ايشان طغيان بيشتر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سزاوار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هلاك و 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من يار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بر ايشان تا خداى ايشان را هلاك بر آرد، و درين وقت بُختُ نَصّر به نزديك بيت المقدس رسيده بود با لشكر </w:t>
      </w:r>
      <w:r>
        <w:rPr>
          <w:rStyle w:val="FootnoteAnchor"/>
          <w:rtl w:val="true"/>
        </w:rPr>
        <w:footnoteReference w:id="903"/>
      </w:r>
      <w:r>
        <w:rPr>
          <w:rFonts w:ascii="IRNazanin" w:hAnsi="IRNazanin" w:eastAsia="IRNazanin"/>
          <w:color w:val="111111"/>
          <w:sz w:val="28"/>
          <w:sz w:val="28"/>
          <w:szCs w:val="28"/>
          <w:rtl w:val="true"/>
          <w:lang w:bidi="fa-IR"/>
        </w:rPr>
        <w:t>عدد ملخ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بار </w:t>
      </w:r>
      <w:r>
        <w:rPr>
          <w:rStyle w:val="FootnoteAnchor"/>
          <w:rtl w:val="true"/>
        </w:rPr>
        <w:footnoteReference w:id="904"/>
      </w:r>
      <w:r>
        <w:rPr>
          <w:rFonts w:ascii="IRNazanin" w:hAnsi="IRNazanin" w:eastAsia="IRNazanin"/>
          <w:color w:val="111111"/>
          <w:sz w:val="28"/>
          <w:sz w:val="28"/>
          <w:szCs w:val="28"/>
          <w:rtl w:val="true"/>
          <w:lang w:bidi="fa-IR"/>
        </w:rPr>
        <w:t>ديگر برو باشد كه بهتر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 نشوند، من بر ايشان دعا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برفت </w:t>
      </w:r>
      <w:r>
        <w:rPr>
          <w:rStyle w:val="FootnoteAnchor"/>
          <w:rtl w:val="true"/>
        </w:rPr>
        <w:footnoteReference w:id="905"/>
      </w:r>
      <w:r>
        <w:rPr>
          <w:rFonts w:ascii="IRNazanin" w:hAnsi="IRNazanin" w:eastAsia="IRNazanin"/>
          <w:color w:val="111111"/>
          <w:sz w:val="28"/>
          <w:sz w:val="28"/>
          <w:szCs w:val="28"/>
          <w:rtl w:val="true"/>
          <w:lang w:bidi="fa-IR"/>
        </w:rPr>
        <w:t>بر سر روزى چند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 ايشان زيادت شد و فساد ايشان به نعمت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مرا وعده دادى، از دعا بر ايشان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مرد راست مى گويد و اينان به اين صفتند </w:t>
      </w:r>
      <w:r>
        <w:rPr>
          <w:rStyle w:val="FootnoteAnchor"/>
          <w:rtl w:val="true"/>
        </w:rPr>
        <w:footnoteReference w:id="906"/>
      </w:r>
      <w:r>
        <w:rPr>
          <w:rFonts w:ascii="Amiri" w:hAnsi="Amiri" w:eastAsia="Amiri" w:cs="Amiri"/>
          <w:color w:val="111111"/>
          <w:sz w:val="28"/>
          <w:sz w:val="28"/>
          <w:szCs w:val="28"/>
          <w:rtl w:val="true"/>
          <w:lang w:bidi="ar-SA"/>
        </w:rPr>
        <w:t xml:space="preserve">و مستحق هلاكند </w:t>
      </w:r>
      <w:r>
        <w:rPr>
          <w:rStyle w:val="FootnoteAnchor"/>
          <w:rtl w:val="true"/>
        </w:rPr>
        <w:footnoteReference w:id="907"/>
      </w:r>
      <w:r>
        <w:rPr>
          <w:rFonts w:ascii="IRNazanin" w:hAnsi="IRNazanin" w:eastAsia="IRNazanin"/>
          <w:color w:val="111111"/>
          <w:sz w:val="28"/>
          <w:sz w:val="28"/>
          <w:szCs w:val="28"/>
          <w:rtl w:val="true"/>
          <w:lang w:bidi="fa-IR"/>
        </w:rPr>
        <w:t>، هلاك بر آور از ايشان و اگر به خلاف اين است ايشان را نگه دار و هلاك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ارميا اين بگفت، آتشى از آسمان بيامد و جاى قربان از بيت المقدس بسوخت و نُه در از درهاى او </w:t>
      </w:r>
      <w:r>
        <w:rPr>
          <w:rStyle w:val="FootnoteAnchor"/>
          <w:rtl w:val="true"/>
        </w:rPr>
        <w:footnoteReference w:id="908"/>
      </w:r>
      <w:r>
        <w:rPr>
          <w:rFonts w:ascii="Amiri" w:hAnsi="Amiri" w:eastAsia="Amiri" w:cs="Amiri"/>
          <w:color w:val="111111"/>
          <w:sz w:val="28"/>
          <w:sz w:val="28"/>
          <w:szCs w:val="28"/>
          <w:rtl w:val="true"/>
          <w:lang w:bidi="ar-SA"/>
        </w:rPr>
        <w:t>به زمين فرو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ارميا بيوفتاد </w:t>
      </w:r>
      <w:r>
        <w:rPr>
          <w:rStyle w:val="FootnoteAnchor"/>
          <w:rtl w:val="true"/>
        </w:rPr>
        <w:footnoteReference w:id="909"/>
      </w:r>
      <w:r>
        <w:rPr>
          <w:rFonts w:ascii="IRNazanin" w:hAnsi="IRNazanin" w:eastAsia="IRNazanin"/>
          <w:color w:val="111111"/>
          <w:sz w:val="28"/>
          <w:sz w:val="28"/>
          <w:szCs w:val="28"/>
          <w:rtl w:val="true"/>
          <w:lang w:bidi="fa-IR"/>
        </w:rPr>
        <w:t>و بيهوش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910"/>
      </w:r>
      <w:r>
        <w:rPr>
          <w:rFonts w:ascii="IRNazanin" w:hAnsi="IRNazanin" w:eastAsia="IRNazanin"/>
          <w:color w:val="111111"/>
          <w:sz w:val="28"/>
          <w:sz w:val="28"/>
          <w:szCs w:val="28"/>
          <w:rtl w:val="true"/>
          <w:lang w:bidi="fa-IR"/>
        </w:rPr>
        <w:t>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مرا وعده </w:t>
      </w:r>
      <w:r>
        <w:rPr>
          <w:rStyle w:val="FootnoteAnchor"/>
          <w:rtl w:val="true"/>
        </w:rPr>
        <w:footnoteReference w:id="911"/>
      </w:r>
      <w:r>
        <w:rPr>
          <w:rFonts w:ascii="Amiri" w:hAnsi="Amiri" w:eastAsia="Amiri" w:cs="Amiri"/>
          <w:color w:val="111111"/>
          <w:sz w:val="28"/>
          <w:sz w:val="28"/>
          <w:szCs w:val="28"/>
          <w:rtl w:val="true"/>
          <w:lang w:bidi="ar-SA"/>
        </w:rPr>
        <w:t xml:space="preserve">كه بى دعاى </w:t>
      </w:r>
      <w:r>
        <w:rPr>
          <w:rStyle w:val="FootnoteAnchor"/>
          <w:rtl w:val="true"/>
        </w:rPr>
        <w:footnoteReference w:id="912"/>
      </w:r>
      <w:r>
        <w:rPr>
          <w:rFonts w:ascii="IRNazanin" w:hAnsi="IRNazanin" w:eastAsia="IRNazanin"/>
          <w:color w:val="111111"/>
          <w:sz w:val="28"/>
          <w:sz w:val="28"/>
          <w:szCs w:val="28"/>
          <w:rtl w:val="true"/>
          <w:lang w:bidi="fa-IR"/>
        </w:rPr>
        <w:t>تو ايشان را هلاك نكنم؟ هم آن فريشته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سلام مى كند و مى گويد </w:t>
      </w:r>
      <w:r>
        <w:rPr>
          <w:rStyle w:val="FootnoteAnchor"/>
          <w:rtl w:val="true"/>
        </w:rPr>
        <w:footnoteReference w:id="913"/>
      </w:r>
      <w:r>
        <w:rPr>
          <w:rFonts w:ascii="Amiri" w:hAnsi="Amiri" w:eastAsia="Amiri" w:cs="Amiri"/>
          <w:color w:val="111111"/>
          <w:sz w:val="28"/>
          <w:sz w:val="28"/>
          <w:szCs w:val="28"/>
          <w:rtl w:val="true"/>
          <w:lang w:bidi="ar-SA"/>
        </w:rPr>
        <w:t>تا دعا نكردى من عذاب نفرستادم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ارميا بدانست كه آن فرشته اى </w:t>
      </w:r>
      <w:r>
        <w:rPr>
          <w:rStyle w:val="FootnoteAnchor"/>
          <w:rtl w:val="true"/>
        </w:rPr>
        <w:footnoteReference w:id="914"/>
      </w:r>
      <w:r>
        <w:rPr>
          <w:rFonts w:ascii="IRNazanin" w:hAnsi="IRNazanin" w:eastAsia="IRNazanin"/>
          <w:color w:val="111111"/>
          <w:sz w:val="28"/>
          <w:sz w:val="28"/>
          <w:szCs w:val="28"/>
          <w:rtl w:val="true"/>
          <w:lang w:bidi="fa-IR"/>
        </w:rPr>
        <w:t xml:space="preserve">بوده است از قبل خداى تعالى فرستاده </w:t>
      </w:r>
      <w:r>
        <w:rPr>
          <w:rStyle w:val="FootnoteAnchor"/>
          <w:rtl w:val="true"/>
        </w:rPr>
        <w:footnoteReference w:id="915"/>
      </w:r>
      <w:r>
        <w:rPr>
          <w:rFonts w:ascii="Amiri" w:hAnsi="Amiri" w:eastAsia="Amiri" w:cs="Amiri"/>
          <w:color w:val="111111"/>
          <w:sz w:val="28"/>
          <w:sz w:val="28"/>
          <w:szCs w:val="28"/>
          <w:rtl w:val="true"/>
          <w:lang w:bidi="ar-SA"/>
        </w:rPr>
        <w:t xml:space="preserve">، بر سبيل امتحان و او آن دعا بر بنى اسرائيل </w:t>
      </w:r>
      <w:r>
        <w:rPr>
          <w:rStyle w:val="FootnoteAnchor"/>
          <w:rtl w:val="true"/>
        </w:rPr>
        <w:footnoteReference w:id="916"/>
      </w:r>
      <w:r>
        <w:rPr>
          <w:rFonts w:ascii="Amiri" w:hAnsi="Amiri" w:eastAsia="Amiri" w:cs="Amiri"/>
          <w:color w:val="111111"/>
          <w:sz w:val="28"/>
          <w:sz w:val="28"/>
          <w:szCs w:val="28"/>
          <w:rtl w:val="true"/>
          <w:lang w:bidi="ar-SA"/>
        </w:rPr>
        <w:t xml:space="preserve">كرده </w:t>
      </w:r>
      <w:r>
        <w:rPr>
          <w:rStyle w:val="FootnoteAnchor"/>
          <w:rtl w:val="true"/>
        </w:rPr>
        <w:footnoteReference w:id="917"/>
      </w:r>
      <w:r>
        <w:rPr>
          <w:rFonts w:ascii="Amiri" w:hAnsi="Amiri" w:eastAsia="Amiri" w:cs="Amiri"/>
          <w:color w:val="111111"/>
          <w:sz w:val="28"/>
          <w:sz w:val="28"/>
          <w:szCs w:val="28"/>
          <w:rtl w:val="true"/>
          <w:lang w:bidi="ar-SA"/>
        </w:rPr>
        <w:t>و آن اخلاق و اوصاف در ايشان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بوده است و آن فريشته راستگو بود، </w:t>
      </w:r>
      <w:r>
        <w:rPr>
          <w:rStyle w:val="FootnoteAnchor"/>
          <w:rtl w:val="true"/>
        </w:rPr>
        <w:footnoteReference w:id="918"/>
      </w:r>
      <w:r>
        <w:rPr>
          <w:rFonts w:ascii="IRNazanin" w:hAnsi="IRNazanin" w:eastAsia="IRNazanin"/>
          <w:color w:val="111111"/>
          <w:sz w:val="28"/>
          <w:sz w:val="28"/>
          <w:szCs w:val="28"/>
          <w:rtl w:val="true"/>
          <w:lang w:bidi="fa-IR"/>
        </w:rPr>
        <w:t>در آنچه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ارميا برخاست و بيت المقدس رها كرد و بگريخت و بُخت نَصّر بيامد </w:t>
      </w:r>
      <w:r>
        <w:rPr>
          <w:rStyle w:val="FootnoteAnchor"/>
          <w:rtl w:val="true"/>
        </w:rPr>
        <w:footnoteReference w:id="919"/>
      </w:r>
      <w:r>
        <w:rPr>
          <w:rFonts w:ascii="Amiri" w:hAnsi="Amiri" w:eastAsia="Amiri" w:cs="Amiri"/>
          <w:color w:val="111111"/>
          <w:sz w:val="28"/>
          <w:sz w:val="28"/>
          <w:szCs w:val="28"/>
          <w:rtl w:val="true"/>
          <w:lang w:bidi="ar-SA"/>
        </w:rPr>
        <w:t xml:space="preserve">و بيت المقدس خراب كرد و اهلش را كه بنى اسرائيل بودند، به سه قسمت كرد و ثلثى </w:t>
      </w:r>
      <w:r>
        <w:rPr>
          <w:rStyle w:val="FootnoteAnchor"/>
          <w:rtl w:val="true"/>
        </w:rPr>
        <w:footnoteReference w:id="920"/>
      </w:r>
      <w:r>
        <w:rPr>
          <w:rFonts w:ascii="Amiri" w:hAnsi="Amiri" w:eastAsia="Amiri" w:cs="Amiri"/>
          <w:color w:val="111111"/>
          <w:sz w:val="28"/>
          <w:sz w:val="28"/>
          <w:szCs w:val="28"/>
          <w:rtl w:val="true"/>
          <w:lang w:bidi="ar-SA"/>
        </w:rPr>
        <w:t xml:space="preserve">را بكشت و ثلثى را اسير كرد و ثلثى را رها كرد در شام تا در </w:t>
      </w:r>
      <w:r>
        <w:rPr>
          <w:rStyle w:val="FootnoteAnchor"/>
          <w:rtl w:val="true"/>
        </w:rPr>
        <w:footnoteReference w:id="921"/>
      </w:r>
      <w:r>
        <w:rPr>
          <w:rFonts w:ascii="IRNazanin" w:hAnsi="IRNazanin" w:eastAsia="IRNazanin"/>
          <w:color w:val="111111"/>
          <w:sz w:val="28"/>
          <w:sz w:val="28"/>
          <w:szCs w:val="28"/>
          <w:rtl w:val="true"/>
          <w:lang w:bidi="fa-IR"/>
        </w:rPr>
        <w:t>دست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Style w:val="FootnoteAnchor"/>
          <w:rtl w:val="true"/>
        </w:rPr>
        <w:footnoteReference w:id="922"/>
      </w:r>
      <w:r>
        <w:rPr>
          <w:rFonts w:ascii="Amiri" w:hAnsi="Amiri" w:eastAsia="Amiri" w:cs="Amiri"/>
          <w:color w:val="111111"/>
          <w:sz w:val="28"/>
          <w:sz w:val="28"/>
          <w:szCs w:val="28"/>
          <w:rtl w:val="true"/>
          <w:lang w:bidi="ar-SA"/>
        </w:rPr>
        <w:t>بفرمود تا كودكان اين ثلث را كه اسير كرده بودند، بياوردند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هزار به عدد برآمدند از ميان ملوك و امراى لشكر خود ببخشيد </w:t>
      </w:r>
      <w:r>
        <w:rPr>
          <w:rStyle w:val="FootnoteAnchor"/>
          <w:rtl w:val="true"/>
        </w:rPr>
        <w:footnoteReference w:id="923"/>
      </w:r>
      <w:r>
        <w:rPr>
          <w:rFonts w:ascii="IRNazanin" w:hAnsi="IRNazanin" w:eastAsia="IRNazanin"/>
          <w:color w:val="111111"/>
          <w:sz w:val="28"/>
          <w:sz w:val="28"/>
          <w:szCs w:val="28"/>
          <w:rtl w:val="true"/>
          <w:lang w:bidi="fa-IR"/>
        </w:rPr>
        <w:t>، هر پادشاهى را چهار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بازگشت و لشكر را فرمود به وقت بازگشتن كه هر يك سپرى </w:t>
      </w:r>
      <w:r>
        <w:rPr>
          <w:rStyle w:val="FootnoteAnchor"/>
          <w:rtl w:val="true"/>
        </w:rPr>
        <w:footnoteReference w:id="924"/>
      </w:r>
      <w:r>
        <w:rPr>
          <w:rFonts w:ascii="IRNazanin" w:hAnsi="IRNazanin" w:eastAsia="IRNazanin"/>
          <w:color w:val="111111"/>
          <w:sz w:val="28"/>
          <w:sz w:val="28"/>
          <w:szCs w:val="28"/>
          <w:rtl w:val="true"/>
          <w:lang w:bidi="fa-IR"/>
        </w:rPr>
        <w:t>از خاك برگيرى و در بيت المقدس اندازى بكردند تا كوتاهى عظيم پيدا شد آنجا از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ايشان </w:t>
      </w:r>
      <w:r>
        <w:rPr>
          <w:rStyle w:val="FootnoteAnchor"/>
          <w:rtl w:val="true"/>
        </w:rPr>
        <w:footnoteReference w:id="925"/>
      </w:r>
      <w:r>
        <w:rPr>
          <w:rFonts w:ascii="IRNazanin" w:hAnsi="IRNazanin" w:eastAsia="IRNazanin"/>
          <w:color w:val="111111"/>
          <w:sz w:val="28"/>
          <w:sz w:val="28"/>
          <w:szCs w:val="28"/>
          <w:rtl w:val="true"/>
          <w:lang w:bidi="fa-IR"/>
        </w:rPr>
        <w:t>بازگشتند، ارميا بر خر نشست و روى به بيت المقدس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انگور داشت در سَلّه اى و پاره اى عصير داشت، چون برسيد، آن خرابى ديد و آن كشتگان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يُحْيِي هذِهِ اللّهُ بَعْدَ مَوْتِها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سبيل تعجّب و آنجا فرود آمد و خر را ببست و چيزى كه داشت، آنجا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او غلبه كرد و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در خواب، جان او قبض </w:t>
      </w:r>
      <w:r>
        <w:rPr>
          <w:rStyle w:val="FootnoteAnchor"/>
          <w:rtl w:val="true"/>
        </w:rPr>
        <w:footnoteReference w:id="926"/>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صد سال مرده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از چشم مردمان پنهان كرد و گوشت او از سباع </w:t>
      </w:r>
      <w:r>
        <w:rPr>
          <w:rStyle w:val="FootnoteAnchor"/>
          <w:rtl w:val="true"/>
        </w:rPr>
        <w:footnoteReference w:id="927"/>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هفتاد سال بر آمد، خداى تعالى فرمود پادشاهى را از پادشاهان پارس تا بيامد </w:t>
      </w:r>
      <w:r>
        <w:rPr>
          <w:rStyle w:val="FootnoteAnchor"/>
          <w:rtl w:val="true"/>
        </w:rPr>
        <w:footnoteReference w:id="928"/>
      </w:r>
      <w:r>
        <w:rPr>
          <w:rFonts w:ascii="Amiri" w:hAnsi="Amiri" w:eastAsia="Amiri" w:cs="Amiri"/>
          <w:color w:val="111111"/>
          <w:sz w:val="28"/>
          <w:sz w:val="28"/>
          <w:szCs w:val="28"/>
          <w:rtl w:val="true"/>
          <w:lang w:bidi="ar-SA"/>
        </w:rPr>
        <w:t xml:space="preserve">و بيت المقدس آبادان كرد </w:t>
      </w:r>
      <w:r>
        <w:rPr>
          <w:rStyle w:val="FootnoteAnchor"/>
          <w:rtl w:val="true"/>
        </w:rPr>
        <w:footnoteReference w:id="929"/>
      </w:r>
      <w:r>
        <w:rPr>
          <w:rFonts w:ascii="IRNazanin" w:hAnsi="IRNazanin" w:eastAsia="IRNazanin"/>
          <w:color w:val="111111"/>
          <w:sz w:val="28"/>
          <w:sz w:val="28"/>
          <w:szCs w:val="28"/>
          <w:rtl w:val="true"/>
          <w:lang w:bidi="fa-IR"/>
        </w:rPr>
        <w:t xml:space="preserve">او بيامد و هزار قهرمان را برگماشت هر قهرمانى </w:t>
      </w:r>
      <w:r>
        <w:rPr>
          <w:rStyle w:val="FootnoteAnchor"/>
          <w:rtl w:val="true"/>
        </w:rPr>
        <w:footnoteReference w:id="930"/>
      </w:r>
      <w:r>
        <w:rPr>
          <w:rFonts w:ascii="Amiri" w:hAnsi="Amiri" w:eastAsia="Amiri" w:cs="Amiri"/>
          <w:color w:val="111111"/>
          <w:sz w:val="28"/>
          <w:sz w:val="28"/>
          <w:szCs w:val="28"/>
          <w:rtl w:val="true"/>
          <w:lang w:bidi="ar-SA"/>
        </w:rPr>
        <w:t>را سيصد هزار مرد كاركن زير دست بودند تا در مدت اندك بيت المقدس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شهرها دهها </w:t>
      </w:r>
      <w:r>
        <w:rPr>
          <w:rStyle w:val="FootnoteAnchor"/>
          <w:rtl w:val="true"/>
        </w:rPr>
        <w:footnoteReference w:id="931"/>
      </w:r>
      <w:r>
        <w:rPr>
          <w:rFonts w:ascii="Amiri" w:hAnsi="Amiri" w:eastAsia="Amiri" w:cs="Amiri"/>
          <w:color w:val="111111"/>
          <w:sz w:val="28"/>
          <w:sz w:val="28"/>
          <w:szCs w:val="28"/>
          <w:rtl w:val="true"/>
          <w:lang w:bidi="ar-SA"/>
        </w:rPr>
        <w:t xml:space="preserve">باز كردند نكوتر از آنكه بود و خداى تعالى بُختُ نَصّر را هلاك كرد و آنان كه از بنى اسرائيل مانده بودند با </w:t>
      </w:r>
      <w:r>
        <w:rPr>
          <w:rStyle w:val="FootnoteAnchor"/>
          <w:rtl w:val="true"/>
        </w:rPr>
        <w:footnoteReference w:id="932"/>
      </w:r>
      <w:r>
        <w:rPr>
          <w:rFonts w:ascii="IRNazanin" w:hAnsi="IRNazanin" w:eastAsia="IRNazanin"/>
          <w:color w:val="111111"/>
          <w:sz w:val="28"/>
          <w:sz w:val="28"/>
          <w:szCs w:val="28"/>
          <w:rtl w:val="true"/>
          <w:lang w:bidi="fa-IR"/>
        </w:rPr>
        <w:t>بيت المقدس آمدند و عمارت مى كردند در مدت سى سال تا به از آنكه بود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 سال از آن واقعه و خواب ارميا برآمد </w:t>
      </w:r>
      <w:r>
        <w:rPr>
          <w:rStyle w:val="FootnoteAnchor"/>
          <w:rtl w:val="true"/>
        </w:rPr>
        <w:footnoteReference w:id="933"/>
      </w:r>
      <w:r>
        <w:rPr>
          <w:rFonts w:ascii="IRNazanin" w:hAnsi="IRNazanin" w:eastAsia="IRNazanin"/>
          <w:color w:val="111111"/>
          <w:sz w:val="28"/>
          <w:sz w:val="28"/>
          <w:szCs w:val="28"/>
          <w:rtl w:val="true"/>
          <w:lang w:bidi="fa-IR"/>
        </w:rPr>
        <w:t>، خداى تعالى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طلب 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 مانده بود ازو جز استخوانهاى سپيد </w:t>
      </w:r>
      <w:r>
        <w:rPr>
          <w:rStyle w:val="FootnoteAnchor"/>
          <w:rtl w:val="true"/>
        </w:rPr>
        <w:footnoteReference w:id="934"/>
      </w:r>
      <w:r>
        <w:rPr>
          <w:rFonts w:ascii="IRNazanin" w:hAnsi="IRNazanin" w:eastAsia="IRNazanin"/>
          <w:color w:val="111111"/>
          <w:sz w:val="28"/>
          <w:sz w:val="28"/>
          <w:szCs w:val="28"/>
          <w:rtl w:val="true"/>
          <w:lang w:bidi="fa-IR"/>
        </w:rPr>
        <w:t>نمانده بود و انگور و عصير او بر حال خود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ندا </w:t>
      </w:r>
      <w:r>
        <w:rPr>
          <w:rStyle w:val="FootnoteAnchor"/>
          <w:rtl w:val="true"/>
        </w:rPr>
        <w:footnoteReference w:id="935"/>
      </w:r>
      <w:r>
        <w:rPr>
          <w:rFonts w:ascii="IRNazanin" w:hAnsi="IRNazanin" w:eastAsia="IRNazanin"/>
          <w:color w:val="111111"/>
          <w:sz w:val="28"/>
          <w:sz w:val="28"/>
          <w:szCs w:val="28"/>
          <w:rtl w:val="true"/>
          <w:lang w:bidi="fa-IR"/>
        </w:rPr>
        <w:t xml:space="preserve">آمد كه اى استخوانهاى پوسيده </w:t>
      </w:r>
      <w:r>
        <w:rPr>
          <w:rStyle w:val="FootnoteAnchor"/>
          <w:rtl w:val="true"/>
        </w:rPr>
        <w:footnoteReference w:id="936"/>
      </w:r>
      <w:r>
        <w:rPr>
          <w:rFonts w:ascii="IRNazanin" w:hAnsi="IRNazanin" w:eastAsia="IRNazanin"/>
          <w:color w:val="111111"/>
          <w:sz w:val="28"/>
          <w:sz w:val="28"/>
          <w:szCs w:val="28"/>
          <w:rtl w:val="true"/>
          <w:lang w:bidi="fa-IR"/>
        </w:rPr>
        <w:t>شده و متفرق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w:t>
      </w:r>
      <w:r>
        <w:rPr>
          <w:rStyle w:val="FootnoteAnchor"/>
          <w:rtl w:val="true"/>
        </w:rPr>
        <w:footnoteReference w:id="937"/>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خداى جمع شد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ندا آمد كه اى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پوشيده شو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بر سر او پوشيده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و خداى تعالى جان در او </w:t>
      </w:r>
      <w:r>
        <w:rPr>
          <w:rStyle w:val="FootnoteAnchor"/>
          <w:rtl w:val="true"/>
        </w:rPr>
        <w:footnoteReference w:id="940"/>
      </w:r>
      <w:r>
        <w:rPr>
          <w:rFonts w:ascii="Amiri" w:hAnsi="Amiri" w:eastAsia="Amiri" w:cs="Amiri"/>
          <w:color w:val="111111"/>
          <w:sz w:val="28"/>
          <w:sz w:val="28"/>
          <w:szCs w:val="28"/>
          <w:rtl w:val="true"/>
          <w:lang w:bidi="ar-SA"/>
        </w:rPr>
        <w:t>آفريد، برخاست به فرمان خدا</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ما خبر داديم بنى اسرائيل را در تورات كه شما دو بار در زمين فساد كنيد و خون به ناحق ريزيد و ظلم كنيد و عُلُوّ و عُتُوّ كنيد و تَجَبُّر و تكبّر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ظلم و تعدى بنى اسرائيل به غايت رسيد، بفرستيم بر شما پيغمبران و پادشاهان بنى اسرائيل را به قتال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جهاد بندگانى از آنِ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قوّت و شجاعتِ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قتاده گفتند آنگه مبعوثى در مسلط بود بر ايشان نوبه اول جالوت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تا آنكه حق تعالى او را هلاك كرد بر دست داوود در مهلكه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عمالقه بودند، ريختند ميان سراها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ازين ما شما را بر ايشان دولت و كَرَّت و رجعت داديم و شما را دست بر ايشان قوى كرديم و مدد كرديم شما را به مالها و فرزندان نرينه يعنى شما را مدد و عدد داديم تا توانگر و بسيار شدى و شمار كرديم بيشتر به انصار و 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اين آيات كه رسول صلى الله عليه و آله گفت كه چون بنى اسرائيل تعدى و ظلم از حد ببردند و پيغامبران را كشتن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ملك پارس بُخْتُ نَصّر را بر ايشان مسلط كرد و ملك و پادشاهى او هفتصد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با لشكرى بسيار به در بيت المقدس فرود آمد و آن را حصار داد و بگشاد و هفتاد هزار هرد را بر خون يحيى بن زكريا بكشت و اهل بيت المقدس را برده كرد و آن شهر را به غارت داد و سلب و حلىّ بيت المقدس بياورد و از آن جمله صد هزار و هفتاد كردون كران بار از مالها و حُلىّ ايشان از آنجا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همانا جاى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سليمان بن داوود بنا كرد از زر و ياقوت و زبرجد و ملاطش زر بود و خشتش سيم بود و ستونهاش زر بود از آن مالها كه خداى تعالى داده بود سليمان را و شياطين مسخر او بودند تا آنچه او مى خواست مى آوردند از اقصاى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اين همه مالها ببرد و به بابل آمد و اسيران بنى اسرائيل را با خود آنجا برد و ايشان در دست او صد سال بماندند و ايشان را به بندگى مى داشت و بُخْت نَصّر و لشكرش گبر مى بودند و در ميان اين بنى اسرائيل بعضى صالحان و پيغمبرزادگان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بر زبان بعضى پيغمبر امر كرد پادشاهى از پادشاهان پارس را نام او كورش و او مردى مؤمن بود كه برو و بنى اسرائيل را از دست بخت نَصّر بستان و حُلىّ به بيت المقدس نيز ازو بستان و باز جاى خودش برسان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كورش برفت و با بخت نَصّر كارزار كرد و بنى اسرائيل را از دست او بستد و حُلىّ بيت المقدس ازو بگرفت و باز به جاى خودش آورد و بنى اسرائيل پس از آن به چند سال بر طاعت و استقامت بايستادند بار ديگر با سر معصيت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پادشاهى را بريشان مسلط كرد نام او انطياحورس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غزاى بنى اسرائيل آمد تا به بيت المقدس آمد و اهلش را به بردگى ببرد و بيت المقدس بسوخت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 با سر معصيت شويد، ما با شما با سر غارت و سبى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با سر معصيت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پادشاهى را بر ايشان مسلط كرد از روم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فاقس بن اسيابوس بيامد و با ايشان كارزار كرد در برّ و بحر ايشان غارت كرد و حلى بيت المقدس بياورد</w:t>
      </w:r>
      <w:r>
        <w:rPr>
          <w:rFonts w:eastAsia="IRNazanin" w:cs="IRNazanin"/>
          <w:color w:val="111111"/>
          <w:sz w:val="28"/>
          <w:szCs w:val="28"/>
          <w:rtl w:val="true"/>
          <w:lang w:bidi="fa-IR"/>
        </w:rPr>
        <w:t xml:space="preserve">... . </w:t>
      </w:r>
      <w:r>
        <w:rPr>
          <w:rStyle w:val="FootnoteAnchor"/>
          <w:rtl w:val="true"/>
        </w:rPr>
        <w:footnoteReference w:id="943"/>
      </w:r>
      <w:r>
        <w:rPr>
          <w:rFonts w:ascii="IRNazanin" w:hAnsi="IRNazanin" w:eastAsia="IRNazanin"/>
          <w:color w:val="111111"/>
          <w:sz w:val="28"/>
          <w:sz w:val="28"/>
          <w:szCs w:val="28"/>
          <w:rtl w:val="true"/>
          <w:lang w:bidi="fa-IR"/>
        </w:rPr>
        <w:t xml:space="preserve">بنى اسرائيل چون احداث ايشان بسيار شدى، خداى تعالى پيغمبرى فرستادى به ايشان تا اعذار و انذار كند و تجديد احكام تورات كند تا چون عذاب به ايشان آيد، خداى تعالى عذر انگيخته باشد و اول وقتى كه ايشان را افتاد به سبب احداث و جنايات كه مى كردند، آن بود كه پادشاهى نام او صديقه هم از ايشان بر ايشان پادشاه شد و در روزگار او خداى تعالى شعيا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مضيا را به پيغامبرى بفرستاد و او از پيش زكريا و عيسى و يحيى آمد و او آن بود كه بنى اسرائيل را بشارت داد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صلى الله عليه و آله بشارت و مژده باد تو را اى پادشاه كه مردى بيايد كه بر خر نشيند و اگر پس او مردى كه صاحب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مرد پادشاهى كرد و بنى اسرائيل و مقام او در بيت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او به سر آمد و وفات او نزديك رسيد و شعياى پيغامبر با او بود، خداى تعالى سخاريب ملك بابل را بر ايشان مسلط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با ششصد هزار سوار گرد بيت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المقدس بگرفتند و صديقه ملك را بيمارى رسيده بود و قَرحه به پايش 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سخاريب بشنيد،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شعياى پيغامبر به نزديك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تدبير مى دارى در كار سخاريب؟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بيمارم چنين كه تو مى بينى و ليكن خداى تعالى وحى به شعياى پيغمبر كرد كه پادشاه را بگوى كه وصيت بكن و خليفه فرادار بر قوم شعيا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من كه تو را بگويم كه وصيت بكن و خليفتى فرادار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اين بشنيد از شعيا، روى به قبله آورد و بگريست و دعا و تضرع كرد و به دل مخلص و نيتى صادق خداى تعالى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الاَرباب واِله الآلِهةَ وقُدُّوسَ المُتَقَدّسين يا رَحمن يا رَحيم يا رؤف الَّذي لا تَأخُدُه سِنةً ولا نَوم اُذكُرني بِفِعلي وعَمَلي وحُسنِ قَضائي عَلى بَني اِسرائِيل وَكانَ ذلِكَ كُلَّه مِنكَ وَاَنتَ اَعلَم بِهِ مِنّي سِرّي وَعَلانِيَتي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او را بشنيد و صدق او و نيت او را بشناخت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به شعيا كه پادشاه را بگو كه صدق نيت تو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اجابت كردم و اجل تو تأخير كردم پانزده سال دگر، و او را و لشكر او را از سخاريب برهانيدم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شعيا بيامد و پادشاه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تندرست شد و درد ازو برفت و او در شكر خداى تعالى بيفزود و در تضرّع و پيغمبر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خواه تا باز نمايد ما را به وحى تا ما به اين پادشاه ظالم سخاريب، كه به ما آمده است،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كه من شرِّ او كفايت كردم شما را و فردا كه شما برخيزيد، همه مرده باشند، مگر سخاريب با پنج كس كه او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دگر روز بود، منادى ندا كرد كه يا ملك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تو را شر دشمن كفايت كرد و ايشان را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شهر بيرون آمد، لشگرگاه بر جاى بود و هيچ آدمى زنده نبود آنجا بفرمود تا سخاريب را طلب كردند،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مردگان كس فرستاد به طلب او تا او را بگرفتند با آن پنج كس كه مانده بودند و از آن پنج بخت نَصّر بود و ايشان را بند بر نهادند و پيش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ايشان را بديد، به روى افتاد پيش خداى تعالى و شكر آن نعمت را و از بامداد تا نماز ديگر در آن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سر برداشت و سخاريب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ديدى نعمت خداى تعالى بر ما و نصرت او ما را و دمار و هلاك برآوردن از شما و ما و شما غافل از آن؟ سخاريب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 بودم كه نعمت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عظيم است و نصرت و رحمت او شما را پياپى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آنكه آنجا آمدم و نصيحت كنندگان مرا گفتند مرو آنجا كه تو با خداى نه بسى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نصيحت نشنيدم و نپذيرفتم و شقاوت مرا دامنگير شد و قلّت عقل كار بستم، لاجرم در بلا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صديقه، خداى را تعالى شكر و تعظيم كرد 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اميرى را بفرمود كه اين اسيران را با پادشاه همچنين در بند بگردان و بر ايشان ندا كن كه اين جزاى آن كس است كه بر خداى تعالى دليرى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ببردند و هفتاد روز در شهرها بگردانيدند و هر روز هر يكى را دو نان جوين بيش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سخاريب كس فرستاد به پادشاه بنى اسرائيل و گفت ما را كشتن از اين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بفرماى تا ما را بكشند كه ما را چنين زندگانى نمى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بفرمود تا ايشان را به زندان بردند بر آنكه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خداى تعالى وحى كرد به پيغامبر كه بفرماى پادشاه را تا سخاريب را با اين پنج كس رها كند به بابل روند و خبر دهند مردمان را از آنچه خداى تعالى كرد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ايشان را رها كرد و گفت برويد و مردمان را خبر دهيد آنچه خداى تعالى با ما و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برفتند و به بابل شدند و سخاريب قوم خود را جمع كرد و آن قصه به ايشان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قوم او گفتند كه ما تو را گفتيم كه مرو كه كس با خداى بنى اسرائيل برنيايد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مرّت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سخاريب از آن پس هفت سال بماند و آنگه بمرد و پسرزاده اش را بخت نَصّر خليفه كرد بر قوم و بخت نَصّر در بابِل در مُلكِ او هژده سال مُقام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خداى تعالى صديق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مَلِكِ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داد و بنى اسرائيل در هرج و مرج</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افتادند و براى مُلك قتال كردند و يكديگر را بكشتند و خونها ناحق بسيار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شعيا ايشان را وعظ مى كرد و پند مى داد، ازو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وحى كرد به شعيا كه برخيز و اين وحى من به بنى اسرائيل برسان و از قِبَل من اين پيغام به ايشان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خواهد تا قصه بنى اسرائيل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خداى تعالى بنى اسرائيل را به نعمت پرورد و براى خود برگزيد و به كرامت برگزيد و بر بندگان تفضيل داد و ايشان چون گوسپندان ضايع بودند كه شبانى نداشتند رميدگان را به آواز آورد و گمشدگان را جمع كرد و شكستگان را باز بست و بيماران را دوا كرد و لاغران را فربه كرد و فربه هان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همه نعمت كرد با ايشان،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ايشان را و با يكديگر به سر زدن درآمدند و يكديگر را بكشتند تا از ايشان استخوانى درست نماند كه شكسته پناه با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برين امت گناهكار كه نمى دانند كه آفت ايشان از كجاست و شتر داند كه گياهزار او كجاست با آنجا داند و چهارپاى داند كه آخر علف او كجاست، قصد آن جايگاه كند و اين قوم ازين بهايم بازپس ترند كه نمى دانند كه خير ايشان از كجا مى آيد و ايشان خداوندان عقل و بصائرند، خر و گاو 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ايشان مَثَلى خواهم زدن بايد تا گوش و هوش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بگوى ايشان را چه گوييد در زمينى كه مدتى دراز خراب و موات باشد، درو عمران نَبود و آن را خداوند بُود قوىّ حكيم روى به آن زمين كند به عمارت و نخواهد تا زمينش بيران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محكم گرد آن براند و در آنجا كوشكى بنا كند و كاريزى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بيارد و در آن زمين درختان بنشاند انواع غرس از خرما و نار و زيتون و انگور و انواع ميوه، و اين عمارت به نفس خود تولاّ كند بر وجه مبالغه و بر آنجا نگاهبانان بر گمارد حفيظ امين و قوى و منتظر مى باشد ميوه آن را چون وقت آن آيد كه درختان به بَر آيد بر درختان، به جاى ميوه خرّوب به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گوبند بد زمينى است اين سزاى آن است كه ديوارش ويران كنند و كوشكش پَست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كنند و جويش بينبارند و غَرسش بسوزند تا باز همچنان شود كه بود خراب موات كه درو عمران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ديوار پَست 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و اين كوشك شريعت من است و اين جوى كتاب من است و اين قيّم پيغمبر من است و درخت نشاننده ايشان اند و بر درختان كه خرّوب آمد اعمال زشت ايشان و من درين باب بر ايشان آن حكم كنم كه ايشان بر خود كنند و اين مَثَلى است كه خداى تعالى بريشان بزد تقرب مى كنند به من به گاو و گوسفند كشتن و گوشت و خون آن به من نرسد و من گوشت آن را نخورم، و تقرب به من آن باشد كه پرهيزكار باشند و دست كشيده دارند از خون ناحق ريختن كه دستهاى ايشان آلوده است از آن و جامهاى ايشان از آن رنگين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مى نگارند و پاكيزه مى كنند و دلهاى ايشان پليد است و تنهاى ايشان مُدَنَّس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حاجت به مسجد نگاشتن و آن جاى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 و بناهاى آن رفيع كردن و مرا در آنجا آمد 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فرمودم تا مسجدها رفيع كنند به ذكر من و تسبيح من و عبادت و نماز براى من كنند اگر خداى قادر بودى بر آنكه دلهاى ما اعلام كردى، بكردى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خشك بگير و آن را به مجمع ايشان ببر و آن چوبها را برابر ايشان بدار و بگو كه اى چوبها خداوند تعالى شما را مى فرمايد تا يكى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 آن دو چوب يك چوب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گفت كه ايشان را كه من قادرم بر آنكه دو چوب خشك كه عقل ندارند ميان ايشان الفت دهم قادر نباشم كه ميان شما 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نتوانم تا دلهاى شما را اعلام كنم و دلهاى شما را من نگاشته ام و من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گوييد روزه مى داريم، روزه ما پذيرفته نمى شود و نماز مى كنيم، نمازِ ما مقبول نمى شود و صدقه مى دهيم، و صدقه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 نمى پذيرد و دعا مى كنيم به مانند ناله مرغان و مى گوييم به آواز بهايم، آواز ما مسموع نيست و دعاى ما اجابت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اينان تا چه منع است از اجابت دعاى ايشان؟ نه من اَسمَعُ السّامِعينَم وَاَبْصَرُ النّاظِرين وَاَقْرَبُ المُجيبين وَاَرحَمُ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آن است كه خزينه من كم شده است يا دستهاى من از خير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دستهاى من به روزى و رحمت گشاده است تا چنان كه خواهم، مى بخشم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مى بخشايم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كليد خزاين به نزديك من است، جز از من كس نداند گشادن؛ يا براى آن است كه رحمت من تنگ شده است؟ لا، بل رحمت من فراخ است بر همه چيزها و از سبب رحمت من همه رحمت كنندگان بر يكديگر رحمت كنند، يا بخلى مرا دريافته است؟ نه من اَكرَمُ الاَكْرَمينم؟ اگر ايشان براى خود نظر كنند و بر خود رحمت كنند، دلهايشان منور شود به رحمت و لكن ايشان دين به دنيا بفروخته اند و به دنبال هواى نفس مى شوند و نمى دانند كه دشمن تر دشمن ايشان را نفس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ايشان چگونه بپذيرم و آن به دروغ و ريبت مشوب است و روزه گشادن ايشان به طعام حرام است؟ و نماز ايشان چگونه قبول كنم و دلهاى ايشان مايل است به دشمنان و محاربان من؟ و صدقات ايشان، چگونه زا كى شود و ايشان مال ديگران به صدقه مى دهند، نه مال خود؟ مزد و ثواب كه را باشد؟ خداوندان آن مال را باشد كه از ايشان غصب كردند يا دعاى ايشان چگونه اجابت كنم كه آن قولى است بر زبان كه يقين دل اصلاً به آن مصاحب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دعاى آن كس اجابت كنم كه از صِدق دل دعا كند مرا و آواز ضعفا و مساكين بر درگاه من مسموع باشد و علامت من رضاى درويشان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اينان بر درويشان رحمت كنند و ضعيفان را به خود نزديك دارند و انصاف مظلوم بدهند، مظلوم را نصرت كنند و بر غايبان عدل كنند و حق يتيم و بيوه به ايشان رسانند و هر حق ورى را با حقّ خود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چشم ايشان باشم و سمع گوش ايشان باشم و عقلِ دلهاى ايشان باشم و قوّت دست و پاى ايشان باشم و سمع گوش باشم و دلها و عقلهاى ايشان بر جاى دارم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كلام من مى شنوند و رسالت من به ايشان مى رسد،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اقاويلى منقول است و احاديثى متواتر است و تأليف سَحَره و كَهَنه است،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خواهيم، چنين نگوييم و بر علم غيب از وحى شياطين مطلع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مى خواهند تا از من پوشند و من بر اسرار و ضماير ايشان مطلعم و نهان و آشكاراى ايشان را دانم، و من حكم كرده ام آن روز كه در آسمان و زمين آفريدم، حكمى كه بر خود واجب كه در پيش آن اجلى مؤجل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دعوى علم غيب مى كنند، بگو تا بگويند كه آن روز كى خواهد بود و چگونه خواهد بود و اعوان و انصار او كه خواهد بود؟ چه در قضاى من رفته است آن روز كه آسمان و زمين آفريدم كه نبوت در مزدوران كنم، و مملكت در شبانان، و عزت در ذليلان، و قوت در ضعيفان، و توانگرى در درويشان، و بسيارى در اندكان، و شهرها در بيابان، و علم در جاهلان، و حكم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و من از اين جمله پيغمبر خواهم فرستادن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ميان جماعتى جاهلان، گُمشده در اُمّيان، ايشان مردى كه درشت نباشد، و بدخوى نباشد، و بلندآواز نباشد در بازارها، به خصومت فحش بر زبان او نرود، جامع باشد خصال خير را، به خوى كريمان باشد، سكينه لباس او باشد و بر شعار او باشد، و تقوا ضمير او باشد، و حكمت معقول او باشد، و صدق و وفا طبيعت و عفو و معروف خلق او باشد، و عدل سيرت او باشد، و هُدا پيش روى او باشد، و اسلام ملت او باشد، و احمد نام او باشد، به او راه نمايم گمشدگان را، و بياموزم به او جاهلان را، و به او رفيع گردانم بى نامان را، و به او رفيع گردانم مجهولان را، و به او بسيار كنم اندكان را، و به او عزيز كنم ذليلان را، و جمع كنم پراكندگان را، و جمع كنم دلهاى مختلف و هواى پراكنده را و امّت متفرق را، و امت او را بهترين امّتان كنم كه امر معروف و نهى منكر كنند، از سر ايمان و توحيد و اخلاص و نماز براى من كنند، و در عبادت من گاهى در قيام باشند و گاهى در قعود و گاهى در ركوع و گاهى در سجود، و در راه من جهاد كنند صف زده، براى رضاى من هجرت كنند و نشيمن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رها كنند، در رفتن و نشستن و خواستن و خفتن و گشتن و مقام كردن خود مشغول باشند به تسبيح و تهليل و تحميد و 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تكبير و توحيد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نماز نيكو كنند، و براى پاكيزگى جامه از ساق بردارند، قربان به خونهاى خود كنند و كتاب ايشان دلها بود، به شب عابدان باشند به روز شيران، و اين فضل من است، به آن كس دهم كه من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شعيا ازين خطبه بپرداخت و اين كلام به آخر آورد، بنى اسرائيل آهنگ او كردند تا او را بكشند؛ از ايشان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درختى براى او بشكافت تا او در آنجا گريخت و درخت فراهم آورد شيطان بيامد و گوشه جامه او از درخت بيرون كشيد تا ايشان بدانستند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ندانستند در بيرون آوردن او از آنجا، جز آنكه ارّه اى بياوردند و او را در آن درخت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از پس او در بنى اسرائيل خليفتى فرا داشت نام او ناشية بن اموص و در عهد او خضر را بفرستاد و نام او ارميا بن خلفيا بود و از سبط هارون بن عمران بود و او را براى آن خضر خواندند كه بر پوستينى سفيد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سبز بود و گفتند براى آن خضر خواندند او را كه هر جا كه بنشستى، زمين به گياه سبز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ميان ايشان برخاست به دعوت و وعظ و تبليغ رسالت و تجديد عهود و احكام تورات و در عهد او بخت نَصّر بيرون آمد و چندانى از ايشان بكشت كه تا آسيا بر خون بگردانيد و قصة او در سورة البقرة برفته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نوبت دوم كه بنى اسرائيل در زمين فساد كردند و علوّ و 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چنين بود، ارميا بگريخت و در بيابان شد، در جايى كه جز وحوش نبود و بخت نَصّر بيامد و ولايت شام بستد و بنى اسرائيل را بكشت و بيت المقدس خراب كرد و وقتِ آنكه برخواست گشتن، لشكر را بفرمود تا هر يكى از سپرى كه داشت پر از خاك بياوردند و در بيت المقدس انداختند تا اثر آن ناپديد شد و كوى خاك پديد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برگشت با غنيمت بسيار و بردگان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اميران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بردگان، هفتاد هزار كودك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قسمت و غنيمت بود، مُلوك و امراى لشكر او گفتند نصيب ما از غنيمت تو اين كودكان بنى اسرائيل را بر ما قسمت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از ايشان را چهار كودك برسيد؛ از جمله آن كودكان دانيال بود و حنانيا غداريا و ميشائيل و هفت هزار كس از اهل بيت داوود پيغمبر بودند و يازده هزار از سبط يوسف بن يعقوب و برادرش بنيامين، و سه هزار از سبط اشر بن يعقوب، و چهار هزار از سبط ريالون بن يعقوب، و تقتالى بن يعقوب، و چهارده هزار از سبط يهودا بن يعقوب، و چهار هزار از سبط روبيل و لاوى پسران يعقوب و بُخت نَصّر جمله بنى اسرائيل را سه گروه نهاد گروهى را بكشت و گروهى را اسير و بَرده كرد و همراه خود به بابِل برد و گروهى را به شام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بهرى گفتند اين واقعه دوم بود، و بعضى گفتند اين واقعه اول بود كه خداوند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نوبت اول بود از آن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ابتداى كار بخت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ابن جريج روايت كرد از يَعلى بن مسلم از سعيد جُبَيْر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اسرائيل اين قصه مى خواند در تورات كه خداى تعالى در قرآن حكايت آن باز گفت، 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بگريست و دفتر بر هم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كه هلاك بنى اسرائيل بر دست او خواهد بودن، با من 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ديد مردى را كه او را گفت اين مرد را كه تو مى خواستى تا 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درويشى و ضعيف است به بابل و او را بُخت نَصّر گويند و اين اسرائيلى مردى توانگر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Style w:val="FootnoteAnchor"/>
          <w:rtl w:val="true"/>
        </w:rPr>
        <w:footnoteReference w:id="944"/>
      </w:r>
      <w:r>
        <w:rPr>
          <w:rFonts w:ascii="IRNazanin" w:hAnsi="IRNazanin" w:eastAsia="IRNazanin"/>
          <w:color w:val="111111"/>
          <w:sz w:val="28"/>
          <w:sz w:val="28"/>
          <w:szCs w:val="28"/>
          <w:rtl w:val="true"/>
          <w:lang w:bidi="fa-IR"/>
        </w:rPr>
        <w:t>و مالى برگرفت و غلامانى كه داشت و قصد سفر كرد و مردم او را گفتند كجا مى 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و آمد تا به بابِل و سرايى به مزد بگرفت و كس فرستاد و درويشان آن شهر را بخواند و با ايشان اكرام كرد تا درويشان سر به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بپرسيد كه درين شهر هيچ درويشى ماند كه اينجا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نيامد و از من چيزى نستد؟ گفتند كسى نماند، الاّ يك درويش كه به فلان محله مى باشد و او را بُخت نَصّر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 به آن سبب بر تو نتوانست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برگيريد و با خانه او راه بريد تا اين را تعهد كنيم كه بس اسير و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برگرفتند و با خانه خود بردند و تعهد كردند تا نيك شد، او را جامه كرد و برگ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باز جاى رود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بخواهم رفتن، هيچ كارى و حاجتى هست تو را؟ بُخت نَصّر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مفارقت تو و از آنكه تو اين نعمت كه كردى بر من به جاى آن مرا دسترس نيست تا تو را مكافاتى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دستِ تو چيزى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كن كه چون تو پادشاه شوى، سخن مرا بشنوى و جانب من مراعات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استهزا مى كنى از آنكه من درويشم؟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نمى كنم؛ حقيقت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مى گفت او بيش از آن همى گفت كه استهزا مى كنى بر من و عهد نكرد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تعالى را درين خبرى هست كه من اين همه رنج بردم و مقصود من حاصل نشد و اين حديث بر كتاب خود نوشت و چون روزگار به اين برآمد، صيحون پادشاه پارس بود و در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تدبير آن بايد ساخت كه طليعه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شام بفرستم تا بنگرد كه آيا هيچ فرصتى هست ما را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يكى را اختيار كرد و صد هزار مرد با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با برگ و سازِ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بخت نصّر در مطبخ او بود به طمع آنكه تا چيزى به او دهند تا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شام رسيدند، ولايتى ديدند آبادان با لشكر بسيار، سوار و پياده بى حد، دندانش كنده شد و دانست كه هيچ نتواند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بيامد و در شام رفت و به مجالس ايشان مى گرديد و ايشان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منع مى كند شما را از آنكه برويد و به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 و آن شهر بستانيد كه خزينهاى جهان نهاده است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برداريد چه آن شهر حصنى ندارد و آنجا بس لشكرى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ما اهل كارزار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ايم و ما كارزار عادت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آمد و صاحب طليعه را اين حديث بگفت تا او بازگشت و صيحون را بگفت آن شهرى است بس قوى و لشكر بسيار و من هيچ طمع نديدم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صيحون از سر كار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در لشكر مى گرديد و مى گفت به نزد من خبرى هست از اخبار شام و سرّى از اسرار آن، با كس نگويم مگر با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تا زبان به زبان به ملك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از تو مى 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رفته ام و احوال ايشان تفحص كرده و بشناخته و آن قصه با او بگفت و اما فلان كه تو او را فرستادى، بر ظاهر شهر فرود آمد و از احوال شهر خبر نداشت و اين تفحص را من كردم،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به اين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كه لشكرى فرستم بر بغتةً ناگاه تا به شام روند اگر بگشايند، و الاّ باشد كه اثرى كنند و نگاهى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باشد اين كار را بشايد؟ هر كس مى گفت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بايد كه مرا آن خبر داد كه همانا درو كفايتى هست و دهايى تا به نوبت اول آن كرد كه گفت مرا و او را بخواند و گفت لشكر برگير و به شام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از ميان لشكر چهار هزار مرد خياره بگرفت و به شام رفت و شام را غارت كرد و بستد و سرايها و نهانهاى ايشان برون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آنگه بُخت نصّر به شام بود، صيحون مَلِك فارس فرمان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خواستند تا خليفه اختيار كنند تا به جاى او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توقف بايد كردن تا اين قوم از شام باز آيند كه ايشان وجوه لشكرند و خيار 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بخت باز آمد، شام بگشاده بود و غنيمت بسيار آورده به لشكر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پادشاهى اين را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پادشاه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به اسنادش كه در بنى اسرائيل يكى در خواب ديد كه هلاك بنى اسرائيل و خراب بيت المقدس بر دست غلامى يتيم بيوه زاده خواهد بود از اهل بابِل كه او را بُخت نصّر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خواب كسى ديده بودند كه خوابهاى او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برخاست و به بابِل آمد و نشان او مى پرسيد تا راه نمودند او را به اين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و به خانه مادر او فرود آمد و گفت پسرت بُخت نصّر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برفته است تا هيمه گرد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بود، غلامى مى آمد و پشته هيزم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اسرائيلى سه درم به او داد و گفت بيا براى ما طعامى و شرابى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به درمى نان خريد و به درمى گوشت و به درمى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 بخوردند و شراب باز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دويم و سيوم 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طعام و شراب خوردن فارغ شدند، اسرائيلى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است كه در سراى تو ميزبانى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حقى واجب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آرزويى هست، و آن آن است كه براى من امانى بنويسى كه اگر تو وقتى پادشاه شوى، مرا از تو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سخرية مى كنى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حقيقت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حديث است، مرا پادشاهى از كجا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ازين هيچ زيان نيست و بسيار الحاح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بِده اگر تو را پادشاهى باشد، هيچ زيانى نبود به تو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امانى بنوشت براى او كه او ايمن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اگر من امان خواهم كه بر تو عرض كنم و نتوانم به تو رسيدن از زحمت لشكر،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كن و بردار تا من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مرد او را جامه و عطا داد و برگشت با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بنى اسرائيل يحيى بن زكريا را مقرب داشتى و اكرام كردى با او و در كارها مشورت كردى و ازو فتوا پرسيدى و از فرمان او درنگذشتى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پادشاه زنى داشت و آن را دخترى بود از شوهرى ديگر و آن زن پير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خواست تا زنى ديگر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دختر مرا به زنى نكنى كه جوان با جمال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نكنم تا از يحيى نپرسم؛ اگر رخصت دهد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پرسيد،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نباشد برو نكاح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 را گفت كه يحيى مى گويد كه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حقد يحيى در دل گرفت و گفت من با او كيدى كنم كه از آن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تا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به شراب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را بياراست به انواع جامها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زيورها و او را گفت برو و پادشاه را ساقيگرى كن تا مست شود و خويشتن را برو عرضه كن و در خود طمع افكن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كه تعرض تو كند، منع كن او را و بگو كه حاجت تو روا نكنم تا تو حاجت من روا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گويد حاجت تو چيست،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يحيى بن زكريا خواهم كه در پيش من آرند در طشتى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پادشاه را شراب داد تا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 تعرض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نباشد تا حاجت من روا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يحيى بن زكريا را درين طشت بفرماى تا به پيش من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ديگر خواه كه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اين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بگفت تا پادشاه كس بفرستاد تا يحيى را بكشتند و سر او در طشتى پيش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زبان فصيح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نيست و خون او در طشت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پاره خاك بر آنجا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بالا خاك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خاك ديگر بر او ريختند، از بالاى آن نيز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خاك بيشتر مى ريختند، خون غالب مى شد تا چندانى خاك بالاى او ريختند كه با باره شهر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صيحون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ساخت تا آنجا فرستد به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بريشان اميرى بدارد، بخت نصر بيامد و گفت مرا به اين لشكر امير كن كه آن مرد را كه آن بار فرستادى، ضعيف بود و من در شام رفته ام و احوال شهر و مردمان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امير كرد و لشكرى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به در شهر فرود آمد و شهر را حصار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ممكن نبود 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دراز شد و لشكر بى برگ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بازگردد، زنى به در آمد از شهر و در لشكرگاه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پيش امير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بخت نَصّر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بازخواهى گشت اين شهر ناگشاده و مقصودى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آرى كه مُقام دراز شد و لشكر را برگ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تدبيرى بياموزم كه اين شهر تو را گشاده شود، به شرط آنكه آن را كشى كه من گويم و آن را رها كنى كه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آن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كه فردا لشكرت را به چهار قسم كنى و به چهار گوشه شهر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قسمتى را به گوشه بدارى و بگويى تا دست بر آسمان دارند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خون يحيى بن زكريا كه اين شهر گشاده كن تا گشاده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روايتى ديگر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ما گشادن تو را اى شهر براى خون يحيى بن زكريا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چون بگفتند از چهار سو پاره شهر بيفتاد و لشكر در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بيامد و او را به سر خون يحيى بن زكريا آورد و گفت بر سَرِ اين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برين خون مى كش تا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مردم بر سر آن خون كشت، تا هفتاد هزار آدمى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نشد؛ تا آنكه آن زن را كه زنِ پادشاه بود، به دست آوردند و خون او بر آن خون ريختند تا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گه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دست بدار از خون ريختن كه خداى تعالى چون پيغمبرى را بكشند، راضى نشود تا كشندگان او را و هر كه در خون او سعى كرده بود و رضا داده باشد، بكشند و او را و ايشان جمله كشته شدند و علامتش آن است كه اين خون ساكن شد و آن مرد كه آن امان نامه داشت، بيامد و عرض كرد او را و اهل بيت او را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بيت المقدس را خراب كرد و بفرمود تا جيفهاى آن كشتگان درو انداختند و او وجوه و معروفان بنى اسرائيل را با خود به بابِل برد با سيرى و دانيال در ميان ايشان بود و رأس الجالوت و قومى از فرزندان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زمين بابِل رسيد، پادشاه مرده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بابِل كردند و چون دانيال را بديد و بيازمود و عقل و رأى و حكم او و ديانت او بديد، او را اكرام كرد و مقرب گردانيد تا به نزديك او متمكن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گفت كه بُخت نصر در آخر عمر در خواب ديد صنمى، سرش از زر و سينه اش از سيم و شكمش از مس و رانهاش از آهن و ساقها از گل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سنگى ديد كه از آسمان بيفتاد و بر آن آمد و آن را پست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سنگ بزرگ مى شد تا چندان شد كه از مشرق تا به مغرب برسيد و درختى ديد كه بيخ آن در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بود و سرش در آسمان و مردى بر سر آن درخت تَبَرى بر دست و منادى ندا مى كرد كه شاخهاى اين درخت بزن تا مرغان را ازو طيران كنند و سباع و وحوش از زيرش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از دانيال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اين خواب آن است كه اين صنم كه ديدى، تويى و فرزندان تو و پادشاهانى كه از پس تو باشند؛ اما سرش كه از زر بود، آن تويى كه بهترين ايشانى و سينه كه از سيم بود، پسر تو باشد كه از تو تا او چندانى فرق باشد كه از زر با سيم و شكم او كه از مس بود، پادشاهى است كه از پَسِ او باشد بتر ازو، و رانهاش كه از آهن بود، ديگرى باشد پَس ازو، فروتر ازو، و پايها كه از گِل كوزه گران بُود، پادشاهى باشد ضعيف و او بازپسين ايشان باشد و اما آن سنگ كه از آسمان آمد و برو آمد و او را پست كرد و آنگه بزرگ شد تا همه زمين بگرفت، پيغمبرى باشد كه خداى تعالى در آخر الزمان بفرستد كه مُلك و ملت او از شرق تا به غرب برسد و اما آن درخت كه ديدى مرغان بر شاخهاى او و سباع در زير او و آنكه فرمودند كه آن درخت بزن تعبير آن است كه خداوند تعالى تو را مسخ كند با مرغى كه كركس باشد كه پادشاه مرغان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خدايت به مسخ با شيرى كند كه پادشاه سباع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مسخت كند با گاوى كه قوى ترين دوابّ است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درين باشى و دلت داند آنچه بر تو مى رود تا بدانى كه مُلكِ آسمان و زمين خداى راست و او قاهر است هر چيزى را كه دون اوست و آنچه ديدى كه اصل درخت بر جاى بماند، مُلك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باشد كه بر جاى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برنيامد برين حديث كه گبركان حسد بردند بر دانيال و تقرب بخت نَصّر او را، به خود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دانيال را چنين مقرب مى دارى و او خدايى را پرستد و ذبيحه شما نخورد و دين شما ندارد او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كس فرستاد و او را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گفتند كه شما دين من نداريد و معبود مرا نپرستيد و ذبيحه ما را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خداى آسمان و زمين را مى پرستيم و دين شما نداريم و ذبيحه شما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خشم آمد 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بفرمود تا چاله فراخ بكندند و دانيال را با پنج كس از قوم او در آنجا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شيران را گرسنه بكردند و آنجا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صيد رفتند و گفتند چون باز آييم، از اينان جز استخوان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آمدند و به او نگريدند، ايشان را يافتند نشسته و شيران پيش ايشان خفته و ديگران نيز با ايشان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هفت كس بودند و بخت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شش كس بودند، هفتم از كجا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هفتم فرشته بود كه خداى تعالى فرستاده بود تا ايشان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برآمد و تپنچه بر روى بخت نصّر زد و خداى تعالى او را مسخ كرد و او برميد در بيابان با وحوش و سباع مختلط شد و هفت سال ممسوخ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كركس و گاهى به صورت شير و مدتى به صورت گاو و چنان كه دانيال گفته بود در تعبير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از آن پس خداى تعالى مُلك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را پرسيدند كه ايمان آورد يا نه؟ اهل كتاب درين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ايمان آورد و توبه كرد، و بعضى گفتند او را پيغمبران كشته بود و مسجدها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توبه او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هلاك او آن بود كه در نوبت دويم كه بخت نصّر دانيال را سخت مقرب داشتى، گبرگان حسد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مردى است كه بول باز نتواند داشتن و او مجالست ملوك را 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خواست تا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فرستاد و او را بخواند در شب و طعام بخوردند و دربان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بيرون آيد تا اراقتى كند، اين چوب بر سر او زن و اگر گويد بخت نصّرم، گو مرا بخت نصّر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رنج بر دانيال آسان كرد تا او را حاجت نبود به اراقت و بخت نصّر را حاجت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از سراى بيرون آمد تبختر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در پاى فكند و شبى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بر پاى خاست و آن چوب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بخت نصّرم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بخت نصّر فرمود و چندان مى زد بر سر او تا او را بكشت و اين روايت سدى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هلاك او آن بود كه چون مُلك زمين او را مسخر شد خواست تا تعرض مُلك آسمان كند و اين قصه در سورة البقرة بگفتيم در حديث نمرود و مثل آن روايت كرد در حق بخت نصّر و گفت هلاك او پشه بود كه در دماغ او شد و دماغ او را مى خورد و همه راحت او در آن بودى كه چيزى بر سرِ او مى زدندى تا آسايش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چون من بميرم مغز من بشكافيد تا خود چيست 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كردند از مغز پشه بپريد و خلقان بدانستند كه كس با خداى تعالى مضادت نتواند كردن و خداوند تعالى بنى اسرائيل را از محنت برهانيد و تورات كه سوخته بودند، بريشان مجدد كرد بر زبان عُزَير عليه السلام و گفتند آنان را كه كشته بودند بخت نصّر و قومش، ايشان را به دعاى عُزَير زنده كرد و از آن پس مدتى در نعمت بودند</w:t>
      </w:r>
      <w:r>
        <w:rPr>
          <w:rFonts w:eastAsia="IRNazanin" w:cs="IRNazanin"/>
          <w:color w:val="111111"/>
          <w:sz w:val="28"/>
          <w:szCs w:val="28"/>
          <w:rtl w:val="true"/>
          <w:lang w:bidi="fa-IR"/>
        </w:rPr>
        <w:t xml:space="preserve">. </w:t>
      </w:r>
      <w:r>
        <w:rPr>
          <w:rStyle w:val="FootnoteAnchor"/>
          <w:rtl w:val="true"/>
        </w:rPr>
        <w:footnoteReference w:id="94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63_204157"/>
    </w:p>
    <w:p>
      <w:pPr>
        <w:pStyle w:val="Heading2"/>
        <w:numPr>
          <w:ilvl w:val="1"/>
          <w:numId w:val="1"/>
        </w:numPr>
        <w:rPr/>
      </w:pPr>
      <w:bookmarkStart w:id="191" w:name="__RefHeading___Toc587575_3224264995"/>
      <w:bookmarkStart w:id="192" w:name="_Toc67"/>
      <w:bookmarkEnd w:id="190"/>
      <w:bookmarkEnd w:id="191"/>
      <w:r>
        <w:rPr>
          <w:rtl w:val="true"/>
        </w:rPr>
        <w:t>عزير</w:t>
      </w:r>
      <w:bookmarkEnd w:id="192"/>
    </w:p>
    <w:p>
      <w:pPr>
        <w:pStyle w:val="BookText"/>
        <w:rPr/>
      </w:pPr>
      <w:r>
        <w:rPr>
          <w:rFonts w:ascii="Amiri" w:hAnsi="Amiri" w:eastAsia="Amiri" w:cs="Amiri"/>
          <w:color w:val="111111"/>
          <w:sz w:val="28"/>
          <w:sz w:val="28"/>
          <w:szCs w:val="28"/>
          <w:rtl w:val="true"/>
          <w:lang w:bidi="ar-SA"/>
        </w:rPr>
        <w:t xml:space="preserve">عزير </w:t>
      </w:r>
      <w:r>
        <w:rPr>
          <w:rStyle w:val="FootnoteAnchor"/>
          <w:rtl w:val="true"/>
        </w:rPr>
        <w:footnoteReference w:id="946"/>
      </w:r>
      <w:r>
        <w:rPr>
          <w:rFonts w:ascii="IRNazanin" w:hAnsi="IRNazanin" w:eastAsia="IRNazanin"/>
          <w:color w:val="111111"/>
          <w:sz w:val="28"/>
          <w:sz w:val="28"/>
          <w:szCs w:val="28"/>
          <w:rtl w:val="true"/>
          <w:lang w:bidi="fa-IR"/>
        </w:rPr>
        <w:t xml:space="preserve">عطية العوفى گفت از عبداللّه عباس كه عزير از جمله اكابر و بزرگان بنى اسرائيل بود و بعضى گفتند پيغمبر بود و تورات در ميان قوم بود و از عزت او را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 بود و بعضى مردم ياد داشتند چون به معصيت مشغول شدند و ظلم و عدوان پيشه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فساد زيادت كردند، خداى تعالى تورات از دلهاى ايشان برگرفت و از يادشان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بر اين آمد، پشيمان شدند و آن عقوبتى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كردند و فزع كردند با عُزَير و عُزير دعا و تضرع كرد و از خداى تعالى درخواست تا تورات با ياد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دعاى او اجابت كرد و نورى در دل او نهاد و تورات ياد او داد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قوم را بشات داد كه خداى تعالى تورات را ياد من داد و تورات خواندن گرفت و بر ايشان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بهرى اعتماد كردند و بهرى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خداى تعالى تابوت با ايشان داد، آنچه از او ياد گرفته و نوشته بودند با نسخه كه در تابوت مقابل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زيادت و نقصان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تخصيص عُزَير را براى آن بود كه او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چون عمالقه بر بنى اسرائيل مسلط شدند و ايشان را مى كشتند و مى رنجانيدند، ايشان بگريختند و متوارى شدند و در عالم پراكنده شدند و نسخهاى تورات كه داشتند، در كوهها پنهان كردند و عُزَير نيز مى گريخت و</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كوهها عبادت مى كرد و از كوه فرو نيامدى الاّ 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روزهاى عيد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 كه بر سر گورى ايستاده،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مَطْعَماه وا كاسياه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عزير در دعا و تضرع بسيار گفتى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بى عالمى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فراز شد و آن زن را وعظ كرد و گفت از خداى بترس ـ و گمان چنان برد كه آن گور شوهر اوست ـ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دانى كه روزىِ تو به دست شوهرت بود؛ روزى بر خداست تو را و شوهرت را و جمله خلايق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دانى كه روزى بر خداست و همه جهان را روزى او مى دهد و هيچ خلق را بى روزى رها نكند، نمى دانى كه علم عالمان از اوست و بنى اسرائيل را بى عالم رها نكند؟ عزير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گويى و ليكن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دنياام آمده ام تا تو را بشارتى دهم بدان كه از نماز گاه تو چشمه آب پديد خواهد آمدن و درختى بر كناره آن چشمه بخواهد 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ميوه هاى آن درخت بخور و از آن چشمه آب باز خور و از اينجا وضو كن و دو ركعت نماز كن كه خداى تعالى تو را چيزى خواهد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عزير از آنجا برفت و با نماز گاه خود رفت، بر دگر روز چشمه آب از جاى سجده گاه نماز او بردميد و درختى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ميوه بخورد و از آن آب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 پيرى مى آمد بر او فراز آمد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دهن باز كرد، چيزى در دهان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چشمه رو و هم اينجا برو تا به قومت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 و در آن چشمه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بيشتر مى رفت، علمش زيادت مى شد تا به قوم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تورات يادش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گفت بروى قلمى چند بيارى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برفتند و چند قلم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انگشتى را قلمى بربست و به جمله قلمها تورات نوشتن گرفت، تا جمله برنوشت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آن بديدند، برفتند و آن نسخهاى تورات كه در كوهها پنهان كرده بودند، بياوردند و معارضه كردند با آنكه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بديدند يكى حرف تفاوت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به اين بزرگى و مشكلى مقدور كس نبود كه ياد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گيرد و علم او در دل كس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براى آن است كه 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براى آن گفتند كه چون بُخت نّصر بيت المقدس را بيران كرد و بنى اسرائيل را بكشت و آواره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كيست كه تورات داند؟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برفتند و او را بياوردند و او كودكى بود كوچك بُخت نّصر باور نداشت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 تورات 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عُزَير برفت از آنجا و از كار او آن بود كه خداى تعالى از او حكايت كرد</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 xml:space="preserve">فاما </w:t>
      </w:r>
      <w:r>
        <w:rPr>
          <w:rStyle w:val="FootnoteAnchor"/>
          <w:rtl w:val="true"/>
        </w:rPr>
        <w:footnoteReference w:id="948"/>
      </w:r>
      <w:r>
        <w:rPr>
          <w:rFonts w:ascii="IRNazanin" w:hAnsi="IRNazanin" w:eastAsia="IRNazanin"/>
          <w:color w:val="111111"/>
          <w:sz w:val="28"/>
          <w:sz w:val="28"/>
          <w:szCs w:val="28"/>
          <w:rtl w:val="true"/>
          <w:lang w:bidi="fa-IR"/>
        </w:rPr>
        <w:t xml:space="preserve">قول آنان كه گفتند عُزير بود، خبرى است از موسى بن جعفر عليهماالسلام </w:t>
      </w:r>
      <w:r>
        <w:rPr>
          <w:rStyle w:val="FootnoteAnchor"/>
          <w:rtl w:val="true"/>
        </w:rPr>
        <w:footnoteReference w:id="949"/>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من از دشمنان مى گريختم و متنكر </w:t>
      </w:r>
      <w:r>
        <w:rPr>
          <w:rStyle w:val="FootnoteAnchor"/>
          <w:rtl w:val="true"/>
        </w:rPr>
        <w:footnoteReference w:id="950"/>
      </w:r>
      <w:r>
        <w:rPr>
          <w:rFonts w:ascii="IRNazanin" w:hAnsi="IRNazanin" w:eastAsia="IRNazanin"/>
          <w:color w:val="111111"/>
          <w:sz w:val="28"/>
          <w:sz w:val="28"/>
          <w:szCs w:val="28"/>
          <w:rtl w:val="true"/>
          <w:lang w:bidi="fa-IR"/>
        </w:rPr>
        <w:t xml:space="preserve">مى رفتم، به شهرى از شهرهاى </w:t>
      </w:r>
      <w:r>
        <w:rPr>
          <w:rStyle w:val="FootnoteAnchor"/>
          <w:rtl w:val="true"/>
        </w:rPr>
        <w:footnoteReference w:id="951"/>
      </w:r>
      <w:r>
        <w:rPr>
          <w:rFonts w:ascii="Amiri" w:hAnsi="Amiri" w:eastAsia="Amiri" w:cs="Amiri"/>
          <w:color w:val="111111"/>
          <w:sz w:val="28"/>
          <w:sz w:val="28"/>
          <w:szCs w:val="28"/>
          <w:rtl w:val="true"/>
          <w:lang w:bidi="ar-SA"/>
        </w:rPr>
        <w:t>شام برسيدم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ديديم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 دهها كه بر حوالى آن بود، مردم بسيار بيرون </w:t>
      </w:r>
      <w:r>
        <w:rPr>
          <w:rStyle w:val="FootnoteAnchor"/>
          <w:rtl w:val="true"/>
        </w:rPr>
        <w:footnoteReference w:id="952"/>
      </w:r>
      <w:r>
        <w:rPr>
          <w:rFonts w:ascii="IRNazanin" w:hAnsi="IRNazanin" w:eastAsia="IRNazanin"/>
          <w:color w:val="111111"/>
          <w:sz w:val="28"/>
          <w:sz w:val="28"/>
          <w:szCs w:val="28"/>
          <w:rtl w:val="true"/>
          <w:lang w:bidi="fa-IR"/>
        </w:rPr>
        <w:t>آمده و بر آن كوه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پرسيدم ايشان را كه اين چه جاى است و شما كجا مى روى </w:t>
      </w:r>
      <w:r>
        <w:rPr>
          <w:rStyle w:val="FootnoteAnchor"/>
          <w:rtl w:val="true"/>
        </w:rPr>
        <w:footnoteReference w:id="953"/>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كوه غارى است و در آن غار راهبى است ما را سال تا سال يك بار </w:t>
      </w:r>
      <w:r>
        <w:rPr>
          <w:rStyle w:val="FootnoteAnchor"/>
          <w:rtl w:val="true"/>
        </w:rPr>
        <w:footnoteReference w:id="954"/>
      </w:r>
      <w:r>
        <w:rPr>
          <w:rFonts w:ascii="Amiri" w:hAnsi="Amiri" w:eastAsia="Amiri" w:cs="Amiri"/>
          <w:color w:val="111111"/>
          <w:sz w:val="28"/>
          <w:sz w:val="28"/>
          <w:szCs w:val="28"/>
          <w:rtl w:val="true"/>
          <w:lang w:bidi="ar-SA"/>
        </w:rPr>
        <w:t xml:space="preserve">از آنجا بيرون آيد </w:t>
      </w:r>
      <w:r>
        <w:rPr>
          <w:rStyle w:val="FootnoteAnchor"/>
          <w:rtl w:val="true"/>
        </w:rPr>
        <w:footnoteReference w:id="955"/>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گويد، و ما را مشكلى كه باشد، ازو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ميان ايشان برفتم تا بر كوه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بياوردند و بنهادند و پيرى را از ديرى بيرون آوردند ابروها بر چشمها فرو افتاده و به عصابه اى، ابروى او بر پيشانى </w:t>
      </w:r>
      <w:r>
        <w:rPr>
          <w:rStyle w:val="FootnoteAnchor"/>
          <w:rtl w:val="true"/>
        </w:rPr>
        <w:footnoteReference w:id="957"/>
      </w:r>
      <w:r>
        <w:rPr>
          <w:rFonts w:ascii="IRNazanin" w:hAnsi="IRNazanin" w:eastAsia="IRNazanin"/>
          <w:color w:val="111111"/>
          <w:sz w:val="28"/>
          <w:sz w:val="28"/>
          <w:szCs w:val="28"/>
          <w:rtl w:val="true"/>
          <w:lang w:bidi="fa-IR"/>
        </w:rPr>
        <w:t xml:space="preserve">او بستند و او بر آن منبر نشست </w:t>
      </w:r>
      <w:r>
        <w:rPr>
          <w:rStyle w:val="FootnoteAnchor"/>
          <w:rtl w:val="true"/>
        </w:rPr>
        <w:footnoteReference w:id="958"/>
      </w:r>
      <w:r>
        <w:rPr>
          <w:rFonts w:ascii="Amiri" w:hAnsi="Amiri" w:eastAsia="Amiri" w:cs="Amiri"/>
          <w:color w:val="111111"/>
          <w:sz w:val="28"/>
          <w:sz w:val="28"/>
          <w:szCs w:val="28"/>
          <w:rtl w:val="true"/>
          <w:lang w:bidi="ar-SA"/>
        </w:rPr>
        <w:t>و يك بار به آن قوم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بر موسى جعفر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ديد از فرق سر او تابان تا با عنان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Style w:val="FootnoteAnchor"/>
          <w:rtl w:val="true"/>
        </w:rPr>
        <w:footnoteReference w:id="959"/>
      </w:r>
      <w:r>
        <w:rPr>
          <w:rFonts w:ascii="IRNazanin" w:hAnsi="IRNazanin" w:eastAsia="IRNazanin"/>
          <w:color w:val="111111"/>
          <w:sz w:val="28"/>
          <w:sz w:val="28"/>
          <w:szCs w:val="28"/>
          <w:rtl w:val="true"/>
          <w:lang w:bidi="fa-IR"/>
        </w:rPr>
        <w:t>به او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غريبى در ميان </w:t>
      </w:r>
      <w:r>
        <w:rPr>
          <w:rStyle w:val="FootnoteAnchor"/>
          <w:rtl w:val="true"/>
        </w:rPr>
        <w:footnoteReference w:id="960"/>
      </w:r>
      <w:r>
        <w:rPr>
          <w:rFonts w:ascii="IRNazanin" w:hAnsi="IRNazanin" w:eastAsia="IRNazanin"/>
          <w:color w:val="111111"/>
          <w:sz w:val="28"/>
          <w:sz w:val="28"/>
          <w:szCs w:val="28"/>
          <w:rtl w:val="true"/>
          <w:lang w:bidi="fa-IR"/>
        </w:rPr>
        <w:t>اين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مايى يا بر مايى </w:t>
      </w:r>
      <w:r>
        <w:rPr>
          <w:rStyle w:val="FootnoteAnchor"/>
          <w:rtl w:val="true"/>
        </w:rPr>
        <w:footnoteReference w:id="961"/>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امت مرحومه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w:t>
      </w:r>
      <w:r>
        <w:rPr>
          <w:rStyle w:val="FootnoteAnchor"/>
          <w:rtl w:val="true"/>
        </w:rPr>
        <w:footnoteReference w:id="962"/>
      </w:r>
      <w:r>
        <w:rPr>
          <w:rFonts w:ascii="IRNazanin" w:hAnsi="IRNazanin" w:eastAsia="IRNazanin"/>
          <w:color w:val="111111"/>
          <w:sz w:val="28"/>
          <w:sz w:val="28"/>
          <w:szCs w:val="28"/>
          <w:rtl w:val="true"/>
          <w:lang w:bidi="fa-IR"/>
        </w:rPr>
        <w:t>ايشانى يا از جاهلانش؟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جاهلانشان </w:t>
      </w:r>
      <w:r>
        <w:rPr>
          <w:rStyle w:val="FootnoteAnchor"/>
          <w:rtl w:val="true"/>
        </w:rPr>
        <w:footnoteReference w:id="963"/>
      </w:r>
      <w:r>
        <w:rPr>
          <w:rFonts w:ascii="IRNazanin" w:hAnsi="IRNazanin" w:eastAsia="IRNazanin"/>
          <w:color w:val="111111"/>
          <w:sz w:val="28"/>
          <w:sz w:val="28"/>
          <w:szCs w:val="28"/>
          <w:rtl w:val="true"/>
          <w:lang w:bidi="fa-IR"/>
        </w:rPr>
        <w:t>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پرسم تو را يا تو پرسى </w:t>
      </w:r>
      <w:r>
        <w:rPr>
          <w:rStyle w:val="FootnoteAnchor"/>
          <w:rtl w:val="true"/>
        </w:rPr>
        <w:footnoteReference w:id="964"/>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پرسم</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مى گوييم در بهشت درختى است آن را طوبا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گوييم اصل آن در سراى عيسى است و شما مى گويى </w:t>
      </w:r>
      <w:r>
        <w:rPr>
          <w:rStyle w:val="FootnoteAnchor"/>
          <w:rtl w:val="true"/>
        </w:rPr>
        <w:footnoteReference w:id="966"/>
      </w:r>
      <w:r>
        <w:rPr>
          <w:rFonts w:ascii="IRNazanin" w:hAnsi="IRNazanin" w:eastAsia="IRNazanin"/>
          <w:color w:val="111111"/>
          <w:sz w:val="28"/>
          <w:sz w:val="28"/>
          <w:szCs w:val="28"/>
          <w:rtl w:val="true"/>
          <w:lang w:bidi="fa-IR"/>
        </w:rPr>
        <w:t xml:space="preserve">اصل آن در سراى محمد است و لكن در بهشت هيچ جاى و بقعه اى </w:t>
      </w:r>
      <w:r>
        <w:rPr>
          <w:rStyle w:val="FootnoteAnchor"/>
          <w:rtl w:val="true"/>
        </w:rPr>
        <w:footnoteReference w:id="967"/>
      </w:r>
      <w:r>
        <w:rPr>
          <w:rFonts w:ascii="Amiri" w:hAnsi="Amiri" w:eastAsia="Amiri" w:cs="Amiri"/>
          <w:color w:val="111111"/>
          <w:sz w:val="28"/>
          <w:sz w:val="28"/>
          <w:szCs w:val="28"/>
          <w:rtl w:val="true"/>
          <w:lang w:bidi="ar-SA"/>
        </w:rPr>
        <w:t>و خطه اى نيست، و الاّ شاخى از آن درخت سر در آنجا دارد</w:t>
      </w:r>
      <w:r>
        <w:rPr>
          <w:rFonts w:eastAsia="Amiri" w:cs="Amiri" w:ascii="Amiri" w:hAnsi="Amiri"/>
          <w:color w:val="111111"/>
          <w:sz w:val="28"/>
          <w:szCs w:val="28"/>
          <w:rtl w:val="true"/>
          <w:lang w:bidi="ar-SA"/>
        </w:rPr>
        <w:t xml:space="preserve">. </w:t>
      </w:r>
      <w:r>
        <w:rPr>
          <w:rStyle w:val="FootnoteAnchor"/>
          <w:rtl w:val="true"/>
        </w:rPr>
        <w:footnoteReference w:id="968"/>
      </w:r>
      <w:r>
        <w:rPr>
          <w:rFonts w:ascii="IRNazanin" w:hAnsi="IRNazanin" w:eastAsia="IRNazanin"/>
          <w:color w:val="111111"/>
          <w:sz w:val="28"/>
          <w:sz w:val="28"/>
          <w:szCs w:val="28"/>
          <w:rtl w:val="true"/>
          <w:lang w:bidi="fa-IR"/>
        </w:rPr>
        <w:t>مثال آن در دنيا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دنيا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سر از مشرق خود برآرد و چون به قطب فلك رسد هيچ جاى و بقعه اى نباشد كه شاخى از شعاع او در آنجا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ما و شما مى گوييم اهل بهشت از طعام و شراب بهشت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بيش خورند، زيادت باشد و نقصان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دنيا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آن در دنيا </w:t>
      </w:r>
      <w:r>
        <w:rPr>
          <w:rStyle w:val="FootnoteAnchor"/>
          <w:rtl w:val="true"/>
        </w:rPr>
        <w:footnoteReference w:id="969"/>
      </w:r>
      <w:r>
        <w:rPr>
          <w:rFonts w:ascii="IRNazanin" w:hAnsi="IRNazanin" w:eastAsia="IRNazanin"/>
          <w:color w:val="111111"/>
          <w:sz w:val="28"/>
          <w:sz w:val="28"/>
          <w:szCs w:val="28"/>
          <w:rtl w:val="true"/>
          <w:lang w:bidi="fa-IR"/>
        </w:rPr>
        <w:t>كتاب خداست كه چندان كه خوانندگان مى خوانند و گويندگان در انواع علومش سخن مى گويند از قرائت و تفسير و تأويل 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w:t>
      </w:r>
      <w:r>
        <w:rPr>
          <w:rStyle w:val="FootnoteAnchor"/>
          <w:rtl w:val="true"/>
        </w:rPr>
        <w:footnoteReference w:id="970"/>
      </w:r>
      <w:r>
        <w:rPr>
          <w:rFonts w:ascii="IRNazanin" w:hAnsi="IRNazanin" w:eastAsia="IRNazanin"/>
          <w:color w:val="111111"/>
          <w:sz w:val="28"/>
          <w:sz w:val="28"/>
          <w:szCs w:val="28"/>
          <w:rtl w:val="true"/>
          <w:lang w:bidi="fa-IR"/>
        </w:rPr>
        <w:t xml:space="preserve">و حدود و احكام و حلال و حرام سخن مى گويند و به غور آن </w:t>
      </w:r>
      <w:r>
        <w:rPr>
          <w:rStyle w:val="FootnoteAnchor"/>
          <w:rtl w:val="true"/>
        </w:rPr>
        <w:footnoteReference w:id="971"/>
      </w:r>
      <w:r>
        <w:rPr>
          <w:rFonts w:ascii="IRNazanin" w:hAnsi="IRNazanin" w:eastAsia="IRNazanin"/>
          <w:color w:val="111111"/>
          <w:sz w:val="28"/>
          <w:sz w:val="28"/>
          <w:szCs w:val="28"/>
          <w:rtl w:val="true"/>
          <w:lang w:bidi="fa-IR"/>
        </w:rPr>
        <w:t>و معنى حقيقت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آنكه ما و شما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طعام و شراب خورند ايشان را بول و غايط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در دنيا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جنين در شكم مادر كه طعام و شراب كه مادر خورد، او از آن نصيب يابد و او را بول و غايط نباشد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 گفتى و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كليد بهشت تا از زر است يا از سيم يا از چيست؟ كليد بهشت، نه از زر است و نه از سيم؛ كليد بهشت زبان بنده مؤمن است كه در دهن بگرداند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Style w:val="FootnoteAnchor"/>
          <w:rtl w:val="true"/>
        </w:rPr>
        <w:footnoteReference w:id="973"/>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نكو گفتى و راست گفتى و لكن تو را مسئله اى پرسم كه درو متحير فرو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گويم </w:t>
      </w:r>
      <w:r>
        <w:rPr>
          <w:rStyle w:val="FootnoteAnchor"/>
          <w:rtl w:val="true"/>
        </w:rPr>
        <w:footnoteReference w:id="975"/>
      </w:r>
      <w:r>
        <w:rPr>
          <w:rFonts w:ascii="IRNazanin" w:hAnsi="IRNazanin" w:eastAsia="IRNazanin"/>
          <w:color w:val="111111"/>
          <w:sz w:val="28"/>
          <w:sz w:val="28"/>
          <w:szCs w:val="28"/>
          <w:rtl w:val="true"/>
          <w:lang w:bidi="fa-IR"/>
        </w:rPr>
        <w:t>و صواب باشد، ايمان آرى و به دين ما درآيى؟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بدين عهد كردند</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گفت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از آن دو برادر </w:t>
      </w:r>
      <w:r>
        <w:rPr>
          <w:rStyle w:val="FootnoteAnchor"/>
          <w:rtl w:val="true"/>
        </w:rPr>
        <w:footnoteReference w:id="977"/>
      </w:r>
      <w:r>
        <w:rPr>
          <w:rFonts w:ascii="IRNazanin" w:hAnsi="IRNazanin" w:eastAsia="IRNazanin"/>
          <w:color w:val="111111"/>
          <w:sz w:val="28"/>
          <w:sz w:val="28"/>
          <w:szCs w:val="28"/>
          <w:rtl w:val="true"/>
          <w:lang w:bidi="fa-IR"/>
        </w:rPr>
        <w:t>كه با هم يك شب از مادر جدا شدند و به يك روز با پيش خداى شدند و چون بمردند، يكى را دويست سال بود و يكى را 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عُزَير </w:t>
      </w:r>
      <w:r>
        <w:rPr>
          <w:rStyle w:val="FootnoteAnchor"/>
          <w:rtl w:val="true"/>
        </w:rPr>
        <w:footnoteReference w:id="978"/>
      </w:r>
      <w:r>
        <w:rPr>
          <w:rFonts w:ascii="Amiri" w:hAnsi="Amiri" w:eastAsia="Amiri" w:cs="Amiri"/>
          <w:color w:val="111111"/>
          <w:sz w:val="28"/>
          <w:sz w:val="28"/>
          <w:szCs w:val="28"/>
          <w:rtl w:val="true"/>
          <w:lang w:bidi="ar-SA"/>
        </w:rPr>
        <w:t xml:space="preserve">و عُزر بودند كه </w:t>
      </w:r>
      <w:r>
        <w:rPr>
          <w:rStyle w:val="FootnoteAnchor"/>
          <w:rtl w:val="true"/>
        </w:rPr>
        <w:footnoteReference w:id="979"/>
      </w:r>
      <w:r>
        <w:rPr>
          <w:rFonts w:ascii="Amiri" w:hAnsi="Amiri" w:eastAsia="Amiri" w:cs="Amiri"/>
          <w:color w:val="111111"/>
          <w:sz w:val="28"/>
          <w:sz w:val="28"/>
          <w:szCs w:val="28"/>
          <w:rtl w:val="true"/>
          <w:lang w:bidi="ar-SA"/>
        </w:rPr>
        <w:t xml:space="preserve">دو توأم بودند در يك شكم به يك شب بزادند </w:t>
      </w:r>
      <w:r>
        <w:rPr>
          <w:rStyle w:val="FootnoteAnchor"/>
          <w:rtl w:val="true"/>
        </w:rPr>
        <w:footnoteReference w:id="980"/>
      </w:r>
      <w:r>
        <w:rPr>
          <w:rFonts w:ascii="IRNazanin" w:hAnsi="IRNazanin" w:eastAsia="IRNazanin"/>
          <w:color w:val="111111"/>
          <w:sz w:val="28"/>
          <w:sz w:val="28"/>
          <w:szCs w:val="28"/>
          <w:rtl w:val="true"/>
          <w:lang w:bidi="fa-IR"/>
        </w:rPr>
        <w:t>و پنجاه سال با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يك روز عزير به بعضى دهها رفته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 از آنجا مى آمد بر چهارپاى نشسته و پاره اى </w:t>
      </w:r>
      <w:r>
        <w:rPr>
          <w:rStyle w:val="FootnoteAnchor"/>
          <w:rtl w:val="true"/>
        </w:rPr>
        <w:footnoteReference w:id="981"/>
      </w:r>
      <w:r>
        <w:rPr>
          <w:rFonts w:ascii="IRNazanin" w:hAnsi="IRNazanin" w:eastAsia="IRNazanin"/>
          <w:color w:val="111111"/>
          <w:sz w:val="28"/>
          <w:sz w:val="28"/>
          <w:szCs w:val="28"/>
          <w:rtl w:val="true"/>
          <w:lang w:bidi="fa-IR"/>
        </w:rPr>
        <w:t>انگور و انجير در سله اى نهاده و پاره اى شير و عصير در جاى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بعضى دهها بگذشت كه خداى تعالى </w:t>
      </w:r>
      <w:r>
        <w:rPr>
          <w:rStyle w:val="FootnoteAnchor"/>
          <w:rtl w:val="true"/>
        </w:rPr>
        <w:footnoteReference w:id="982"/>
      </w:r>
      <w:r>
        <w:rPr>
          <w:rFonts w:ascii="Amiri" w:hAnsi="Amiri" w:eastAsia="Amiri" w:cs="Amiri"/>
          <w:color w:val="111111"/>
          <w:sz w:val="28"/>
          <w:sz w:val="28"/>
          <w:szCs w:val="28"/>
          <w:rtl w:val="true"/>
          <w:lang w:bidi="ar-SA"/>
        </w:rPr>
        <w:t xml:space="preserve">اهل آن را هلاك كرده بود و ديه </w:t>
      </w:r>
      <w:r>
        <w:rPr>
          <w:rStyle w:val="FootnoteAnchor"/>
          <w:rtl w:val="true"/>
        </w:rPr>
        <w:footnoteReference w:id="983"/>
      </w:r>
      <w:r>
        <w:rPr>
          <w:rFonts w:ascii="IRNazanin" w:hAnsi="IRNazanin" w:eastAsia="IRNazanin"/>
          <w:color w:val="111111"/>
          <w:sz w:val="28"/>
          <w:sz w:val="28"/>
          <w:szCs w:val="28"/>
          <w:rtl w:val="true"/>
          <w:lang w:bidi="fa-IR"/>
        </w:rPr>
        <w:t>بيران شده، بر سبيل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يُحْيِي هذِهِ اللّهُ بَعْدَ مَوْتِها</w:t>
      </w:r>
      <w:r>
        <w:rPr>
          <w:rFonts w:eastAsia="IRNazanin" w:cs="IRNazanin"/>
          <w:color w:val="111111"/>
          <w:sz w:val="28"/>
          <w:szCs w:val="28"/>
          <w:rtl w:val="true"/>
          <w:lang w:bidi="fa-IR"/>
        </w:rPr>
        <w:t xml:space="preserve">» . </w:t>
      </w:r>
      <w:r>
        <w:rPr>
          <w:rStyle w:val="FootnoteAnchor"/>
          <w:rtl w:val="true"/>
        </w:rPr>
        <w:footnoteReference w:id="984"/>
      </w:r>
      <w:r>
        <w:rPr>
          <w:rFonts w:ascii="IRNazanin" w:hAnsi="IRNazanin" w:eastAsia="IRNazanin"/>
          <w:color w:val="111111"/>
          <w:sz w:val="28"/>
          <w:sz w:val="28"/>
          <w:szCs w:val="28"/>
          <w:rtl w:val="true"/>
          <w:lang w:bidi="fa-IR"/>
        </w:rPr>
        <w:t>خداى تعالى فرمان داد تا از خر بيفتاد و بمرد و خر از دگر جانب بيفتاد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سال مرده در آن بيابان افكنده بودند و آن طعام و شراب نهاده </w:t>
      </w:r>
      <w:r>
        <w:rPr>
          <w:rStyle w:val="FootnoteAnchor"/>
          <w:rtl w:val="true"/>
        </w:rPr>
        <w:footnoteReference w:id="985"/>
      </w:r>
      <w:r>
        <w:rPr>
          <w:rFonts w:ascii="IRNazanin" w:hAnsi="IRNazanin" w:eastAsia="IRNazanin"/>
          <w:color w:val="111111"/>
          <w:sz w:val="28"/>
          <w:sz w:val="28"/>
          <w:szCs w:val="28"/>
          <w:rtl w:val="true"/>
          <w:lang w:bidi="fa-IR"/>
        </w:rPr>
        <w:t xml:space="preserve">بود بر جاى </w:t>
      </w:r>
      <w:r>
        <w:rPr>
          <w:rStyle w:val="FootnoteAnchor"/>
          <w:rtl w:val="true"/>
        </w:rPr>
        <w:footnoteReference w:id="986"/>
      </w:r>
      <w:r>
        <w:rPr>
          <w:rFonts w:ascii="IRNazanin" w:hAnsi="IRNazanin" w:eastAsia="IRNazanin"/>
          <w:color w:val="111111"/>
          <w:sz w:val="28"/>
          <w:sz w:val="28"/>
          <w:szCs w:val="28"/>
          <w:rtl w:val="true"/>
          <w:lang w:bidi="fa-IR"/>
        </w:rPr>
        <w:t xml:space="preserve">خود كه هيچ گونه </w:t>
      </w:r>
      <w:r>
        <w:rPr>
          <w:rStyle w:val="FootnoteAnchor"/>
          <w:rtl w:val="true"/>
        </w:rPr>
        <w:footnoteReference w:id="987"/>
      </w:r>
      <w:r>
        <w:rPr>
          <w:rFonts w:ascii="IRNazanin" w:hAnsi="IRNazanin" w:eastAsia="IRNazanin"/>
          <w:color w:val="111111"/>
          <w:sz w:val="28"/>
          <w:sz w:val="28"/>
          <w:szCs w:val="28"/>
          <w:rtl w:val="true"/>
          <w:lang w:bidi="fa-IR"/>
        </w:rPr>
        <w:t>متغير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 سال برآمد، خداى تعالى او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گاه است تا تو اينجايى؟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يا پاره اى </w:t>
      </w:r>
      <w:r>
        <w:rPr>
          <w:rStyle w:val="FootnoteAnchor"/>
          <w:rtl w:val="true"/>
        </w:rPr>
        <w:footnoteReference w:id="988"/>
      </w:r>
      <w:r>
        <w:rPr>
          <w:rFonts w:ascii="Amiri" w:hAnsi="Amiri" w:eastAsia="Amiri" w:cs="Amiri"/>
          <w:color w:val="111111"/>
          <w:sz w:val="28"/>
          <w:sz w:val="28"/>
          <w:szCs w:val="28"/>
          <w:rtl w:val="true"/>
          <w:lang w:bidi="ar-SA"/>
        </w:rPr>
        <w:t>از 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Style w:val="FootnoteAnchor"/>
          <w:rtl w:val="true"/>
        </w:rPr>
        <w:footnoteReference w:id="98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صد سال است كه تو اينجايى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از روى عبرت به طعام و شرابت </w:t>
      </w:r>
      <w:r>
        <w:rPr>
          <w:rStyle w:val="FootnoteAnchor"/>
          <w:rtl w:val="true"/>
        </w:rPr>
        <w:footnoteReference w:id="990"/>
      </w:r>
      <w:r>
        <w:rPr>
          <w:rFonts w:ascii="IRNazanin" w:hAnsi="IRNazanin" w:eastAsia="IRNazanin"/>
          <w:color w:val="111111"/>
          <w:sz w:val="28"/>
          <w:sz w:val="28"/>
          <w:szCs w:val="28"/>
          <w:rtl w:val="true"/>
          <w:lang w:bidi="fa-IR"/>
        </w:rPr>
        <w:t xml:space="preserve">نگر كه هيچ متغير نشده است و از روى تصديق اين </w:t>
      </w:r>
      <w:r>
        <w:rPr>
          <w:rStyle w:val="FootnoteAnchor"/>
          <w:rtl w:val="true"/>
        </w:rPr>
        <w:footnoteReference w:id="991"/>
      </w:r>
      <w:r>
        <w:rPr>
          <w:rFonts w:ascii="IRNazanin" w:hAnsi="IRNazanin" w:eastAsia="IRNazanin"/>
          <w:color w:val="111111"/>
          <w:sz w:val="28"/>
          <w:sz w:val="28"/>
          <w:szCs w:val="28"/>
          <w:rtl w:val="true"/>
          <w:lang w:bidi="fa-IR"/>
        </w:rPr>
        <w:t xml:space="preserve">حديث و مدت مقام تو اينجا در خر نگر كه استخوانهاش، </w:t>
      </w:r>
      <w:r>
        <w:rPr>
          <w:rStyle w:val="FootnoteAnchor"/>
          <w:rtl w:val="true"/>
        </w:rPr>
        <w:footnoteReference w:id="992"/>
      </w:r>
      <w:r>
        <w:rPr>
          <w:rFonts w:ascii="IRNazanin" w:hAnsi="IRNazanin" w:eastAsia="IRNazanin"/>
          <w:color w:val="111111"/>
          <w:sz w:val="28"/>
          <w:sz w:val="28"/>
          <w:szCs w:val="28"/>
          <w:rtl w:val="true"/>
          <w:lang w:bidi="fa-IR"/>
        </w:rPr>
        <w:t>چگونه پوسيده شده است تا خداى تعالى او را پيش تو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چهارپاى </w:t>
      </w:r>
      <w:r>
        <w:rPr>
          <w:rStyle w:val="FootnoteAnchor"/>
          <w:rtl w:val="true"/>
        </w:rPr>
        <w:footnoteReference w:id="993"/>
      </w:r>
      <w:r>
        <w:rPr>
          <w:rFonts w:ascii="IRNazanin" w:hAnsi="IRNazanin" w:eastAsia="IRNazanin"/>
          <w:color w:val="111111"/>
          <w:sz w:val="28"/>
          <w:sz w:val="28"/>
          <w:szCs w:val="28"/>
          <w:rtl w:val="true"/>
          <w:lang w:bidi="fa-IR"/>
        </w:rPr>
        <w:t xml:space="preserve">او را زنده كرد تا او بر نشست و آنچه داشت، برگرفت </w:t>
      </w:r>
      <w:r>
        <w:rPr>
          <w:rStyle w:val="FootnoteAnchor"/>
          <w:rtl w:val="true"/>
        </w:rPr>
        <w:footnoteReference w:id="994"/>
      </w:r>
      <w:r>
        <w:rPr>
          <w:rFonts w:ascii="IRNazanin" w:hAnsi="IRNazanin" w:eastAsia="IRNazanin"/>
          <w:color w:val="111111"/>
          <w:sz w:val="28"/>
          <w:sz w:val="28"/>
          <w:szCs w:val="28"/>
          <w:rtl w:val="true"/>
          <w:lang w:bidi="fa-IR"/>
        </w:rPr>
        <w:t>و با دِهْ آمد و با برادر پنجاه سال ديگر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گه به يك </w:t>
      </w:r>
      <w:r>
        <w:rPr>
          <w:rStyle w:val="FootnoteAnchor"/>
          <w:rtl w:val="true"/>
        </w:rPr>
        <w:footnoteReference w:id="995"/>
      </w:r>
      <w:r>
        <w:rPr>
          <w:rFonts w:ascii="IRNazanin" w:hAnsi="IRNazanin" w:eastAsia="IRNazanin"/>
          <w:color w:val="111111"/>
          <w:sz w:val="28"/>
          <w:sz w:val="28"/>
          <w:szCs w:val="28"/>
          <w:rtl w:val="true"/>
          <w:lang w:bidi="fa-IR"/>
        </w:rPr>
        <w:t>روز با پيش خداى شدند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 xml:space="preserve">نكو گفتى و راست گفتى و من گواهى دهم كه خداى </w:t>
      </w:r>
      <w:r>
        <w:rPr>
          <w:rStyle w:val="FootnoteAnchor"/>
          <w:rtl w:val="true"/>
        </w:rPr>
        <w:footnoteReference w:id="997"/>
      </w:r>
      <w:r>
        <w:rPr>
          <w:rFonts w:ascii="Amiri" w:hAnsi="Amiri" w:eastAsia="Amiri" w:cs="Amiri"/>
          <w:color w:val="111111"/>
          <w:sz w:val="28"/>
          <w:sz w:val="28"/>
          <w:szCs w:val="28"/>
          <w:rtl w:val="true"/>
          <w:lang w:bidi="ar-SA"/>
        </w:rPr>
        <w:t xml:space="preserve">يكى است و محمد بنده و رسول اوست و آن جماعت </w:t>
      </w:r>
      <w:r>
        <w:rPr>
          <w:rStyle w:val="FootnoteAnchor"/>
          <w:rtl w:val="true"/>
        </w:rPr>
        <w:footnoteReference w:id="998"/>
      </w:r>
      <w:r>
        <w:rPr>
          <w:rFonts w:ascii="IRNazanin" w:hAnsi="IRNazanin" w:eastAsia="IRNazanin"/>
          <w:color w:val="111111"/>
          <w:sz w:val="28"/>
          <w:sz w:val="28"/>
          <w:szCs w:val="28"/>
          <w:rtl w:val="true"/>
          <w:lang w:bidi="fa-IR"/>
        </w:rPr>
        <w:t>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قول آنان گفتند ارميا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او را زنده كرد و هنوز زنده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بيابانها و جايهاى </w:t>
      </w:r>
      <w:r>
        <w:rPr>
          <w:rStyle w:val="FootnoteAnchor"/>
          <w:rtl w:val="true"/>
        </w:rPr>
        <w:footnoteReference w:id="999"/>
      </w:r>
      <w:r>
        <w:rPr>
          <w:rFonts w:ascii="Amiri" w:hAnsi="Amiri" w:eastAsia="Amiri" w:cs="Amiri"/>
          <w:color w:val="111111"/>
          <w:sz w:val="28"/>
          <w:sz w:val="28"/>
          <w:szCs w:val="28"/>
          <w:rtl w:val="true"/>
          <w:lang w:bidi="ar-SA"/>
        </w:rPr>
        <w:t>دشت بينند</w:t>
      </w:r>
      <w:r>
        <w:rPr>
          <w:rFonts w:eastAsia="Amiri" w:cs="Amiri" w:ascii="Amiri" w:hAnsi="Amiri"/>
          <w:color w:val="111111"/>
          <w:sz w:val="28"/>
          <w:szCs w:val="28"/>
          <w:rtl w:val="true"/>
          <w:lang w:bidi="ar-SA"/>
        </w:rPr>
        <w:t xml:space="preserve">. </w:t>
      </w:r>
      <w:r>
        <w:rPr>
          <w:rStyle w:val="FootnoteAnchor"/>
          <w:rtl w:val="true"/>
        </w:rPr>
        <w:footnoteReference w:id="1000"/>
      </w:r>
      <w:r>
        <w:rPr>
          <w:rFonts w:ascii="IRNazanin" w:hAnsi="IRNazanin" w:eastAsia="IRNazanin"/>
          <w:color w:val="111111"/>
          <w:sz w:val="28"/>
          <w:sz w:val="28"/>
          <w:szCs w:val="28"/>
          <w:rtl w:val="true"/>
          <w:lang w:bidi="fa-IR"/>
        </w:rPr>
        <w:t>ضحاك و ديگر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1001"/>
      </w:r>
      <w:r>
        <w:rPr>
          <w:rFonts w:ascii="IRNazanin" w:hAnsi="IRNazanin" w:eastAsia="IRNazanin"/>
          <w:color w:val="111111"/>
          <w:sz w:val="28"/>
          <w:sz w:val="28"/>
          <w:szCs w:val="28"/>
          <w:rtl w:val="true"/>
          <w:lang w:bidi="fa-IR"/>
        </w:rPr>
        <w:t>خداى تعالى او را زنده كرد، او برخاست و بر خر نشست و با دِه آمد بُرنا و سياه موى و فرزندان او و فرزندزادگان پير و كَهْل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عُزَير با دِه آمد، نهادِ ده و محله از آن بگشته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وَهْم بيامد و به درِ سراىِ خود آمد </w:t>
      </w:r>
      <w:r>
        <w:rPr>
          <w:rStyle w:val="FootnoteAnchor"/>
          <w:rtl w:val="true"/>
        </w:rPr>
        <w:footnoteReference w:id="1002"/>
      </w:r>
      <w:r>
        <w:rPr>
          <w:rFonts w:ascii="Amiri" w:hAnsi="Amiri" w:eastAsia="Amiri" w:cs="Amiri"/>
          <w:color w:val="111111"/>
          <w:sz w:val="28"/>
          <w:sz w:val="28"/>
          <w:szCs w:val="28"/>
          <w:rtl w:val="true"/>
          <w:lang w:bidi="ar-SA"/>
        </w:rPr>
        <w:t>و در بزد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 كنيزكى بود كه آن </w:t>
      </w:r>
      <w:r>
        <w:rPr>
          <w:rStyle w:val="FootnoteAnchor"/>
          <w:rtl w:val="true"/>
        </w:rPr>
        <w:footnoteReference w:id="1003"/>
      </w:r>
      <w:r>
        <w:rPr>
          <w:rFonts w:ascii="Amiri" w:hAnsi="Amiri" w:eastAsia="Amiri" w:cs="Amiri"/>
          <w:color w:val="111111"/>
          <w:sz w:val="28"/>
          <w:sz w:val="28"/>
          <w:szCs w:val="28"/>
          <w:rtl w:val="true"/>
          <w:lang w:bidi="ar-SA"/>
        </w:rPr>
        <w:t xml:space="preserve">روز كه عزير برفت، بيست ساله </w:t>
      </w:r>
      <w:r>
        <w:rPr>
          <w:rStyle w:val="FootnoteAnchor"/>
          <w:rtl w:val="true"/>
        </w:rPr>
        <w:footnoteReference w:id="100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آمد، صد و بيست ساله </w:t>
      </w:r>
      <w:r>
        <w:rPr>
          <w:rStyle w:val="FootnoteAnchor"/>
          <w:rtl w:val="true"/>
        </w:rPr>
        <w:footnoteReference w:id="1005"/>
      </w:r>
      <w:r>
        <w:rPr>
          <w:rFonts w:ascii="IRNazanin" w:hAnsi="IRNazanin" w:eastAsia="IRNazanin"/>
          <w:color w:val="111111"/>
          <w:sz w:val="28"/>
          <w:sz w:val="28"/>
          <w:szCs w:val="28"/>
          <w:rtl w:val="true"/>
          <w:lang w:bidi="fa-IR"/>
        </w:rPr>
        <w:t>شده بود و مُقْعَد و نابينا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كيست كه در مى 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سراى عُزَير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كسى كه عزير را مى شناسى كه صد سال است </w:t>
      </w:r>
      <w:r>
        <w:rPr>
          <w:rStyle w:val="FootnoteAnchor"/>
          <w:rtl w:val="true"/>
        </w:rPr>
        <w:footnoteReference w:id="1007"/>
      </w:r>
      <w:r>
        <w:rPr>
          <w:rFonts w:ascii="IRNazanin" w:hAnsi="IRNazanin" w:eastAsia="IRNazanin"/>
          <w:color w:val="111111"/>
          <w:sz w:val="28"/>
          <w:sz w:val="28"/>
          <w:szCs w:val="28"/>
          <w:rtl w:val="true"/>
          <w:lang w:bidi="fa-IR"/>
        </w:rPr>
        <w:t>تا عُزَير مفقود شده است و كس نام او نبرد؟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عُزَيرم</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سُبحانَ اللّه ، عُزَير صد سال است تا مفقود است و كس از او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صد سال مرا بميراند و اكنون زنده كرد</w:t>
      </w:r>
      <w:r>
        <w:rPr>
          <w:rFonts w:eastAsia="IRNazanin" w:cs="IRNazanin"/>
          <w:color w:val="111111"/>
          <w:sz w:val="28"/>
          <w:szCs w:val="28"/>
          <w:rtl w:val="true"/>
          <w:lang w:bidi="fa-IR"/>
        </w:rPr>
        <w:t xml:space="preserve">. </w:t>
      </w:r>
      <w:r>
        <w:rPr>
          <w:rStyle w:val="FootnoteAnchor"/>
          <w:rtl w:val="true"/>
        </w:rPr>
        <w:footnoteReference w:id="100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كنيزك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علامتى باشد، و گفت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مردى مستجاب 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امراض و بلايا </w:t>
      </w:r>
      <w:r>
        <w:rPr>
          <w:rStyle w:val="FootnoteAnchor"/>
          <w:rtl w:val="true"/>
        </w:rPr>
        <w:footnoteReference w:id="1011"/>
      </w:r>
      <w:r>
        <w:rPr>
          <w:rFonts w:ascii="IRNazanin" w:hAnsi="IRNazanin" w:eastAsia="IRNazanin"/>
          <w:color w:val="111111"/>
          <w:sz w:val="28"/>
          <w:sz w:val="28"/>
          <w:szCs w:val="28"/>
          <w:rtl w:val="true"/>
          <w:lang w:bidi="fa-IR"/>
        </w:rPr>
        <w:t>را دعا كردى، خداى تعالى به دعاى او ايشان را شفا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عُزيرى، دعا كن تا خداى </w:t>
      </w:r>
      <w:r>
        <w:rPr>
          <w:rStyle w:val="FootnoteAnchor"/>
          <w:rtl w:val="true"/>
        </w:rPr>
        <w:footnoteReference w:id="1012"/>
      </w:r>
      <w:r>
        <w:rPr>
          <w:rFonts w:ascii="IRNazanin" w:hAnsi="IRNazanin" w:eastAsia="IRNazanin"/>
          <w:color w:val="111111"/>
          <w:sz w:val="28"/>
          <w:sz w:val="28"/>
          <w:szCs w:val="28"/>
          <w:rtl w:val="true"/>
          <w:lang w:bidi="fa-IR"/>
        </w:rPr>
        <w:t xml:space="preserve">چشم من باز دهد </w:t>
      </w:r>
      <w:r>
        <w:rPr>
          <w:rStyle w:val="FootnoteAnchor"/>
          <w:rtl w:val="true"/>
        </w:rPr>
        <w:footnoteReference w:id="1013"/>
      </w:r>
      <w:r>
        <w:rPr>
          <w:rFonts w:ascii="Amiri" w:hAnsi="Amiri" w:eastAsia="Amiri" w:cs="Amiri"/>
          <w:color w:val="111111"/>
          <w:sz w:val="28"/>
          <w:sz w:val="28"/>
          <w:szCs w:val="28"/>
          <w:rtl w:val="true"/>
          <w:lang w:bidi="ar-SA"/>
        </w:rPr>
        <w:t>تا من تو را ببينم كه من عُزير را نيك 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دعا كرد و دست بر </w:t>
      </w:r>
      <w:r>
        <w:rPr>
          <w:rStyle w:val="FootnoteAnchor"/>
          <w:rtl w:val="true"/>
        </w:rPr>
        <w:footnoteReference w:id="1014"/>
      </w:r>
      <w:r>
        <w:rPr>
          <w:rFonts w:ascii="IRNazanin" w:hAnsi="IRNazanin" w:eastAsia="IRNazanin"/>
          <w:color w:val="111111"/>
          <w:sz w:val="28"/>
          <w:sz w:val="28"/>
          <w:szCs w:val="28"/>
          <w:rtl w:val="true"/>
          <w:lang w:bidi="fa-IR"/>
        </w:rPr>
        <w:t>چشم او ماليد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درست شد و دست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پايش </w:t>
      </w:r>
      <w:r>
        <w:rPr>
          <w:rStyle w:val="FootnoteAnchor"/>
          <w:rtl w:val="true"/>
        </w:rPr>
        <w:footnoteReference w:id="1015"/>
      </w:r>
      <w:r>
        <w:rPr>
          <w:rFonts w:ascii="IRNazanin" w:hAnsi="IRNazanin" w:eastAsia="IRNazanin"/>
          <w:color w:val="111111"/>
          <w:sz w:val="28"/>
          <w:sz w:val="28"/>
          <w:szCs w:val="28"/>
          <w:rtl w:val="true"/>
          <w:lang w:bidi="fa-IR"/>
        </w:rPr>
        <w:t>درست شد، برخاست و به رفتن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نگريد،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تو عزيرى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 و به محافل بنى اسرائيل آمد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در آن محفل پسرى از آن عزير بود كه صد و هژده ساله، پير </w:t>
      </w:r>
      <w:r>
        <w:rPr>
          <w:rStyle w:val="FootnoteAnchor"/>
          <w:rtl w:val="true"/>
        </w:rPr>
        <w:footnoteReference w:id="1017"/>
      </w:r>
      <w:r>
        <w:rPr>
          <w:rFonts w:ascii="IRNazanin" w:hAnsi="IRNazanin" w:eastAsia="IRNazanin"/>
          <w:color w:val="111111"/>
          <w:sz w:val="28"/>
          <w:sz w:val="28"/>
          <w:szCs w:val="28"/>
          <w:rtl w:val="true"/>
          <w:lang w:bidi="fa-IR"/>
        </w:rPr>
        <w:t xml:space="preserve">و ضعيف شده و او را فرزندان بودند پير شده، آواز </w:t>
      </w:r>
      <w:r>
        <w:rPr>
          <w:rStyle w:val="FootnoteAnchor"/>
          <w:rtl w:val="true"/>
        </w:rPr>
        <w:footnoteReference w:id="1018"/>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دارى كه عُزير باز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محال مگو </w:t>
      </w:r>
      <w:r>
        <w:rPr>
          <w:rStyle w:val="FootnoteAnchor"/>
          <w:rtl w:val="true"/>
        </w:rPr>
        <w:footnoteReference w:id="1020"/>
      </w:r>
      <w:r>
        <w:rPr>
          <w:rFonts w:ascii="Amiri" w:hAnsi="Amiri" w:eastAsia="Amiri" w:cs="Amiri"/>
          <w:color w:val="111111"/>
          <w:sz w:val="28"/>
          <w:sz w:val="28"/>
          <w:szCs w:val="28"/>
          <w:rtl w:val="true"/>
          <w:lang w:bidi="ar-SA"/>
        </w:rPr>
        <w:t xml:space="preserve">عُزير صد سال است تا </w:t>
      </w:r>
      <w:r>
        <w:rPr>
          <w:rStyle w:val="FootnoteAnchor"/>
          <w:rtl w:val="true"/>
        </w:rPr>
        <w:footnoteReference w:id="1021"/>
      </w:r>
      <w:r>
        <w:rPr>
          <w:rFonts w:ascii="IRNazanin" w:hAnsi="IRNazanin" w:eastAsia="IRNazanin"/>
          <w:color w:val="111111"/>
          <w:sz w:val="28"/>
          <w:sz w:val="28"/>
          <w:szCs w:val="28"/>
          <w:rtl w:val="true"/>
          <w:lang w:bidi="fa-IR"/>
        </w:rPr>
        <w:t>مفقود است و كس ازو هيچ نشان نمى دهد</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فلانه ام، پرستار او نابينا و مُقعَد شده به دعاى او، خداى مرا عافيت داد و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صد سال بميرانيد و اكنون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برخاستند و به ديدن عزير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را خالى بود بر ميان دو كتف، چون ستاره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كتف مرا بنماى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برداشت، آن خال پيدا شد و از آن خال آن حال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ميان كتف بود و زير جامه و اين را بر روى راست باشد ناپوشيده به جامه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سُدّى و كَلْبى گفتند عُزَير با خانه خود آمد و بُخت نَصّر تورات بسوخته بود و كس نداشت و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فريشته اى را فرستاد با اِناى آبى درو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آب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او را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آن به معجز او كرد و او را به بنى اسرائيل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دعوى پيغامبرى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من ظهر القلب خوانم و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مرا رزى هست، مرا وصيت كرده است كه در آن رز صندوقى در زير خاك كرده اند، نسخه اى از تورات در آنجا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باز كردند و برگرفتند و با آنكه عُزَير مى خواند، مقابل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كمابيش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 و او را باور داشتند و هيچ كس پيش از عُزَير تورات ازبر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جهودان را اين شبهت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اختصاص كه او را هست، بيش از پيغامبرى است؛ بايد كه اين پسر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در بهشت هيچ سگ نخواهد بودن و هيچ خر، مگر سگ اصحاب الكهف و خر عُزَير كه خداى او را با عزير بميرانيد و زنده كرد</w:t>
      </w:r>
      <w:r>
        <w:rPr>
          <w:rFonts w:eastAsia="IRNazanin" w:cs="IRNazanin"/>
          <w:color w:val="111111"/>
          <w:sz w:val="28"/>
          <w:szCs w:val="28"/>
          <w:rtl w:val="true"/>
          <w:lang w:bidi="fa-IR"/>
        </w:rPr>
        <w:t xml:space="preserve">. </w:t>
      </w:r>
      <w:r>
        <w:rPr>
          <w:rStyle w:val="FootnoteAnchor"/>
          <w:rtl w:val="true"/>
        </w:rPr>
        <w:footnoteReference w:id="1023"/>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63_204166"/>
    </w:p>
    <w:p>
      <w:pPr>
        <w:pStyle w:val="Heading2"/>
        <w:numPr>
          <w:ilvl w:val="1"/>
          <w:numId w:val="1"/>
        </w:numPr>
        <w:rPr/>
      </w:pPr>
      <w:bookmarkStart w:id="194" w:name="__RefHeading___Toc587577_3224264995"/>
      <w:bookmarkStart w:id="195" w:name="_Toc68"/>
      <w:bookmarkEnd w:id="193"/>
      <w:bookmarkEnd w:id="194"/>
      <w:r>
        <w:rPr>
          <w:rtl w:val="true"/>
        </w:rPr>
        <w:t>ايوب</w:t>
      </w:r>
      <w:bookmarkEnd w:id="195"/>
    </w:p>
    <w:p>
      <w:pPr>
        <w:pStyle w:val="BookText"/>
        <w:rPr/>
      </w:pPr>
      <w:r>
        <w:rPr>
          <w:rFonts w:ascii="Amiri" w:hAnsi="Amiri" w:eastAsia="Amiri" w:cs="Amiri"/>
          <w:color w:val="111111"/>
          <w:sz w:val="28"/>
          <w:sz w:val="28"/>
          <w:szCs w:val="28"/>
          <w:rtl w:val="true"/>
          <w:lang w:bidi="ar-SA"/>
        </w:rPr>
        <w:t xml:space="preserve">ايوب </w:t>
      </w:r>
      <w:r>
        <w:rPr>
          <w:rStyle w:val="FootnoteAnchor"/>
          <w:rtl w:val="true"/>
        </w:rPr>
        <w:footnoteReference w:id="1024"/>
      </w:r>
      <w:r>
        <w:rPr>
          <w:rFonts w:ascii="IRNazanin" w:hAnsi="IRNazanin" w:eastAsia="IRNazanin"/>
          <w:color w:val="111111"/>
          <w:sz w:val="28"/>
          <w:sz w:val="28"/>
          <w:szCs w:val="28"/>
          <w:rtl w:val="true"/>
          <w:lang w:bidi="fa-IR"/>
        </w:rPr>
        <w:t xml:space="preserve">بدان كه قُصّاص از وَهْب و كَعب و جز ايشان نه چندانى محال و حَشْو تَرَهات ناشايست در قصه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از آنچه عقلها منكر باشد آن را، و اضافت كرده بسيار فواحش در آن باب با خداى تعالى و با ايوب و ما اين كتاب را صيانت كرديم از امثال آن احاديث و آنچه از آن حديثها مستنكر نيست و مخالف ادله عقل و مناقض آنچه در اصول به ادله نامحتمل به تأويل درست شده است، طرفى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منبه گفت كه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بود از اهل روم و هو ايوب بن آموص بن رازخ بن روم بن عيص بن اسحاق بن ابراهيم و مادر او از فرزندان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تعالى او را برگزيد و پيغمبرى داد و مال بسيار داد او را؛ چندان كه سَواد شام جَبَل و سَهَل او را بود و او را در آنجا انواع مال بود از گاه و گوسفند و اشتر، و او توانگرتر از اهل روزگار بود و پانصد جفت گاو پرزا داشت كه به او كشت كردندى، با هر جفتى گاو بنده بود مملوك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با زن و فرزند و مال و تجمل و هم چندان كه گاو پرزا بود او را، گاوان 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 سه و چهار بچه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پسر داشت و هفت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سه پسر داشت و چهار دختر، و مردى بود با جمال و نيكو روى و خوش خوى و پرهيزگار و بسيار خيّر و مشفق بر</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خلقان خداوند تعالى نكوكار با درويشان و مهماندار و خويشتن و مال خود چون وقف كرده بر يتيمان و درويشان و ابناء السبيل و شاكر نعمت او را و مؤدى حق او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او عاجز و حيران؛ چندان كه خواست تا او را وسوسه كند و بهرى از وظايف عبادت برو تباه كند، نتوانست،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بنده نيست عابدتر و شاكرتر از ايّوب و همانا كه اين شكر و عبادت او از آن است كه تو او را مال و فرزندان و اسباب داده اى گمان من چنان است كه اگر او را امتحان كنى و اين مال از او بستانى و فرزندان او، صبر نكند و كفران آرد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نيكى است مرا در سَرّاء و ضَرّاء، و اگر جمله نعمت او به محنت بدل كنيم هيچ كفران نكند 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عند آن حال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مسلط كن بر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تو را مسلط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مالهاى او همه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شكر بيفزود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 او مرا مسلط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مسلط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 دل و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اباطيلى و ترّهاتى بسيار و اين هيچ روا نباشد كه خداى تعالى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انبيا و اوليا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در بيمارى او بسيارى شنايع، روايت كردند از آنكه هفت سال بر كناسه اى از كناسات بنى اسرائيل افكنده بود و كرم در اندام افتاده و هيچ كس نتوانستى كه آنجا بگذشتى از بوى او و اين در حقّ پيغمبران آن كس روا دارد كه قدر ايشان نداند و ما بيان كرديم كه بر پيغامبران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از منفّرات روا نباشد، نه از قِبَل خداى تعالى و نه از قِبَل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الصلوة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مؤدّى بُوَد با نقضِ غرضِ قديم تعالى، و او ازين منزه است؛ اما سخن بيمارى و تزايد آلام و تكاثف امراض، روا داريم كه خداوند تعالى كند پيغمبران را بر سبيل امتحان براى لطف و اعتبار و در برابر آن اعواض عظيم باشد موفّى بر آن مادام تا بيمارى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منفّر كه نفرت آرد مردم از بَرَص و جنون و قُروحى منفَّر و احوالى كه آن را قبح منظرى باشد و رايحه كريهه و چيزى مستبشع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آنكه خداوند تعالى مال ايوب ببرد و فرزندان او را باز ستاند و او را انواع بيمارى دهد نامنفّر، اين همه روا داريم اما نه به دعاى ابليس و اسعاف و تسليط او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روايت كردند از مخاصمه او با خداى تعالى هم آن كس روا دارد كه او پيغمبران را نشناسد و نداند كه بر ايشان چه روا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بيمارى او خلاف كردند وَهب گفت سه سال بود، بيشتر نه، و كعب گفت هژده سال بود، و عبداللّه عباس و مجاهد و بيشتر مفسران گفتند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در مدت پيغمبرى او سه كس به او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يمن، او را ايقن گفتند، و دو مرد از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بلدد نام بود و يكى را 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هر وقت آمدندى و ازو بپرسيدندى و ازيشان دو كَهل بودند و يكى 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پرسيدن او درآمدند و او را رنجور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گفتند همانا گناهى كرده است كه خداوند تعالى برو رحمت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با ايشان خصومت كرد و گفت نمى دانيد كه ايوب پيغمبر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گزيده او از خلقانش و گمان مى بريد كه اين رنج كه او را هست، عقوبت گناهى است كه او كرده است؟ نمى دانيد كه خداى تعالى دوستان خود را امتحان مى كند و ايشان را بيمارى دهد تا صبر ايشان به مردمان نمايد؟ و خداوند تعالى ايوب را به هر دو حال امتحان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نعمت و هم به محنت، هم در نعمت شاكر يافت او را و هم در محنت صابر؛ از اينكه گفتيد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راست گفتى و نكو گفتى و آن را كه خداوند تعالى حكمت دهد، نه به سن و پيرى و تجربه باشد و اين فضلى بود از خداوند تعالى و ما توبه كرديم از اينكه گفتيم و گفته اند اين سخن به حضرت ايوب گفتند و ايوب ازين دلتنگ شد و آن جوان ايشان را جواب داد و ملامت كرد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گويند كه گناهى كرده ام كه اين عقوبتِ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دانى كه من هيچ شب روا نداشتم كه از طعام سير شوم و در علم و ظن من گرسنه اى بود و الاّ طعام به او دادم و اگر مى دانى كه هرگز پيراهنى پوشيدم و من برهنه را شناختم، الا و اول او را باز پوشيدم، مرا درين تصديق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آن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مدت محنت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خداوند تعالى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مى آيد كه در مدت بيمارى او از اقطار زمين بيماران و اصحاب امراض و بلايا مى آمدند و ازو دعا مى خواستند، او دعا مى كرد و خداوند تعالى به دعاى او، ايشان را شفا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دعا نمى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از خداى تعالى كه هشتاد سال در نعمت و عافيت او بودم، اكنون به روزى چند كه مرا ابتلا كرد، ازو عافيت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چندان كه در نعمت بوده ام در محنت بباشم، دعا نكنم، جز كه او بفرمايد مرا كه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روايت كرد از رسول صلى الله عليه و آله كه او گفت كه خداوند تعالى ايّوب را ابتلا كرد به بيمارى سخت تا هژده سال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ازو ملال آمد و او را ترك كردند، مگر دو مرد از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خطايى رفته است كه به اين محنت گرفتار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تا چه خطا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است كه سيرت من آن بودى كه چون بگذشتمى و دو مرد با يكديگر خصومت مى كردندى يكى در ميانه خصومت و ضجارت، سوگندى خوردى من بيامدى و كفارت سوگند او كردمى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گفتمى نبايد آن سوگند در ضجارة دروغ خورده باشد و از آن دلتنگ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قضاى حاجت برخاستى، اهلِ او دستش را گرفتى و با جاى خودش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عادت او را ببرد و بازگشت و بنشست، منتظر آنكه او را آواز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هم در آنجا به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ارْكُضْ بِرِجْلِكَ هذا مُغْتَسَلٌ بارِدٌ وَ شَرابٌ</w:t>
      </w:r>
      <w:r>
        <w:rPr>
          <w:rFonts w:eastAsia="Amiri" w:cs="Amiri" w:ascii="Amiri" w:hAnsi="Amiri"/>
          <w:color w:val="111111"/>
          <w:sz w:val="28"/>
          <w:szCs w:val="28"/>
          <w:rtl w:val="true"/>
          <w:lang w:bidi="ar-SA"/>
        </w:rPr>
        <w:t xml:space="preserve">» . </w:t>
      </w:r>
      <w:r>
        <w:rPr>
          <w:rStyle w:val="FootnoteAnchor"/>
          <w:rtl w:val="true"/>
        </w:rPr>
        <w:footnoteReference w:id="1025"/>
      </w:r>
      <w:r>
        <w:rPr>
          <w:rFonts w:ascii="IRNazanin" w:hAnsi="IRNazanin" w:eastAsia="IRNazanin"/>
          <w:color w:val="111111"/>
          <w:sz w:val="28"/>
          <w:sz w:val="28"/>
          <w:szCs w:val="28"/>
          <w:rtl w:val="true"/>
          <w:lang w:bidi="fa-IR"/>
        </w:rPr>
        <w:t>او پاى بر زمين زد، چشمه اى آب از زمين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رنجى كه او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ندرونى، زايل شد و در آن آب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رنجها كه او را بود بيرونى، زايل شد و او را قوت و جمال و رنگ روى باز آمد، نكوتر از آنكه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بر تلّى رفت بلند و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دير شد، زن را دل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بنگرد كه حال ايوب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جاى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آن پشته نگاه كرد مردى را ديد كه او را باز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 مى جويى؟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بيمار مبتلا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باشد از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ببينى او را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نشناسم او را و سالهاست كه با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منت نهاد بر من و رنج از من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ايوب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جو بود و در يكى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فرمان داد تا ابرى برآمد و بر آن انبارهاى او زر و درم بباريد؛ يكى پر از زر شد و يكى پر از درم؛ چنان كه مملوّ شد و از او به در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بصرى گفت خداى تعالى،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كرد به انواع بيمارى و بيمارى برو دراز شد و خويشان و دوستان را ازو ملال آمد و همه او را رها كردند، مگر رحمت كه اهل او بود و او خدمتى و مراعاتى كردى او را طعامى و شرابى آوردى او را به نزديك او و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رنجش سخت تر بود، شكرش بيشتر بود؛ يك ساعت خالى نبودى از ذكر 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 و استغاثه نمود به اصحاب و اتباع خود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كار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گه محنت برو سخت تر است، او خداوند تعالى را شاكرتر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نماند او را، فرزندان نماندند، و هر رو كه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هست، رنج او زيادت است و بيمارى او سخت تر است و شكر او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چاره اى بياموزيد كه من در كار او چه حيله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اَتباع توأيم و چاره از تو مى آموزيم و لكن انواع مكر و حيل كجاست كه به آن عالمان را از راه ببردى و پدر همه خلقان را، كه آدم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تو را بر او ظفر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اينجا بر دست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اين است كه شما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رحمت را يافت كه براى ايوب چيزى 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جاى، بيمار و رنجور، و مدتهاست كه چند گونه بيمارى بر او مستولى شده است و هيچ درو اثر بهى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جزوع يافت، طمع كرد كه او را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ياد نمى آيد از مال و فرزندان و از جمال او كه در روزگار او كس را نه چنين مال و نه جمال بود؛ امروز همه رفت و روز به روز كار او بتر است و نيز هرگز كار او به قاعده نشود، و ازين معنى ياد او داد تا او بگريست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دواى او دانم، اگر از من نصيحت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گوسپندى از من بستاند و به نام من قربان كند تا خداوند تعالى او را عافيت دهد كه اين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گوسپند از او بستد و بيامد و ايوب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از اين رنج و ازين محنت و بينوايى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طبيب آمد و مرا چيزى آموخت و نصيحتى كرد و آن قصه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گوسپند به نام او قربان كنى كه او گفت شفا است تو را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ندانى كه آن كه بود؟ آن دشمن خداى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تا من براى او قربان كنم و او تو را بر جزع حمل كند و روزگار گذشته به ياد تو داد و تو قبول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نكنى كه ما را آن كه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عوض دهد و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گفت چون مدت محنت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آمد و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او عاجز شد، يك روز بيامد بر صورت مردى با جمال و هيبت و</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زىّ پادشاهان، بر اسبى نيكو نشسته، پيش رحمت آمد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شوهرت ايوب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رنجور و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خداى زمينم و اين هر چه به او هست از بيمارى و رنج و تلف مال و فرزندان، همه من كرده ام، از آنگه مرا رها كرده است و به عبادت خداى آسمان اقبال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يك بار سجده كنى، من آن همه رنجها ازو بردارم و مال و فرزندان به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تا من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نگويم، هيچ كار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نكنى، ايوب را بگو تا يك بار كه طعام خورد، بسم اللّه نگويد به اول و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از او خشنود شوم و او را شفا دهم و مال و فرزندان با او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نگويم، هيچ كار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ايوب را خبر داد به هر 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روز برفته و با دشمن خداى تعالى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رفته اى و گوش با حديث محال او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اگر خداوند تعالى مرا شفا دهد، من تو را صد چوب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برو، و او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برفت،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بماند و به نزديك او هيچ طعامى و شرابى و مونسى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 زمين نهاد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 أَنِّي مَسَّنِيَ الضُّرُّ وَ أَنْتَ أَرْحَمُ الرّاحِمِينَ</w:t>
      </w:r>
      <w:r>
        <w:rPr>
          <w:rFonts w:eastAsia="IRNazanin" w:cs="IRNazanin"/>
          <w:color w:val="111111"/>
          <w:sz w:val="28"/>
          <w:szCs w:val="28"/>
          <w:rtl w:val="true"/>
          <w:lang w:bidi="fa-IR"/>
        </w:rPr>
        <w:t xml:space="preserve">»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دادند او را كه سر بردار كه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تو اجابت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 زمين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پاى بر زمين زد، زير قدم او چشمه آب عَذْب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رنجى بر اندام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ديگر در زمين زد، چشمه ديگر از آب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باز خورد، هر رنجى و دردى كه در اندرون وى بود، خداوند تعالى زايل كرد و جمال و جوانى خداى تعالى با وى داد و جبرئيل عليه السلام بيامد و از بهشت بياورد و درو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بنگريد در آنجايى كه او بود هر مالى و مِلْكى كه او را بود، خداوند تعالى مضاعف</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بود و ابرى برآمد و ملخ زرّين برو بباريد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چنين آمد، كه آبى كه از سينه او فرو ريخت در وقت غسل كردن هر قطره اى ملخى زرّين شد و او آن را به دست جمع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وحى كرد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تو را غنى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سَيِّدِى وَمَوْلائى و لكن اين بركت تو است و كرامت تو كه باشد كه ازو سير شود؟ آنگه از آنجاى برخاست و بر بلندى شد و بنشست و او با جمال تر از اهل روزگار و قوى تر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از پيش او برفت ساعتى، آنگه انديشه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مرا براند و دور كرد، مرا شرط نباشد او را رها كردن كه او را در جهان كس نيست كه مراعات كند؛ بروم و بنگرم تا حال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به جاى او بديد و 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تا از آن مرد بپرسد كه بر آن بلندى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كه را مى جويى؟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بيمار مبتلا را كه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آى تا او را با تو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رفت و گفت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كه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ببينى بشناسى؟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شناسم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كه مى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ماندى، پيش از آن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منم و خداى تعالى محنت به نعمت بدل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دست در گردن يكديگر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خبر گويد ايشان دست از گردن يكديگر برون نكردند تا هر مالى و ماشيه اى كه او را بود، خداوند تعالى مضاعف نكرد و به ايشان بنگذشت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رنج زايل شد،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افتاد كه سوگند خورده بود كه رحمت را صد چوب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وحى كرد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شاخ درختان بگير و به عدد صد درهم بند و يك بار برو زن تا سوگندت درست و راست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بكرد</w:t>
      </w:r>
      <w:r>
        <w:rPr>
          <w:rFonts w:eastAsia="IRNazanin" w:cs="IRNazanin"/>
          <w:color w:val="111111"/>
          <w:sz w:val="28"/>
          <w:szCs w:val="28"/>
          <w:rtl w:val="true"/>
          <w:lang w:bidi="fa-IR"/>
        </w:rPr>
        <w:t xml:space="preserve">. </w:t>
      </w:r>
      <w:r>
        <w:rPr>
          <w:rStyle w:val="FootnoteAnchor"/>
          <w:rtl w:val="true"/>
        </w:rPr>
        <w:footnoteReference w:id="102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63_204174"/>
    </w:p>
    <w:p>
      <w:pPr>
        <w:pStyle w:val="Heading2"/>
        <w:numPr>
          <w:ilvl w:val="1"/>
          <w:numId w:val="1"/>
        </w:numPr>
        <w:rPr/>
      </w:pPr>
      <w:bookmarkStart w:id="197" w:name="__RefHeading___Toc587579_3224264995"/>
      <w:bookmarkStart w:id="198" w:name="_Toc69"/>
      <w:bookmarkEnd w:id="196"/>
      <w:bookmarkEnd w:id="197"/>
      <w:r>
        <w:rPr>
          <w:rtl w:val="true"/>
        </w:rPr>
        <w:t>يونس</w:t>
      </w:r>
      <w:bookmarkEnd w:id="198"/>
    </w:p>
    <w:p>
      <w:pPr>
        <w:pStyle w:val="BookText"/>
        <w:rPr/>
      </w:pPr>
      <w:r>
        <w:rPr>
          <w:rFonts w:ascii="Amiri" w:hAnsi="Amiri" w:eastAsia="Amiri" w:cs="Amiri"/>
          <w:color w:val="111111"/>
          <w:sz w:val="28"/>
          <w:sz w:val="28"/>
          <w:szCs w:val="28"/>
          <w:rtl w:val="true"/>
          <w:lang w:bidi="ar-SA"/>
        </w:rPr>
        <w:t xml:space="preserve">يونس </w:t>
      </w:r>
      <w:r>
        <w:rPr>
          <w:rStyle w:val="FootnoteAnchor"/>
          <w:rtl w:val="true"/>
        </w:rPr>
        <w:footnoteReference w:id="1028"/>
      </w:r>
      <w:r>
        <w:rPr>
          <w:rFonts w:ascii="IRNazanin" w:hAnsi="IRNazanin" w:eastAsia="IRNazanin"/>
          <w:color w:val="111111"/>
          <w:sz w:val="28"/>
          <w:sz w:val="28"/>
          <w:szCs w:val="28"/>
          <w:rtl w:val="true"/>
          <w:lang w:bidi="fa-IR"/>
        </w:rPr>
        <w:t>و 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ماهى را؛ يعنى يونس بن متى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ماهى بزرگ باشد و او را براى آن ذو النون خواند كه مدتى مديد در شكم ماهى بود و دگر جاى او را صاحب الحوت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عوفى است از عبداللّه عباس گفت يونس و قومش در زمين فلسطين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به غزاى ايشان درآمد و از ايشان نه سبط و نيم را به غارت ببرد و دو سبط و نيم را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وحى كرد به شَعياى پيغمبر كه به نزديك حزقيا رو ـ و او پادشاه بنى اسرائيل بود ـ و او را بگو تا پيغمبرى قوىّ و امين را بفرستد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ايشان فكنده ام كه بنى اسرائيل را با او بفرستد تا برود و ايشان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اين كار را بشايد؟ و در مملكت او پنج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اين كار يونس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يونس عليه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ببايد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گفت كه خداى تعالى مرا تعيين كرده است و نام من برده؟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ديگرى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بايد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كرد برو، برفت بر خشم از پادشاه و از آنكه اشارت نكردند پادشاه را بفرستادن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بيامد به خشم و به كنار درياى روم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دريا مى شد با قومى بسيار و مالى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ميانه دريا رسيد، دريا آشفته شد و كشتى</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نزديك هلاك و غرق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ميان ما مردى عاصى است يا بنده اى گريخته و از رسم و عادت ما آن است كه در مثل اين حادثه قرعه بزنيم، به نام هر كه برآيد، او را در دريا افكنيم كه يك مرد هلاك شود، اولى تر باشد كه كشتى با هر چه دروست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ميان بر پاى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بنده گريخته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دريا فكنيد كه در حال كشتى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سيماى صالحان دارى و اين حديث به تو لايق نيست و ما بى قرعه اين كار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 برافكندند، به نام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برافكندند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سه بار به نام او برآمد، او برخاست و خويشتن را به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بيامد و او را فرو برد و گفتند آن قوم او را برگرفتند و خواستند در دريا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بزرگ آمد و دهن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لابد او را به دريا مى بايد انداخت، به دهن ماهى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جانبى ديگر بردند او را، همان ماهى بيامد و دهن باز كرد تا به چهار جانب بردند او را، آن ماهى مى آمد دهن باز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مگر اين مرد طعمه و روزى اين 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بينداختند، ماهى او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چون او را به دريا انداختند، خداوند تعالى وحى كرد به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بنده مرا درياب، يونس را، كه من شكم تو روزى چند مقام او كرده ام امتحان را و نگر تا پوست او نخراشى و اندام او را نيازارى كه او طعمه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ماهى او را فرو برد و ماهى ديگر آن را فرو برد و ديگرى بيامد و آن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فَنادى فِي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 در ظلمات، و مفسران بيشتر بر آن اند كه ظلمت شب و ظلمت دريا و ظلمت شكم ماهى خواست</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تاريكى ندا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سُبْحانَكَ إِنِّي كُنْتُ مِنَ الظّالِمِينَ</w:t>
      </w:r>
      <w:r>
        <w:rPr>
          <w:rFonts w:eastAsia="Amiri" w:cs="Amiri" w:ascii="Amiri" w:hAnsi="Amiri"/>
          <w:color w:val="111111"/>
          <w:sz w:val="28"/>
          <w:szCs w:val="28"/>
          <w:rtl w:val="true"/>
          <w:lang w:bidi="ar-SA"/>
        </w:rPr>
        <w:t xml:space="preserve">» . </w:t>
      </w:r>
      <w:r>
        <w:rPr>
          <w:rStyle w:val="FootnoteAnchor"/>
          <w:rtl w:val="true"/>
        </w:rPr>
        <w:footnoteReference w:id="1030"/>
      </w:r>
      <w:r>
        <w:rPr>
          <w:rFonts w:ascii="IRNazanin" w:hAnsi="IRNazanin" w:eastAsia="IRNazanin"/>
          <w:color w:val="111111"/>
          <w:sz w:val="28"/>
          <w:sz w:val="28"/>
          <w:szCs w:val="28"/>
          <w:rtl w:val="true"/>
          <w:lang w:bidi="fa-IR"/>
        </w:rPr>
        <w:t xml:space="preserve">بعضى مفسران گفتند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شكم ماهى بود، و بعضى دگر گفتند هفت شبانه روز و گفتند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خداوند تعالى شكم ماهى برو چون آبگينه اى كرد تا ماهى در هفت دريا بگرديد و او را بگردانيد تا او عجايبان هفت دريا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تعالى به خرق عادت حيات او بر جاى نداشت بى هواى لطيف كه او جذب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ماهى به قعر دريا رسيد،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وحى آمد به او كه اين آواز تسبيح دوابّ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عند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نيست جز تو خداى خدايى ديگر، منزهى تو از همه ناشايست و نابايست، من از جمله ستمكاران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گفت ما اجابت كرديم او را و از غم برهانيديم</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 xml:space="preserve">شهر بن حَوْشَب روايت كرد از عبداللّه عباس كه يونس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پس از آن فرستاد به پيغمبرى كه از شكم ماهى بيرون آورد او را نبينى كه در سوره والصافات مى گويد عقيب اين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إِلى مِائَةِ أَلْفٍ أَوْ يَزِيدُونَ</w:t>
      </w:r>
      <w:r>
        <w:rPr>
          <w:rFonts w:eastAsia="IRNazanin" w:cs="IRNazanin"/>
          <w:color w:val="111111"/>
          <w:sz w:val="28"/>
          <w:szCs w:val="28"/>
          <w:rtl w:val="true"/>
          <w:lang w:bidi="fa-IR"/>
        </w:rPr>
        <w:t xml:space="preserve">» . </w:t>
      </w:r>
      <w:r>
        <w:rPr>
          <w:rStyle w:val="FootnoteAnchor"/>
          <w:rtl w:val="true"/>
        </w:rPr>
        <w:footnoteReference w:id="1032"/>
      </w:r>
      <w:r>
        <w:rPr>
          <w:rFonts w:ascii="IRNazanin" w:hAnsi="IRNazanin" w:eastAsia="IRNazanin"/>
          <w:color w:val="111111"/>
          <w:sz w:val="28"/>
          <w:sz w:val="28"/>
          <w:szCs w:val="28"/>
          <w:rtl w:val="true"/>
          <w:lang w:bidi="fa-IR"/>
        </w:rPr>
        <w:t xml:space="preserve">و قومى دگر گفتند پيش از آن فرستاد او را به پيغمبرى؛ چنان كه در سياقت قصه رفته است در سوره يونس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ascii="IRNazanin" w:hAnsi="IRNazanin" w:eastAsia="IRNazanin"/>
          <w:color w:val="111111"/>
          <w:sz w:val="28"/>
          <w:sz w:val="28"/>
          <w:szCs w:val="28"/>
          <w:rtl w:val="true"/>
          <w:lang w:bidi="fa-IR"/>
        </w:rPr>
        <w:t>يونس از جمله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گريخت با كشتى پر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كه يونس عليه السلام قوم را وعده عذاب داد و از ميان ايشان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ايمان آوردند و خداى تعالى عذاب از ايشان برداشت، او ندانست كه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بشنيد، مشوَّر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 از خجالت با ميان قوم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دريا نهاد و در كشتى نشست كه در او مردم بسيار بودند و مال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بايستاد و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ملاّحان گفتند در ميان ما بنده اى گريخته است و عادت كشتى اين است كه چون بنده گريخته اى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آن بنده گريخته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كشتى برود و شما را سلامت بود، مرا به دريا افكنيد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كه تو بنده اى گريخته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سيماى صالحان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دريا نيفكنيم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گفتند قرعه برفكنيم از ميان اهل كشتى تا نام كه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برافكندند چند بار، به نام يونس برآمد و قرعه ايشان بر شكل تيرى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يونس با ايشان قرعه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 او افتاد و حجت بر او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برگرفتند تا به دريا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ماهى كه درياب بنده مرا، يونس را، و نگر تا پوست او نخراشى و او را هيچ رنج نرسانى كه او طعمه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شكم تو زندان او خواهم كرد روزى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او را به كنار كشتى بردند، ماهى بيامد و دهان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چون به درياش مى فكنيم، شايد تا به دهان ماهى در ننهيم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جانب بردند او را، ماهى بيامد و دهان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همان روزى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بينداختند و ماهى او را فرو برد و او مستحق ملامت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آنستى كه او از جمله تسبيح كنندگان بودى و تنزيه گويندگانِ من در حال رخا و خوارى، شكم آن ماهى گور او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زمين صحراى خالى از درخت بينداختيم و او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بيرون آمد از آنجا چون مرغ بچه اى كه بر او موى نباشد و در حال از شكم مادر بيرون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برويانيديم بر او درختى كه بر او سايه فكندم چو اندام او به مانند گوشتى سرخ شده بود و پوست تَنُگ كرده، اگر آفتاب بر او آمدى، بسوختى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درختى از كدو برويانيد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حَيّان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اى بنشست و خداى تعالى بز كوهى را بجهانيد تا هر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بيامدى و او را شير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بفرستاديم به صد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حبس به رسالت فرستاد با اهل نينوا و ايشان بالاى صد هزار مرد بودند</w:t>
      </w:r>
      <w:r>
        <w:rPr>
          <w:rFonts w:eastAsia="IRNazanin" w:cs="IRNazanin"/>
          <w:color w:val="111111"/>
          <w:sz w:val="28"/>
          <w:szCs w:val="28"/>
          <w:rtl w:val="true"/>
          <w:lang w:bidi="fa-IR"/>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و در يونس </w:t>
      </w:r>
      <w:r>
        <w:rPr>
          <w:rStyle w:val="FootnoteAnchor"/>
          <w:rtl w:val="true"/>
        </w:rPr>
        <w:footnoteReference w:id="1036"/>
      </w:r>
      <w:r>
        <w:rPr>
          <w:rFonts w:ascii="IRNazanin" w:hAnsi="IRNazanin" w:eastAsia="IRNazanin"/>
          <w:color w:val="111111"/>
          <w:sz w:val="28"/>
          <w:sz w:val="28"/>
          <w:szCs w:val="28"/>
          <w:rtl w:val="true"/>
          <w:lang w:bidi="fa-IR"/>
        </w:rPr>
        <w:t>چند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نون و آن لغت مشهور است، و كسره نون و آن قرائتِ طلحة بن مُصَرِّف است و اَعْمش وَجْحَدرى و عيسى در شاذّ، و بعضى عرب گفتند به فتح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الانصارى حكايت كرد از بعضى عرب هم اين كلمه مَعَ الفَتْحَةِ وَ الضَّمَةِ وَالْكَسْرَةِ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اهل شهرى نبودند كه ايمان آوردند در وقت معاينه عذاب كه ايشان را ايمان سود داشت الاّ قوم يونس را كه ايشان عند معاينه علامات عذاب ايمان آوردند و خداى تعالى عذاب كشف كرد از ايشان و ايشان را مهلت داد و تأخير تا به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قصه چنان بود كه عبداللّه مسعود و سَعيد جُبَيْر و سُدّى وَ وَهْب و دگر راويان گفتند كه قوم يونس به نينوا بودند، از زمين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يونس را به ايشان فرستاد و ايشان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كردند 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با خداى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ايشان را كه از امروز تا سه روز عذاب به ايشان آيد، اگر ايمان نيارند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ايشان را بگفت و از ميان ايشان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وعده بود از بامداد آثار و علامت عذاب پيدا شد و آن ابرى بود در او پارهاى آتش، گرد شهر ايشان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 به بالاى سر ايشان آمد به مقدار ميلى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ميلى بود وَهْب گفت 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دودى سياه بود كه بر شهر ايشان افتاد، همه دَر و بام ايشان سياه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بديدند، به نزديك پادشاه رفتند و او را گفتند چه رأى است؟ او گفت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كه يونس مردى است راستگو و ما هرگز از او دروغ نشنيده ايم و آنچه ظاهر حال است آن است كه اين علامت عذاب است و ليكن برويد و او را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ما است، ايمن باشيد كه اين عذاب نيست و اگر برفته است، يقين دانيد كه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و بجُستند،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مردى عاقل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رفته است، لامحال اين علامت عذاب است و ليكن من يونس را براى آن طلب مى كردم تا به او ايمان آرم و شما نيز ايمان آريد تا باشد كه خداى اين عذاب از ما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او رفته است و غايب است، خداى او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مجتمع شويد تا به صحرا بيرون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بفرمود تا جمله اهل شهر از زن و مرد و پيرو جوان و خرد و بزرگ بيرون آمدند و چهارپا و بهايم را بيرون بردند و به صحرا شدند و بفرمود تا كودكان را از مادر جدا كردند و او جامه ملوكانه بكند و پلاسى در پوشيد و مردمان را بفرمود تا به يك بار بانگ برآوردند و گريه درگرفتند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به ناله درآمدند و كودكان به گريه و آواز بلند به دعا و و تضرع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سر و پا برهنه كرد و روى بر خاك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خواستيم كه يونس را وسيلت سازيم، اكنون يونس به شومى گناه ما از ميانِ ما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درگاه تو آمديم و تن تسليم كرده و فرمان تو را گردن نهاده و به تو ايمان آورده؛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بر بندگانت و به قدر منزلت يونس بر تو، كه اين عذاب از ما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ايشان صدق نيت شناخت، عذاب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 از صدق قوم يونس آن بود كه ردِّ مظالم كردند با يكديگر؛ حتى اگر كسى سنگى از كسى برگرفته بود و در بنايى به كار برده بيامد و آن سنگ بركند و بر در سراى آن كس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المُرّىّ روايت كرد عن ابى عِمران الجُوينى عن ابى المخلد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به سر قوم يونس آمد، بدويدند به پيرى از بقيه علما كه در ميان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ما و عالم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نزديك است؛ چه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آريد و خداى را به اين نامها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حَىُّ يا قَيُّوم يا حَىَّ حينَ لا حَىّ يا مَنْ يُحْيِى المَوْتى يا حَىّ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به اين كلمات بخواندند عذاب از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عذاب از ايشان برداشت،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را طلب كنيد تا ايمان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خود از آنجا برفت چند روز، چون از آن مدت بگذشت و يونس بى خبر بود از احوال قوم، برخاست و بر سر كوهى برآمد و فرو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 جاى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كه شهر بر جاى است و مردمان هلاك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 شبانى از شهر بيرون آمد و گوسفندان بسيار از شهر بيرون آورد و بر كوه آمد به گوسفند چرانيدن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نينوا را چگونه رها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خَيْرٍ وَ سَلامَةٍ؛ به خير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عذاب و آفت و هلاك به ايشان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اينان مرا به دروغ نديدند، مرا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چون مرا به دروغ بيازمودند، قول من كى باور دارند؟ از آنجا برفت و روى در بيابان نهاد، به كنار دريا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در كشتى مى نشستند، با ايشان در كشتى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كشتيها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برفت اين بماند، هيچ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در آن كشتى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ما بنده گريخته اى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اينجا باشد اين كشتى به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گريخته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خواهيد تا شما به سلامت رويد، مرا به آب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ما بر تو اثر بندگان گريخته نمى بينيم و سيماى صالحان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دريا نه افكنيم تا احوال تو نيك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بياوردند و بزدند چند بار به نام يونس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كشتى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برگرفتند تا به دريا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 بنده مرا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شكم تو روزى چند زندان او خواهم كرد و او طعمه تو نيست، نگر تا هيچ پوست و استخوان او را نيازارى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بتاختى از اقصاى</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كنار كشتى آوردند، سر برداشت و دهن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وَلابُدّ است كه اين مرد صالح را به دريا مى بايد انداخت، به دهن ماهى نه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جانب به دگر جاى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ماهى بيامد و دهن باز كرد تا به هر جانبش كه بگردانيدند، گفتند مگر در زير اين سرّى هست او را، بينداخت و ماهى او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شكم سه ماهى محبوس گشت و خداى تعالى شكم آن ماهيان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آبگينه كرد تا آن ماهى هفت دريا بگرديد و او عجايب هفت دريا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قعر دريا رسانيد، تسبيح اهل دريا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موافقت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قصه به تمامى در جاى خود بيايد، 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چهل شبانه روز در شكم ماهى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بگذشت، خداى تعالى ماهى را فرمود تا او را به صحرا برانداخت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آنگه خداى تعالى درخت كدو را برويانيد تا زود برآمد و سايه افكند و از آنجاست كه درخت كدو سريع النبات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سايه آن درخت مى بود و خداى تعالى بز كوهى را فرستاد تا او را شير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روزى چند برآمد، درخت كدو آب نيافت،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او كه براى درخت كدو كه خشك شد، دلتنگ شدى؟ از براى صد هزار مرد و زيادت كه هلاك شدندى، دلتنگ نمى شدى؟ و او را اعلام كرد كه ايشان ايمان آورده اند و در طلب و آرزوى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عليه السلام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شهر رسيد، شبانى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يونس متى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شهر و مردمان اين شهر آرزومند ديدار 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شهر نروى؟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روم و ليكن چون تو با شهر شوى، پادشاه را سلام من برسانى و بگويى كه يونس تو را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عادت پادشاه و مردمان اين شهر دانى كه هر كس كه دروغى بگويد،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بيّنه خواهند، من چه گويم؟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و اين سنگ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برفت و پادشاه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اين شكل و بدين هيئت مرا گفت من يونس متّى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پادشاه برسان و او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مدتى مديد است تا يونس را طلب مى كنيم و او را نمى يابيم؛ تو او را از كجا يافتى؟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فلان جايگاه ديدم و بر او دو گواه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كيستند آن دو گواهان؟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و درختى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عجب داشت، وزير را با جماعتى معروفان گفت برويد و بپرسيد و بنگريد صحت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گويد، باز پيش منش آريد و اگر دروغ گويد، گردنش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عليه السلام آنجا كه مرد را پيغام داد، با درخت و سنگ تقرير كرد كه چون او آيد و گواهى خواهد بر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گواهى دهيد و ايشان تقبل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بيامد با كسان پادشاه به نزديك آن سنگ و درخت و ايشان را گفت به آن گواهى كه مرا به نزديك شما هست، سوگند مى دهم بر شما، نه يونس اينجا حاضر آمد و مرا پيغام داد به ملك؟ درخت و سنگ گواهى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پادشاه باز آمدند و مَلِك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 شبان گرفت و او را بر جاى خود بنشاند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جاى به تو سپردم؛ نگاه دار و پادشاهى كن كه تو راست، و او برخاست و به طلب يونس بگرديد و او را بيافت و عمر در خدمت او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 آن شبان چهل سال پادشاهى كرد</w:t>
      </w:r>
      <w:r>
        <w:rPr>
          <w:rFonts w:eastAsia="IRNazanin" w:cs="IRNazanin"/>
          <w:color w:val="111111"/>
          <w:sz w:val="28"/>
          <w:szCs w:val="28"/>
          <w:rtl w:val="true"/>
          <w:lang w:bidi="fa-IR"/>
        </w:rPr>
        <w:t xml:space="preserve">. </w:t>
      </w:r>
      <w:r>
        <w:rPr>
          <w:rStyle w:val="FootnoteAnchor"/>
          <w:rtl w:val="true"/>
        </w:rPr>
        <w:footnoteReference w:id="103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63_204183"/>
    </w:p>
    <w:p>
      <w:pPr>
        <w:pStyle w:val="Heading2"/>
        <w:numPr>
          <w:ilvl w:val="1"/>
          <w:numId w:val="1"/>
        </w:numPr>
        <w:rPr/>
      </w:pPr>
      <w:bookmarkStart w:id="200" w:name="__RefHeading___Toc587581_3224264995"/>
      <w:bookmarkStart w:id="201" w:name="_Toc70"/>
      <w:bookmarkEnd w:id="199"/>
      <w:bookmarkEnd w:id="200"/>
      <w:r>
        <w:rPr>
          <w:rtl w:val="true"/>
        </w:rPr>
        <w:t>پيامبران در انطاكيه</w:t>
      </w:r>
      <w:bookmarkEnd w:id="201"/>
    </w:p>
    <w:p>
      <w:pPr>
        <w:pStyle w:val="BookText"/>
        <w:rPr/>
      </w:pPr>
      <w:r>
        <w:rPr>
          <w:rFonts w:ascii="IRNazanin" w:hAnsi="IRNazanin" w:eastAsia="IRNazanin"/>
          <w:color w:val="111111"/>
          <w:sz w:val="28"/>
          <w:sz w:val="28"/>
          <w:szCs w:val="28"/>
          <w:rtl w:val="true"/>
          <w:lang w:bidi="fa-IR"/>
        </w:rPr>
        <w:t xml:space="preserve">پيامبران در انطاكيه </w:t>
      </w:r>
      <w:r>
        <w:rPr>
          <w:rStyle w:val="FootnoteAnchor"/>
          <w:rtl w:val="true"/>
        </w:rPr>
        <w:footnoteReference w:id="1038"/>
      </w:r>
      <w:r>
        <w:rPr>
          <w:rFonts w:ascii="IRNazanin" w:hAnsi="IRNazanin" w:eastAsia="IRNazanin"/>
          <w:color w:val="111111"/>
          <w:sz w:val="28"/>
          <w:sz w:val="28"/>
          <w:szCs w:val="28"/>
          <w:rtl w:val="true"/>
          <w:lang w:bidi="fa-IR"/>
        </w:rPr>
        <w:t>اهل سير گفتند عيسى عليه السلام دو رسول از حواريان خود به مدينه انطاكيه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چون به نزديك شهر رسيدند، پيرى را ديدند كه گوسفندى چند مى چرانيد و او حبيب بود صاحب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كردند، او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عيسى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 كنيم شما را از عبادت اصنام با عبادت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و دليلى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و آن اين است كه به دعاى ما خداى بيماران را شفا دهد و اَكْمه و اَبْرص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پسرى است سالها است تا بيمار است و بر بستر افتاده، اگر او به دست شما بِه شود، من ايمان آرم به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بعضى روايت گفتند خود مؤمن بود به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خانه برد، ايشان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عافيت داد او را و در حال تندرست شد و برخاست و بيرون آمد و خبر ايشان در شهر فاش شد و هر كجا بيمارى بود، آمد و استدعا كرد و ايشان دعا كردند و خداى تعالى شفا داد تا بسيارى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ايشان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مَلِكى بود نام او سُلاحِن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سُلاخِن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انطيخش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اطبحش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ملوك روم بود و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عيسى پيغمبريم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اِبراى اَكمه و اَبرص و شِفاى بيماران بر دست ما به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گرديد تا من انديشه اى در كار شما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 گشتند، مردم ايشان را در بازار گرفتند و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عيسى عليه السلام اين دو رسول را بفرستاد، بيامدند و مدتى مُقام كردند به نزديك پادشاه، بار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او را در بازار ديدند، تكبير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خشم گرفت و بفرمود تا ايشان را بگرفتند و محبوس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عيسى رسيد، سَرِ حَواريان شَمعون صفا را بفرستاد به نصرت ايشان، و شمعون وصىّ عيسى بود و متنكّر در شهر شد و با حاشيه مَلِك صحبت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يافتند با ادب و نيكو 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پيش مَلِك بگفتند، مَلِك او را پيش خواند و بديد از عقل و ادب و حُسن مُحاوِرت او نيكو آمد او را و بپسنديد و مقربش كرد و مُستأنس 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گفت 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دو مرد را به زندان باز داشته اى كه ايشان تو را با دينى دعوت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شنيدى تا خود چه مى گويند؟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خشم مرا منع كرد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صواب بينى بخوان ايشان را و بنگر تا چه مردمان اند و سخنشان بشنو تا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كس فرستاد و ايشان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بيامدند، 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عيسى رسول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كار آمده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ايم تا اين مَلِك و قوم او را از عبادت اصنامى جماد كه نبينند و نشنوند و ندانند خير و شر و نفع و ضرر نيابند، با عبادت خداى خوانيم، بينا و شنوا و دانا و توانا كه همه خير و شر و نفع و ضرر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مى گوييد آيتى و دلالتى داريد؟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اِبراءُ الاَكمَه وَالاَْبْرَص وَ شِفاءُ المَرْضى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بفرمود تا كودكى را بياوردند، مَطْمُوس العَين بود، جايگاه چشمهاى او چون پيشانى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دعا كردند تا خداى تعالى جاى چشم او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بندق از گل برگرفتند و در جاى چشم او نهادند و در حال به فرمان خداى تعالى حدقه گشت و خداى تعالى بينايى و شعاع</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 نهاد تا او بينا شد و جهان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به 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از خدايان خود درخواه تا مانند اين يا پيش از اين بكنند تا دست و غلبه تو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شمعون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هيچ سرّ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جمادى است كه نه بيند و نه شنود و منفعت و مضرت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شما تواند مرده را زنده كنده، ما به او و به شما ايمان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هفت روز است تا پسر دهقانى بمرده است و او را دفن نكرده اند به انتظار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كنيد، ما به شما ايمان آريم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بفرماى تا بيارندش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خود بگشته بود و بوى بگردانيده، ايشان دعا كردند آشكارا و شمعون در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زنده كرد، بر پاى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خداى تعالى و به خدا ايمان آريد كه من امروز هفت روز است تا بمرده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هفت وادى از آتش بردند؛ براى آنكه مشرك بودم و درهاى آسمان برگشادند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برنايى ديدم كه براى اينان هر سه شفاعت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شمعون صفا است وصىّ عيسى و اين دو حوارى اند از حوايان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در ملك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عند آن حال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شمعونم و مَلِك را دعوت كرد و او ايمان آورد و جمعى بسيار از لشكر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 از كعب الاحبار كه ملك ايمان نياورد و همت كرد به كشتن 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حبيب رسيد و او بر در شهر بود به دروازه دورتر بيامد به تاختن بر ايشان،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قصه آنكه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بفرستاديم ما دو كس را بر ايشان؛ يعنى به اهل 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نامشان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ناروص و ماروص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توصان و مالوص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داشتند ايشان اين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قوى كرديم ايشان را به ثالث و آن سوم شمعون</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شمعان نام بود سوم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 آن دو رسول صادق و صدوق نام بودند و سوم شلُوم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شما نيستيد، مگر آدمى همچون ما و خداى تعالى چيزى نفرستاد و شما جز دروغ چيزى نمى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داند كه ما را به شما فرستاده اند و بر ما هيچ نيست، الاّ رسانيدنى با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اهل آن شهر را از كافران كه شما را به فال بد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باز نايستيد از اين گفتار، سنگسار كنيم شما را و شما را از ما عذابى رسد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رسولان، فال بد و شوم شماست از كفرتان و معاصى كه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ياد دهند و با سر انديشه برند، بدانيد كه فال شما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ياد دهند به فال شما مقر آييد و به زبان خود بگوييد كه ما مسرفانيم و بى انصافان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 جايى از مدينه انطاكيه، مردى مى آمد شتابان و آن حبيب بود، مؤمن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و مقاتل گفتند حبيب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النجار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مردى بيمار مجذوم و سراى او به اقصى شهر بود و مؤمن بود و كسبى كه به روز كردى نماز شام به دو نيمه كردى، يك نيمه به صدقه دادى و يك نيمه به نفقه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بشنيد كه اهل شهر رسولان را به دروغ مى دارند و متابعت نمى كنند، بيامد و بر طريقِ امرِ به معروف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پيغمبران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كنيد آنان را كه از شما بر اداى رسالت مزدى نمى خواهند و ايشان راه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اين حبيب در غارى بود و خداى را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رسيد كه پيغمبران آمده اند و قوم را دعوت مى كنند با خداى، از غار بيرون آمده و نصرت ايشان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گفتند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دين ما نَه اى؟ بر دين ايشانى و خداى ايشان را پرستى؟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بوده است مرا كه نپرستم آن خدايى را كه مرا آفريد و رجوع شما در قيامت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خداى خدايانى گيرم كه خداى تعالى بر من بدى و رنجى خواهد شفاعت ايشان مرا سود ندارد و غنا نكند از من و ايشان مرا نه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كنم در ضلال و گمراهى باشم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شما از من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بشنيدند از او باز جستند يك بار و او را بكشتند و كس نبود كه دفع كند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 شكمش به پاى فرو كوفتند تا امعايش از زير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سنگسار كردند او را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نماى ايشان را؛ تا بكشتندش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بسوختند او را و گور او در بازار انطاكيه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بهشت به واجب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را كه بهشت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تا قوم من بدانندى به آنچه خداى مرا بيامرزيد و مرا از جمله مكرّمان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او خشم گرفت و تعجيل عذاب كرد بر ايشان جبرئيل را فرمود تا بانگ بر ايشان زد و ايشان جمله بمردند</w:t>
      </w:r>
      <w:r>
        <w:rPr>
          <w:rFonts w:eastAsia="IRNazanin" w:cs="IRNazanin"/>
          <w:color w:val="111111"/>
          <w:sz w:val="28"/>
          <w:szCs w:val="28"/>
          <w:rtl w:val="true"/>
          <w:lang w:bidi="fa-IR"/>
        </w:rPr>
        <w:t xml:space="preserve">. </w:t>
      </w:r>
      <w:r>
        <w:rPr>
          <w:rStyle w:val="FootnoteAnchor"/>
          <w:rtl w:val="true"/>
        </w:rPr>
        <w:footnoteReference w:id="103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2763_204188"/>
    </w:p>
    <w:p>
      <w:pPr>
        <w:pStyle w:val="Heading2"/>
        <w:numPr>
          <w:ilvl w:val="1"/>
          <w:numId w:val="1"/>
        </w:numPr>
        <w:rPr/>
      </w:pPr>
      <w:bookmarkStart w:id="203" w:name="__RefHeading___Toc587583_3224264995"/>
      <w:bookmarkStart w:id="204" w:name="_Toc71"/>
      <w:bookmarkEnd w:id="202"/>
      <w:bookmarkEnd w:id="203"/>
      <w:r>
        <w:rPr>
          <w:rtl w:val="true"/>
        </w:rPr>
        <w:t>داستان حزقيل</w:t>
      </w:r>
      <w:bookmarkEnd w:id="204"/>
    </w:p>
    <w:p>
      <w:pPr>
        <w:pStyle w:val="BookText"/>
        <w:rPr/>
      </w:pPr>
      <w:r>
        <w:rPr>
          <w:rFonts w:ascii="Amiri" w:hAnsi="Amiri" w:eastAsia="Amiri" w:cs="Amiri"/>
          <w:color w:val="111111"/>
          <w:sz w:val="28"/>
          <w:sz w:val="28"/>
          <w:szCs w:val="28"/>
          <w:rtl w:val="true"/>
          <w:lang w:bidi="ar-SA"/>
        </w:rPr>
        <w:t xml:space="preserve">داستان حزقيل </w:t>
      </w:r>
      <w:r>
        <w:rPr>
          <w:rStyle w:val="FootnoteAnchor"/>
          <w:rtl w:val="true"/>
        </w:rPr>
        <w:footnoteReference w:id="1040"/>
      </w:r>
      <w:r>
        <w:rPr>
          <w:rFonts w:ascii="IRNazanin" w:hAnsi="IRNazanin" w:eastAsia="IRNazanin"/>
          <w:color w:val="111111"/>
          <w:sz w:val="28"/>
          <w:sz w:val="28"/>
          <w:szCs w:val="28"/>
          <w:rtl w:val="true"/>
          <w:lang w:bidi="fa-IR"/>
        </w:rPr>
        <w:t>بيشتر مفسران گفتند ديهى بود واسِط، آن را داوَرْدان گفتند، و بعضى گفتند خود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آنجا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آنجا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طاعون مى گريختند و جماعتى بايستادند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گروهى هلاك شدند بيشتر و اندك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طاعون برفت، آنجا باز آمدند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كه مانده بودند، گفتند شما حزم كردى و ما خطا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دگر اينجا طاعون يا وَبا باشد، ما نيز بگريزيم و شهر رها كنيم تا زنده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سال طاعون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جمله اهل شهر و شهر رها كردند و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بيابانى فراخ آمدند و آنجا نزول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فرود آمدند و آب و هواى آن جايگاه بديدند و بپسنديدند و ساكن شدند و گمان بردند كه از مرگ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دو فريشته را بفرستاد تا يكى از بالاى وادى و يكى از زير وادى آواز دادند،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بمردند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ضحاك و مقاتل و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جهاد مى گريختند و آن، آن بود كه پادشاهى از پادشاهان بنى اسرائيل ايشان را فرمود كه به جهاد كافران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آمدند و لشكرگاه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بترسيدند از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نمى رويم كه شنيديم كه در آن زمين وَباست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مرگ در ايشان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بديدند كه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بسيار شد، از شهر بيرون آمدند و سراها رها كردند و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كه آن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يعقوب 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بندگانت را مى بينى در تو؟ آيتى به ايشان نماى در تنهاى ايشان تا بدانند كه از تو نتوان گريختن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فَماتُوا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بمردند و چهارپايان ايشان نيز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هشت روز برآمد، بر آماهيدند و مُنْتَفِخ شدند و كس آنجا نتوانست گذشتن از نَتْنِ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شهر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ايشان را دفن كنند، نتوانستند كه بسيار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ايشان حظيره كردند و ايشان را آنجا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مبلغ عدد ايشان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عطاى خراسانى گفت سه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و وهب منبه گفت چهار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كلبى گفتند هشت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رَوْق گفت 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مالك گفت سى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 سى و اند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 چهل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ابى رباح گفت هفتاد هزار بودند، و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عددى بسيار بودند و قريب تر قولى آن است 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مدتى دراز برين برآمد و ايشان پوسيده شدند و از ايشان جز استخوانى </w:t>
      </w:r>
      <w:r>
        <w:rPr>
          <w:rStyle w:val="FootnoteAnchor"/>
          <w:rtl w:val="true"/>
        </w:rPr>
        <w:footnoteReference w:id="1042"/>
      </w:r>
      <w:r>
        <w:rPr>
          <w:rFonts w:ascii="IRNazanin" w:hAnsi="IRNazanin" w:eastAsia="IRNazanin"/>
          <w:color w:val="111111"/>
          <w:sz w:val="28"/>
          <w:sz w:val="28"/>
          <w:szCs w:val="28"/>
          <w:rtl w:val="true"/>
          <w:lang w:bidi="fa-IR"/>
        </w:rPr>
        <w:t>نماند، پيغامبرى آنجا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حِزْقيل گفتند، سوم خلفاى بنى اسرائيل بود از پسِ موسى عليه السلام؛ براى آنكه از پسِ موسى وصىّ او يُوشَع بن نون بود و از پس او كالِب </w:t>
      </w:r>
      <w:r>
        <w:rPr>
          <w:rStyle w:val="FootnoteAnchor"/>
          <w:rtl w:val="true"/>
        </w:rPr>
        <w:footnoteReference w:id="1043"/>
      </w:r>
      <w:r>
        <w:rPr>
          <w:rFonts w:ascii="IRNazanin" w:hAnsi="IRNazanin" w:eastAsia="IRNazanin"/>
          <w:color w:val="111111"/>
          <w:sz w:val="28"/>
          <w:sz w:val="28"/>
          <w:szCs w:val="28"/>
          <w:rtl w:val="true"/>
          <w:lang w:bidi="fa-IR"/>
        </w:rPr>
        <w:t>بن يوفَنّا و از پسِ او حِزْقيل، و او را ابن العجوز گفتند؛ براى آنكه مادر او پير شد و از فرزند آيس شد كه عقيم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كرد تا او را آن فرزند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آنش ابن العجوز خواندند كه او از مادر بر پيرى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مقاتل گفتند ذُو الكفل بود و او را براى آن ذو الكفل خواندند كه كفالت 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پايندانى هفتاد پيغامبر بكرد و ايشان را از قتل برهانيد و ايشان را گفت شما بروى كه اگر مرا بكشند، تنها بِه بود كه شما هفتاد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جهودان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شدند اينان؟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تا كجا شدند و خداى تعالى ذو الكفل را بپاييد از جهودان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حِزقيل بر آن مردگان بگذشت، در ايشان مى نگريد و انديشه مى كرد خداى تعالى وحى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آيتى به تو نمايم كه من مرده چگونه زنده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سدى است و جماعتى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بن سياف گفت و جماعتى علما كه حِزْقيل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باشى دعا كنم تا اينان را زنده كنى تا شهرهاى تو آبادان كنند و تو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چنين مى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خداى تعالى ايشان را زنده كرد پَسِ هشت روز و آن، آن بود كه چون ايشان بيامدند بر سَر روزى چند، حِزْقيل بر پى ايشان بيامد تا ايشان را با شهر بَرَد، مرده يافت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قومى بودم كه تسبيح و تهليل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ماندم، بى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او كه من حيوة ايشان با دعاى تو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سالى قحطناك آمد بر ايشان و ايشان رنجور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كاشكى بمردمانى و از اين محنت برستمانى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مرگ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وحى كرد به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تمناى مرگ مى كنند تا برهند و گمان مى برند كه در مرگ راحت است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راحت بود در مرگ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گه كه خواهم، ايشان را زنده كنم و اگر خواهى، تا بدانى برو به فلان زمين كه آنجا جماعتى مردگان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آواز ده تا من ايشان را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به آن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استخوانهاى پوسيده ريزيده متفرق شده اى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كه اى استخوانهاى پوسيده و گوشت رفته و پوست مُمَزَّق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آى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گوشتهاى پوسيده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استخوانها پوشيده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پوشيده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روحهاى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كالبدها به اين قالبها باز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خداى روحهاى ايشان به تنهايشان درآمد و زنده شدند و برخاستند و به يك بار تكبير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المُعْتَمِر گفت كه مجاهد گفت چون زنده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رَبّنا وَبِحَمْدِكَ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با ميان قوم شدند و مدتى دراز زندگانى كردند و مى دانستند كه ايشان مرده بوده اند و گونه روى ايشان با حاله اول نشد و هر جا كه پوشيدندى، چرب شدى و از ايشان بوى آمدى كه اندكى كراهت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بوى هنوز از فرزندان ايشان كه از آن سبط بودند، آيد تا به وقت آجالى كه خداى تعالى حكم كرده بود بماندند و آن گاه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 ايشان خشم گرفت؛ براى آنكه از مرگ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زنده كرد تا به آجالى مقدر كه ايشان را بود</w:t>
      </w:r>
      <w:r>
        <w:rPr>
          <w:rFonts w:eastAsia="IRNazanin" w:cs="IRNazanin"/>
          <w:color w:val="111111"/>
          <w:sz w:val="28"/>
          <w:szCs w:val="28"/>
          <w:rtl w:val="true"/>
          <w:lang w:bidi="fa-IR"/>
        </w:rPr>
        <w:t xml:space="preserve">. </w:t>
      </w:r>
      <w:r>
        <w:rPr>
          <w:rStyle w:val="FootnoteAnchor"/>
          <w:rtl w:val="true"/>
        </w:rPr>
        <w:footnoteReference w:id="1044"/>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2763_204192"/>
    </w:p>
    <w:p>
      <w:pPr>
        <w:pStyle w:val="Heading2"/>
        <w:numPr>
          <w:ilvl w:val="1"/>
          <w:numId w:val="1"/>
        </w:numPr>
        <w:rPr/>
      </w:pPr>
      <w:bookmarkStart w:id="206" w:name="__RefHeading___Toc587585_3224264995"/>
      <w:bookmarkStart w:id="207" w:name="_Toc72"/>
      <w:bookmarkEnd w:id="205"/>
      <w:bookmarkEnd w:id="206"/>
      <w:r>
        <w:rPr>
          <w:rtl w:val="true"/>
        </w:rPr>
        <w:t>زكريا و يحيى</w:t>
      </w:r>
      <w:bookmarkEnd w:id="207"/>
    </w:p>
    <w:p>
      <w:pPr>
        <w:pStyle w:val="BookText"/>
        <w:rPr/>
      </w:pPr>
      <w:r>
        <w:rPr>
          <w:rFonts w:ascii="Amiri" w:hAnsi="Amiri" w:eastAsia="Amiri" w:cs="Amiri"/>
          <w:color w:val="111111"/>
          <w:sz w:val="28"/>
          <w:sz w:val="28"/>
          <w:szCs w:val="28"/>
          <w:rtl w:val="true"/>
          <w:lang w:bidi="ar-SA"/>
        </w:rPr>
        <w:t xml:space="preserve">زكريا و يحيى </w:t>
      </w:r>
      <w:r>
        <w:rPr>
          <w:rStyle w:val="FootnoteAnchor"/>
          <w:rtl w:val="true"/>
        </w:rPr>
        <w:footnoteReference w:id="1045"/>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زكريا چنان ديد كه خداى تعالى روزى به مريم مى رساند و او را در تابستان ميوه زمستانى مى دهد و در زمستان ميوه تابستان مى دهد، رغبت كرد كه خداى تعالى او را نيز فرزندى دهد و اگر چه او پير بود و اهل او عاقر </w:t>
      </w:r>
      <w:r>
        <w:rPr>
          <w:rStyle w:val="FootnoteAnchor"/>
          <w:rtl w:val="true"/>
        </w:rPr>
        <w:footnoteReference w:id="1046"/>
      </w:r>
      <w:r>
        <w:rPr>
          <w:rFonts w:ascii="IRNazanin" w:hAnsi="IRNazanin" w:eastAsia="IRNazanin"/>
          <w:color w:val="111111"/>
          <w:sz w:val="28"/>
          <w:sz w:val="28"/>
          <w:szCs w:val="28"/>
          <w:rtl w:val="true"/>
          <w:lang w:bidi="fa-IR"/>
        </w:rPr>
        <w:t>شده بود و از ولادت برخاسته و از آن سن در گذشته، دانست كه بر خداى آسان باشد در دعا و تضرع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مرا از نزديك تو نسلى و فرزندانى پاكيزه كه تو شنوده دعايى</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و مفسران گفتند زكريا عليه السلام پيغامبرى مرسل بود و سَرِ اَحْبار بود و صاحب قُربان بود و كليد عبادتخانه به دست او بودى و به دستورى او در آنجا رفتندى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نماز مى كرد و مردم بر در منتظر بودند تا او را در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بُرنايى را ديد با جامه سفيد؛ جبرئيل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كرد زكريّا را، زكريا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يُبَشِّرُكَ بِيَحْيى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زكريا را اين بشارت داد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من ضعيف شد؛ يعنى بى قوت شدم و سرم به پيرى پخشيد، آتش پيرى در سرم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به دعا و خواندن تو بدبخت نبوده ام؛ يعنى هرگز نبود كه من تو را خواندم و اجابت نكردى؛ بل هر گه كه تو را خواندم، از درگاه تو با سعادت و كامروايى برگشتم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ضعف حال خود بگفت و نياز عرضه كرد شرح حال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از بنى اعمام من و اين اهل من نازاينده است، و گفتند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نزديك خود ولىّ اى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موالى اند امروز كه فرزند نيست اولى ترند به ميراث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فرزندى ده كه ولىّ باشد به ميراث من، از ايشان اولى تر باشد، و ميراث آل يعقوب برگيرد؛ يعنى يعقوب بن ماثان، و آل يعقوب اَخوال زكريا بودند و زكريا از فرزندان هارون بن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ماثان برادر عمران بود پدر مريم كه مادر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را مرضىّ و پسنديده كن يعنى توفيق ده او را و لطف كن با او تا مرضى و پسنديده باشد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خداى تعالى دعاى او به اجابت مقرون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مژده مى دهيم به غلامى، به فرزندى نرينه، نام او يحيى كه پيش از اين او را هم نام نبوده است؛ يعنى اين نام برو خاص است و كس پيش ازو يحيى نام نبوده است</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چگونه پسرى باشد و اهل من نازاينده و من از پيرى و علوّ سن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گذشته ام؛ يعنى پشت من از آب خشك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يعنى همچنين كه بينى، و گفتند همچنين كه تو را بيافريد و تو هيچ نبودى، چه آن خدايى كه از لا شيئى، شيئى كند؛ يعنى از ناموجود، موجود كند و آن را هيچ اصلى نه قادر باشد بر آنكه بر خلاف عادت از مردى پير و زنى نازاينده فرزندى پديد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من آسان است و تو را بيافريدم پيش از اين و تو موجود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آيتى و علامتى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علامت و دلالت تو آن است كه با مردمان سخن نتوانى گفتن، سه روز بى آفتى و خرسى كه در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عادت بر در مسجد منتظر بودند تا او در بگشايد و نماز كنند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بگشاد و از پرده محراب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كرد به ايشان كه تسبيح كنيد بامداد و شبانگاه؛ يعنى نماز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حكمت داديم و او كودك بود و روايت كردند كه كودكان، يحيى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تا بازى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 براى بازى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است كه در چندان بگريست كه گوشت از روى او بشد و اصول اَسنان او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آنكه او مادام گريان بودى، دلتنگ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فرزندى خواستم تا مرا تسلّى باشد به او؛ مرا فرزندى دادى كه درد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ولىّ خواستى و اولياى من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تزكيه كرديم به حُسن ثنا بر او و يحيى عليه السلام پرهيزكار بود و نيكوكار بود با پدر و مادر، و مردى متكبر عاصى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او را بزادند و آن روز كه او بميرد و آن روز كه او را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او را از عبثِ شيطان در وقت ولادت و اغرا و اغواى او در وقت بلوغ و آن روز كه بميرد از هول مطّلع و آن روز كه او زنده كنند از اهوال قيامت و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يحيى و عيسى عليهماالسلام به يكديگر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عيسى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من باش نزد خداى كه تو از من بهترى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بهترى براى آنكه سلام بر خود، من كردم و سلام بر تو، خداى كرد</w:t>
      </w:r>
      <w:r>
        <w:rPr>
          <w:rFonts w:eastAsia="IRNazanin" w:cs="IRNazanin"/>
          <w:color w:val="111111"/>
          <w:sz w:val="28"/>
          <w:szCs w:val="28"/>
          <w:rtl w:val="true"/>
          <w:lang w:bidi="fa-IR"/>
        </w:rPr>
        <w:t xml:space="preserve">.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كن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من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مكن مرا تنها و تو بهترين وارثانى و ميراث گيرانى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آنگه گفت كه او را عقبى و فرزندى نبود كه به جاى او بايستد و ميراث او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گفت كه تا بدانند كه او را ميراث خود از خداى دريغ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اجابت كرديم و او را يحيى، كه فرزند او بود، بداديم و جفت او را براى او به صلاح باز آورديم؛ يعنى پس از آنكه عقيم بود و صلاحيت ولادت نداشت، او را با حال ولادت برديم تا زاينده شد ولادت را</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پادشاه </w:t>
      </w:r>
      <w:r>
        <w:rPr>
          <w:rStyle w:val="FootnoteAnchor"/>
          <w:rtl w:val="true"/>
        </w:rPr>
        <w:footnoteReference w:id="1053"/>
      </w:r>
      <w:r>
        <w:rPr>
          <w:rFonts w:ascii="IRNazanin" w:hAnsi="IRNazanin" w:eastAsia="IRNazanin"/>
          <w:color w:val="111111"/>
          <w:sz w:val="28"/>
          <w:sz w:val="28"/>
          <w:szCs w:val="28"/>
          <w:rtl w:val="true"/>
          <w:lang w:bidi="fa-IR"/>
        </w:rPr>
        <w:t xml:space="preserve">بنى اسرائيل، يحيى بن زكريا را مقرب داشتى و اكرام كردى با او و در كارها مشورت كردى و ازو فتوا پرسيدى و از فرمان او درنگذشتى و اين پادشاه </w:t>
      </w:r>
      <w:r>
        <w:rPr>
          <w:rStyle w:val="FootnoteAnchor"/>
          <w:rtl w:val="true"/>
        </w:rPr>
        <w:footnoteReference w:id="1054"/>
      </w:r>
      <w:r>
        <w:rPr>
          <w:rFonts w:ascii="IRNazanin" w:hAnsi="IRNazanin" w:eastAsia="IRNazanin"/>
          <w:color w:val="111111"/>
          <w:sz w:val="28"/>
          <w:sz w:val="28"/>
          <w:szCs w:val="28"/>
          <w:rtl w:val="true"/>
          <w:lang w:bidi="fa-IR"/>
        </w:rPr>
        <w:t>زنى داشت و آن زن را دخترى بود از شوهرى ديگر و آن زن پير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خواست تا زنى ديگر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دختر مرا به زنى نكنى كه جوان با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نكنم تا از يحيى نپرسم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دهد، 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نباشد برو نكاح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زن را گفت كه يحيى مى گويد كه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حِقد يحيى در دل گرفت و گفت من با او كِيدى كنم كه از آن باز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 تا پادشاه به شراب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بياراست به انواع جامِها و زيورها، و او را گفت برو و پادشاه را ساقيگرى كن تا مست شود و خويشتن را برو عرضه كن و در خود طمع افكن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كه تعرض تو كند، منع كن او را و بگو كه حاجت تو روا نكنم تا تو حاجت من روا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گويد حاجت تو چيست؟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يحيى بن زكريا خواهم كه در پيش من آرند در طشتى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را شراب داد تا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 شد، تعرض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نباشد تا حاجت من روا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يحيى بن زكريا درين طشت بفرماى تا پيش من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ديگر خواه كه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اين حاجتى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بگفت تا پادشاه كس بفرستاد تا يحيى را بكشتند و سر او در طشتى پيش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زبان فصيح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نيست و خون او در آن طشت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پاره اى خاك بر آنجا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بالاى خاك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خاك ديگر بر او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آن نيز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خاك بيشتر مى ريختند، خون غالب مى شد تا چندانى خاك بالاى او ريختند كه با باره شهر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صيحون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ساخت تا آنجا فرستد به كارزار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تا بر ايشان اميرى بدارد، بُخت نصّر بيامد و گفت مرا به اين لشكر امير كن كه آن مرد را كه آن بار فرستادى، ضعيف بود و من در شام رفته ام و احوال شهر و مردمان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امير كرد و لشكرى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به دَر شهر فرود آمد و شهر را حصار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ممكن نبود گشادن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 دراز شد و لشكر بى برگ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باز گردد، زنى به در آمد از شهر و در لشكرگاه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پيش امير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بُخت نصّر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باز خواهى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ناگشاده و مقصودى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كه مُقام دراز شد و لشكر را برگ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تدبيرى بياموزم كه اين شهر تو را گشاده شود، به شرط آنكه آن را كشى كه من گويم و آن را رها كنى كه من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تدبير آن است كه فردا لشكرت را به چهار قسم كنى و به چهار گوشه شهر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قسمى را، به گوشه اى بدارى و بگويى تا دست بر آسمان دارند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خون يحيى بن زكريا كه اين شهر گشاده كن تا گشاده شود، و به روايتى ديگر آن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 ما گشادن تو را اى شهر براى خون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زكريا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چون بگفتند، از چهار سو باره شهر بيفتاد و لشكر در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بيامد و او را به سر خون يحيى بن زكريا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ريز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برين خون مى كُش تا ساكن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مردم بر سر آن خون كشت، تا هفتاد هزار آدمى را بكشت؛ ساكن نشد، تا آنگه كه آن زن را كه زن پادشاه بود، به دست آوردند و خون او بر آن خون ريختند تا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عجوز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دست بدار از خون ريختن كه خداى تعالى چون پيغمبران را بكشتند، راضى نشود تا كشندگان او را و هر كه در خون او سعى كرده بود و رضا داده باشد، بكشند و او را و ايشان جمله كشته شدند و علامتش آن است كه اين خون ساكن شد</w:t>
      </w:r>
      <w:r>
        <w:rPr>
          <w:rFonts w:eastAsia="IRNazanin" w:cs="IRNazanin"/>
          <w:color w:val="111111"/>
          <w:sz w:val="28"/>
          <w:szCs w:val="28"/>
          <w:rtl w:val="true"/>
          <w:lang w:bidi="fa-IR"/>
        </w:rPr>
        <w:t xml:space="preserve">. </w:t>
      </w:r>
      <w:r>
        <w:rPr>
          <w:rStyle w:val="FootnoteAnchor"/>
          <w:rtl w:val="true"/>
        </w:rPr>
        <w:footnoteReference w:id="105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12763_204198"/>
    </w:p>
    <w:p>
      <w:pPr>
        <w:pStyle w:val="Heading2"/>
        <w:numPr>
          <w:ilvl w:val="1"/>
          <w:numId w:val="1"/>
        </w:numPr>
        <w:rPr/>
      </w:pPr>
      <w:bookmarkStart w:id="209" w:name="__RefHeading___Toc587587_3224264995"/>
      <w:bookmarkStart w:id="210" w:name="_Toc73"/>
      <w:bookmarkEnd w:id="208"/>
      <w:bookmarkEnd w:id="209"/>
      <w:r>
        <w:rPr>
          <w:rtl w:val="true"/>
        </w:rPr>
        <w:t>مريم</w:t>
      </w:r>
      <w:bookmarkEnd w:id="210"/>
    </w:p>
    <w:p>
      <w:pPr>
        <w:pStyle w:val="BookText"/>
        <w:rPr/>
      </w:pPr>
      <w:r>
        <w:rPr>
          <w:rFonts w:ascii="Amiri" w:hAnsi="Amiri" w:eastAsia="Amiri" w:cs="Amiri"/>
          <w:color w:val="111111"/>
          <w:sz w:val="28"/>
          <w:sz w:val="28"/>
          <w:szCs w:val="28"/>
          <w:rtl w:val="true"/>
          <w:lang w:bidi="ar-SA"/>
        </w:rPr>
        <w:t xml:space="preserve">مريم </w:t>
      </w:r>
      <w:r>
        <w:rPr>
          <w:rStyle w:val="FootnoteAnchor"/>
          <w:rtl w:val="true"/>
        </w:rPr>
        <w:footnoteReference w:id="1056"/>
      </w:r>
      <w:r>
        <w:rPr>
          <w:rFonts w:ascii="Amiri" w:hAnsi="Amiri" w:eastAsia="Amiri" w:cs="Amiri"/>
          <w:color w:val="111111"/>
          <w:sz w:val="28"/>
          <w:sz w:val="28"/>
          <w:szCs w:val="28"/>
          <w:rtl w:val="true"/>
          <w:lang w:bidi="ar-SA"/>
        </w:rPr>
        <w:t xml:space="preserve">زن عمران مادر مريم بنت عمران است، مادر عيسى عليه السلام و نام او </w:t>
      </w:r>
      <w:r>
        <w:rPr>
          <w:rStyle w:val="FootnoteAnchor"/>
          <w:rtl w:val="true"/>
        </w:rPr>
        <w:footnoteReference w:id="1057"/>
      </w:r>
      <w:r>
        <w:rPr>
          <w:rFonts w:ascii="Amiri" w:hAnsi="Amiri" w:eastAsia="Amiri" w:cs="Amiri"/>
          <w:color w:val="111111"/>
          <w:sz w:val="28"/>
          <w:sz w:val="28"/>
          <w:szCs w:val="28"/>
          <w:rtl w:val="true"/>
          <w:lang w:bidi="ar-SA"/>
        </w:rPr>
        <w:t xml:space="preserve">حَنَّه بنت ماثان ابن </w:t>
      </w:r>
      <w:r>
        <w:rPr>
          <w:rStyle w:val="FootnoteAnchor"/>
          <w:rtl w:val="true"/>
        </w:rPr>
        <w:footnoteReference w:id="1058"/>
      </w:r>
      <w:r>
        <w:rPr>
          <w:rFonts w:ascii="IRNazanin" w:hAnsi="IRNazanin" w:eastAsia="IRNazanin"/>
          <w:color w:val="111111"/>
          <w:sz w:val="28"/>
          <w:sz w:val="28"/>
          <w:szCs w:val="28"/>
          <w:rtl w:val="true"/>
          <w:lang w:bidi="fa-IR"/>
        </w:rPr>
        <w:t>قبيل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عمران؛ عبداللّه عباس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ماثان بود و نه پدر موسى بود؛ چه از ميان اين عمران و آن عمران كه پدر موسى بود، هزار و هشتصد سال بود و فرزند </w:t>
      </w:r>
      <w:r>
        <w:rPr>
          <w:rStyle w:val="FootnoteAnchor"/>
          <w:rtl w:val="true"/>
        </w:rPr>
        <w:footnoteReference w:id="1059"/>
      </w:r>
      <w:r>
        <w:rPr>
          <w:rFonts w:ascii="IRNazanin" w:hAnsi="IRNazanin" w:eastAsia="IRNazanin"/>
          <w:color w:val="111111"/>
          <w:sz w:val="28"/>
          <w:sz w:val="28"/>
          <w:szCs w:val="28"/>
          <w:rtl w:val="true"/>
          <w:lang w:bidi="fa-IR"/>
        </w:rPr>
        <w:t>ماثان رؤسا و علما و احبار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گفت هو عمران بن اشهم بن امون بن ميشا بن حزقيا از فرزندان سليمان 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 زن عمران كه حَنَّ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نذر كردم و پذيرفتم و اين بچه كه در شكم دارم، او را محرّر كردم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خالص بكردم </w:t>
      </w:r>
      <w:r>
        <w:rPr>
          <w:rStyle w:val="FootnoteAnchor"/>
          <w:rtl w:val="true"/>
        </w:rPr>
        <w:footnoteReference w:id="1060"/>
      </w:r>
      <w:r>
        <w:rPr>
          <w:rFonts w:ascii="IRNazanin" w:hAnsi="IRNazanin" w:eastAsia="IRNazanin"/>
          <w:color w:val="111111"/>
          <w:sz w:val="28"/>
          <w:sz w:val="28"/>
          <w:szCs w:val="28"/>
          <w:rtl w:val="true"/>
          <w:lang w:bidi="fa-IR"/>
        </w:rPr>
        <w:t xml:space="preserve">و مجرد خدمت خانه خداى را و عبادتگاه </w:t>
      </w:r>
      <w:r>
        <w:rPr>
          <w:rStyle w:val="FootnoteAnchor"/>
          <w:rtl w:val="true"/>
        </w:rPr>
        <w:footnoteReference w:id="1061"/>
      </w:r>
      <w:r>
        <w:rPr>
          <w:rFonts w:ascii="IRNazanin" w:hAnsi="IRNazanin" w:eastAsia="IRNazanin"/>
          <w:color w:val="111111"/>
          <w:sz w:val="28"/>
          <w:sz w:val="28"/>
          <w:szCs w:val="28"/>
          <w:rtl w:val="true"/>
          <w:lang w:bidi="fa-IR"/>
        </w:rPr>
        <w:t>را تا جز آن كارى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را عادت بودى كه از جمله عبادات و قربات، فرزندان خود بر خدمت خانه خدا و مساجد و عبادتگاهها وقف كردندى، تا آن مى رُفتى و آب مى زدى و هيچ از آنجا مفارقت نكردى، </w:t>
      </w:r>
      <w:r>
        <w:rPr>
          <w:rStyle w:val="FootnoteAnchor"/>
          <w:rtl w:val="true"/>
        </w:rPr>
        <w:footnoteReference w:id="1062"/>
      </w:r>
      <w:r>
        <w:rPr>
          <w:rFonts w:ascii="IRNazanin" w:hAnsi="IRNazanin" w:eastAsia="IRNazanin"/>
          <w:color w:val="111111"/>
          <w:sz w:val="28"/>
          <w:sz w:val="28"/>
          <w:szCs w:val="28"/>
          <w:rtl w:val="true"/>
          <w:lang w:bidi="fa-IR"/>
        </w:rPr>
        <w:t>جز عند حاجتى، تا آنگه كه بالغ شدى، او را مخير كردندى، گفتندى</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خواهى بباش، خواهى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برفتى، منع نكردندى و بر او</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حرجى نبودى و اگر اختيار خدمت و مُقام كردى بعد البلوغ رها كردندى تا همچنان </w:t>
      </w:r>
      <w:r>
        <w:rPr>
          <w:rStyle w:val="FootnoteAnchor"/>
          <w:rtl w:val="true"/>
        </w:rPr>
        <w:footnoteReference w:id="1064"/>
      </w:r>
      <w:r>
        <w:rPr>
          <w:rFonts w:ascii="IRNazanin" w:hAnsi="IRNazanin" w:eastAsia="IRNazanin"/>
          <w:color w:val="111111"/>
          <w:sz w:val="28"/>
          <w:sz w:val="28"/>
          <w:szCs w:val="28"/>
          <w:rtl w:val="true"/>
          <w:lang w:bidi="fa-IR"/>
        </w:rPr>
        <w:t xml:space="preserve">مى بودى و پس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خواستى تا برود </w:t>
      </w:r>
      <w:r>
        <w:rPr>
          <w:rStyle w:val="FootnoteAnchor"/>
          <w:rtl w:val="true"/>
        </w:rPr>
        <w:footnoteReference w:id="1065"/>
      </w:r>
      <w:r>
        <w:rPr>
          <w:rFonts w:ascii="IRNazanin" w:hAnsi="IRNazanin" w:eastAsia="IRNazanin"/>
          <w:color w:val="111111"/>
          <w:sz w:val="28"/>
          <w:sz w:val="28"/>
          <w:szCs w:val="28"/>
          <w:rtl w:val="true"/>
          <w:lang w:bidi="fa-IR"/>
        </w:rPr>
        <w:t xml:space="preserve">، روا نبودى و هيچ كس نبودى از انبيا و علما، و الاّ از فرزندان او يكى و دو محرّر بودندى </w:t>
      </w:r>
      <w:r>
        <w:rPr>
          <w:rStyle w:val="FootnoteAnchor"/>
          <w:rtl w:val="true"/>
        </w:rPr>
        <w:footnoteReference w:id="1066"/>
      </w:r>
      <w:r>
        <w:rPr>
          <w:rFonts w:ascii="Amiri" w:hAnsi="Amiri" w:eastAsia="Amiri" w:cs="Amiri"/>
          <w:color w:val="111111"/>
          <w:sz w:val="28"/>
          <w:sz w:val="28"/>
          <w:szCs w:val="28"/>
          <w:rtl w:val="true"/>
          <w:lang w:bidi="ar-SA"/>
        </w:rPr>
        <w:t>و اين تحرير در فرزندان نرينه بودى و دختران از اين مسلّم بودندى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براى صيانت </w:t>
      </w:r>
      <w:r>
        <w:rPr>
          <w:rStyle w:val="FootnoteAnchor"/>
          <w:rtl w:val="true"/>
        </w:rPr>
        <w:footnoteReference w:id="1067"/>
      </w:r>
      <w:r>
        <w:rPr>
          <w:rFonts w:ascii="IRNazanin" w:hAnsi="IRNazanin" w:eastAsia="IRNazanin"/>
          <w:color w:val="111111"/>
          <w:sz w:val="28"/>
          <w:sz w:val="28"/>
          <w:szCs w:val="28"/>
          <w:rtl w:val="true"/>
          <w:lang w:bidi="fa-IR"/>
        </w:rPr>
        <w:t>ايشان را از مردان و هم براى صيانت عبادتگاه از اعتذارى كه زنان را باشد از حيض و 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آن بود كه دو خواهر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حكم زكريا بود، يكى به حكم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حكم زكريا بود، اشباع نام بود مادر يحيى، و آنكه به حكم عمران بود، حَنّه بود مادر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Style w:val="FootnoteAnchor"/>
          <w:rtl w:val="true"/>
        </w:rPr>
        <w:footnoteReference w:id="1068"/>
      </w:r>
      <w:r>
        <w:rPr>
          <w:rFonts w:ascii="IRNazanin" w:hAnsi="IRNazanin" w:eastAsia="IRNazanin"/>
          <w:color w:val="111111"/>
          <w:sz w:val="28"/>
          <w:sz w:val="28"/>
          <w:szCs w:val="28"/>
          <w:rtl w:val="true"/>
          <w:lang w:bidi="fa-IR"/>
        </w:rPr>
        <w:t xml:space="preserve">نمى بود تا پير شد و ايشان اهل البيتى بودند از خانه پيغمبرى </w:t>
      </w:r>
      <w:r>
        <w:rPr>
          <w:rStyle w:val="FootnoteAnchor"/>
          <w:rtl w:val="true"/>
        </w:rPr>
        <w:footnoteReference w:id="1069"/>
      </w:r>
      <w:r>
        <w:rPr>
          <w:rFonts w:ascii="Amiri" w:hAnsi="Amiri" w:eastAsia="Amiri" w:cs="Amiri"/>
          <w:color w:val="111111"/>
          <w:sz w:val="28"/>
          <w:sz w:val="28"/>
          <w:szCs w:val="28"/>
          <w:rtl w:val="true"/>
          <w:lang w:bidi="ar-SA"/>
        </w:rPr>
        <w:t>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روز در زير درختى نشسته بود، مرغى را ديد </w:t>
      </w:r>
      <w:r>
        <w:rPr>
          <w:rStyle w:val="FootnoteAnchor"/>
          <w:rtl w:val="true"/>
        </w:rPr>
        <w:footnoteReference w:id="1070"/>
      </w:r>
      <w:r>
        <w:rPr>
          <w:rFonts w:ascii="IRNazanin" w:hAnsi="IRNazanin" w:eastAsia="IRNazanin"/>
          <w:color w:val="111111"/>
          <w:sz w:val="28"/>
          <w:sz w:val="28"/>
          <w:szCs w:val="28"/>
          <w:rtl w:val="true"/>
          <w:lang w:bidi="fa-IR"/>
        </w:rPr>
        <w:t>كه بچه اى را زَقَّه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آرزو فرزند خواست</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از خداى تعالى فرزند خواست و نذر كرد با خدا كه اگر خداى او را فرزندى دهد، آن فرزند را مُحرَّر كند و در خدمت خانه خداى وقف كند </w:t>
      </w:r>
      <w:r>
        <w:rPr>
          <w:rStyle w:val="FootnoteAnchor"/>
          <w:rtl w:val="true"/>
        </w:rPr>
        <w:footnoteReference w:id="1072"/>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برنيامد كه بار بر گرفت به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خود را گفت عمران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من نذر كرده ام كه اين فرزند را مُحَرَّر كنيم؟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تعجيل نبايست كردن؛ چه گويى اگر دخترى باشد، نه اين كار با بِنَشايد و تو بزه كار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بار ننهاده بود كه عمران با پيش خداى شد و او در حال نذر اين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بپذير اين نذر كه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شنونده دعايى و عالمى به مصالح بندگان و پرستاران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خديجه رضى الله عنه </w:t>
      </w:r>
      <w:r>
        <w:rPr>
          <w:rStyle w:val="FootnoteAnchor"/>
          <w:rtl w:val="true"/>
        </w:rPr>
        <w:footnoteReference w:id="1073"/>
      </w:r>
      <w:r>
        <w:rPr>
          <w:rFonts w:ascii="IRNazanin" w:hAnsi="IRNazanin" w:eastAsia="IRNazanin"/>
          <w:color w:val="111111"/>
          <w:sz w:val="28"/>
          <w:sz w:val="28"/>
          <w:szCs w:val="28"/>
          <w:rtl w:val="true"/>
          <w:lang w:bidi="fa-IR"/>
        </w:rPr>
        <w:t>به فاطمه بار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من از زن عمران بهترم؛ مرا اين اولاد را مُحَرَّر كردم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وحى كرد بر رسول كه خديجه را بگو كه عتق پيش از مِلْك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بدار از ميان من و او كه صفيه و گزيده من است و مادر امامان است و آزاد كرده من است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دوختر است، چون مادر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 بنهاد به آن مولود، چون بنگرند دخترى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سبيل عذر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 چنان داشتم كه پسرى باشد نرينه اى باشد كه صلاحيت خدمت خانه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بود به آنچه او بزاد و نر چو ماده نباشد درين مقصود كه مرا هست از خدمت مسجد براى عورتى و ضعيفى و عذرهايى كه زنان را باشد، و من او را مريم نام نهادم و مريم به لغت ايشان عابده و خادمه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هست كه مريم عليهاالسلام نكوتر زنان روزگار خود بود و ابو هريره روايت كند از رسول عليه السلام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 نباشد، و الاّ چون بزايد شيطان دست درو مالد و كودك از مسّ شيطان بانگ دارد، مگر مريم را و عيسى را به دعاى حَنَّه مادر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نيز خواهيد، براى فرزندان خود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كودك نباشد كه نه شيطان بر او طعنى زند، وقت آنكه بزايد، مگر مريم را و عيسى را كه خداى تعالى حجابى پديد كرد ميان ايشان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از مادر جدا شد، بتان عالم نگونسار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بر ابليس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حادثه اى افتاد كه بتان نگونسار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كه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در آفاق بگرديد، خبرى نيافت تا آنجا رسيد كه عيسى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 و فرشتگان گرد او درآمده، بازگشت و شياطين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پيغامبرى از مادر جدا شده است و كم مولودى باشد كه از مادر بزايد كه من آنجا حاضر نباشم، جز 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عبادت اصنام را بازار نباشد و شما بر بنى آدم از جهت خفت و عجله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بپذيرفت خداى تعالى مريم را به آنكه زن بود و گمان چنين بردند كه خدمت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عبادتگاه را نشايد به قبولى نكو</w:t>
      </w:r>
      <w:r>
        <w:rPr>
          <w:rFonts w:eastAsia="IRNazanin" w:cs="IRNazanin"/>
          <w:color w:val="111111"/>
          <w:sz w:val="28"/>
          <w:szCs w:val="28"/>
          <w:rtl w:val="true"/>
          <w:lang w:bidi="fa-IR"/>
        </w:rPr>
        <w:t xml:space="preserve">. </w:t>
      </w:r>
      <w:r>
        <w:rPr>
          <w:rStyle w:val="FootnoteAnchor"/>
          <w:rtl w:val="true"/>
        </w:rPr>
        <w:footnoteReference w:id="1074"/>
      </w:r>
      <w:r>
        <w:rPr>
          <w:rFonts w:ascii="IRNazanin" w:hAnsi="IRNazanin" w:eastAsia="IRNazanin"/>
          <w:color w:val="111111"/>
          <w:sz w:val="28"/>
          <w:sz w:val="28"/>
          <w:szCs w:val="28"/>
          <w:rtl w:val="true"/>
          <w:lang w:bidi="fa-IR"/>
        </w:rPr>
        <w:t>ضحاك گفت از عبداللّه عباس كه او را توفيق داد تا ره نيك بختان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تمام خلق راست اندام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او را كفاله كرد و در خويشتن پذيرفت</w:t>
      </w:r>
      <w:r>
        <w:rPr>
          <w:rFonts w:eastAsia="IRNazanin" w:cs="IRNazanin"/>
          <w:color w:val="111111"/>
          <w:sz w:val="28"/>
          <w:szCs w:val="28"/>
          <w:rtl w:val="true"/>
          <w:lang w:bidi="fa-IR"/>
        </w:rPr>
        <w:t xml:space="preserve">. </w:t>
      </w:r>
      <w:r>
        <w:rPr>
          <w:rStyle w:val="FootnoteAnchor"/>
          <w:rtl w:val="true"/>
        </w:rPr>
        <w:footnoteReference w:id="1075"/>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حَنَّه بار به مريم بنهاد، او را در خرقه پيچيد سخت و بياورد و در مسجد پيش اَحْبار و علما بنهاد و ايشان سَدَنه و حَجَبه بيت المقدس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برگيريد اين نذيره را؛ يعنى آنكه نذر در حق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اولى ترم به او؛ براى آنكه خاله او در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بدين راضى نباشيم كه اگر به خاله رها كردندى، </w:t>
      </w:r>
      <w:r>
        <w:rPr>
          <w:rStyle w:val="FootnoteAnchor"/>
          <w:rtl w:val="true"/>
        </w:rPr>
        <w:footnoteReference w:id="1076"/>
      </w:r>
      <w:r>
        <w:rPr>
          <w:rFonts w:ascii="Amiri" w:hAnsi="Amiri" w:eastAsia="Amiri" w:cs="Amiri"/>
          <w:color w:val="111111"/>
          <w:sz w:val="28"/>
          <w:sz w:val="28"/>
          <w:szCs w:val="28"/>
          <w:rtl w:val="true"/>
          <w:lang w:bidi="ar-SA"/>
        </w:rPr>
        <w:t>به مادرش رها كردندى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مُنافَسه و مُناقَشه كردند؛ براى آنكه عمران امامى بود در ميان ايشان و صاحب قربانِ </w:t>
      </w:r>
      <w:r>
        <w:rPr>
          <w:rStyle w:val="FootnoteAnchor"/>
          <w:rtl w:val="true"/>
        </w:rPr>
        <w:footnoteReference w:id="1077"/>
      </w:r>
      <w:r>
        <w:rPr>
          <w:rFonts w:ascii="IRNazanin" w:hAnsi="IRNazanin" w:eastAsia="IRNazanin"/>
          <w:color w:val="111111"/>
          <w:sz w:val="28"/>
          <w:sz w:val="28"/>
          <w:szCs w:val="28"/>
          <w:rtl w:val="true"/>
          <w:lang w:bidi="fa-IR"/>
        </w:rPr>
        <w:t>ايشان بود، هر كسى رغبت كرد كه تولاى تربيت فرزند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گفتاگوى </w:t>
      </w:r>
      <w:r>
        <w:rPr>
          <w:rStyle w:val="FootnoteAnchor"/>
          <w:rtl w:val="true"/>
        </w:rPr>
        <w:footnoteReference w:id="1078"/>
      </w:r>
      <w:r>
        <w:rPr>
          <w:rFonts w:ascii="Amiri" w:hAnsi="Amiri" w:eastAsia="Amiri" w:cs="Amiri"/>
          <w:color w:val="111111"/>
          <w:sz w:val="28"/>
          <w:sz w:val="28"/>
          <w:szCs w:val="28"/>
          <w:rtl w:val="true"/>
          <w:lang w:bidi="ar-SA"/>
        </w:rPr>
        <w:t>بسيار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دادند بر قرعه كه قرعه برافكنند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w:t>
      </w:r>
      <w:r>
        <w:rPr>
          <w:rStyle w:val="FootnoteAnchor"/>
          <w:rtl w:val="true"/>
        </w:rPr>
        <w:footnoteReference w:id="1079"/>
      </w:r>
      <w:r>
        <w:rPr>
          <w:rFonts w:ascii="Amiri" w:hAnsi="Amiri" w:eastAsia="Amiri" w:cs="Amiri"/>
          <w:color w:val="111111"/>
          <w:sz w:val="28"/>
          <w:sz w:val="28"/>
          <w:szCs w:val="28"/>
          <w:rtl w:val="true"/>
          <w:lang w:bidi="ar-SA"/>
        </w:rPr>
        <w:t xml:space="preserve">كه نام او به قرعه برآيد، به اوش </w:t>
      </w:r>
      <w:r>
        <w:rPr>
          <w:rStyle w:val="FootnoteAnchor"/>
          <w:rtl w:val="true"/>
        </w:rPr>
        <w:footnoteReference w:id="1080"/>
      </w:r>
      <w:r>
        <w:rPr>
          <w:rFonts w:ascii="Amiri" w:hAnsi="Amiri" w:eastAsia="Amiri" w:cs="Amiri"/>
          <w:color w:val="111111"/>
          <w:sz w:val="28"/>
          <w:sz w:val="28"/>
          <w:szCs w:val="28"/>
          <w:rtl w:val="true"/>
          <w:lang w:bidi="ar-SA"/>
        </w:rPr>
        <w:t>دهند و ايشان بيست و نه مرد بودند</w:t>
      </w:r>
      <w:r>
        <w:rPr>
          <w:rFonts w:eastAsia="Amiri" w:cs="Amiri" w:ascii="Amiri" w:hAnsi="Amiri"/>
          <w:color w:val="111111"/>
          <w:sz w:val="28"/>
          <w:szCs w:val="28"/>
          <w:rtl w:val="true"/>
          <w:lang w:bidi="ar-SA"/>
        </w:rPr>
        <w:t xml:space="preserve">. </w:t>
      </w:r>
      <w:r>
        <w:rPr>
          <w:rStyle w:val="FootnoteAnchor"/>
          <w:rtl w:val="true"/>
        </w:rPr>
        <w:footnoteReference w:id="1081"/>
      </w:r>
      <w:r>
        <w:rPr>
          <w:rFonts w:ascii="IRNazanin" w:hAnsi="IRNazanin" w:eastAsia="IRNazanin"/>
          <w:color w:val="111111"/>
          <w:sz w:val="28"/>
          <w:sz w:val="28"/>
          <w:szCs w:val="28"/>
          <w:rtl w:val="true"/>
          <w:lang w:bidi="fa-IR"/>
        </w:rPr>
        <w:t xml:space="preserve">برفتند و هر يكى تيرى بتراشيد و نام خود بر او نقش كرد و به كنار جوى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تيرها در آب انداختن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Style w:val="FootnoteAnchor"/>
          <w:rtl w:val="true"/>
        </w:rPr>
        <w:footnoteReference w:id="1082"/>
      </w:r>
      <w:r>
        <w:rPr>
          <w:rFonts w:ascii="IRNazanin" w:hAnsi="IRNazanin" w:eastAsia="IRNazanin"/>
          <w:color w:val="111111"/>
          <w:sz w:val="28"/>
          <w:sz w:val="28"/>
          <w:szCs w:val="28"/>
          <w:rtl w:val="true"/>
          <w:lang w:bidi="fa-IR"/>
        </w:rPr>
        <w:t>به آب فرو شد، مگر تير زكريا كه بر سر آب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تيرها در آب </w:t>
      </w:r>
      <w:r>
        <w:rPr>
          <w:rStyle w:val="FootnoteAnchor"/>
          <w:rtl w:val="true"/>
        </w:rPr>
        <w:footnoteReference w:id="1083"/>
      </w:r>
      <w:r>
        <w:rPr>
          <w:rFonts w:ascii="IRNazanin" w:hAnsi="IRNazanin" w:eastAsia="IRNazanin"/>
          <w:color w:val="111111"/>
          <w:sz w:val="28"/>
          <w:sz w:val="28"/>
          <w:szCs w:val="28"/>
          <w:rtl w:val="true"/>
          <w:lang w:bidi="fa-IR"/>
        </w:rPr>
        <w:t xml:space="preserve">انداختند همه آب ببرد، مگر تير زكريا كه بر سر آب ايستاده </w:t>
      </w:r>
      <w:r>
        <w:rPr>
          <w:rStyle w:val="FootnoteAnchor"/>
          <w:rtl w:val="true"/>
        </w:rPr>
        <w:footnoteReference w:id="1084"/>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چنين بود دست بداشتند و او را به زكريا تسليم كردند، و زكريا عليه السلام پيغمبرى </w:t>
      </w:r>
      <w:r>
        <w:rPr>
          <w:rStyle w:val="FootnoteAnchor"/>
          <w:rtl w:val="true"/>
        </w:rPr>
        <w:footnoteReference w:id="1085"/>
      </w:r>
      <w:r>
        <w:rPr>
          <w:rFonts w:ascii="Amiri" w:hAnsi="Amiri" w:eastAsia="Amiri" w:cs="Amiri"/>
          <w:color w:val="111111"/>
          <w:sz w:val="28"/>
          <w:sz w:val="28"/>
          <w:szCs w:val="28"/>
          <w:rtl w:val="true"/>
          <w:lang w:bidi="ar-SA"/>
        </w:rPr>
        <w:t>بود معروف و هُوَ زَكَريّا آذر بن مسلم بن صدوق مِنْ اَوْلادِ سُلَيمان بن داوودند عليهماالسلام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با خانه برد و به خاله او سپرد و دايه بگرفت تا شير مى داد </w:t>
      </w:r>
      <w:r>
        <w:rPr>
          <w:rStyle w:val="FootnoteAnchor"/>
          <w:rtl w:val="true"/>
        </w:rPr>
        <w:footnoteReference w:id="1086"/>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بزرگ شد و بالغ گشت، براى او محرابى بنا كرد؛ يعنى صومعه و دَرِ آن بر بالاى </w:t>
      </w:r>
      <w:r>
        <w:rPr>
          <w:rStyle w:val="FootnoteAnchor"/>
          <w:rtl w:val="true"/>
        </w:rPr>
        <w:footnoteReference w:id="1087"/>
      </w:r>
      <w:r>
        <w:rPr>
          <w:rFonts w:ascii="IRNazanin" w:hAnsi="IRNazanin" w:eastAsia="IRNazanin"/>
          <w:color w:val="111111"/>
          <w:sz w:val="28"/>
          <w:sz w:val="28"/>
          <w:szCs w:val="28"/>
          <w:rtl w:val="true"/>
          <w:lang w:bidi="fa-IR"/>
        </w:rPr>
        <w:t xml:space="preserve">كرد؛ چنان كه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بر او نشايستى شدن؛ چنان كه در خانه كعبه هست و زكريا عليه السلام هر روز بيامدى و طعام و شراب و آنچه او را حاجت بودى، به آنجا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بن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عليه السلام چون بيرون شدى، هفت در بند دربستى چون درآمدى، درها </w:t>
      </w:r>
      <w:r>
        <w:rPr>
          <w:rStyle w:val="FootnoteAnchor"/>
          <w:rtl w:val="true"/>
        </w:rPr>
        <w:footnoteReference w:id="1088"/>
      </w:r>
      <w:r>
        <w:rPr>
          <w:rFonts w:ascii="Amiri" w:hAnsi="Amiri" w:eastAsia="Amiri" w:cs="Amiri"/>
          <w:color w:val="111111"/>
          <w:sz w:val="28"/>
          <w:sz w:val="28"/>
          <w:szCs w:val="28"/>
          <w:rtl w:val="true"/>
          <w:lang w:bidi="ar-SA"/>
        </w:rPr>
        <w:t xml:space="preserve">بر حالِ خود بودى و به نزديك او طعام و شراب بودى، به تابستان ميوه زمستان </w:t>
      </w:r>
      <w:r>
        <w:rPr>
          <w:rStyle w:val="FootnoteAnchor"/>
          <w:rtl w:val="true"/>
        </w:rPr>
        <w:footnoteReference w:id="1089"/>
      </w:r>
      <w:r>
        <w:rPr>
          <w:rFonts w:ascii="Amiri" w:hAnsi="Amiri" w:eastAsia="Amiri" w:cs="Amiri"/>
          <w:color w:val="111111"/>
          <w:sz w:val="28"/>
          <w:sz w:val="28"/>
          <w:szCs w:val="28"/>
          <w:rtl w:val="true"/>
          <w:lang w:bidi="ar-SA"/>
        </w:rPr>
        <w:t xml:space="preserve">و به زمستان ميوه تابستان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آمد اين تو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نزديك خداست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هيچ پستان شير نخورده و به ميوه بهشت پرورده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كودكى پيش از وقت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قحطى برسيد و رنجور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عليه السلام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من شما را معلوم است و ضعف حال من و من به كار دختر عمران قيام نمى توانم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از شما كه رنج او از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قبول نكرد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نيز هم اين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قرعه پيش آوردند و قرعه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مردى برآمد نام او يوسف بن يعقوب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درودگر بود و پسر عم مريم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را با كفاله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درو انكسارى و دلشكستگى مى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مشغول مدار كه خداى روزى ما برساند و</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چيز كه به دست از كسب بياوردى، آنجا بنهادى، خداى تعالى زياده كردى و بركت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زكريا آمدى و گفتى من دانم كه يوسف را اين بسيار نباشد؛ از كجا آمد تو را اين؟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نزديك خداست</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زكريا چنان ديد كه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مريم مى رساند و او را در تابستان </w:t>
      </w:r>
      <w:r>
        <w:rPr>
          <w:rStyle w:val="FootnoteAnchor"/>
          <w:rtl w:val="true"/>
        </w:rPr>
        <w:footnoteReference w:id="1092"/>
      </w:r>
      <w:r>
        <w:rPr>
          <w:rFonts w:ascii="IRNazanin" w:hAnsi="IRNazanin" w:eastAsia="IRNazanin"/>
          <w:color w:val="111111"/>
          <w:sz w:val="28"/>
          <w:sz w:val="28"/>
          <w:szCs w:val="28"/>
          <w:rtl w:val="true"/>
          <w:lang w:bidi="fa-IR"/>
        </w:rPr>
        <w:t xml:space="preserve">ميوه زمستانى مى دهد و در زمستان ميوه تابستان مى دهد، رغبت كرد كه خداى تعالى او را نيز فرزندى دهد و اگر چه او پير بود و اهل او عاقر </w:t>
      </w:r>
      <w:r>
        <w:rPr>
          <w:rStyle w:val="FootnoteAnchor"/>
          <w:rtl w:val="true"/>
        </w:rPr>
        <w:footnoteReference w:id="1093"/>
      </w:r>
      <w:r>
        <w:rPr>
          <w:rFonts w:ascii="IRNazanin" w:hAnsi="IRNazanin" w:eastAsia="IRNazanin"/>
          <w:color w:val="111111"/>
          <w:sz w:val="28"/>
          <w:sz w:val="28"/>
          <w:szCs w:val="28"/>
          <w:rtl w:val="true"/>
          <w:lang w:bidi="fa-IR"/>
        </w:rPr>
        <w:t xml:space="preserve">شده بود و از ولادت برخاسته </w:t>
      </w:r>
      <w:r>
        <w:rPr>
          <w:rStyle w:val="FootnoteAnchor"/>
          <w:rtl w:val="true"/>
        </w:rPr>
        <w:footnoteReference w:id="1094"/>
      </w:r>
      <w:r>
        <w:rPr>
          <w:rFonts w:ascii="IRNazanin" w:hAnsi="IRNazanin" w:eastAsia="IRNazanin"/>
          <w:color w:val="111111"/>
          <w:sz w:val="28"/>
          <w:sz w:val="28"/>
          <w:szCs w:val="28"/>
          <w:rtl w:val="true"/>
          <w:lang w:bidi="fa-IR"/>
        </w:rPr>
        <w:t>و از آن سن درگذشته، دانست كه بر خداى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تضرع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مرا از نزديك تو نسلى و فرزندانى پاكيزه كه تو شنونده </w:t>
      </w:r>
      <w:r>
        <w:rPr>
          <w:rStyle w:val="FootnoteAnchor"/>
          <w:rtl w:val="true"/>
        </w:rPr>
        <w:footnoteReference w:id="1095"/>
      </w:r>
      <w:r>
        <w:rPr>
          <w:rFonts w:ascii="Amiri" w:hAnsi="Amiri" w:eastAsia="Amiri" w:cs="Amiri"/>
          <w:color w:val="111111"/>
          <w:sz w:val="28"/>
          <w:sz w:val="28"/>
          <w:szCs w:val="28"/>
          <w:rtl w:val="true"/>
          <w:lang w:bidi="ar-SA"/>
        </w:rPr>
        <w:t>دعايى</w:t>
      </w:r>
      <w:r>
        <w:rPr>
          <w:rFonts w:eastAsia="Amiri" w:cs="Amiri" w:ascii="Amiri" w:hAnsi="Amiri"/>
          <w:color w:val="111111"/>
          <w:sz w:val="28"/>
          <w:szCs w:val="28"/>
          <w:rtl w:val="true"/>
          <w:lang w:bidi="ar-SA"/>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در صومعه خود شد و درها بست و با خداى </w:t>
      </w:r>
      <w:r>
        <w:rPr>
          <w:rStyle w:val="FootnoteAnchor"/>
          <w:rtl w:val="true"/>
        </w:rPr>
        <w:footnoteReference w:id="1097"/>
      </w:r>
      <w:r>
        <w:rPr>
          <w:rFonts w:ascii="IRNazanin" w:hAnsi="IRNazanin" w:eastAsia="IRNazanin"/>
          <w:color w:val="111111"/>
          <w:sz w:val="28"/>
          <w:sz w:val="28"/>
          <w:szCs w:val="28"/>
          <w:rtl w:val="true"/>
          <w:lang w:bidi="fa-IR"/>
        </w:rPr>
        <w:t>به مناجات درآمد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چون جبرئيل عليه السلام مريم را گفت كه خداى تعالى تو را برگزيد و خاصيه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 به آن كه عيسى را از تو بيافريد بى پدر، و پاك بكرد تو را از آن كه </w:t>
      </w:r>
      <w:r>
        <w:rPr>
          <w:rStyle w:val="FootnoteAnchor"/>
          <w:rtl w:val="true"/>
        </w:rPr>
        <w:footnoteReference w:id="1099"/>
      </w:r>
      <w:r>
        <w:rPr>
          <w:rFonts w:ascii="IRNazanin" w:hAnsi="IRNazanin" w:eastAsia="IRNazanin"/>
          <w:color w:val="111111"/>
          <w:sz w:val="28"/>
          <w:sz w:val="28"/>
          <w:szCs w:val="28"/>
          <w:rtl w:val="true"/>
          <w:lang w:bidi="fa-IR"/>
        </w:rPr>
        <w:t>دست مردان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بكرد تو را از اعذارى كه زنان را باشد از حيض و استحاضه و نفاس و برگزيد تو را به تخصيص تو خدمت خانه او داد و از پيش آن هيچ زن را اين رخصت نبود و اين پايه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جهان برگزيد تو را</w:t>
      </w:r>
      <w:r>
        <w:rPr>
          <w:rFonts w:eastAsia="IRNazanin" w:cs="IRNazanin"/>
          <w:color w:val="111111"/>
          <w:sz w:val="28"/>
          <w:szCs w:val="28"/>
          <w:rtl w:val="true"/>
          <w:lang w:bidi="fa-IR"/>
        </w:rPr>
        <w:t xml:space="preserve">. </w:t>
      </w:r>
      <w:r>
        <w:rPr>
          <w:rStyle w:val="FootnoteAnchor"/>
          <w:rtl w:val="true"/>
        </w:rPr>
        <w:footnoteReference w:id="110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1" w:name="pg12763_204204"/>
    </w:p>
    <w:p>
      <w:pPr>
        <w:pStyle w:val="Heading2"/>
        <w:numPr>
          <w:ilvl w:val="1"/>
          <w:numId w:val="1"/>
        </w:numPr>
        <w:rPr/>
      </w:pPr>
      <w:bookmarkStart w:id="212" w:name="__RefHeading___Toc587589_3224264995"/>
      <w:bookmarkStart w:id="213" w:name="_Toc74"/>
      <w:bookmarkEnd w:id="211"/>
      <w:bookmarkEnd w:id="212"/>
      <w:r>
        <w:rPr>
          <w:rtl w:val="true"/>
        </w:rPr>
        <w:t>عيسى</w:t>
      </w:r>
      <w:bookmarkEnd w:id="213"/>
    </w:p>
    <w:p>
      <w:pPr>
        <w:pStyle w:val="BookText"/>
        <w:rPr/>
      </w:pPr>
      <w:r>
        <w:rPr>
          <w:rFonts w:ascii="Amiri" w:hAnsi="Amiri" w:eastAsia="Amiri" w:cs="Amiri"/>
          <w:color w:val="111111"/>
          <w:sz w:val="28"/>
          <w:sz w:val="28"/>
          <w:szCs w:val="28"/>
          <w:rtl w:val="true"/>
          <w:lang w:bidi="ar-SA"/>
        </w:rPr>
        <w:t xml:space="preserve">عيسى </w:t>
      </w:r>
      <w:r>
        <w:rPr>
          <w:rStyle w:val="FootnoteAnchor"/>
          <w:rtl w:val="true"/>
        </w:rPr>
        <w:footnoteReference w:id="1101"/>
      </w:r>
      <w:r>
        <w:rPr>
          <w:rFonts w:ascii="IRNazanin" w:hAnsi="IRNazanin" w:eastAsia="IRNazanin"/>
          <w:color w:val="111111"/>
          <w:sz w:val="28"/>
          <w:sz w:val="28"/>
          <w:szCs w:val="28"/>
          <w:rtl w:val="true"/>
          <w:lang w:bidi="fa-IR"/>
        </w:rPr>
        <w:t>ابو هريره روايت كرد از رسول صلى الله عليه و آله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مولود نباشد، و الاّ چون بزايد شيطان دست درو مالد و كودك از مسّ شيطان بانگ دارد، مگر مريم را و عيسى را، به دعاى حَنَّه مادر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هيچ كودك نباشد كه نه شيطان بر او طعنى زند، وقت آنكه بزايد، مگر مريم را و عيسى را كه خداى تعالى حجابى پديد كرد ميان ايشان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چون عيسى عليه السلام از مادر جدا شد، بُتان عالم نگونسار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ندانم كه چه بوده است؟ آنگه در آفاق بگرديد، چيزى نيافت؛ تا آنجا رسيد كه عيسى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 و فرشتگان گرد او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شياطين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پيغامبرى از مادر جدا شده است و كم مولودى باشد كه از مادر بزايد كه من آنجا حاضر نباشم، جز اين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عبادت اصنام را بازار نباشد و شما بر بنى آدم از جهت جفت و عجز راه يابى</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و 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كتاب قرآن، مريم را، و هِىَ مَرْيَم بِنْت عِمْران بن ماثان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با كناره اى شد، جايى كه متصل بود به جانب مشرق و گفتند جايى كه آفتاب دميده بود؛ براى آنكه در 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 ترسايان براى آن رو به مشرق كنند كه مريم رضى اللّه عنها مكان شرقى گرفت، گفتند براى آن گوشه گرفت كه غسل خواست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بودى مادام تا طاهره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حايض شدى، با خانه خاله رفتى، اين وقت پاك شده بود، گوشه گرفت تا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اى ببست، و اين قول عبداللّه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 در پس كوه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برهنه شد و غسل مى كرد، نگاه كرد، جبرئيل را ديد بر صورت برنايى اَمْرد، نكو روى جَعد موى با او در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خود را يعنى جبرئيل به او فرستاديم، به مِثل شد او را، يعنى بر مثال آدمى تمام خلق و نكو صورت و براى آن بر صورت آدمى پيش او شد كه اگر بر صورت خود پيش او شدى، او برميدى ازو و با او آرام نگرفتى و بعضى دگر گفتند مراد به روح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عيسى را به او فرستاديم؛ يعنى عيسى را از او پديد آورديم و بيافريديم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عليهاالسلام او را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با خدا مى دهم از تو، اگر تو پرهيزكارى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كه پرهيزگار باشد كه از خداى بترسد و گفتند تقى نام مردى بود در آن روزگار از جمله مصلحان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طريق آن مرد دارى، من از تو پناه با خداى مى دهم، و گفتند تقى نام مردى بود در آن روزگار مفسد كه به بناهاى مردمان فرو شدى، دنبال زنان داشتى، او را برعكس تقى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آن مردى، من پناه با خدايى مى دهم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خداى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آمده ام تا تو را فرزندى بدهم پرهيزگار و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چگونه باشد فرزندى و دست هيچ آدمى به من نرسيده و من كار ناشايست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جبرئيل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يعنى چنين كه بينى، و گفتند همچنان كه ذكر افعال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مى كند، آن بر من آسان است و اين سخن اگر چه جبرئيل مى گويد با مريم از آنجا كه به رسالت خداى مى گويد، عَلَىَّ مى گويد تا همچنان است كه خداى تعالى مى گويد تا آن را آيتى و علامتى كنيم براى مردمان و رحمتى و بخشايشى از ما بريشان، و آن كارى است قضا كرده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برفته، اين مناظره اى است كه ميان مريم و جبرئيل عليهماالسلام برفت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جبرئيل پيراهن مريم برگرفت و باد در آستين او 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پيرهن بر مريم بود و يكى آنكه پيرهن بر زمين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مريم 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پيرهن در پوشيد، به جانبى رفت، جايى دور 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مريم را پسر عمى بود يوسف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مريم آبستن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بنگريد، چنان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آمد، بانگ برو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او را تعرض نكنى كه حمل او از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تعرض او بداشت و بر طريق خدمت با او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او را درد 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مدت حمل مريم و وقت وضعش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گفتند نه ماه بود بر عادت ديگر زنان، و بعضى ديگر گفتند هشت ماه بود، و اين آيه ديگر بود؛ براى آنكه خداى تعالى عادت چنين رانده است كه آنان كه به هشت ماه زايند، نه بمانند و اين خاص عيسى 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 شش ماه بود، و گفتند سه ساعت بود، و گفتند يك ساعت بود و اين قول عبداللّه عباس گفت براى آنكه خداى تعالى ميان حمل و وضع او فصلى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سليمان گفت سه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به يك ساعت و تصوير يك ساعت و وضع به يك ساعت و وقت وضع پيش از زوال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مريم عليهاالسلام را در آن حال ده سال بود و دو بار عذر زنان 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درخت خرما و آنجا درختى بود خشك گشته و سالخورده و فصل زمستان بود و سرماى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عليهاالسلام پيش آن درخت آمد و پشت به آن درخت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سبز شد و برگ برآورد و خوشها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درخت خشك، تازه شدن و ديگر در وقتى كه نه اوان رطب بود، رطب بر درخت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حيان گفت عن ابى عبداللّه عليه السلام كه آنجا درخت خرما نبود؛ خداى تعالى از جاى ديگر درختى آنجا آورد و تازه كرد و گفت آن جايگه كه عيسى را عليه السلام زادند، آنجا را بيت اللحم گويند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عليهاالسلام چون بار بنهاد، فرو ماند و اين انديشه كرد كه با قوم چه خواهم گفتن و چه عذر آرم و اين حديث از من كه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دلتنگى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من ازين بمرده بودمى و فراموش مردمان شده</w:t>
      </w:r>
      <w:r>
        <w:rPr>
          <w:rFonts w:eastAsia="IRNazanin" w:cs="IRNazanin"/>
          <w:color w:val="111111"/>
          <w:sz w:val="28"/>
          <w:szCs w:val="28"/>
          <w:rtl w:val="true"/>
          <w:lang w:bidi="fa-IR"/>
        </w:rPr>
        <w:t xml:space="preserve">. </w:t>
      </w:r>
      <w:r>
        <w:rPr>
          <w:rStyle w:val="FootnoteAnchor"/>
          <w:rtl w:val="true"/>
        </w:rPr>
        <w:footnoteReference w:id="1103"/>
      </w:r>
      <w:r>
        <w:rPr>
          <w:rFonts w:ascii="IRNazanin" w:hAnsi="IRNazanin" w:eastAsia="IRNazanin"/>
          <w:color w:val="111111"/>
          <w:sz w:val="28"/>
          <w:sz w:val="28"/>
          <w:szCs w:val="28"/>
          <w:rtl w:val="true"/>
          <w:lang w:bidi="fa-IR"/>
        </w:rPr>
        <w:t xml:space="preserve">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زير آن درخت و با آنكه زير آن درخت بود و آن جبرئيل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 تا اندوه ندارى كه خداى تعالى در زير تو سِرّى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مفسران گفتند مراد جوى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در پيش مريم عليهاالسلام جوى آبى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بيفشان اين خرما تا بيفتد بر تو رطب تازه</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اينكه تندرست بودم و رنجور نبودم و رنج نفاس نبود بر من، روزى به من مى رسانيدى، بى آنكه مرا سعى بايست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فرمايى كه درخت بجنبان تا خرما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كه به خود بودى، دلت به كلى به من بود؛ اكنون گوشه دلت به عيسى متعلق شد، چون تو بعضى از دل، در فرزند بستى، ما روزى تو به گوشه درخت باز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تا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خرما بخور و اين آب باز خور و چشم به عيسى روشن دار و چشم به او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بينى از آدميان كسى را، بگوى كه من نذر كرده ام خداى را روزه، نذر دارم كه با هيچ كس از اِنسى سخن نگويم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پسر عمش يوسف او را برگرفت و با غارى برد، چهل روز، تا ايام نفاس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برگرفت و با ميان قومش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او را متهم كردند به يوسف، پيش از آنكه كار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مادرش سخن گفت و او را تسلّى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اى مادر كه من بنده خدايم و مسيح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مريم را ديدند با كودك، دلتنگ شدند و بگريستند؛ چه او از خاندن نبوت بود، پدران او صالحان بودند و او سخت نيكو سيرت بود از او بديع تر آمد ايشان را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بديع، و غريب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آوردى، و گفتند كارى منكر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مردى بد نبود و مادرت بى سامان 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ملامت به او دراز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حال، مريم اشارت به عيسى كرد كه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اين سخريه بتر است كه از ما فسوس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چگونه سخن گوييم با آنكه كودكى است 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گهواره كنار مادرش بود</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برگرفته بودند تا مريم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گفتن درآمد،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اشاره به عيسى عليه السلام كرد؛ يعنى كه اين حال از او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اى غلام؟ روى از ايشان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تو را دستورى داده اند كه سخن گويى تا 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سخن كه بر زبان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اقرار به عبوديت بود تا ردّ باشد بر ترسايان كه به الهيت او گفتند و گفتند او پسر خداست</w:t>
      </w:r>
      <w:r>
        <w:rPr>
          <w:rFonts w:eastAsia="IRNazanin" w:cs="IRNazanin"/>
          <w:color w:val="111111"/>
          <w:sz w:val="28"/>
          <w:szCs w:val="28"/>
          <w:rtl w:val="true"/>
          <w:lang w:bidi="fa-IR"/>
        </w:rPr>
        <w:t xml:space="preserve">. </w:t>
      </w:r>
      <w:r>
        <w:rPr>
          <w:rStyle w:val="FootnoteAnchor"/>
          <w:rtl w:val="true"/>
        </w:rPr>
        <w:footnoteReference w:id="1106"/>
      </w:r>
      <w:r>
        <w:rPr>
          <w:rFonts w:ascii="Amiri" w:hAnsi="Amiri" w:eastAsia="Amiri" w:cs="Amiri"/>
          <w:color w:val="111111"/>
          <w:sz w:val="28"/>
          <w:sz w:val="28"/>
          <w:szCs w:val="28"/>
          <w:rtl w:val="true"/>
          <w:lang w:bidi="ar-SA"/>
        </w:rPr>
        <w:t>مرا مبارك كرد هر كجا باشم و شرح حال خود داد كه مرا به نماز و زكات وصيت كرد تا زنده باشم</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و نيز مرا فرموده است كه با مادرم نيكويى كنم و طاعت او دارم و رضاى او جويم و مرا جبارى متجبر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من باد از خداى تعالى، آن روز كه مرا بزادند و آن روز كه بميرم و آن روز كه مرا زنده كنند و برانگيزند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 xml:space="preserve">در خبر </w:t>
      </w:r>
      <w:r>
        <w:rPr>
          <w:rStyle w:val="FootnoteAnchor"/>
          <w:rtl w:val="true"/>
        </w:rPr>
        <w:footnoteReference w:id="1109"/>
      </w:r>
      <w:r>
        <w:rPr>
          <w:rFonts w:ascii="IRNazanin" w:hAnsi="IRNazanin" w:eastAsia="IRNazanin"/>
          <w:color w:val="111111"/>
          <w:sz w:val="28"/>
          <w:sz w:val="28"/>
          <w:szCs w:val="28"/>
          <w:rtl w:val="true"/>
          <w:lang w:bidi="fa-IR"/>
        </w:rPr>
        <w:t>چنين است كه عيسى عليه السلام دعوت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معجزه خواستندى او پاره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بگرفتى و شكل خفاشى بكردى و به دهن باد درو دميدى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مرغى زنده شدى و بپريدى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تا مردم در او مى نگريدند، مى پريدى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ناپديد شدى، بيفتادى تا فرق بودى ميان آنكه مبتدا خداى آفريده باشد و آنكه به دعاى عيسى و معجزه او كرده باشد</w:t>
      </w:r>
      <w:r>
        <w:rPr>
          <w:rFonts w:eastAsia="IRNazanin" w:cs="IRNazanin"/>
          <w:color w:val="111111"/>
          <w:sz w:val="28"/>
          <w:szCs w:val="28"/>
          <w:rtl w:val="true"/>
          <w:lang w:bidi="fa-IR"/>
        </w:rPr>
        <w:t xml:space="preserve">. </w:t>
      </w:r>
      <w:r>
        <w:rPr>
          <w:rStyle w:val="FootnoteAnchor"/>
          <w:rtl w:val="true"/>
        </w:rPr>
        <w:footnoteReference w:id="1110"/>
      </w:r>
      <w:r>
        <w:rPr>
          <w:rFonts w:ascii="IRNazanin" w:hAnsi="IRNazanin" w:eastAsia="IRNazanin"/>
          <w:color w:val="111111"/>
          <w:sz w:val="28"/>
          <w:sz w:val="28"/>
          <w:szCs w:val="28"/>
          <w:rtl w:val="true"/>
          <w:lang w:bidi="fa-IR"/>
        </w:rPr>
        <w:t>در عهد عيسى عليه السلام مردم روزگار به علم طب مفاخرت كردندى و صنعت ايشان اين بودى و متفق بودند كه به علم طب اين دو را دوا نتوانند كردن كه دوا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آنكه روزگار و عمر درين علم صرف كرده و به درمان و علاج ازين عاجزيد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 آنكه مباشرت اين كار كنم و يا دارو و دوا پيش آورم، به فرمان خداى و دعا و اجابت او اينها را درست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روزگار و معالجه اين معنى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نباشد كه من مى گويم؛ به فرمان خدا مرده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چنين آمد كه عيسى عليه السلام چهار كس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عازوره </w:t>
      </w:r>
      <w:r>
        <w:rPr>
          <w:rStyle w:val="FootnoteAnchor"/>
          <w:rtl w:val="true"/>
        </w:rPr>
        <w:footnoteReference w:id="1111"/>
      </w:r>
      <w:r>
        <w:rPr>
          <w:rFonts w:ascii="IRNazanin" w:hAnsi="IRNazanin" w:eastAsia="IRNazanin"/>
          <w:color w:val="111111"/>
          <w:sz w:val="28"/>
          <w:sz w:val="28"/>
          <w:szCs w:val="28"/>
          <w:rtl w:val="true"/>
          <w:lang w:bidi="fa-IR"/>
        </w:rPr>
        <w:t>و آن دوست عيسى بود به بعضى 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بر عيسى فرستاد تا او را خبر كند از بيمارى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Style w:val="FootnoteAnchor"/>
          <w:rtl w:val="true"/>
        </w:rPr>
        <w:footnoteReference w:id="1112"/>
      </w:r>
      <w:r>
        <w:rPr>
          <w:rFonts w:ascii="IRNazanin" w:hAnsi="IRNazanin" w:eastAsia="IRNazanin"/>
          <w:color w:val="111111"/>
          <w:sz w:val="28"/>
          <w:sz w:val="28"/>
          <w:szCs w:val="28"/>
          <w:rtl w:val="true"/>
          <w:lang w:bidi="fa-IR"/>
        </w:rPr>
        <w:t>تو عازر سخت رنجور است فلان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عيسى عليه السلام و آن جايگاه سه روزه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برخاست </w:t>
      </w:r>
      <w:r>
        <w:rPr>
          <w:rStyle w:val="FootnoteAnchor"/>
          <w:rtl w:val="true"/>
        </w:rPr>
        <w:footnoteReference w:id="1113"/>
      </w:r>
      <w:r>
        <w:rPr>
          <w:rFonts w:ascii="IRNazanin" w:hAnsi="IRNazanin" w:eastAsia="IRNazanin"/>
          <w:color w:val="111111"/>
          <w:sz w:val="28"/>
          <w:sz w:val="28"/>
          <w:szCs w:val="28"/>
          <w:rtl w:val="true"/>
          <w:lang w:bidi="fa-IR"/>
        </w:rPr>
        <w:t>به اصحابش و به آن جايگاه شد كه او آنجا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عازر بمرده بود </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تا دفنش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بياى تا به سر گور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عليه السلام به سر گور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هفت آسمان و هفت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به </w:t>
      </w:r>
      <w:r>
        <w:rPr>
          <w:rStyle w:val="FootnoteAnchor"/>
          <w:rtl w:val="true"/>
        </w:rPr>
        <w:footnoteReference w:id="1115"/>
      </w:r>
      <w:r>
        <w:rPr>
          <w:rFonts w:ascii="Amiri" w:hAnsi="Amiri" w:eastAsia="Amiri" w:cs="Amiri"/>
          <w:color w:val="111111"/>
          <w:sz w:val="28"/>
          <w:sz w:val="28"/>
          <w:szCs w:val="28"/>
          <w:rtl w:val="true"/>
          <w:lang w:bidi="ar-SA"/>
        </w:rPr>
        <w:t>بنى اسرائيل فرستادى تا ايشان را با دين تو خوانم و خبر دهم ايشان را كه تو بر دست من، به دعاى من، مرده زنده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خدايا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عازر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گور شكافت و عازر برخاست و روغن از اندام او مى چكيد و با عيسى با شهر آمد و مدتى دراز بماند و فرزندان </w:t>
      </w:r>
      <w:r>
        <w:rPr>
          <w:rStyle w:val="FootnoteAnchor"/>
          <w:rtl w:val="true"/>
        </w:rPr>
        <w:footnoteReference w:id="1116"/>
      </w:r>
      <w:r>
        <w:rPr>
          <w:rFonts w:ascii="IRNazanin" w:hAnsi="IRNazanin" w:eastAsia="IRNazanin"/>
          <w:color w:val="111111"/>
          <w:sz w:val="28"/>
          <w:sz w:val="28"/>
          <w:szCs w:val="28"/>
          <w:rtl w:val="true"/>
          <w:lang w:bidi="fa-IR"/>
        </w:rPr>
        <w:t>آمدند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عيسى عليه السلام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اى مى بردند و پيرزنى در قفاى آن جنازه ايستاده و جزع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دعا كرد و او بر نعش زنده شد و باز نشست و به پاى خود از گردن مردان كه او را برگرفته بودند به زير آمد و با خانه رفت و عمرى بماند و فرزندان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ديگر زنى بود كه او را ابنة العاشر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عيسى عليه السلام درخواستند كه او را زنده كن</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 xml:space="preserve">عيسى عليه السلام دعا كرد، خداى تعالى او را زنده كرد و روزگارى </w:t>
      </w:r>
      <w:r>
        <w:rPr>
          <w:rStyle w:val="FootnoteAnchor"/>
          <w:rtl w:val="true"/>
        </w:rPr>
        <w:footnoteReference w:id="1118"/>
      </w:r>
      <w:r>
        <w:rPr>
          <w:rFonts w:ascii="IRNazanin" w:hAnsi="IRNazanin" w:eastAsia="IRNazanin"/>
          <w:color w:val="111111"/>
          <w:sz w:val="28"/>
          <w:sz w:val="28"/>
          <w:szCs w:val="28"/>
          <w:rtl w:val="true"/>
          <w:lang w:bidi="fa-IR"/>
        </w:rPr>
        <w:t>دراز بماند و فرزندان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سام بن نوح بود و آن چنان بود كه عيسى عليه السلام چون دعوت كرد و دعوى احياى موتى كرد،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مرده زنده كنى؟ هر كس را كه شما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انديشه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ديرينه را انديشه بايد كرد تا بدانيم كه راست مى گويد يا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سام بن نوح را زنده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گورش با من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به سر گور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خداى را به نام مهترين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سام را زنده كرد در گور، و 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به فرمان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از گور برخاست و نيمه سر او سفيد شده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برخاسته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وليكن من خداى را به نام مهترين ياد كردم؛ يعنى بخوانديم تا تو را زنده كرد ـ و در عهد او پس از آن مردم را موى سپيد نشدى تا به عهد ابراهيم عليه السلام ـ عيسى عليه السلام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جوان بودى كه تو را وفات رسيد؟ چرا مويت سپيد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آواز تو شنيدم، پنداشتم كه قيامت برخاسته </w:t>
      </w:r>
      <w:r>
        <w:rPr>
          <w:rStyle w:val="FootnoteAnchor"/>
          <w:rtl w:val="true"/>
        </w:rPr>
        <w:footnoteReference w:id="11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قيامت مويم سپيد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چند سال بود كه وفاتت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بِاِذْنِ اللّه ؛ به فرمان خداى بيفتاد </w:t>
      </w:r>
      <w:r>
        <w:rPr>
          <w:rStyle w:val="FootnoteAnchor"/>
          <w:rtl w:val="true"/>
        </w:rPr>
        <w:footnoteReference w:id="1120"/>
      </w:r>
      <w:r>
        <w:rPr>
          <w:rFonts w:ascii="Amiri" w:hAnsi="Amiri" w:eastAsia="Amiri" w:cs="Amiri"/>
          <w:color w:val="111111"/>
          <w:sz w:val="28"/>
          <w:sz w:val="28"/>
          <w:szCs w:val="28"/>
          <w:rtl w:val="true"/>
          <w:lang w:bidi="ar-SA"/>
        </w:rPr>
        <w:t>و بمرد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كلبى </w:t>
      </w:r>
      <w:r>
        <w:rPr>
          <w:rStyle w:val="FootnoteAnchor"/>
          <w:rtl w:val="true"/>
        </w:rPr>
        <w:footnoteReference w:id="11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خداى را به يا حَىُّ يا قَيُّوم خواندى، چون احياى موتى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اِبراى اَكْمَه و اَبْرص كرد و احياى موتى،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Style w:val="FootnoteAnchor"/>
          <w:rtl w:val="true"/>
        </w:rPr>
        <w:footnoteReference w:id="1122"/>
      </w:r>
      <w:r>
        <w:rPr>
          <w:rFonts w:ascii="IRNazanin" w:hAnsi="IRNazanin" w:eastAsia="IRNazanin"/>
          <w:color w:val="111111"/>
          <w:sz w:val="28"/>
          <w:sz w:val="28"/>
          <w:szCs w:val="28"/>
          <w:rtl w:val="true"/>
          <w:lang w:bidi="fa-IR"/>
        </w:rPr>
        <w:t>سحر است كه تو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جنس معجز نخواهيم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خبر ده كه ما در خانها چه خوريم و چه ذخيره نهيم؟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يك يك را مى گفت كه شما </w:t>
      </w:r>
      <w:r>
        <w:rPr>
          <w:rStyle w:val="FootnoteAnchor"/>
          <w:rtl w:val="true"/>
        </w:rPr>
        <w:footnoteReference w:id="1123"/>
      </w:r>
      <w:r>
        <w:rPr>
          <w:rFonts w:ascii="IRNazanin" w:hAnsi="IRNazanin" w:eastAsia="IRNazanin"/>
          <w:color w:val="111111"/>
          <w:sz w:val="28"/>
          <w:sz w:val="28"/>
          <w:szCs w:val="28"/>
          <w:rtl w:val="true"/>
          <w:lang w:bidi="fa-IR"/>
        </w:rPr>
        <w:t>فلان طعام خوردى و چندين مقدار خوردى و چندين ذخيره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مرد بيامدند و مواطات كردند و هر يكى طعامهاى مختلف بياوردند، به خانها بردند و مقدارى موزون معين بخوردند و مقدارى موزون بنهادند در مواضع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خبر ده </w:t>
      </w:r>
      <w:r>
        <w:rPr>
          <w:rStyle w:val="FootnoteAnchor"/>
          <w:rtl w:val="true"/>
        </w:rPr>
        <w:footnoteReference w:id="1124"/>
      </w:r>
      <w:r>
        <w:rPr>
          <w:rFonts w:ascii="IRNazanin" w:hAnsi="IRNazanin" w:eastAsia="IRNazanin"/>
          <w:color w:val="111111"/>
          <w:sz w:val="28"/>
          <w:sz w:val="28"/>
          <w:szCs w:val="28"/>
          <w:rtl w:val="true"/>
          <w:lang w:bidi="fa-IR"/>
        </w:rPr>
        <w:t xml:space="preserve">تا ما چه خورديم و چند خورديم و چند نهاديم؟ جبرئيل او را خبر مى داد، او </w:t>
      </w:r>
      <w:r>
        <w:rPr>
          <w:rStyle w:val="FootnoteAnchor"/>
          <w:rtl w:val="true"/>
        </w:rPr>
        <w:footnoteReference w:id="1125"/>
      </w:r>
      <w:r>
        <w:rPr>
          <w:rFonts w:ascii="IRNazanin" w:hAnsi="IRNazanin" w:eastAsia="IRNazanin"/>
          <w:color w:val="111111"/>
          <w:sz w:val="28"/>
          <w:sz w:val="28"/>
          <w:szCs w:val="28"/>
          <w:rtl w:val="true"/>
          <w:lang w:bidi="fa-IR"/>
        </w:rPr>
        <w:t>يك يك ايشان را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كه در ايام صِبى با او چون كودكان بازى كردندى و ايشان را گفتى مادر و پدر شما به خانه فلان فلان چيز خوردند و از آن بهرى شما را نصيب بنهادند </w:t>
      </w:r>
      <w:r>
        <w:rPr>
          <w:rStyle w:val="FootnoteAnchor"/>
          <w:rtl w:val="true"/>
        </w:rPr>
        <w:footnoteReference w:id="1126"/>
      </w:r>
      <w:r>
        <w:rPr>
          <w:rFonts w:ascii="IRNazanin" w:hAnsi="IRNazanin" w:eastAsia="IRNazanin"/>
          <w:color w:val="111111"/>
          <w:sz w:val="28"/>
          <w:sz w:val="28"/>
          <w:szCs w:val="28"/>
          <w:rtl w:val="true"/>
          <w:lang w:bidi="fa-IR"/>
        </w:rPr>
        <w:t>و بهرى ننهادند، ايشان بيامدندى و مادر و پدر را كه شما فلان طعام خورديد، نصيب ما نهاديد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بياريد و از فلان طعام چرا ما را نصيب ننهاديد؟ ايشان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دانيد؟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عيسى 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گفتندى اين كودك جادوست؛ كودكان بر او رها نبايد كردن كه تباه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ايشان را طلب كردى، ايشان را در خانها پنهان كردندى، عيسى عليه السلام گفتى ايشان در فلان خانه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گفتندى آن خوكان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خواهند شدن آنان بودند كه به مائده كافر شدند و خداى تعالى ايشان را با خوك و</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بوزنه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عليه السلام به طلب ايشان آمد، همه را در خانه جمع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حاضر 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خانه آوازى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بگشادند همه خوك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در بنى اسرائيل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 كردند كه او را بكشند، مادرش برگرفت و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اين در وقتى بود كه مائده از آسمان بر ايشان فرود مى آمد و خداى تعالى ايشان را نهى كرده بود از آنكه ذخيره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عصيان كردند و ذخيره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ايشان را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گفته ام شما را كه خيانت مكنيد </w:t>
      </w:r>
      <w:r>
        <w:rPr>
          <w:rStyle w:val="FootnoteAnchor"/>
          <w:rtl w:val="true"/>
        </w:rPr>
        <w:footnoteReference w:id="1127"/>
      </w:r>
      <w:r>
        <w:rPr>
          <w:rFonts w:ascii="Amiri" w:hAnsi="Amiri" w:eastAsia="Amiri" w:cs="Amiri"/>
          <w:color w:val="111111"/>
          <w:sz w:val="28"/>
          <w:sz w:val="28"/>
          <w:szCs w:val="28"/>
          <w:rtl w:val="true"/>
          <w:lang w:bidi="ar-SA"/>
        </w:rPr>
        <w:t xml:space="preserve">و از اين خوان </w:t>
      </w:r>
      <w:r>
        <w:rPr>
          <w:rStyle w:val="FootnoteAnchor"/>
          <w:rtl w:val="true"/>
        </w:rPr>
        <w:footnoteReference w:id="1128"/>
      </w:r>
      <w:r>
        <w:rPr>
          <w:rFonts w:ascii="Amiri" w:hAnsi="Amiri" w:eastAsia="Amiri" w:cs="Amiri"/>
          <w:color w:val="111111"/>
          <w:sz w:val="28"/>
          <w:sz w:val="28"/>
          <w:szCs w:val="28"/>
          <w:rtl w:val="true"/>
          <w:lang w:bidi="ar-SA"/>
        </w:rPr>
        <w:t xml:space="preserve">بيش از آنكه بخورى، </w:t>
      </w:r>
      <w:r>
        <w:rPr>
          <w:rStyle w:val="FootnoteAnchor"/>
          <w:rtl w:val="true"/>
        </w:rPr>
        <w:footnoteReference w:id="1129"/>
      </w:r>
      <w:r>
        <w:rPr>
          <w:rFonts w:ascii="IRNazanin" w:hAnsi="IRNazanin" w:eastAsia="IRNazanin"/>
          <w:color w:val="111111"/>
          <w:sz w:val="28"/>
          <w:sz w:val="28"/>
          <w:szCs w:val="28"/>
          <w:rtl w:val="true"/>
          <w:lang w:bidi="fa-IR"/>
        </w:rPr>
        <w:t>چيزى برمى گيريد و ذخيره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بگويم </w:t>
      </w:r>
      <w:r>
        <w:rPr>
          <w:rStyle w:val="FootnoteAnchor"/>
          <w:rtl w:val="true"/>
        </w:rPr>
        <w:footnoteReference w:id="1130"/>
      </w:r>
      <w:r>
        <w:rPr>
          <w:rFonts w:ascii="IRNazanin" w:hAnsi="IRNazanin" w:eastAsia="IRNazanin"/>
          <w:color w:val="111111"/>
          <w:sz w:val="28"/>
          <w:sz w:val="28"/>
          <w:szCs w:val="28"/>
          <w:rtl w:val="true"/>
          <w:lang w:bidi="fa-IR"/>
        </w:rPr>
        <w:t>كه كسى از شما چه خورده و چه ذخيره نهاده</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من از خداى به شما آيتى آورده ام و حجتى و 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طاعت من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است و خداى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پرستيد</w:t>
      </w:r>
      <w:r>
        <w:rPr>
          <w:rFonts w:eastAsia="IRNazanin" w:cs="IRNazanin"/>
          <w:color w:val="111111"/>
          <w:sz w:val="28"/>
          <w:szCs w:val="28"/>
          <w:rtl w:val="true"/>
          <w:lang w:bidi="fa-IR"/>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جهودان بنى اسرائيل به حجّت با عيسى برنيامدند و قصد كشتن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بگريخت و به ديهى آمد و مريم مادرش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سراى مردى فرود آمدند كه زنى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اين مرد در سراى آمد دلتنگ، و با زن چيزى بگفت و زن نيز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شوهر تو چرا دلتنگ است و با تو چه گفت كه تو دلتنگ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و بلايى كه با تو گفتن سود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عليهاالسلام</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كه باشد كه به نزديك من فرجى بود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مستجاب الدعوت </w:t>
      </w:r>
      <w:r>
        <w:rPr>
          <w:rStyle w:val="FootnoteAnchor"/>
          <w:rtl w:val="true"/>
        </w:rPr>
        <w:footnoteReference w:id="113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دعا كند تا خداى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پادشاه ولايت ما هر يك چند مئونت خود و لشكر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افكند و به خانه او فرود آيد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لشكر و آن كس را مستأصل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كس فرستاده است كه من و لشكر اينجا مى آييم و ما طاقت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پسرم را بگويم تا دعا كند، تا خداى تعالى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درآمد، مريم او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دعا نكنم و ليكن اينجا شرّى و فتنه اى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ببايد كردن كه اين مرد و اين زن را بر 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چندان كه توانى آب بيار و در اين ديگها و خمها كن تا دعا كنم تا خداى تعالى همه به انواع مطبوخات كند و آن آبها كه در خمهاست با خمر كند و اين بر قول آن كس باشد </w:t>
      </w:r>
      <w:r>
        <w:rPr>
          <w:rStyle w:val="FootnoteAnchor"/>
          <w:rtl w:val="true"/>
        </w:rPr>
        <w:footnoteReference w:id="1135"/>
      </w:r>
      <w:r>
        <w:rPr>
          <w:rFonts w:ascii="IRNazanin" w:hAnsi="IRNazanin" w:eastAsia="IRNazanin"/>
          <w:color w:val="111111"/>
          <w:sz w:val="28"/>
          <w:sz w:val="28"/>
          <w:szCs w:val="28"/>
          <w:rtl w:val="true"/>
          <w:lang w:bidi="fa-IR"/>
        </w:rPr>
        <w:t xml:space="preserve">كه گويد </w:t>
      </w:r>
      <w:r>
        <w:rPr>
          <w:rStyle w:val="FootnoteAnchor"/>
          <w:rtl w:val="true"/>
        </w:rPr>
        <w:footnoteReference w:id="1136"/>
      </w:r>
      <w:r>
        <w:rPr>
          <w:rFonts w:ascii="IRNazanin" w:hAnsi="IRNazanin" w:eastAsia="IRNazanin"/>
          <w:color w:val="111111"/>
          <w:sz w:val="28"/>
          <w:sz w:val="28"/>
          <w:szCs w:val="28"/>
          <w:rtl w:val="true"/>
          <w:lang w:bidi="fa-IR"/>
        </w:rPr>
        <w:t>خمر اول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دعا كرد و خداى اجابت كرد و پادشاه حاضر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خورد كه از آن لذيذتر و خوش تر هرگز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خمر پيش آوردند، خمرى بود كه مثل آن نديده بودند </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طعامها و اين شراب از كجا آورديد؟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تعلل كرد فايده نبود تا گفت كه زنى به سراى من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دارد و دعا كرد تا خداى تعالى آب با اين طعام و شراب كرد و پادشاه را پسرى بمرده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وليعهد خواست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خود گفت كه آن كس كه دعاى او در تحويل آب با طعام و شراب مستجاب بود، همانا در احياى موتى هم چنين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كس فرستاد و عيسى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لابد </w:t>
      </w:r>
      <w:r>
        <w:rPr>
          <w:rStyle w:val="FootnoteAnchor"/>
          <w:rtl w:val="true"/>
        </w:rPr>
        <w:footnoteReference w:id="1138"/>
      </w:r>
      <w:r>
        <w:rPr>
          <w:rFonts w:ascii="IRNazanin" w:hAnsi="IRNazanin" w:eastAsia="IRNazanin"/>
          <w:color w:val="111111"/>
          <w:sz w:val="28"/>
          <w:sz w:val="28"/>
          <w:szCs w:val="28"/>
          <w:rtl w:val="true"/>
          <w:lang w:bidi="fa-IR"/>
        </w:rPr>
        <w:t>دعا بايد كردن تا خداى آن پسر مرا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بكنم و لكن اينجا فتنه </w:t>
      </w:r>
      <w:r>
        <w:rPr>
          <w:rStyle w:val="FootnoteAnchor"/>
          <w:rtl w:val="true"/>
        </w:rPr>
        <w:footnoteReference w:id="1139"/>
      </w:r>
      <w:r>
        <w:rPr>
          <w:rFonts w:ascii="IRNazanin" w:hAnsi="IRNazanin" w:eastAsia="IRNazanin"/>
          <w:color w:val="111111"/>
          <w:sz w:val="28"/>
          <w:sz w:val="28"/>
          <w:szCs w:val="28"/>
          <w:rtl w:val="true"/>
          <w:lang w:bidi="fa-IR"/>
        </w:rPr>
        <w:t>و شرّى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اندى كه او باشد و من او را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من اين دعا بكنم و بروم و مادر با من بيايد و ما را منع نكند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بر اين عهد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دعا كرد و خداى تعالى پسر او زنده كرد و عيسى و مريم از آنجا بيامدند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w:t>
      </w:r>
      <w:r>
        <w:rPr>
          <w:rStyle w:val="FootnoteAnchor"/>
          <w:rtl w:val="true"/>
        </w:rPr>
        <w:footnoteReference w:id="1140"/>
      </w:r>
      <w:r>
        <w:rPr>
          <w:rFonts w:ascii="IRNazanin" w:hAnsi="IRNazanin" w:eastAsia="IRNazanin"/>
          <w:color w:val="111111"/>
          <w:sz w:val="28"/>
          <w:sz w:val="28"/>
          <w:szCs w:val="28"/>
          <w:rtl w:val="true"/>
          <w:lang w:bidi="fa-IR"/>
        </w:rPr>
        <w:t>شهر چون بديدند كه پسر او زنده شد، خروج كردند بر پادشاه و سلاح ها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اميد آن بود كه چون او بميرد ما از اين جور برهيم كه او را فرزند و عقب نبود؛ اكنون پسر باز آمد تا با ما همان كند كه پدر، </w:t>
      </w:r>
      <w:r>
        <w:rPr>
          <w:rStyle w:val="FootnoteAnchor"/>
          <w:rtl w:val="true"/>
        </w:rPr>
        <w:footnoteReference w:id="1141"/>
      </w:r>
      <w:r>
        <w:rPr>
          <w:rFonts w:ascii="IRNazanin" w:hAnsi="IRNazanin" w:eastAsia="IRNazanin"/>
          <w:color w:val="111111"/>
          <w:sz w:val="28"/>
          <w:sz w:val="28"/>
          <w:szCs w:val="28"/>
          <w:rtl w:val="true"/>
          <w:lang w:bidi="fa-IR"/>
        </w:rPr>
        <w:t>و قتلى و فتنه اى عظيم پيدا آمد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عليه السلام بيامد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كنار دريا رسيد، حواريان جماعتى بودند، صيادانِ ماهى بر كنار دريا ماهى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گفت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مردمانيد؟ </w:t>
      </w:r>
      <w:r>
        <w:rPr>
          <w:rStyle w:val="FootnoteAnchor"/>
          <w:rtl w:val="true"/>
        </w:rPr>
        <w:footnoteReference w:id="1143"/>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صيد ماهى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ماهى چه خواهيد </w:t>
      </w:r>
      <w:r>
        <w:rPr>
          <w:rStyle w:val="FootnoteAnchor"/>
          <w:rtl w:val="true"/>
        </w:rPr>
        <w:footnoteReference w:id="1144"/>
      </w:r>
      <w:r>
        <w:rPr>
          <w:rFonts w:ascii="IRNazanin" w:hAnsi="IRNazanin" w:eastAsia="IRNazanin"/>
          <w:color w:val="111111"/>
          <w:sz w:val="28"/>
          <w:sz w:val="28"/>
          <w:szCs w:val="28"/>
          <w:rtl w:val="true"/>
          <w:lang w:bidi="fa-IR"/>
        </w:rPr>
        <w:t>كردن؟ بياييد تا صيد بهشت و رضاى خدا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پيغامبر خدايم و ايشان را دعوت كرد و معجزه نمود و ايشان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خود ياراست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رغبت كند كه با خداى يار شود در يارى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آنكه حواريان كه بودند و چرا ايشان را حوارى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ملاحان و صيادانِ دريا بودند؛ چنان كه شرح داديم و اين روايت سعيد جُبَير است از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حوارى خواندند ايشان را، براى آنكه سفيد جامه بودند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را به دكان گازران و رنگريزان داد تا پيشه بياموزد و او به دكان رئيس صباغان بود و جامه بسيار در دكان او </w:t>
      </w:r>
      <w:r>
        <w:rPr>
          <w:rStyle w:val="FootnoteAnchor"/>
          <w:rtl w:val="true"/>
        </w:rPr>
        <w:footnoteReference w:id="1145"/>
      </w:r>
      <w:r>
        <w:rPr>
          <w:rFonts w:ascii="IRNazanin" w:hAnsi="IRNazanin" w:eastAsia="IRNazanin"/>
          <w:color w:val="111111"/>
          <w:sz w:val="28"/>
          <w:sz w:val="28"/>
          <w:szCs w:val="28"/>
          <w:rtl w:val="true"/>
          <w:lang w:bidi="fa-IR"/>
        </w:rPr>
        <w:t>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روزى چند بدهى؟ كارى هست، آنجا خواهم </w:t>
      </w:r>
      <w:r>
        <w:rPr>
          <w:rStyle w:val="FootnoteAnchor"/>
          <w:rtl w:val="true"/>
        </w:rPr>
        <w:footnoteReference w:id="1146"/>
      </w:r>
      <w:r>
        <w:rPr>
          <w:rFonts w:ascii="Amiri" w:hAnsi="Amiri" w:eastAsia="Amiri" w:cs="Amiri"/>
          <w:color w:val="111111"/>
          <w:sz w:val="28"/>
          <w:sz w:val="28"/>
          <w:szCs w:val="28"/>
          <w:rtl w:val="true"/>
          <w:lang w:bidi="ar-SA"/>
        </w:rPr>
        <w:t>رفتن و اين جامها را علامت بركرده ام</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هر يكى را </w:t>
      </w:r>
      <w:r>
        <w:rPr>
          <w:rStyle w:val="FootnoteAnchor"/>
          <w:rtl w:val="true"/>
        </w:rPr>
        <w:footnoteReference w:id="1148"/>
      </w:r>
      <w:r>
        <w:rPr>
          <w:rFonts w:ascii="IRNazanin" w:hAnsi="IRNazanin" w:eastAsia="IRNazanin"/>
          <w:color w:val="111111"/>
          <w:sz w:val="28"/>
          <w:sz w:val="28"/>
          <w:szCs w:val="28"/>
          <w:rtl w:val="true"/>
          <w:lang w:bidi="fa-IR"/>
        </w:rPr>
        <w:t>به رنگى مى بايد كه بر آن رنگ علامت دارد و او برفت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عليه السلام جمله </w:t>
      </w:r>
      <w:r>
        <w:rPr>
          <w:rStyle w:val="FootnoteAnchor"/>
          <w:rtl w:val="true"/>
        </w:rPr>
        <w:footnoteReference w:id="1149"/>
      </w:r>
      <w:r>
        <w:rPr>
          <w:rFonts w:ascii="IRNazanin" w:hAnsi="IRNazanin" w:eastAsia="IRNazanin"/>
          <w:color w:val="111111"/>
          <w:sz w:val="28"/>
          <w:sz w:val="28"/>
          <w:szCs w:val="28"/>
          <w:rtl w:val="true"/>
          <w:lang w:bidi="fa-IR"/>
        </w:rPr>
        <w:t>در خم نيل نهاد و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Style w:val="FootnoteAnchor"/>
          <w:rtl w:val="true"/>
        </w:rPr>
        <w:footnoteReference w:id="1150"/>
      </w:r>
      <w:r>
        <w:rPr>
          <w:rFonts w:ascii="IRNazanin" w:hAnsi="IRNazanin" w:eastAsia="IRNazanin"/>
          <w:color w:val="111111"/>
          <w:sz w:val="28"/>
          <w:sz w:val="28"/>
          <w:szCs w:val="28"/>
          <w:rtl w:val="true"/>
          <w:lang w:bidi="fa-IR"/>
        </w:rPr>
        <w:t>اخرجها على ما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 همه در آن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جامهاى </w:t>
      </w:r>
      <w:r>
        <w:rPr>
          <w:rStyle w:val="FootnoteAnchor"/>
          <w:rtl w:val="true"/>
        </w:rPr>
        <w:footnoteReference w:id="1151"/>
      </w:r>
      <w:r>
        <w:rPr>
          <w:rFonts w:ascii="Amiri" w:hAnsi="Amiri" w:eastAsia="Amiri" w:cs="Amiri"/>
          <w:color w:val="111111"/>
          <w:sz w:val="28"/>
          <w:sz w:val="28"/>
          <w:szCs w:val="28"/>
          <w:rtl w:val="true"/>
          <w:lang w:bidi="ar-SA"/>
        </w:rPr>
        <w:t>مردمان تباه 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هر يكى لونى </w:t>
      </w:r>
      <w:r>
        <w:rPr>
          <w:rStyle w:val="FootnoteAnchor"/>
          <w:rtl w:val="true"/>
        </w:rPr>
        <w:footnoteReference w:id="1152"/>
      </w:r>
      <w:r>
        <w:rPr>
          <w:rFonts w:ascii="IRNazanin" w:hAnsi="IRNazanin" w:eastAsia="IRNazanin"/>
          <w:color w:val="111111"/>
          <w:sz w:val="28"/>
          <w:sz w:val="28"/>
          <w:szCs w:val="28"/>
          <w:rtl w:val="true"/>
          <w:lang w:bidi="fa-IR"/>
        </w:rPr>
        <w:t>مى بايد كرد و بانگ و فرياد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 xml:space="preserve">اين چه بانگ و فرياد است؟ بيا بر كنار اين </w:t>
      </w:r>
      <w:r>
        <w:rPr>
          <w:rStyle w:val="FootnoteAnchor"/>
          <w:rtl w:val="true"/>
        </w:rPr>
        <w:footnoteReference w:id="1154"/>
      </w:r>
      <w:r>
        <w:rPr>
          <w:rFonts w:ascii="IRNazanin" w:hAnsi="IRNazanin" w:eastAsia="IRNazanin"/>
          <w:color w:val="111111"/>
          <w:sz w:val="28"/>
          <w:sz w:val="28"/>
          <w:szCs w:val="28"/>
          <w:rtl w:val="true"/>
          <w:lang w:bidi="fa-IR"/>
        </w:rPr>
        <w:t xml:space="preserve">خم بايست و بگوى هر كدام جامه چه لون مى بايد </w:t>
      </w:r>
      <w:r>
        <w:rPr>
          <w:rStyle w:val="FootnoteAnchor"/>
          <w:rtl w:val="true"/>
        </w:rPr>
        <w:footnoteReference w:id="1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گفتن و از من برآوردن</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آنگه استاد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فلان، فلان رنگ مى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رنگ مى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سرخ و يكى زرد و يكى لعل و يكى سبز و يكى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بازار از آن متعجب </w:t>
      </w:r>
      <w:r>
        <w:rPr>
          <w:rStyle w:val="FootnoteAnchor"/>
          <w:rtl w:val="true"/>
        </w:rPr>
        <w:footnoteReference w:id="1157"/>
      </w:r>
      <w:r>
        <w:rPr>
          <w:rFonts w:ascii="Amiri" w:hAnsi="Amiri" w:eastAsia="Amiri" w:cs="Amiri"/>
          <w:color w:val="111111"/>
          <w:sz w:val="28"/>
          <w:sz w:val="28"/>
          <w:szCs w:val="28"/>
          <w:rtl w:val="true"/>
          <w:lang w:bidi="ar-SA"/>
        </w:rPr>
        <w:t xml:space="preserve">شدند و دانستند كه آن فعل </w:t>
      </w:r>
      <w:r>
        <w:rPr>
          <w:rStyle w:val="FootnoteAnchor"/>
          <w:rtl w:val="true"/>
        </w:rPr>
        <w:footnoteReference w:id="1158"/>
      </w:r>
      <w:r>
        <w:rPr>
          <w:rFonts w:ascii="IRNazanin" w:hAnsi="IRNazanin" w:eastAsia="IRNazanin"/>
          <w:color w:val="111111"/>
          <w:sz w:val="28"/>
          <w:sz w:val="28"/>
          <w:szCs w:val="28"/>
          <w:rtl w:val="true"/>
          <w:lang w:bidi="fa-IR"/>
        </w:rPr>
        <w:t xml:space="preserve">خداست و هيچ قادر به قدرت آن نداند كردن </w:t>
      </w:r>
      <w:r>
        <w:rPr>
          <w:rStyle w:val="FootnoteAnchor"/>
          <w:rtl w:val="true"/>
        </w:rPr>
        <w:footnoteReference w:id="1159"/>
      </w:r>
      <w:r>
        <w:rPr>
          <w:rFonts w:ascii="Amiri" w:hAnsi="Amiri" w:eastAsia="Amiri" w:cs="Amiri"/>
          <w:color w:val="111111"/>
          <w:sz w:val="28"/>
          <w:sz w:val="28"/>
          <w:szCs w:val="28"/>
          <w:rtl w:val="true"/>
          <w:lang w:bidi="ar-SA"/>
        </w:rPr>
        <w:t>و عيسى عليه السلامايشان را دعوت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حواريان ايشان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دكانها و كارها خود رها كردند و در قفاى عيسى ايستادند و با او مى رفتند </w:t>
      </w:r>
      <w:r>
        <w:rPr>
          <w:rStyle w:val="FootnoteAnchor"/>
          <w:rtl w:val="true"/>
        </w:rPr>
        <w:footnoteReference w:id="1160"/>
      </w:r>
      <w:r>
        <w:rPr>
          <w:rFonts w:ascii="Amiri" w:hAnsi="Amiri" w:eastAsia="Amiri" w:cs="Amiri"/>
          <w:color w:val="111111"/>
          <w:sz w:val="28"/>
          <w:sz w:val="28"/>
          <w:szCs w:val="28"/>
          <w:rtl w:val="true"/>
          <w:lang w:bidi="ar-SA"/>
        </w:rPr>
        <w:t>و آيات و عجايب مى ديدند</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خبر است كه حواريان عيسى دوازده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سياحتِ عيسى با عيسى مى گرديد در سَهْل و جَبَل و بَرّ 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گرسنه شدندى،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دست در زمين زدى </w:t>
      </w:r>
      <w:r>
        <w:rPr>
          <w:rStyle w:val="FootnoteAnchor"/>
          <w:rtl w:val="true"/>
        </w:rPr>
        <w:footnoteReference w:id="1161"/>
      </w:r>
      <w:r>
        <w:rPr>
          <w:rFonts w:ascii="IRNazanin" w:hAnsi="IRNazanin" w:eastAsia="IRNazanin"/>
          <w:color w:val="111111"/>
          <w:sz w:val="28"/>
          <w:sz w:val="28"/>
          <w:szCs w:val="28"/>
          <w:rtl w:val="true"/>
          <w:lang w:bidi="fa-IR"/>
        </w:rPr>
        <w:t>؛ اگر سَهْل بودى و اگر جَبل، نان بيرون آوردى، به عدد هر مردى دو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تشنه شدندى،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زمين يا كوه زدى و آب بيرون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باز خوردندى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ما در جهان كيست؟ چون گرسنه شويم، تو ما را طعام دهى و چون تشنه شويم، تو ما را آب دهى و در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تو با تو مى گرديم و عجايب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بهتر آن باشد كه از كسب دست خود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بيامدند، اختيار گازرى كردند و جامه مردمان مى شستند و مزد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 ستدند، قناعت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عون گفت پادشاهى از جمله پادشاهان طعامى ساخت و مردمان صالح را جمع كردند و عيسى عليه السلام در آن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عيسى مى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كاسه خود به عادت طعام مى خورد و هيچ كم نمى شد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عيسى مريمم عليهاالسلام، پيغامبر خدا؛ و او را دعوت كرد و ايمان آورد و خواصّ مَلِك به او ايمان آوردند و مَلِك رها كردند و در قفاى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ايشان بودند</w:t>
      </w:r>
      <w:r>
        <w:rPr>
          <w:rFonts w:eastAsia="IRNazanin" w:cs="IRNazanin"/>
          <w:color w:val="111111"/>
          <w:sz w:val="28"/>
          <w:szCs w:val="28"/>
          <w:rtl w:val="true"/>
          <w:lang w:bidi="fa-IR"/>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عبداللّه عباس گفت كه پادشاه بنى اسرائيل خواست تا عيسى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و شرطه خود را به طلب </w:t>
      </w:r>
      <w:r>
        <w:rPr>
          <w:rStyle w:val="FootnoteAnchor"/>
          <w:rtl w:val="true"/>
        </w:rPr>
        <w:footnoteReference w:id="1163"/>
      </w:r>
      <w:r>
        <w:rPr>
          <w:rFonts w:ascii="IRNazanin" w:hAnsi="IRNazanin" w:eastAsia="IRNazanin"/>
          <w:color w:val="111111"/>
          <w:sz w:val="28"/>
          <w:sz w:val="28"/>
          <w:szCs w:val="28"/>
          <w:rtl w:val="true"/>
          <w:lang w:bidi="fa-IR"/>
        </w:rPr>
        <w:t>او فرستادند او را در راهى بديدند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گرفتن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بگريخت در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آن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سوراخى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او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كه از ايشان خبيث تر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 و او را بيرون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رفت، كس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بيرون آمد، خداى تعالى شَبَه عيسى بر او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شماام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قبول نكردند و او را بياويختند و عيسى را عليه السلام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بيامدند و عيسى را بگرفتند و درختى بزدند و خواستند تا عيسى را بر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شب تاريك بكرد </w:t>
      </w:r>
      <w:r>
        <w:rPr>
          <w:rStyle w:val="FootnoteAnchor"/>
          <w:rtl w:val="true"/>
        </w:rPr>
        <w:footnoteReference w:id="1164"/>
      </w:r>
      <w:r>
        <w:rPr>
          <w:rFonts w:ascii="IRNazanin" w:hAnsi="IRNazanin" w:eastAsia="IRNazanin"/>
          <w:color w:val="111111"/>
          <w:sz w:val="28"/>
          <w:sz w:val="28"/>
          <w:szCs w:val="28"/>
          <w:rtl w:val="true"/>
          <w:lang w:bidi="fa-IR"/>
        </w:rPr>
        <w:t xml:space="preserve">و فرشتگان را بفرستاد تا عيسى را از آنجا ببردند و ايشان به جاى عيسى عليه السلام آن مرد را كه برو راه نموده بود، بگرفتند و بياويختند و آن شب عيسى عليه السلام در اول شب حواريان را جمع كرد و ايشان را وصايت </w:t>
      </w:r>
      <w:r>
        <w:rPr>
          <w:rStyle w:val="FootnoteAnchor"/>
          <w:rtl w:val="true"/>
        </w:rPr>
        <w:footnoteReference w:id="1165"/>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خروس بانگ كند، يكى از شما كافر شود و مرا به درمى چند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متفرق شدند و عيسى جايى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عيسى گفته بود، بيامد جهودان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دهيد،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نمايم بر عيسى؟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سى درم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بيامد و ايشان را به سر عيسى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را بگرفتند و به زير درخت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شبه او بر اين مرد افكند ـ و نام او يهودا بود ـ تا او را بگرفتند و بياويختند و عيسى را به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روايت ديگر عيسى را فريشتگان از آنها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عيسى عليه السلام در شب بيامد و چنان گمان بردند كه عيسى را بر دار كرده اند و زنى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او را دعا كرده بود تا از ديوانگى خداى او را شفا داده بود و هر دو در زير آن درخت مى گريستند و جزع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بيامد و گفت شما بر كه مى گرييد </w:t>
      </w:r>
      <w:r>
        <w:rPr>
          <w:rStyle w:val="FootnoteAnchor"/>
          <w:rtl w:val="true"/>
        </w:rPr>
        <w:footnoteReference w:id="1166"/>
      </w:r>
      <w:r>
        <w:rPr>
          <w:rFonts w:ascii="IRNazanin" w:hAnsi="IRNazanin" w:eastAsia="IRNazanin"/>
          <w:color w:val="111111"/>
          <w:sz w:val="28"/>
          <w:sz w:val="28"/>
          <w:szCs w:val="28"/>
          <w:rtl w:val="true"/>
          <w:lang w:bidi="fa-IR"/>
        </w:rPr>
        <w:t xml:space="preserve">و براى چه جزع مى كنيد </w:t>
      </w:r>
      <w:r>
        <w:rPr>
          <w:rStyle w:val="FootnoteAnchor"/>
          <w:rtl w:val="true"/>
        </w:rPr>
        <w:footnoteReference w:id="1167"/>
      </w:r>
      <w:r>
        <w:rPr>
          <w:rFonts w:ascii="IRNazanin" w:hAnsi="IRNazanin" w:eastAsia="IRNazanin"/>
          <w:color w:val="111111"/>
          <w:sz w:val="28"/>
          <w:sz w:val="28"/>
          <w:szCs w:val="28"/>
          <w:rtl w:val="true"/>
          <w:lang w:bidi="fa-IR"/>
        </w:rPr>
        <w:t>؟ گفتند ما بر پيغمبر خداى عيسى مريم مى گرييم كه او را بر دار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مگوييد و جزع مكنيد؛ من عيسى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مرا نگاه داشت و اين آويخته آن منافق است كه مردم را بر سر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دلخوش شدند و برگرديدند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 عيسى عليه السلام بيامد و حواريان را جمع كرد و ايشان را وصيت كرد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زمين بفرستاد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يكى را به جانبى </w:t>
      </w:r>
      <w:r>
        <w:rPr>
          <w:rStyle w:val="FootnoteAnchor"/>
          <w:rtl w:val="true"/>
        </w:rPr>
        <w:footnoteReference w:id="1168"/>
      </w:r>
      <w:r>
        <w:rPr>
          <w:rFonts w:ascii="IRNazanin" w:hAnsi="IRNazanin" w:eastAsia="IRNazanin"/>
          <w:color w:val="111111"/>
          <w:sz w:val="28"/>
          <w:sz w:val="28"/>
          <w:szCs w:val="28"/>
          <w:rtl w:val="true"/>
          <w:lang w:bidi="fa-IR"/>
        </w:rPr>
        <w:t>تا دعوت كنند خلقان را با دين خداى و خداى تعالى عيسى را به آسمان برد و حواريان پراكنده شدند، هر يكى به جانبى از جوانب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دعوت هر كس به آن زمين كه فتاد </w:t>
      </w:r>
      <w:r>
        <w:rPr>
          <w:rStyle w:val="FootnoteAnchor"/>
          <w:rtl w:val="true"/>
        </w:rPr>
        <w:footnoteReference w:id="1169"/>
      </w:r>
      <w:r>
        <w:rPr>
          <w:rFonts w:ascii="IRNazanin" w:hAnsi="IRNazanin" w:eastAsia="IRNazanin"/>
          <w:color w:val="111111"/>
          <w:sz w:val="28"/>
          <w:sz w:val="28"/>
          <w:szCs w:val="28"/>
          <w:rtl w:val="true"/>
          <w:lang w:bidi="fa-IR"/>
        </w:rPr>
        <w:t>، خداى تعالى او را لغت آن قوم بآموخت تا به زبان آن ايشان را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تواريخ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مريم به عيسى بار گرفت، او را سيزده سال بود و عيسى به بيت لحم زاد به زمين اورى شصت و پنج سال گذشته از غلبه اسكندر بر زمين بِابِل پنجاه و يك سال گذشته از مُلكِ اشكانيان، و خداى وحى كرد به او از پس سى سال ـ بر يك قول ـ و او را از بيت المقدس به آسمان برد، شبِ قدر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عيسى را عليه السلام به آسمان بردند، او را سى و سه سال بود و مدت نبوت او سه سال بود و مادر از پس كه او را به آسمان بردند، شش سال بماند</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كلبى </w:t>
      </w:r>
      <w:r>
        <w:rPr>
          <w:rStyle w:val="FootnoteAnchor"/>
          <w:rtl w:val="true"/>
        </w:rPr>
        <w:footnoteReference w:id="1171"/>
      </w:r>
      <w:r>
        <w:rPr>
          <w:rFonts w:ascii="IRNazanin" w:hAnsi="IRNazanin" w:eastAsia="IRNazanin"/>
          <w:color w:val="111111"/>
          <w:sz w:val="28"/>
          <w:sz w:val="28"/>
          <w:szCs w:val="28"/>
          <w:rtl w:val="true"/>
          <w:lang w:bidi="fa-IR"/>
        </w:rPr>
        <w:t>روايت كرد از ابو صالح از عبداللّه عباس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عيسى عليه السلام روى به جماعت جهودان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چون او را بديدند،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جاءَكُم السّاحِرين السّاحِرة الفاعِل بن الفاعِلَة وَقَذْف كردند، و دشنام دادند عيسى را و مادرش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خداى منى و من از روح تو آمدم و مرا به كلمه خود آفريدى و من از قِبَل خود نيامدم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 بر آنان كه مرا و مادر مرا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دعاى عيسى را اجابت كرد و ايشان همه را تا خوكان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يهودا كه سَرِ جهودان بود، آن بديد، بترسيد كه بر ايشان نيز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كه او را ببايد كشتن؛ مجتمع شدند و با او در مناظره آمدند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دانسته هستى كه خداى شما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گفتار او،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بگريخت و در خانه شد كه در سقف او روزنى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جبرئيل را فرستاد تا عيسى را از آن روزن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جهودان كه يهودا بود مردى را فرستاد، نام او ططيانوس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شو و عيسى را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گرديد، كس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زوايا خانه مى جست، كس را نمى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بماند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گمان بردند كه عيسى با او كارزار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او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شَبَه عيسى را بر او افكند تا جهودان درآمدند، پنداشتند كه او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بگرفتند و بكشتند و بر دار كردند؛ چنان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ططيانوس صاحب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اشتباه درين روايت از آنجا بود كه چون او را كشته بودند، 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درين خانه عيسى بود و صاحب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اينكه ما او را كشتيم، عيسى است، صاحب ما كجا شد؟ و اگر صاحب ماست، عيسى كجا شد؟ و 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شَبَه عيسى بر روى ططيانوس افكند دون سائر اندامش و بر اندام ططيانوس </w:t>
      </w:r>
      <w:r>
        <w:rPr>
          <w:rStyle w:val="FootnoteAnchor"/>
          <w:rtl w:val="true"/>
        </w:rPr>
        <w:footnoteReference w:id="1172"/>
      </w:r>
      <w:r>
        <w:rPr>
          <w:rFonts w:ascii="IRNazanin" w:hAnsi="IRNazanin" w:eastAsia="IRNazanin"/>
          <w:color w:val="111111"/>
          <w:sz w:val="28"/>
          <w:sz w:val="28"/>
          <w:szCs w:val="28"/>
          <w:rtl w:val="true"/>
          <w:lang w:bidi="fa-IR"/>
        </w:rPr>
        <w:t xml:space="preserve">ازين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مردى را بر عيسى موكل كردند تا او را نگاه دارد تا ايشان فرصت جويند به 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 با او مى گرديد تا او بر كوهى شد و ايشان مراقبه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تا عيسى را به آسمان بردند و شَبَه او بر آن مرد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آمدند، او را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كه او عيسى است او را بگرفتند و بكشتند و بر دار كردند و چندان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ام، صاحب شماام، از او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با هفده مرد حوارى در جاى بود و جهودان گرد آن جايگاه بگرفتند و در آنجا شدند بر آنكه عيسى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شَبَه عيسى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كه آن ديدند، عجب بماندند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مسحور بكردى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بگويى كه عيسى از ميان شما كدام است و الاّ همه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ايثار كند و جان به فداى من كند تا او را به جاى من بكشند؟ يكى گفت از ايشان كه من چنين كنم، و از ميانه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ميانه او را برگرفتند و ديگران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وجه بر ايشان مشتبه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در عدد حواريان خلاف كردند، او نيز در آن خلاف كرد كه خداى تعالى شَبَه عيسى بر همه افكند يا بر يكى از ايشان؟ محمد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جهودان قصد كشتن عيسى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بگريخت و جايى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حواريان بود منافق،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دهى اگر شما را بر عيسى راه نمايم؟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سى درم بستد و ايشان را به آن خانه آورد كه عيسى در آنجا بود و او از پيش در رفت و عيسى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تو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عيسى را به آسمان برد و شَبَه عيسى بر اين حوارىِ منافق افكند تا جهودان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بردند كه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بگرفتند و بكشتند و بر دار كردند و حديث او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اشتباه آن بود كه جهودان مردى را بگرفتند و بر درختى بلند كردند و كسى را رها نكردند تا گرد او گردد روزگار برآمد و او مُتَغَيّر شد و صورتش نشناس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عيسى است تا بر عوام تلبيس كنند؛ براى آنكه چون ايشان قصد آن خانه كردند كه عيسى در آنجا بود تا او را بگيرند، خداى تعالى او را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ترسيدند كه اگر عوام بدانند، رغبت كنند در دين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بگرفتند و بر دار كردند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قتاده روايت كرد از خلاس </w:t>
      </w:r>
      <w:r>
        <w:rPr>
          <w:rStyle w:val="FootnoteAnchor"/>
          <w:rtl w:val="true"/>
        </w:rPr>
        <w:footnoteReference w:id="1174"/>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فرود آمد، و بر او نان و گوشت بود و ايشان درخواستند از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طعامى كه از</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مى خورند و آن را بُن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 اين چنين باشد، مادام تا خيانت نكنيد و پنهان چيزى برنگيريد و ذخيره نكنيد، شرط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 روز به شب نرسيد تا خيانت كردند و پنهان كردند و ذخيره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بدزديدند و گفتند نبايد كه ديگر فرود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مسخ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بنى اسرائيل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چيزى كه مى خواهيد،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سى روز روزه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به سر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بداشتيم و گرسنگى برديم و آن كس كه عمل كند، مزدى توقّع كند و ما عملى كرديم توقّع كه از خداى درخواهى تا براى ما خوانى بفرستد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دعا كرد و فرشتگان مى آمدند، خوانى برگرفته و آنجا هفت نان نهاده و هفت ماهى پيشِ عيسى بنهادند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قوم از آن بخوردند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سايب روايت كرد عن زادان و ميسره كه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خوانى فرستاد و پيش عيسى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بفرمود تا انواع طعام بر آن بيارند از هر جنسى، مگر نان </w:t>
      </w:r>
      <w:r>
        <w:rPr>
          <w:rStyle w:val="FootnoteAnchor"/>
          <w:rtl w:val="true"/>
        </w:rPr>
        <w:footnoteReference w:id="1175"/>
      </w:r>
      <w:r>
        <w:rPr>
          <w:rFonts w:ascii="IRNazanin" w:hAnsi="IRNazanin" w:eastAsia="IRNazanin"/>
          <w:color w:val="111111"/>
          <w:sz w:val="28"/>
          <w:sz w:val="28"/>
          <w:szCs w:val="28"/>
          <w:rtl w:val="true"/>
          <w:lang w:bidi="fa-IR"/>
        </w:rPr>
        <w:t>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گوشت نبود و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العوفى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ماهى بود بزرگ كه بر آنجا طعم همه چيزى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و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خوان از ميوه هاى بهشت بود 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نانى چند بود از جو و ماهى 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بركت مضاعف مى كرد تا همه قوم از آن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و مُقاتل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از عيسى خوان خواستند،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و لكن شرط آن است كه هر كه ايمان نيارد، او را عذابى سخت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شَمعون صفا را بخواند و او وصى عيسى بود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تو طعامى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شش نان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ماهى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آن نانها پاره كرد و از ماهيان چنان پاره كرد و بر سر آن دعا كرد تا خداى تعالى بر آن بركت كرد و آن نانها درست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پاره نانى شد و هر پاره اى ماهى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عيسى عليه السلام برخاست و به دست خود هر يكى را پاره اى پيش مى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به نام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مى فزود تا به زانوى ايشان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توانستند، بخوردند و پنج زنبيل بماند و حاضر پنج هزار مرد و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بگزاردند و يك بار دگر بخواستند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خوانى بفرستاد، چند نان برو و چند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عليه السلام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 بخوردند و با شهرها و ديهاى خود رفتند و ديگران را خبر دادند باور نداشتند ايشان را و گفتند شما را مسحور كرد و چشمهاى شما خطا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بر ايشان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مسخ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 هر بامداد و شبانگاه فرود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ايشان بودندى چنانكه مَنّ و سلوى بر 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بن ابى رَباح روايت كرد از سلمان فارسى رحمه الله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كه عيسى عليه السلامهيچ چيز را از مَساوى متابعت نكرد، و هرگز هيچ يتيم را باز نزد، و به قهقهه نخنديد، و مگس از روى خود نراند، و از بويهاى كريه بينى نگرفت، و هرگز بازى نكرد، و چون حواريان انا و خوان خواستند، جامه صوف درپوشيد و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اَنْزِل عَلَيْنا مائِدَةً مِنَ السَّماء فارْزُقْنا عَلَيْها طَعاماً نَاْكُلُه وَاَنْتَ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سفره سرخ بفرستاد از ميان دو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او مى نگريدند كه از هوا در مى آمد و پيش ايشان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جمله شاكران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كن و مُثله و عقوبت مكن، و جهودان مى نگريدند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 بويى شنيدند از او كه از آن خوش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نيكو عمل تر است، بايد كه برخيزد و دستار از روى اين خوان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صَفا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اولى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وضوى نماز تازه كرد و نمازى</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دراز كرد و بسيارى بگريست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نام خداى، دست فراز كرد و دستار بر روى خوان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خَيرِ الرّازقين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آنجا ماهى اى بود، بريان كرده، بر او فَلس نبود و در او شوك نبود، روغن از او مى 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 سرش نمك نهاده بود و پيرامنش انواع تره بود، جز گندنا و بر آنجا پنج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يكى زيتون، بر يكى انگبين و بر يكى گاو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يكى پنير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طعام دنياست يا از طعام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طعام دنياست و نه از طعام آخرت و لكن طعامى است كه خداى تعالى در هوا مُختَرَع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در اين آيه، آيتى ديگر باز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ماهى زنده كرد و به جنبش آمد و فَلْس و خار ازو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كار شما، چيزى بخواهيد، چون بدهند شما را، كاره شويد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با حال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همچنان بريان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 من نخورم آن را؛ آن كس خورد كه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بترسيدند و نيارستن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بيماران را و خداوندان آفات و عاهات را بخواند تا از آن بخوردند و شفا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نابينا نخورد، الاّ بينا شد و هيچ مُقْعَد نخورد، الاّ كه برفتن آمد و هيچ درويش نخورد، الاّ توانگر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چون چنان ديدند، ازدحام كردند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نوبت نهاد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بامداد فرود آمدى وقت چاشت تا آن گاه كه سايه بگرديدى از پسِ نمازِ پيشين نهاده بودى و گروه گروه به مناوبه مى آمدند و از او مى خوردندى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آسمان شدى و ايشان درو مى نگريدندى تا از چشم ايشان ناپديد شدى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فرود آمدى، روزى آمدى و روزى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ناقه صالح كه روزى شير دادى و روزى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خوان براى درويشان فرستادم؛ توانگران را در آن نصيب نيست از آنچه شك و نفاق ايشان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آن اظهار كفر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محال باشد، كس ديد خوانى كه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 فرود آيد؟ خداى تعالى وحى كرد به عيسى كه من بر مُكذّبان شرط هلاك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 باشيد عذاب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عذاب فرستاد و سيصد و سى و سه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مسخ كرد، با قِرَدَه و 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بخفتند، به حال صحت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برخاستند به اين صفت، در راهها و تونها مى گشتند و پليدى مى خوردند و مردم چون آن ديدند، فزع كردند با عيسى و به او گرويختند و بر ايشان بگريستند و عيسى عليه السلام يك يك را از ايشان به نام مى خواند و ايشان جواب نمى توانستند دادن؛ به سر اشاره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اين چنين بماندند و آنگه هلاك شدند</w:t>
      </w:r>
      <w:r>
        <w:rPr>
          <w:rFonts w:eastAsia="IRNazanin" w:cs="IRNazanin"/>
          <w:color w:val="111111"/>
          <w:sz w:val="28"/>
          <w:szCs w:val="28"/>
          <w:rtl w:val="true"/>
          <w:lang w:bidi="fa-IR"/>
        </w:rPr>
        <w:t xml:space="preserve">. </w:t>
      </w:r>
      <w:r>
        <w:rPr>
          <w:rStyle w:val="FootnoteAnchor"/>
          <w:rtl w:val="true"/>
        </w:rPr>
        <w:footnoteReference w:id="1176"/>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63_204225"/>
    </w:p>
    <w:p>
      <w:pPr>
        <w:pStyle w:val="Heading2"/>
        <w:numPr>
          <w:ilvl w:val="1"/>
          <w:numId w:val="1"/>
        </w:numPr>
        <w:rPr/>
      </w:pPr>
      <w:bookmarkStart w:id="215" w:name="__RefHeading___Toc587591_3224264995"/>
      <w:bookmarkStart w:id="216" w:name="_Toc75"/>
      <w:bookmarkEnd w:id="214"/>
      <w:bookmarkEnd w:id="215"/>
      <w:r>
        <w:rPr>
          <w:rtl w:val="true"/>
        </w:rPr>
        <w:t>ذو القرنين</w:t>
      </w:r>
      <w:bookmarkEnd w:id="216"/>
    </w:p>
    <w:p>
      <w:pPr>
        <w:pStyle w:val="BookText"/>
        <w:rPr/>
      </w:pPr>
      <w:r>
        <w:rPr>
          <w:rFonts w:ascii="IRNazanin" w:hAnsi="IRNazanin" w:eastAsia="IRNazanin"/>
          <w:color w:val="111111"/>
          <w:sz w:val="28"/>
          <w:sz w:val="28"/>
          <w:szCs w:val="28"/>
          <w:rtl w:val="true"/>
          <w:lang w:bidi="fa-IR"/>
        </w:rPr>
        <w:t>ذو القرنينحق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پرسند تو را از ذو القرنين؛ بگوى اى محمد كه من بر شما خوانم از او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او پيغمبر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پيغمبر بود، بعضى گفتند پادشاهى بود صالح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 چهار كس بر زمين ملك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مؤمن و دو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مؤمن، سليمان بود و ذو القرنين؛ و اما دو كافر، بُخت نَصّر بود و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در آنكه او را چرا ذو القرنين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براى آنكه پادشاه روم و پارس بود، و گفتند براى آنكه بر سرش مانند دو سرو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گفتند براى آنكه بر سر او دو گيسو بود و گيسو را به تازى قَرْن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براى آنكه او در خواب ديد كه سروهاى آفتاب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بر آن كردند كه او بر مشرق و مغرب پادشاه شود و گفتند براى آنكه كريم الطرفين بود من قِبَل الاَب وَالاُمّ، و گفتند براى آنكه در عهد او دو قرن مردم بگذشتند و او زنده بود و گفتند بر آنكه او چون كارزار كردى، به دست و ركاب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او را علم ظاهر و باطن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براى آنكه در نور و ظلمت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كوّا از اميرالمؤمنين على عليه السلام پرسيد در مسائل كه ذو القرنين پادشاه بود يا پيغمبر؟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صالح بود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دوست داشت و خدا او را دوست داشت و نصيحت كرد براى خدا، خدا او را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قَرْنها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زر بود يا از سيم؟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زر بود و نه از سيم و ليكن او قوم را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كرد به توحيد بر جانبى از سرش بزدند برفت و غايب شد و باز آمد و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جايى ديگر بزدند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شما مانند او يكى هست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تمكين كرديم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 او را سببى و وسيلتى داديم هر چه او به آن محتاج بود و گفتند هر چه مُلُوك را به كار آيد از ساز و آلت و سلاح و لشكر و سبب هر آن چيز باشد كه به او به چيزى رسند تا پاره اى رسن را كه در سر رسن بندند تا به آب رسد، آن را سبب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اقطار زمين او را مسخر كرديم؛ چنان كه باد سليمان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رسيد كه آفتاب فرو مى شد، يافت آفتاب را كه در چشمه گرم فرو مى شد</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نزديك آن قومى 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اينان دو كار بكن به حَسَب 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نيارند، ايشان را عذاب كنى و بكشى و اگر ايمان آرند، در ايشان طريقه نيكو و سيرتى نيكو گيرى و ايشان را اكرام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 كه كافر باشد و ظلم كند، او را عذاب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با خداى برند و خداى او را در دوزخ كند، عذاب كند عذابى منكر؛ و اما آنكه ايمان آرد او را، اجر و مكافات نيكوتر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جزاء بهشت باشد و با او سخن نيكو و آواز نرم و كلام به وفق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متابعت منازل و طريق كرد؛ يعنى ساز رفتن تا آنجا رسيد كه آفتاب مى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يافت كه برمى آمد بر قومى كه ميان ايشان و آفتاب حجابى و پوششى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قتاده گفت براى آن چنان بود كه ايشان بر زمينى بودند كه بر آن بنا نه به استادى و ايشان را مسكن در سردابها 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برخاستى، آمدندى و به آن سرايها فرو شدندى تا آفتاب بگرديدى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بيرون آمدندى و طلب معاش كردندى</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 گفت زمين ايشان، محتَمِل بنا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برآمدى، به آب فرو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از ايشان بگشتى، بيامدندى و بر گياه زمين چَره كردندى، چون 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گفت وقتى لشكرى آنجا رسيدى، اهل زمين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شما را آفتاب دريابد كه هلاك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نرويم تا آفتاب برآيد تا بدانيم كه اينكه شما گفتيد، راست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نگاه كردند، استخوانهاى بسيار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وقتى به اينجا رسيدند، آفتاب به ايشان برآمد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استخوانهاى ايشان است بگريختند و آنجا نه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چنين گويند كه ايشان زنگيان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گفت ايشان تارس و تاويل و ميك اند، سه گروه تن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پاى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خداى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مالك بن اميه گفت مردى را ديدم كه حديث مى كرد و قومى بر او گرد آمده،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زمين چين رسيدم به اقصى زمين مرا گفتند ميان تو و مطلع آفتاب يك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ايشان را به مزد گرفتم و آن شب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رسيديم، گروهى را ديديم كه گوشهاى ايشان به بالاى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لحاف كردندى و يكى دواج به وقت خفتن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مرد كه با من بود، زبان ايشان مى دانست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تا ببينيم كه آفتاب چگونه برمى 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شنيديم، چون صَلصَله آواز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بيفتادم از آن هيبت، بيهوش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باهوش آمدم، ايشان مرا به روغن مى اندودند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ديدم برون افتاده به رنگ روغن زيت و كناره آسمان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دامن خيمه چون آفتاب بالا گرفت، ما را در سرايى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نيك برآمد و آفتاب بگرديد، ايشان به كناره دريا آمدند و ماهى مى گرفتند و در آب مى انداختند تا بريان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چون خداى تعالى قصه ايشان بگفت،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ايشان چنان بود كه گفتيم و گفت علم ما به احوال او محيط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پيرو شد سببى را تا چون رسيد ميان دو سدّ، يافت از پَسِ آن دو سد گروهى را، نزديك نبود بفهمند گفتارى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يأجوج و مأجوج در زمين فساد مى كنند و تباهى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اصل يأجوج و مأجوج، من اجيج النار؛ از درفش آتش؛ يعنى به كثرت و اضطراب، چون درفش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 و مقاتل سليمان، ايشان از فرزندان آدم اند؛ براى آنكه ايشان فرزندان آدم اند، نه از حواء و سبب آن بود كه آدم را وقتى احتلام افتاد، آب از او جدا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درآمد و متأسف شد بر فوت و ضياع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از آن آب يأجوج و مأجوج را بيافريد و آن نطفه بود با خاك آميخته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متصل اند به ما از جهت پدر، دونِ مادر مُفْسِدونَ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 فساد ايشان در زمين آن بود كه مردمخوار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در وقت ربيع از زمين خود بيامدندى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سبز كه يافتندى، بخوردندى و هر چه خشك بودى، برداشتندى و با زمين خود بردندى و گفتند معنى آن است كه چون بيايند، در زمين فساد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روايت كند از شقيق بن عبداللّه كه او گفت من از رسول عليه السلام پرسيدم حديث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امتى اند و مأجوج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امتى از ايشان چهارصد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ايشان بنميرد تا از صُلب خود هزار فرزند نرينه بيند كه سلاح بردارند و كارزار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ايشان ما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صنفى از ايشان به بالاى درخت صنوبرند و آن را به تازى اَرْز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باشد در شام كه بالاى آن صد و بيست گز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صنفى ديگر را طول و عرض يكى است، صد و بيست گز طول و صد و بيست گز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صنفى از ايشان بزرگ گوش اند؛ چنان كه يك گوش ايشان لحاف باشد و يك گوش دواج و به هيچ چيز گذر نكنند از پيل و خوك و حيوان، الاّ كه بخورند آن را و هر كه از ايشان بميرد، بخورند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ايشان به شام آيد و ساقه ايشان به خراسان، جويهاى مشرق باز خورند و درياى طبرستان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 مُنَبّه گفت ذو القرنين مردى بود از روم، پسر عجوزى و او را فرزند همو بود و نام او اسكندر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بلوغ رسيد، بنده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امتان زمين خواهم فرستاد و ايشان امتانى اند با زبانهاى مختلف و اين جمله اهل زمين اند دو امت اند كه عرض زمين در ميان ايشان است و امتانى هستند در ميان زمين كه جن و انس از جمله ايشان اند و نيز يأجوج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امت، كه طول زمين ميان ايشان است، يك امت به نزديك مغرب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ناسك گويند و گروهى به مشرق اند، ايشان را منسك گويند و اما آن دو گروه، كه عرض زمين ميان ايشان است، امتى اند بر جانب راست از زمين؛ ايشان را هاويل گويند و امتى اند در جانب چپِ از زمين؛ ايشان را تاويل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عظيم است كه مرا مى فرمايى و كس قدر اين كار نداند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كدام قوّت مقاسات اينان كنيم؟ و به كدام جمع مكاثره كنم با ايشان؟ و به كدام حيلت تدبير ايشان كنم؟ و به كدام صبر ممارست كنم با ايشان؟ و به كدام زبان سخن گويم با ايشان؟ و لغات ايشان چگونه دانم؟ و به كدام سمع اقوال ايشان را بشنوم؟ و به كدام چشم بينم ايشان را؟ و به كدام حجت با ايشان خصومت كنم؟ و به كدام عقل احوال ايشان بدانم؟ و به كدام حكمت تدبير كار ايشان كنم؟ و به كدام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ايشان حكم كنم؟ و به كدام صبر با ايشان به سر برم؟ و به كدام معرفت ميان ايشان فصل كنم؟ و به كدام علم احوال ايشان بدانم؟ و به كدام دست بر ايشان حمله كنم؟ و به كدام پاى، راه بر ايشان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كدام لشگر با ايشان كارزار كنم؟ و به كدام رفق با ايشان بسازم؟ و به نزديك من بار خدايا اين است و من از ساز و آلتِ اين كار چيزى ندارم و اين قوت و طاقت ندارم و تو خداوند رحيم و كريمى، تكليف ما لا يُطاق نكنى و بر هر نفسى كمتر از آن بر نهى كه قوّت آن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چندان قوت و طاقت دهم كه به اين كار قيام كنى، و 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و دلت روشن كنم، و سمعت تيز كنم، و بصرت قوى كنم، و زبانت روان كنم، و بازويت قوى كنم، و دلت را ثبات دهم، و بر جاى بدارم تا هيچ نترسى و تو را نصرت كنم تا هيچ تو را غلبه نكند، و راهت گشاده كنم تا سطوت كنى؛ چنان كه خواهى، و هيبت تو در دلها فكنم، و نور و ظلمت را مسخّر تو كنم تا دو لشكر باشند از لشكرهاى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پيش تو، تو را هادى و راهنماينده باشد، و ظلمت از پَس و پشت تو را حصارى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اين بگفت، او گفت سميع و مطيعم فرمان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قصد مغرب زمين كرد به آن امت كه ايشان را ناسك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جمعى ديد كه عدد ايشان جز خداى نشناخت، با زبانهاى مختلف و اهواء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ديد، ظلمت بر ايشان گماشت تا گِرد ايشان درآمد سه بار، مانند سه سراپرده تا ايشان را با يك جاى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نور را ره داد در ميان ايشان و او بيامد و ايشان را با خداى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ايمان آوردند و بيشتر بر كفر مُقام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مؤمنان را با لشكر خود آورد و ظلمت بر كافران گماشت تا به اينان محيط شد در جايها و خانهاى ايشان اسير شدند و مُتحيّر فرو ماندند و ره به هيچ چيز نبردند از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زنهار آمدند و ايمان آوردند و به دعوت او درآمدند و جمله زمينِ مغرب او را مُسخَّر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مغرب روى با پس نهاد با لشكر عظيم و به جانب راست زمين رفت و نور، قائد لشكر او بود و ظلمت سايق و نگاهدارنده از پس پشت ايشان و روى به آن قوم نهاد كه ايشان را هاويل گويند تا به كنار جويهاى بزرگ و دريا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او را الهام داد تا الواح بسيار بساخت و با هم زد و از آن كشتى ساخت، به مقدار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دريا بگذاشت، بفرمود تا از هم بگشادند و هر يكى از آن لوحى برگرفتند بر ايشان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باره چون به جوى و دريا رسيدند، با هم نشاندند و كشتيها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تا دريا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كرد تا به مقصد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معامله كرد با ايشان كه با اهل مغرب كرد و اين زمين نيز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بيامد و روى به مشرق نهاد و همان معامله كرد و زمين مشرق نيز مستخلص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چپِ زمين آمد و آن زمين نيز مسخّر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روى به ميانه نهاد كه يأجوج و مأجوج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به جماعتى مردمان 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كوه خداى را خلقى هستند كه به آدميان نمانند؛ مانند بهايم گياه مى خورند و چون سباع و دده وحوش را مى 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در زمين بجنبد از جانور مى خورند و هيچ خلق نيست خداى را كه آن زيارت مى پذيرد كه ايشان اگر مدتى به اين برآيد و ايشان همچنين بيفزايند جهان بستانند و زمين را فرو گيرند و اهل زمين را از زمين برانند و هر وقت ما منتظر مى باشيم كه به بالاى اين كوه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خراجى بر خود بنهيم كه به تو مى گذاريم تا در ميان ما و ايشان سدّى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مرا تمكين داده است در آن بهتر است؛ شما يارى دهيد به قوّتى تا من از ميان شما و ايشان سدّى كنم به روى و سنگ و آهن بسيار، و روى و مس چندان كه توانيد، جمع كنيد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كردند؛ چندان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من بروم و يك بار ايشان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بالاى كوه برآمد و در 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 بر يك شكل نر و ماده به قد نيم مرد و بهرى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ايشان يك به دست بيش نيست و بهرى از ايشان درازند و ايشان دندان و چنگال دارند، چنانكه 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چيزى خورند، آواز دندانهاى ايشان به مانند اشتر باشد كه نشخوار كند يا ستور كه علف خورند و به مانند چهارپاى، موى دارند و بر اندام پوشش ايشان موى است از سرما و گرما به آن موى خويشتن را پوشيده دارند و گوشهاى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پرموى چون پشم گوسفند، و يكى اندك 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بخسپند، لحاف كنند و ديگرى دواج بسازند،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از ايشان نباشد كه بميرند، الاّ آنكه هزار فرزند بزايند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تمام بزايد، بداند كه وقت مرگ است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وقت ربيع چنان كه ما را باران آيد، ايشان را از دريا ماهى آيد؛ چندان كه جز خداى حدّ و اندازه آن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بگيرند آن ماهيان را و ذخيره كنند تا سالى ديگر و يكديگر را به آواز كبوتر خوانند و آواز بلندشان چون بانگ گرگ باشد و جفت چنان گيرند كه بهايم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 القرنين ايشان را بديد، بازگشت و قياس گرفت آن جايگاه را، و آن به آخر زمين تركستان بود از جانب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صَدَفه، سنگ بود، بفرمود تا از زير آن چندانى بكندند كه به آب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به سنگ برآورد، طول صد فرسنگ در عرض پنجاه فرسنگ و هر گاه صفى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نهادند بفرمود تا به جاى گل، مس و روى گداخته در او ريختند و همچون عرق كوه شد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هم چنين برآورد و سنگ بر هم مى نهاد و روى و مس و آهن در ميان مى نهاد و به آتش مى دميدند تا گداخته مى شد؛ تا آنگه كه از بالاى آن كوهها ببرد مقدار آنكه هزار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آن را شرف از آهن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سَدّ به مانند بُرد يمنى است خطى سياه و يكى سرخ و يكى زرد از سياهى آهن و سرخى مس و زردى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 به ميانه زمين نهاد كه در او انِس بود و در زمين مى رفت و شهرها مى گشاد و دعوت مى كرد تا به جماعتى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را يافت مصلح، نيكو سيرت، با انصاف و حكم به عدل و قسمت به 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يكسان بود و كلماتشان يكى بود و طريقشان مستقيم، دلهاشان متألّف و اهواشان مستوى بود، سراها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نبود و گورستانشان بر دَرِ سراى بود و در شهر ايشان والى و حاكم نبود و در ميان ايشان ملوك و اشراف نبود، مختلف نبودند و متفاضل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از ايشان به 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مردمانيد كه در اقطار زمين بگشتم، مانند شما مردمان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خود مرا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تا تو را خبر دهيم؟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گورستان بر در سراى ساخته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را فراموش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سراهاتان در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در ميان ما دزد و خائن نباشد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شما امير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نكنيم كه ما را امير بايد تا ادب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چرا در شهر شما حاكم نيست گفتند براى آنكه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يكديگر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شما توانگر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افتخار نكنيم به كثرت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در ميان شما منازعت و مخالفت 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سلامت سينه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با هم خصومت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خويشتن را از حكم ساكن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شما ملوك و پادشاهان 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فخر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كلمه شما يكى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مخالفت و خصومت نكنيم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شما چنين افتاده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دلهاى ما سليم است، خداى تعالى غِلّ و حَسَد از دلهاى ما بيرون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ميان شما درويشان نه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حق ايشان به ايشان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كه عمرتان دراز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برحق كار كنيم و حكم به عدل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باز نخنديد؟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از گناه مى ترسيم، به استغفار مشغوليم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غمناك و خشمناك نه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تن بر بلا مُوَطَّن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 آفاتى كه به مردمان مى رسد، به شما نمى 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ما توكل جز بر خداى نكنيم و بر انواع و نجوم كار نكنيم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پدرانتان همچنين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اين طريقه از پدران گرفته ايم كه طريقه ايشان آن بود كه بر درويشان رحمت كردندى و با محتاجان مواسات و از ظالمان عفو كردندى و احسان كردندى با آنان كه با ايشان اسائت كردندى و با جاهلان حلم كردندى و امانت نگاه داشتندى و وقت نماز محافظت كردندى و به عهد وفا كردندى و وعده را انجاز 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لاجرم كارهاى ايشان به صلاح بداشت و بركت و صلاح ايشان به ما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روايت كرد از ابو رافع از ابو هريره كه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يأجوج و مأجوج بيايند و اين سدّ مى شكافند تا نزديك آن باشد كه شعاع آفتاب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درآيد، گويند باز كرديم كه فردا تمام بشكافيم و در شهرها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روز ديگر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كه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قاعده هر روز اين كار كند تا آنگه كه وقت آمدن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بر سر كار ايشان بود، گويد باز گرديد كه فردا تمام كنيم و در شهرهاى ايشان شويم، ان شاء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روز كه باز آيند، همچنان باشد كه رها كرده باشند، تمام بشكافند و در شهرها آيند و آبها باز خورند و مردم از ايشان بگريزند و با حصنها شوند تا به جمله زمين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گويند جمله زمين ما را مُسخَّر شد، اكنون قصد آسمان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در آسمان انداختن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تيرهاشان باز آيد خون آلود براى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كسى را بر ايشان گمارد تا همه را بكشند و دوابّ زمين و سباع گوشتهاى ايشان بخورند از آن همچنان فربه شوند كه چهارپايان از نبات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گفت از رسول عليه السلام شنيدم كه يأجوج و مأجوج سدّ بگشايند و بيرون آيند؛ چنان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كُلِّ حَدَبٍ يَنْسِلُونَ</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و مردم از ايشان بگريزند و با حصنها شوند؛ تا به دجله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آب كه در دجله بود، با خورند، چنان كه خشك شود و كسانى كه آنجا گذر كنند، گويند وقتى جويى بوده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زمين بگيرند، آنگه گويند ما نديم به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يكى از ايشان حربه به سوى آسمان اندازد و بازپس آيد خون آلود براى فتنه و استخوان ايشان بدين حال باشد كه خداى تعالى كرمى بفرستد تا در گردن ايشان افتد؛ همچنان كه ملخ مى برد، به يك بار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روز آيند و از ايشان هيچ حسّى و آوازى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كس هست كه جان به فداى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تا حال اينان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اختيار كند و دل بر مرگ دهد و از حصن به زير آيد و بنگرد همه را مرده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بشارت دهد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حصنها به زير آيند و چهارپايان سر در ايشان نهند و ايشان را چون گياه بخورند و از گوشت ايشان فربه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هيچ گياهى و چوبى و درختى نيابند، الاّ كه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جويهاى زمين باز خورند و هر كه را از مردمان يابند، بخورند و جمله زمين بستانند، الاّ مكه و مدينه و بيت المقدس كه بر اين جاى دست و ظفر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ابى صالح گفت مرا چنين روايت كردند كه شاخى سنگ و روى و آهن مى نهادند و شاخى هيزم آنگه آتش در آنجا نهاد تا آن هيزم بسوخت و به آتش او آن مس و آهن گداخته شد و در يكديگر ريخته شد و بسته گشت</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كردن و پرداختن او رحمتى است از خداى من، چون وعده خداى آيد كه قيامت نزديك شود و اشراط ساعت پيدا كرد</w:t>
      </w:r>
      <w:r>
        <w:rPr>
          <w:rFonts w:eastAsia="IRNazanin" w:cs="IRNazanin"/>
          <w:color w:val="111111"/>
          <w:sz w:val="28"/>
          <w:szCs w:val="28"/>
          <w:rtl w:val="true"/>
          <w:lang w:bidi="fa-IR"/>
        </w:rPr>
        <w:t xml:space="preserve">. </w:t>
      </w:r>
      <w:r>
        <w:rPr>
          <w:rStyle w:val="FootnoteAnchor"/>
          <w:rtl w:val="true"/>
        </w:rPr>
        <w:footnoteReference w:id="1180"/>
      </w:r>
      <w:r>
        <w:rPr>
          <w:rFonts w:ascii="IRNazanin" w:hAnsi="IRNazanin" w:eastAsia="IRNazanin"/>
          <w:color w:val="111111"/>
          <w:sz w:val="28"/>
          <w:sz w:val="28"/>
          <w:szCs w:val="28"/>
          <w:rtl w:val="true"/>
          <w:lang w:bidi="fa-IR"/>
        </w:rPr>
        <w:t>چون وقت آن آيد كه خداى وعده داده است آن سد دويست گز در هوا و صد فرسنگ در طول و پنجاه فرسنگ در عرض چون ستاده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خداى تعالى حق و درست و صدق است</w:t>
      </w:r>
      <w:r>
        <w:rPr>
          <w:rFonts w:eastAsia="IRNazanin" w:cs="IRNazanin"/>
          <w:color w:val="111111"/>
          <w:sz w:val="28"/>
          <w:szCs w:val="28"/>
          <w:rtl w:val="true"/>
          <w:lang w:bidi="fa-IR"/>
        </w:rPr>
        <w:t xml:space="preserve">. </w:t>
      </w:r>
      <w:r>
        <w:rPr>
          <w:rStyle w:val="FootnoteAnchor"/>
          <w:rtl w:val="true"/>
        </w:rPr>
        <w:footnoteReference w:id="118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63_204236"/>
    </w:p>
    <w:p>
      <w:pPr>
        <w:pStyle w:val="Heading2"/>
        <w:numPr>
          <w:ilvl w:val="1"/>
          <w:numId w:val="1"/>
        </w:numPr>
        <w:rPr/>
      </w:pPr>
      <w:bookmarkStart w:id="218" w:name="__RefHeading___Toc587593_3224264995"/>
      <w:bookmarkStart w:id="219" w:name="_Toc76"/>
      <w:bookmarkEnd w:id="217"/>
      <w:bookmarkEnd w:id="218"/>
      <w:r>
        <w:rPr>
          <w:rtl w:val="true"/>
        </w:rPr>
        <w:t>داستان اصحاب كهف و اصحاب الرقيم</w:t>
      </w:r>
      <w:bookmarkEnd w:id="219"/>
    </w:p>
    <w:p>
      <w:pPr>
        <w:pStyle w:val="BookText"/>
        <w:rPr/>
      </w:pPr>
      <w:r>
        <w:rPr>
          <w:rFonts w:ascii="Amiri" w:hAnsi="Amiri" w:eastAsia="Amiri" w:cs="Amiri"/>
          <w:color w:val="111111"/>
          <w:sz w:val="28"/>
          <w:sz w:val="28"/>
          <w:szCs w:val="28"/>
          <w:rtl w:val="true"/>
          <w:lang w:bidi="ar-SA"/>
        </w:rPr>
        <w:t xml:space="preserve">داستان اصحاب كهف و اصحاب الرقيم </w:t>
      </w:r>
      <w:r>
        <w:rPr>
          <w:rStyle w:val="FootnoteAnchor"/>
          <w:rtl w:val="true"/>
        </w:rPr>
        <w:footnoteReference w:id="118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پندارى كه قصه اصحاب الكهف و اصحاب الرقيم از آيات و عجايب ما عجب است؛ يعنى در جنب عجايبى كه در آيات و دلالات ماست، از كمال قادرى ما بس عجب نيست؛ چه آنچه من آفريده ام از آسمانها و زمينها و كوهها و درياها و اصناف مخلوقات، در او عجايب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كهف غار باشد در كوه، و در رقيم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اى است ميانِ غصبان و وايله پيشتر از فلسطين و آن نام آن وادى است كه اصحاب الكهف درو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 نام ديه ايشان است و بر قول عبداللّه عباس مِنْ رَقْمَةِ الوادِى باشد و آنجا باشد كه آب درو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جُبَير گفت رقيم لوحى بود از ارزيز نام ايشان تاريخ و غيبت ايشان بر آنجا نقش كرده بر در غار بنهادند تا مردم ببينند و از آن مُعتبر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ديگر آن است كه نافع روايت كرد از عبداللّه عُمَر، و وَهْب روايت كرد از نعمان بشير از رسول صلى الله عليه و آله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الرقيم سه مرد بودند كه از شهر بيرون آمدند به بعضى حوائج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بگرفت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بود، درو غارى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درين غار شويم تا باران 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غاز شدند، سنگى عظيم در آن كوه در افتاد و در درِ آن غار افتاد و درِ غار بگرفت؛ چنان كه هيچ شكاف نماند كه روشنايى در وى فتادى و ايشان فرو</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عظيم است و جز خداى تعالى كشف اين بلا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هر يكى از ما عملى كه در عمر خود كرده است خالص براى خداى، آن را شفيع سازيم؛ باشد كه خداى تعالى بر ما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 خود حَسَنتى مى دانم كه كرده ام و آن، آن بود كه من جماعتى مزدوران را به مزد گرفتم تا براى من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ديگر آمد نماز پيشين، او را گفتم تو نيز كارى كن تا مزد يك روزه بدهم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شام بود و هر كسى را مزدى مى دادم بر تسويه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جمله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چندان مى دهى كه آن را كه او نيمه روز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مال من چه سبيل است كه من به آنچه كنم، تو مزد خود تمام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كسى ديگر كارى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نشنيد و به خشم برفت و مزد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مزد او نگاه مى داشتم تا روزى گاو بچه اى مى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مزد او به آن دادم و در گلّه كردم، بزرگ شد و آبستن شد و بزاد و از بچگان او بسيار پديد آمدند تا گلّه گاو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دراز كه سالها برين برآمد، پيرى را ديدم ضعيف كه بيامد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نزديك تو حقى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مَردم كه آن مزد در آن روز رها كردم و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نگريدم، او را بشناختم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گرفتم و او را به صحرا بردم و گفتم اين گاو گلّه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استهزا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حقِّ تو است و تو راست و كس را درين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بگرفت و بسيار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آن براى تو كردم، ما را خلاصى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بهرى از آن سنگ بيامد و بتركيد و ثلثى ازو بيفتاد و روشنايى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 كه من در عمر خود حَسَنتى كرده ام و آن، آن بود كه سالى، قحطى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با جمال به نزديك من آمد و از من گندم خواست به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الاّ به تمكين از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باز آمد و طعام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بدونِ نفس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برفت و از روى ضرورت باز</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 و من او را طعام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 را تمكين كردم از آنچه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بنشستم به خلوت، خواستم تا دست به او دراز كنم، او را يافتم كه مى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حال شدت و سختى و ضرورت از خداى مى ترسد و من در نعمت و رخا از خداى نترسم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اى زن كه تو را مسلّم بكردم و بيش از آن طعام كه او مى خواست بدادم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آن براى تو كردم، اين بلا را از ما كشف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ديگر از آن سنگ شكسته شد و غار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حَسَنتى كرده ام و آن، آن بود كه مرا پدرى و مادرى بودند و من گوسپند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خفتن پاره اى شير برگرفتم براى ايشان و بياوردم، ايشان خفته بودند و مرا دل نيامد كه ايشان را بيدار كنم و خواب بر ايشان بياشورم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بالين ايشان بنشستم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تا خود بيدار شوند و گوسپندان ضايع بودند و مرا دل به گوسپندان مشغول بود؛ با اين همه از بالين ايشان برنخاستم تا صبح برآمد و ايشان بيدار شدند و من آن شير به ايشان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دانى كه من آن كار براى تو كردم، اين بلا از ما كشف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به يك بار از دَرِ غار بيفتاد و راه گشاده شد و ايشان به سلامت از آنجا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اصحاب رقيم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قصه اصحاب الكهف، اصحاب سير خلاف كردند در سبب رفتن ايشان به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بود كه اهلِ انجيل تعدّى از حد بردند و فواحش در ميان ايشان ظاهر شد و پادشاهان طاغى شدند و به بت پرستيدن مشغول شدند و براى طواغيت قربان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ايشان جماعتى بودند بر دين عيسى عليه السلام مُتَشدّد و مُتَمسّك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شهر ايشان مردى بود، نام او دقيانوس، بت پرست بود و ظالم و قَتّال و طالبِ آنان كه بر دين مسيح بودند؛ تا ايشان را عذاب كردى و از دين مسيح منع كردى و مادام در تتبّع اين بود و از اطراف و نواحى ملك خود مى گرديد و هر كجا كسى بودى بر دين عيسى عليه السلام، او را مى كشت و عذاب</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كرد و از آن دين منع مى كرد تا به اين شهر آمد كه اصحاب الكهف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بگريختند و پنهان شدند و او مردم را مى گرفت و هر كه در دينِ او مى رفت، او را رها مى كرد و هر كه اجابت نمى كرد، او را مى كشت و عذاب مى كرد و دستها و پايهاى ايشان مى بريد و از باروى شهر مى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پرستان چون چنان ديدند، تضرع كردند با خداى تعالى و در عبادت بيفزودند و پناه با خداى دادند و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رَبُّ السَّماواتِ وَ الْأَرْضِ لَنْ نَدْعُوَا مِنْ دُونِهِ إِلهاً لَقَدْ قُلْنا إِذاً شَطَطاً</w:t>
      </w:r>
      <w:r>
        <w:rPr>
          <w:rFonts w:eastAsia="IRNazanin" w:cs="IRNazanin"/>
          <w:color w:val="111111"/>
          <w:sz w:val="28"/>
          <w:szCs w:val="28"/>
          <w:rtl w:val="true"/>
          <w:lang w:bidi="fa-IR"/>
        </w:rPr>
        <w:t xml:space="preserve">»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بگريختند و در بيرون شهر نماز گاهى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عبادت و نماز مشغول شدند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اين طاغى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شُرَطِ دقيانوس كه ايشان را بر اين كار گماشته بود، بريشان مطلع شدند و ايشان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مَلِك بگريخته ايد و به دين او رغبت ننموده ايد؟ برفتند و دقيانوس را خبر دادند از احوال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 فرستاد و ايشان را حاضر كرد بر آن هيئت كه بودند، با جامه عباد، روى در خاك ماليده از سجده، و چشمها پر آب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تهديد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خدمت من نيامديد و براى اصنام قربان نكرديد؟ اكنون مخيّريد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به دين من درآييد و خواهيد اختيار كشتن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مهترى بود، نام او مسلمينا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مكْسَلمينا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ما خداى را مى پرستيم كه خداى آسمان و زمينهاست و ما جز او را عبادت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تو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مى كن كه ما از دين خود برنگرديم؛ باقى همان قول گفتند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 بفرمود تا جامهاى ايشان بكندند و ايشان را جامه ديگر پوشانيدند و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 نمى آيد كه شما را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دادم شما را چند روز تا انديشه كنيد و صلاح خود بينيد و با دين من آييد؛ و اگر نياييد، خود در دست منيد و خون شما ريختن بر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 و از آن شهر به شهرى ديگر</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ايشان را باز نداشت و حَرس بريشان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دقيانوس از آنجا برفت و ايشان را در مهلت فرو گذاشت، ايشان با يكديگر گفتند تدبير آن است كه تا اين طاغى غايب است، ما هر كدام از خانه پدران، زادى برداريم و بگريزيم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برفتند و هر يكى از خانه پدران زادى برگرفتند و از شهر بيرون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بيرون آن شهر كوهى بود، آنجا را بيخاوس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غارى بود، در آن غار شدند و خداى را عبادت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الاحبار گفت در راه سگى را ديدند، سگ در دنبال ايشان افتاد، چندان كه راندند و زدند، برنگشت تا به آواز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چرا مى زنيد؟ من از شما برنگردم كه من دوستان خداى را دوست مى دارم و من شما را به كار 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بخسپيد، شما را پاسبانى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را با خود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در راه شبانى را ديدند با سگى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مردمانيد و كجا مى رويد؟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طاغيه روزگار مى گريزيم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همكار شماام و با ايشان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نيز در دنبال ايشان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مايى، جاى سگ نيست؛ سگ را از ما جدا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با من صحبتِ ديرينه دارد، شما برانيد او را كه من شرم دارم ازو و ايشان براندند،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بزدند او را، 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زنيد كه من از شما به جفا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غار شدند و سگ بر در غار بخفت و ايشان به عبادت مشغول شدند و آن نفقه خود در دست يكى از ايشان كردند، نام او يمليخا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شهر رفتى و چيزى كه ايشان را بايستى، بياوردى و تفحص اخبار بكردى و ايشان را خبر دادى تا روزى در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دقيانوس باز آمده است و طلب ايشان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 و ايشان را خبر داد و ايشان سخت مضطرب شدند و اين نماز ديگر بود عند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گفتند اين طعامى كه هست، بخوريم و پناه با خدا دهيم تا خداى تعالى چه تقدير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بخوردند و به عبادت مشغول شدند و سر بر سجده نهادند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خواب بر ايشان افكند، سيصد و نه سال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 ايشان را طلب كرد و كس فرستاد و پدرانِ ايشان را حاضر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شما كجااند؟ ايشان را پيش من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احوال ايشان را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آن است كه در طاعت توايم و اما ايشان مالهاى ما برگرفتند و از شهر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ايشان را ديده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غارى شدند كه بر دَرِ اين شهر است؛ كوهى كه آن را بيحاوس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برخاست و با لشكر آنجا آمد، هر كس كه خواست كه آنجا فرو شود، از ترس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ايشان را به چنگ آرى، كارى نخواهى كرد به جز كشتن؟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بر بايد آوردن تا اينان در آنجا بميرند و اين غار گور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دَرِ غار برآوردند و ايشان خفته بودند و از آن بى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مُلكِ دقيانوس دو مرد بودند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بيدروس نام او، و يكى روياس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ايشان و نسبتهاى ايشان بر لوحى نوشتند از ارزيز و در بناى آن سد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تا باشد كه وقتى كسى اين بنا بشكافد، از احوال ايشان خبر دهد مردمان را تا عبرتى باشد شنوندگان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دقيانوس هلاك شد و از پس او چند قرن بگذشت خداى تعالى ايشان را بيدار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عبيدة بن عمير گفت اصحاب الكهف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ملوك با طوق و ياره و گوشواره 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روزهاى عيدشان، بيرون از شهر آمدند و سگِ صيد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تنبيه كرد ايشان را و ايمان در دل ايشان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هر يكى على حده تنبيهى كه خداى كرد ايشان را هر يكى ايمان خودش از صاحبش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شهر آمدند، درين انديشه افتادند و هيچ كس از ايشان اطلاعى نداد صاحبش را بر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هر يكى از ايشان انديشه كرد كه از اين شهر بيرون بايد شدن، تا شومى كفر و معاصى اينان به ما نرسد و هر يك از شهر بيرون آمدند عَلى خُفْيَةٍ مِنْ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صحرا رسيدند، با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يكى</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بيرون آمده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بيرون آمده اى؟ آخر اتفاق كردند بر آنكه هر دو به كناره شوند و راز با صاحبش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كردند و راز با يكديگر آشكارا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راى هم بر ايمان متفق بود و سگِ صيد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اكنون بياييد تا امشب به غارى شويم و آنجا بخسبيم و فردا تدبير خود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در غار شدند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خواب بريشان مستمر كرد تا سيصد و نه سال بخفتند و كس راه به ايشان نبرد، جز آنكه ايشان را مفقود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كه ايشان را اين همت بود، لوحى بگرفتند و نامهايشان و انسابشان و عددشان و تاريخ غيبتشان برو نوشتند كه فلان و فلان چند كس از معروفان و جوانان شهر مفقود شدند و كس ايشان را باز نيافت و خداى تعالى درِ آن غار را پوشيده كرد از چشم خلقان و آن لوح در خزينه پادشاه بنهادند و گفتند همانا اينان را نشانى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قرنها بر آن بگذشت و مدت به سر آمد، خداى تعالى اطلاع داد بر ايشان؛ چنان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أَعْثَرْنا عَلَيْهِمْ</w:t>
      </w:r>
      <w:r>
        <w:rPr>
          <w:rFonts w:eastAsia="IRNazanin" w:cs="IRNazanin"/>
          <w:color w:val="111111"/>
          <w:sz w:val="28"/>
          <w:szCs w:val="28"/>
          <w:rtl w:val="true"/>
          <w:lang w:bidi="fa-IR"/>
        </w:rPr>
        <w:t xml:space="preserve">» </w:t>
      </w:r>
      <w:r>
        <w:rPr>
          <w:rStyle w:val="FootnoteAnchor"/>
          <w:rtl w:val="true"/>
        </w:rPr>
        <w:footnoteReference w:id="1184"/>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مُنبّه گفت يكى از حواريان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على نبينا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شهر اصحاب الكهف آمد و خواست تا آنجا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بر دَر اين شهر بتى نهاده است، كس را رها نكنند كه در آنجا شود تا آن بت را سجده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نرفت و بر در شهر گرماوه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كار مى كرد و مزدى مى ستد و نفقه مى كرد و خداى را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گرماوه از قدوم او خير و بركت بسيار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اكرام كرد و مردم او را از حُسنِ سيادت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او دوست گرفتند و او اخبارى كه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مردم را مى گفت و با خير و طاعت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به او بگرويدند و او را با صاحبِ حمام شَرط</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بود كه روز بيرون او كار نكند و به شب به كار خود مشغول باشد؛ تا يك روز پسر پادشاهِ آن شهر، زنى را برگرفت و بفرمود تا گرماوه خالى كردند و خواست تا در گرماوه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شرم ندارى؟ تو پسر ملك شهرى؛ اين كار به تو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پادشاه خجل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آمد و خواست تا در گرماوه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دگر بار نهى كرد و وعظ كرد برگشت و با سه مرد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بانگ برو زد و او را براند و در گرماوه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هر دو را در آن گرماوه هلاك كرد و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 من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او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حوارى با حمّامى و جماعتى كه مصاحب ايشان بودند، از آنجا بگريختند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ايشان را دريافت، در غارى شدند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مردى را ديدند صاحب زرعى، و سگى با خود داشت كه زرع او را نگاه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گفت شما چه قوميد؟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از دست ظالم بگريخته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 بايد كه با شما موافقت كنم و سگ در دنبال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در غار شدند و بخفتند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جواب بر ايشان افكند تا سيصد و نه سال بخفتند و كسان ملك در طلب ايشان بودند، راه با ايشان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خفته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در آنجا شوند، ترس منع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گفتند تدبير آن است كه دَرِ اين غار برآريم تا اينان در اينجا بميرند از گرسنگى و تشنگى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ايشان در آن غار مدتى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شبانى آنجا رسيد و بر آن كوه گوسپند مى چرانيد، باران بگرفت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غار ببايد شكافت تا به شب گوسفندان را در آنجا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غار باز كرد، خداى تعالى ايشان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 پس از آن پادشاهى پديد آمد آن شهر را، مردى صالح كه او را تندوسيس گفتند و او در مُلكِ خود سى و هشت سال بماند و در ملك او هر گونه مردمان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كافر و بت پرست، و پادشاه از آن رنجور بود و ايشان را با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تعالى مى خواند و تخويف مى كرد به بعث و نشور، و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حيات همين دانيم كه در دنيا هست و پس از حيات دنيا حياتى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صالح از ايشان آن ديد، با خداى تعالى تضرع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آيتى به اينان نماى كه بدانند كه بعث و نشور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خواست تا اظهار آيتى كند بر ايشان، در دلِ يكى از مردمانِ آن شهر افكند نام او الياس تا آن بنا بشكافد و براى گوسپند حظيره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آن بنا بگشاد تا دَرِ غار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ديد آنجا كه خفته بودند و سگى بر دَرِ غار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خواست كه آنجا فراز شود، نتوانست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شهر تعجب به نظاره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از خواب بيدار كرد تا بنشستند مستبشر و بر يكديگر سلام كردند و گمان بردند كه يك روز خفته اند يا بهرى 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بعثِ ايشان دليل ساخت بر آنكه بعث و نشور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گفت ايشان بيدار شدند و احوال ايشان همچنان بود كه آنگه بخفتند؛ هيچ تغيير نپذيرفته بود تا جامه ايشان شوخگن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برخاستند و گمان بردند كه در عهد 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بگزاردند و به تمليخا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يلميخا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صاحب طعام ايشان بود، او را گفتند كه برو و آن درمى چند كه دارى ببر و براى ما طعامى بيار كه ما گرسنه شده ايم و بنگر كه اين طاغى طلب ما مى كند و خويشتن را با احتراز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همه روز در طلب ما بودند و امروز بى شك آن است كه ما را ببرند و اين آخر دورى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 را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ايشان گفت ما توكل بر خدا كرديم و بر دين حق مُقام كنيم و جان به فداى دين حق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تمليخا برخاست و آن درمها برگرفت و روى به شهر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آثارى و علامتى كه او رها كرده بود به خلاف آن نديد كه او بگذاشته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متوارى وار به شهر درآمد، ترسان و مُترقّب از خوف 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شهر آمد، مردمان را ديد و شعارِ ملتِ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و صلوات برو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تعجب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دوش از اين شهر برفتم و درين شهر كسى نام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نيارست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شعار او آشكارا گويند و مى دارند، و او را خبر نبود كه دقيانوس هلاك شده است از مدت سيصد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گِرد آن شهر مى گشت، كس را نمى شناخت و رسم و آيين ايشان به خلاف آن ديد كه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شهر غلط كرده ام يا در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انديشه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نزديكى شهر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مردى را گفت اين شهر را چه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 كه شهر آن است و لكن مردمان آن شهر نه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درمها كه داشت، بيرون كرد و آن درمها بود به نام و مهر دقيانوس از سيصد سال زده و بر شكل پاى شتر بود به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چند بداد تا طعام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درم بستد و درو نگريد و نقش و سكه آن برخواند و تاريخ آن فرو ماند و در مرد نگريد؛ مردى غريب و مجهول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درم از كجا آوردى؟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اين چه كار؟ درم بستان و طعام بِده مرا به نرخِ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درمها را به ديگرى نمود و ديگرى به ديگرى انداختن و دست بدادند و گفتند اين مرد همانا گنجى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راست گوى تا اين گنج كجا يافتى و ما را شريك كن تا ما راز تو به ديگرى نگوييم كه اين گنج تنها برنتوان داشت و به همه حال تو را درين كار ياوران بايند، و اگر نه چنين كنى، سلطان وقت را بگوييم و تو را از آن رنج رسد و چيزى به تو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گوئيد؟ گنج چه باشد؟ اين درمى چند است كه ديروز داشتم و هر روز ازين خرج مى كنم و كس مرا به گنج يافتن، متهم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محال مگوى كه اين درمها از تاريخ سه صد سال زده اند و آواز برآوردند و خبر به پادشاه وقت رسيد و مردم برو جمع شدند و او هيچ جواب ندانست كلام ايشان را، جز اينكه خاموشى مى بود و آن خاموشى در تهمتِ اين زيادت مى كرد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شهر دو پيشوا بودند، دو مرد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اريوس نام، و يكى اسطيوس نام او را ببردند تا پيش ايشان، و او گمان برد كه او را پيش دقيانوس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رفت دل بر مرگ نهاده مدهوش و مردم ازو فُسوس مى داشتند؛ چنان كه از ديوانگان، و او در دل خداى را مى خواند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آسمان ها و زمينها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در سختى مرا فريادرس، و با خود مى گفت كاشكى ما به يك جاى بودمانى تا اصحابِ من حالِ من بدانستندى كه ما را عهد چنان است با يكديگر كه به يك جاى باشيم در حيات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اين جبّار مرا بكشد و من ايشان را باز نه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 اين انديشه مى كرد و شهادت مى آورد و خداى را ياد مى كرد و پناه با خداى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پيش اين دو رئيس صالح بردند، او درنگريد، دقيانوس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بداشتند آنجا و آن درمها با ايشان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تا اين گنج كجا يافتى؟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درم گواهى مى دهد بر تو كه تو گنجى يافته اى از گنجهاى دقيانوس و مُهرِ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كه من هيچ گنجى نيافته ام و اين درم از خانه پدر برگرفته ام و ضرب اين شهرست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و پدر تو كيست؟ او نام خود ببرد و نام پدر، كس نبود كه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دراز در ميان افتاده بود، سيصد و 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گويى و با ما راست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چيزى نمى توانست گفتن، جز كه ساعتى خاموش مى بود و ساعتى سوگند مى خورد كه او گنجى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بهرى مى گفتند ديوانه است و بهرى مى گفتند ابله است و بهرى مى گفتند طرّار است و از راستى خبر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يكى از آن رئيسان بانگ برو زد و او را تهديد كرد و گفت گمان مى برى كه ما تو را باور خواهيم داشتن به اين دروغ و محال كه مى گويى كه اين مال پدر تو است و نقش اين درم از سيصد سال زده است و تو كودكى جوان آمده اى تا بر ما پيران فُسوس دارى و اعيان و معروفان شهر اينان اند كه اينجا حاضرند و خزاين شهر به نزديك ماست و ما از اين ضرب يك درم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اين رها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گفتى، فهو المراد، و الاّ ضرب و حبس و تهديد باشد تو</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مر شما را كه من از شما چيزى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بگوييد تا دقيانوس الملك چه كرد و او كجاست كه اين شهر در دست او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پشت زمين پادشاهى را ندانيم، دقيانوس نام و اين نام پادشاهى است كه سالهاى درازست تا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با من راست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ما چند يار بوديم و پادشاه اين شهر بر ما ستم كرد و اكراه، تا ما را از دين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ازو بگريختيم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بخفتيم و امروز من به شهر آمدم تا براى اصحاب طعام خَرَم در من آويختيد و حوالت گنج مى كنيد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باور نداريد، بياييد تا غار ما ببينيد و اصحاب ما را بر كوه بنجاوست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ينجولس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اريوس اين سخن بشنيد،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اين مرد راست مى گويد، و اين آيتى باشد از آيات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رئيس برخاستند و جمله اهل شهر و يمليخا در پيش ايشان ايستاد تا به نزديك كوه ينجولس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ايشان را گفت من از پيش مى روم تا ايشان را خبر دهم تا نترسند كه ما خلقى عظيم به سَر ايشان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يمليخا به نزديك ايشان دير شد، بهر حال چنان مى نمايد كه يمليخا را دقيانوس گرفته است و هر ساعت مترصّد بودند كه لشكر آمد و ايشان را نيز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سُمّ اسبان و غلبه مردم شنيدند، قاطع شدند كه لشكر دقيانوس است كه به گرفتن ايشان آمده است يكديگر را وصيت كردند و يكديگر را وداع كردند و خويشتن را به خداى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كردند، يمليخا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 چه حال است؟ ما 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يمليخا از آن چه رفته بود ايشان را، خبر داد و آن رئيسان و آن مردم بيامدند و ايشان را بديدند و از آن حال به شگفت فرو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كردند در آن بنيان، كه بعضى شكافته بود و بعضى بر جاى، تابوتى ديدند از آهن، قفلى از سيم برو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از آنجا برآوردند و آن قفل بگشادند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دو لوح ديدند ارزيز بر آنجا نوشته كه در فلان تاريخ در عهد مملكت دقيانوس مَكْسَلمينا و مَحسلمينا و يمليخا و مرطونس و نسوطوس و نيورس و بكريوس</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بطينوس جوانان بودند برين شكل و بر هيئت، از فتنه پادشاهِ وقت بگريختند كه قصد ايشان مى كرد براى دين و درين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يافتند از ايشان و بدانستند كه ايشان در غارند، دَرِ غار برآوردند و به سنگ سخت كردند و ما نامهاى ايشان نوشتيم و احوال ايشان تا اگر كسى بريشان مطلع شود، بداند كه حال ايشان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فرو ماندند و مؤمنان را يقين بر يقين زياده شد به قدرت خداى تعالى بر احيا موتى و از آن شگفت ماندند كه ايشان همچنان جوان و تازه و به قوّت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رويشان نگرديده بود و نه جامه ايشان شوخگن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اين دو رئيس نامه نوشتند به آن پادشاه صالح كه نام او بندوسيس بود كه به تعجيل بياى تا آيتى بينى از آيات خداى تعالى كه با خلقان نمود بر صحت بعث و نشور، و آن قصه شرح دادند در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صالح نامه برخواند، از سرير مُلْك فرود آمد و روى بر خاك نهاد پيش خداى تعالى و بسيار بگريست و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 شكر گذارد بر اظهار آن آيات و برخاست و با لشكر و با اهل آن شهر آنجا آمد و آن حال بديد و ايشان در غار به عبادت و تسبيح و تهليل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بپرسيدند و برو سلام كردند و گفتند ما تو را وداع مى كنيم كه خداى تعالى ما را با حال اول خواهد بردن كه ما از خداى درخواسته ايم و پهلو بر زمين نهادند و بخفتند و خداى تعالى جان ايشان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بفرمود تا براى كفنهاشان جامهاى فاخر كردند و تابوتهاى زرين ساختند و خواست تا ايشان را در آنجا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ديبا گرد ايشان مگردان و ايشان را همچنان در غار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ايشان را همچنان رها كرد و خداى تعالى ايشان را محجوب كرد به رُعْب كه كس نيارست گرد ايشان گرديدن و تعرض ايشان كردن و بفرمود تا بر درِ آن غار مسجدى بنا كردند كه مردم در آنجا نماز كردندى و آن حاجتگاهى شد و آن وقت كه احوالِ ايشان ظاهر شد، آن روز عيدى ساختند و در عبادت خداى تعالى بيفزودند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اصحاب الكهف است</w:t>
      </w:r>
      <w:r>
        <w:rPr>
          <w:rFonts w:eastAsia="IRNazanin" w:cs="IRNazanin"/>
          <w:color w:val="111111"/>
          <w:sz w:val="28"/>
          <w:szCs w:val="28"/>
          <w:rtl w:val="true"/>
          <w:lang w:bidi="fa-IR"/>
        </w:rPr>
        <w:t>. *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مى آيد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ايشان را توانم ديدن؟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در دنيا نبينى و لكن وصىّ خود را با جماعتى صحابه آنجا فرست تا ايشان را دعوت كنند با دين و ايمان آورند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روند آنجا؟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بساطى بيار و ايشان را بر آنجا نشان و باد را بفرماء تا ايشان را بردارد و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بفرمود تا بساطى بگسترند و ابوبكر را گفت بر يك گوشه بنشين و عمر را گفت بر يك گوشه بنشين و سلمان را بر يك گوشه بنشاند و ابوذر را بر يك گوشه و على را گفت بر ميان بساط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را فرمود كه وصى خود را با قومى از صحابه به آنجا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اينان وصى تو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آن است كه چون بر ايشان سلام كند، جوابش دهند و چون سخن گويد، با او مناظره كنند و آنان كه وصى من نيستند، ايشان را دستورى نيست كه با او سخن گويند و جواب سلام او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رسول صلى الله عليه و آله باد را بفرمود تا آن بساط را برداشت وقت آنكه از نماز بامداد فارغ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برگرفت و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رسيد، باد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فرو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بنهاد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ابوبكر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 ايشان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سلام كرد، جواب ندادند و سلمان و ابوذر سلام كردند،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پاى خاست و به درِ غار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ايُّها الفتية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عَلَيْكم السَّلام 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مصطفى صلى الله عليه و آله به شما، دعوت مى كنم شما را به او و با دين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وَبِكَ، آمَنّا و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خدا صلى الله عليه و آلهشما را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رَسُول اللّه السَّلام ما دامَتِ السَّماواتُ وَ الاَرْضُ وَ عَلَيْكَ بِما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را از ما سلام كن و درود دِه كه ما با خوابگاه رفتيم تا آنگه محمد مهدى از اهل بيت محمد صلى الله عليه و آله خروج كند و ما در زمره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ايشان نداديد؟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گفته اند كه جواب ندهيم، الاّ پيغمبرى يا وصى پيغمبرى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 ما با خوابگاه خود رفتيم تا آنكه تو را وداع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باد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برداشت و با مسجد رسول صلى الله عليه و آلهآورد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آمد و رسول صلى الله عليه و آله خبر داد به آنچه رفت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آلهعلى را گفت يا على من گويم يا تو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نكوتر كه تو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 آله ايشان را خبر داد به آنچه رفته بود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جوانمردان، با غار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ما را از نزديك تو و از خزاين رحمت تو رحمتى و بساز ما را از كار ما رشدى و 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الطافى كن كه عند آن طلب رضاى تو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سلامت ازين غار بيرون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بزديم بر گوشهاى ايشان در آن غار سالهاى بسيار، اين و كنايت است از آنكه خواب بر ايشان افگنده ام و به خواب گوشهاى ايشان را از سمع منع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برانگيختيم ايشان را</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قديم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 خبر ايشان بر تو قصه كنيم و بگوييم به درستى و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جوانمردانى بودند كه به خداى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ايشان را هُدا بيفزوديم، و ما ايشان را الطافى بيفزوديم كه ايمان و معارفِ ايشان عندِ آن بيفزود و دلهاى ايشان باز بستيم به ثباتِ توفيق و لطف تا بر ايمان و عمل استقامت كردند و استدامت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دقيانوس بايستادند و گفتند او را، چون ايشان را دعوت كرد با عبادت اصنام و قربان طواغيت كه خداى ما خداى آسمانهاست و زمينهاست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بدون او و جز او و فرودِ او خداى را نخواهيم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نپرستيم؛ چه اگر بدون او خداى را پرستيم، شَطَط گفته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حكايت كلام ايشان است كه ايشان عيب مى كنند، قومِ خود را به عبادت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قوم مااند، بدون خداى تعالى اصنام را خدايان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برين گفتار حجتى روشن نبيارند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گفتند در جهان از آن ظالم تر كه باشد كه بر خداى تعالى دروغ گويد و يا انباز گيرد؟ آنگه حكايت آن كرد كه ايشان با يكديگر گفتند كه چون شما از اين كافران اعتزال كرديد و دورى جستيد و از آن معبودان كه بدون خداى مى پرستند از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غار گريزيد و با آنجا شويد تا خداوند تعالى رحمت خود بر شما نشر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ببجارد براى شما از كارتان روزى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خطاب مى كند با رسول صلى الله عليه و آله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آفتاب بينى در وقتِ برآمدن كه فرا گرديدى از غار ايشان به جانب دست راست و چون آفتاب فرو خواستى شدن بعد از زوال، بگذشتى از ايشان به جانب دست چپ و ايشان در متّسعى و فراخى بودند از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در اين آيت وصف آن كرد كه ما ايشان را در آن غار از گرماى آفتاب نگاه مى داشتيم تا ايشان را نرنجاند و گونه روى ايشان نبگرداند و جامه ايشان كهنه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بامداد و شبانگاه آفتاب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ايشان در غارى فراخ بودند كه باد در او جستى و نسيم بر ايشان آمدى تا هوا عَفِن شدى كه ايشان را از آن رنجى نرسيدى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آيات و علامات و عجايب است كه خداى تعالى به خلقان نمود تا دليل صنعِ لطيفِ او باشد و آنكه كمالِ علم و قدرت و حكمت او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خداى هدايت دهد به بيان و لطف و توفيق و تمكين او راه يافته باشد و هر كه را اضلال كند به خذلان تو هيچ يارى او را راه نماينده به صلاح نيابى؛ يعنى نباشد؛ چه اگر بودى، يافتندى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پندارى اى محمد كه ايشان بيدارند، و بر حقيقت، ايشان خفته اند و ما ايشان را از اين دست بر آن دست مى گردانيديم تا پهلوهايشان رنجور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در سالى يك بار فرشته بيامدى و ايشان را از اين پهلو بر آن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 گردانيدى تا پهلوهايشان ريش نشود</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و سگ ايشان نيز در غار دستها گسترده بود و سر بر ميان دو دست نهاده و مى نگريد، آنگه بر سبيل مثل گفت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ايشان مطلع شدى، از ايشان بگريختى و تو را پُر از ترس كردندى از ايشان و خداى تعالى ايشان را به ترس ممنوع و محجوب كرده بود تا هيچ جانور از ترس قصدِ ايشان نيارست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 خفته بودند چشمها گشاده؛ چنان كه گفتى سخن خواهند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با معاويه به غزوة المضيق بوديم به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اصحاب الكهف بگذشتيم،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اصحاب كهف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تو را بر ايشان سبيل نيست كه آن كس كه بهتر از تو بود، گفتند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اطَّلَعْتَ عَلَيْهِمْ لَوَلَّيْتَ مِنْهُمْ فِراراً وَ لَمُلِئْتَ مِنْهُمْ رُعْباً</w:t>
      </w:r>
      <w:r>
        <w:rPr>
          <w:rFonts w:eastAsia="IRNazanin" w:cs="IRNazanin"/>
          <w:color w:val="111111"/>
          <w:sz w:val="28"/>
          <w:szCs w:val="28"/>
          <w:rtl w:val="true"/>
          <w:lang w:bidi="fa-IR"/>
        </w:rPr>
        <w:t xml:space="preserve">» </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من نبروم از اين جا، تا احوال ايشان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قومى را بفرستاد، گفت برويد و بنگريد و خبرى با ما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برفتند چون پاى درِ غار نهادند، خداى تعالى بادى بفرستاد كه همه را برون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خواب برانگيختيم ايشان را، يعنى آن چنان كه ايشان را در غار برديم و بخوابانيديم و به ترس ايشان را ممنوع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را از خواب بيدار كرديم تا يكديگر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گوينده از ايشان و آن مهتر ايشان بود مَكْسَلمينا چند گاه است تا شما اينجا مقام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روزى يا بهرى از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عالم ترست به مدت مُقام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گفتند روزى، برنگريدند هنوز آفتاب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دروغ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مهتر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بفرستيد به اين درمها كه داريد به شهر، آن شهر كه كوه بر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نام آن دفسوس بود و گفتند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شهرى است كه آن را طرسوس مى خوانند، كو بنگر</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تا به شما آرد روزى و طعامى كه شما را قوت باشد و بگو تا رفق و مدارا كند و نبايد كه كسى را اعلام كند و از كار شما آگاه كند كه اگر بر شما ظاهر شوند و جاى شما بدانند شما را سنگسار كنند يا شما را با دين و كيش خود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شما فلاح نيابيد پس از آن هرگز اگر با دين ايشان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كه آن دگر كارها كرديم با ايشان اطلاعى داديم؛ يعنى مردمان را بر ايشان اطلاع داديم و احوالِ ايشان بر مردم ظاهر كرديم تا بدانند كه وعده خداى حق است يعنى وعده بعث و نشور ـ و نيز بدانند كه قيامت آمدنى است و در او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منازعت مى كردند، 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اينان، بنيانى و صومعه بكنيم كه از نَسَبِ مااند؛ و مسلمانان گفتند بر اينان مسجدى بكنيم كه اينان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كار بر ايشان غالب بود ـ يعنى تندوسيس الملك و اصحابش ـ كه ما بر اينان مسجدى بنا كنيم كه در آنجا نماز كنند و 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است از غيب كه خداى تعالى رسول را صلى الله عليه و آله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خواهند آمدن، ترسايان، به نزديك تو و حديث اصحاب الكهف خواهند كردن و در عدد ايشان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آنكه آمدند، رسول صلى الله عليه و آله صحابه را خبر داد تا ايشان را يقين زيادت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پس از آن وَفْد نجران آمدند و حديث عيسى كردند و پس از آن حديث اصحاب الكهف كردند و مِهتر ايشان دو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سيد نام و يكى 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گفت ايشان سه كس بودند چهارمشان سگ بود و اين سيد نام يعقوبى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 گفت پنج بودند، ششم ايشان سگ بود و عاقب نسطورى بود و مسلمانان گفتند هفت بودند و هشتمشان سگ بود، جز اندكى از مردمان ندانند كه عدد ايشان 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باب ايشان جدل و خصومت مكن، الاّ خصومتى ظاهر</w:t>
      </w:r>
      <w:r>
        <w:rPr>
          <w:rFonts w:eastAsia="IRNazanin" w:cs="IRNazanin"/>
          <w:color w:val="111111"/>
          <w:sz w:val="28"/>
          <w:szCs w:val="28"/>
          <w:rtl w:val="true"/>
          <w:lang w:bidi="fa-IR"/>
        </w:rPr>
        <w:t xml:space="preserve">. </w:t>
      </w:r>
      <w:r>
        <w:rPr>
          <w:rStyle w:val="FootnoteAnchor"/>
          <w:rtl w:val="true"/>
        </w:rPr>
        <w:footnoteReference w:id="118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63_204254"/>
    </w:p>
    <w:p>
      <w:pPr>
        <w:pStyle w:val="Heading2"/>
        <w:numPr>
          <w:ilvl w:val="1"/>
          <w:numId w:val="1"/>
        </w:numPr>
        <w:rPr/>
      </w:pPr>
      <w:bookmarkStart w:id="221" w:name="__RefHeading___Toc587595_3224264995"/>
      <w:bookmarkStart w:id="222" w:name="_Toc77"/>
      <w:bookmarkEnd w:id="220"/>
      <w:bookmarkEnd w:id="221"/>
      <w:r>
        <w:rPr>
          <w:rtl w:val="true"/>
        </w:rPr>
        <w:t>اصحاب الاخدود</w:t>
      </w:r>
      <w:bookmarkEnd w:id="222"/>
    </w:p>
    <w:p>
      <w:pPr>
        <w:pStyle w:val="BookText"/>
        <w:rPr/>
      </w:pPr>
      <w:r>
        <w:rPr>
          <w:rFonts w:ascii="IRNazanin" w:hAnsi="IRNazanin" w:eastAsia="IRNazanin"/>
          <w:color w:val="111111"/>
          <w:sz w:val="28"/>
          <w:sz w:val="28"/>
          <w:szCs w:val="28"/>
          <w:rtl w:val="true"/>
          <w:lang w:bidi="fa-IR"/>
        </w:rPr>
        <w:t xml:space="preserve">اصحاب الاخدود </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اصحاب الاخدود؛ عبدالرحمن بن ابى ليلى روايت كرد از صهيب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در امّت سلف و او را ساحرى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پير شد، پادشاه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بايد تا من او را سحر بياموزم تا من از دنيا بروم، مرا قائم مقامى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غلامى را پيش او فرستاد تا او را سحر بياموزد غلام آنجا رفت و حديث او مى شنيد و درو نمى گرفت و دلش به آن ميل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نزديك او حاضر آمدندى و ازو علم آموختندى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يك دو بار آنجا بنشست و حديث راهب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خوش آمد و به دين او 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روز بيامدى، نزديك راهب بنشستى و حديث او شنيدى؛ تا دين او بگرفت و پادشاه هيچ اثر علم سحر در او نمى ديد و نه ساحر او را جفا مى كرد؛ تا اتفاق افتاد كه يك روز مى رفت در راه خلقى را ديد، بسيار بازمانده؛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عظيم در راه است و كسى نمى تواند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امروز تجربه كنم كار ساحر و كار راهب را تا خود كه برحق است؟ آنگه سنگى برگرفت و روى به مار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راهب حق است، اين مار را بر دست من كشته گردان و اگر ساحر بر حق است، كار او مرا پيدا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سنگ بينداخت و مار را بكشت و مردم بر او ثنا گفتند و بگذشتند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بيامد و راهب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كه كار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جايى رسد و تو را ذكرى پديد آيد و ليكن تو را ابتلا كنند؛ بايد كه بر آن صبر كنى و اگر تو را گويند كه اين دين از كه آموختى، مرا به دست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غلام به جايى رسيد كه مستجاب الدعوة شد و مردم از اطراف مى آمدند و دعا مى خواستند و او دعا مى كرد و اجابت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نَديمى بود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بشنيد و نزديك 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اگر اين چشم مرا درست كردى، من تو را مالى عظيم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 را شفا نتوانم داد، شفا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ايمان آرى من دعا كنم و خداى تعالى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چشم او درست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روز اين مرد پيش مَلِك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تو كه درست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از من خدايى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تو و خداىِ همه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از كه شنيدى و تو را اين كه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سبيلى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عذابهاى سخت كرد تا بگفت كه اين غلام تو كه او را سحر مى آموختى؟ او كس فرستاد و غلام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در سحر به جايى رسيده كه چشم رفته باز مى آرى؟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من مى كنم؛ خداى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اين كه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چكارست؟ چندان عذاب كرد او را تا بگفت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راهب، مرا راه بدين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 بياورد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بفرمود تا ارّه بياوردند و بر سر او نهادند و او را به دو نيمه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غلام را بياورد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از اين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به دست جماعتى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فلان كوه بريد و بگوييد كه از دين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برگردد فهو المراد و اگر نه او را از كوه به زير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بر بالاى كوهى بردند و گفتند از دين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او را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اكفنى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كوه بلرزيد و شكافته شد و ايشان به كوه فرو شدند و او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كه با تو بودند چه كردى؟ گفت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شرّ ايشان از من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جماعتى ديگر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كشتى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 دريا رسيد، بگوييد از اين دين برگرد، و الاّ او را در دريا 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دين برنگرديد، خواستند تا او را در دريا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ايشان از من كفايت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بادى بر آمد و كشتى برگرديد و جمله مردم غرق شدند و غلام با كنار افتاد و با پيش مَلِك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آن قوم را كه با تو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شرّ ايشان از من كفايت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كار غلام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كه تو را بياموزم كه مرا چگونه توان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و جمله مردم را به صحرا حاضر كن و درختى بلند بزن و مرا بر آن درخت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رب الغلام، كه جز به نام خداى چيزى بر من 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همچنان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ملِك بسم اللّه رَبِّ الغُلام گفت و بينداخت تير بر روى غلام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دست بر روى نهاد و جان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آن بديدند، همه از دين پادشاه برگشتند و دين غلام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بِرَبِّ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آنچه مى ترسيدم، در 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يك بار ازو برگشتند و دين غلام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هر چند تهديد و وَعيد كرد،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بر سر راهى خندقى كردند و آتش درو برافروختند و مردم را در آن آتش مى افكندند؛ تا آخر قوم زنى را بياوردند با كودكى طفل، زن بازپس مى گريخت، طفل آواز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اُمّاهُ اِصْبِرى فَاِنَّكِ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خويشتن را در آتش انداخت</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روايت كردند از على عليه السلام كه اصحاب الاخدود جماعتى بودند به جانب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كافران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مؤمنان را بر كافران ظفر داد و پس</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باره جنگ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ظفر مسلمانان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صلح كردند و عهد بر آن كه با يكديگر غدر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غدر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ضعيف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خندقى بكندند و مردم را در آن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بودند از 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ترسايان نجران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پادشاهى بود، مردم را بگرفت و با ترسايى دعوت كرد و بفرمود تا هفت خندق بكندند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هر يك چهل ذرع و عرض دوازده 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هيمه و نفط در او افكندند و آتشى عظيم برافروختند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قبول نكرد، او را در آنجا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مردى كرد، نام او عمرو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پرسيد كه تو را توحيد كه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نمود به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بفرمود تا بُتى زرّين بياراستند و موكّلان را بر مردم گماشت و گفت آواز مزامير بشنوند و اين بت را سجده كنند و هر كه نكند، او را به آتش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ترسايان آواز بشنيدند، سجده كردند و اما مؤمنان بت را سجده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موكّلان ايشان را در آتش افكندند، فهم اصحاب 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نجران يَمن، يكى به شام و يكى به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شام بود، انطياخوش را بود و آنكه به پارس بود، بُخت نَصّر را بود و آنكه در عرب بود، يوسف بن ذى نواس را بود و هو يوسف بن ذى نواس بن شراحيل بن تُبّع الحميرى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درين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فرستاد و سبب آن بود كه دو مرد مؤمن بودند كه انجيل دانستندى و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مرد، يكى به مزدورى رفت، آنجا كار مى كرد و انجيل مى خواند و نورى عظيم ازو مى تافت و اين پيش از بعثت رسول صلى الله عليه و آلهما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خداى آن چنان ديد، پدر را خبر داد؛ پدر بديد او را، شگفت آمد و مرد را از حقيقت حال پرسيد و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عيسى ايمان دارم و اين كه مى خوانم، انجيل است، كتاب او، و اين نور از بركت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نيز ايمان آورد با هشتاد و هفت كس از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ذى نُواس احوال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بشنيد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خندقى بكندند و آتش برافروختند و ايشان را در آنجا مى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بود با كودكى شيرخواره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يك دو بار به كنار خندق بردند، بترسيد و خواست تا از دين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كودك شيرخواره، آواز داد كه 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بر دين كه اين دين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با كودك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هست كه يك روز هفتاد و هفت كس را به آتش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جانهاى ايشان به بهشت بردند، پيش از آنكه تنهاى ايشان به آتش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يسار گفت از وَهب مُنَبَّه كه مردى بود ترسا به نجران افتاد و ايشان را به دين عيسى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ذونُواس اليهودى، لشكرى از حِميَر برگرفت و آنجا رفت و آن مردم را مخيّر كرد ميان سوختن و اختيار دين جهودى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جهودى اختيار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خندقها بكندند و آتش برافروخت و به يك روز دوازده هزار مرد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مرد بودند 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ارباط بر يَمن غالب شدند، ذونُواس بگريخت و اسب در دريا راند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باد اصحاب اخدود كه چنان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مؤمنان</w:t>
      </w:r>
      <w:r>
        <w:rPr>
          <w:rFonts w:eastAsia="IRNazanin" w:cs="IRNazanin"/>
          <w:color w:val="111111"/>
          <w:sz w:val="28"/>
          <w:szCs w:val="28"/>
          <w:rtl w:val="true"/>
          <w:lang w:bidi="fa-IR"/>
        </w:rPr>
        <w:t xml:space="preserve">]! </w:t>
      </w:r>
      <w:r>
        <w:rPr>
          <w:rStyle w:val="FootnoteAnchor"/>
          <w:rtl w:val="true"/>
        </w:rPr>
        <w:footnoteReference w:id="1191"/>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63_204259"/>
    </w:p>
    <w:p>
      <w:pPr>
        <w:pStyle w:val="Heading2"/>
        <w:numPr>
          <w:ilvl w:val="1"/>
          <w:numId w:val="1"/>
        </w:numPr>
        <w:rPr/>
      </w:pPr>
      <w:bookmarkStart w:id="224" w:name="__RefHeading___Toc587597_3224264995"/>
      <w:bookmarkStart w:id="225" w:name="_Toc78"/>
      <w:bookmarkEnd w:id="223"/>
      <w:bookmarkEnd w:id="224"/>
      <w:r>
        <w:rPr>
          <w:rtl w:val="true"/>
        </w:rPr>
        <w:t>سيل عرم</w:t>
      </w:r>
      <w:bookmarkEnd w:id="225"/>
    </w:p>
    <w:p>
      <w:pPr>
        <w:pStyle w:val="BookText"/>
        <w:rPr/>
      </w:pPr>
      <w:r>
        <w:rPr>
          <w:rFonts w:ascii="Amiri" w:hAnsi="Amiri" w:eastAsia="Amiri" w:cs="Amiri"/>
          <w:color w:val="111111"/>
          <w:sz w:val="28"/>
          <w:sz w:val="28"/>
          <w:szCs w:val="28"/>
          <w:rtl w:val="true"/>
          <w:lang w:bidi="ar-SA"/>
        </w:rPr>
        <w:t xml:space="preserve">سيل عرم </w:t>
      </w:r>
      <w:r>
        <w:rPr>
          <w:rStyle w:val="FootnoteAnchor"/>
          <w:rtl w:val="true"/>
        </w:rPr>
        <w:footnoteReference w:id="1192"/>
      </w:r>
      <w:r>
        <w:rPr>
          <w:rFonts w:ascii="IRNazanin" w:hAnsi="IRNazanin" w:eastAsia="IRNazanin"/>
          <w:color w:val="111111"/>
          <w:sz w:val="28"/>
          <w:sz w:val="28"/>
          <w:szCs w:val="28"/>
          <w:rtl w:val="true"/>
          <w:lang w:bidi="fa-IR"/>
        </w:rPr>
        <w:t>فروة بن مسيك العطيفى روايت كرد از رسول صلى الله عليه و آله وسلم، مردى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چيست؟ نام مردى است يا نام زنى يا نام شهرى يا زمينى يا كوهى يا وادى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و زمين و كوه و وادى نيست؛ بل نام مردى است از اعراب كه او را ده پسر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از ايشان به يمن رفتند و چهار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كه به يمن رفتند، كِندَه بود و اَشعر و ازْد ومذحَج و اَنمار و حِميَر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اَنمار كيست يا رسول اللّه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خَثعَم وبجَيله 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چهار كه به شام رفتند، عامله بود و خدام و لخم و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سبأ صَرف و ترك صَرف رواست و به هر دو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صرف كرد، گفت نام مردى است بعينه، و آنكه صرف نكرد، گفت نام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را در مساكن و جايهاى ايشان آيتى بود و دلالتى و آن دو 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راستِ آن كه در زمين ايشان شدى، و ديگر بر چپِ او، و گفتند آيت آن بود كه در زمين ايشان هيچ چيز از موذيات نبودى از حشرات و هوامِّ زمين از مار و كژدم و كيك و سراسك و پشه و شپش و اگر كسى بر زمين ايشان رفتى و در جامه او چيزى از موذيات بودى، به هواء آن جايگاه بمردندى و در آن بستانهاى ايشان چندان ميوه بود كه اگر كسى سبدى برسر گرفتى و در زير آن درختان بگذاشتى كه به آن سوى شدى، سبد او پر از ميوه بودى بى آنكه او به دست گرفتى</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ايشان را بخوريد از روزى خدايتان و شكر كنيد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شما شهرى خوش است و خدايتان خدايى است آمرزنده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خداى تعالى سيزده پيغمبر را به سبا فرستاد تا ايشان را با خداى خواندند و تذكر نعمت خداى كردند و ايشان اعراض كردند و عُدُول و كفر آوردند و گفتند ما خداى را بر خود نعمتى نمى شناسيم و اگر اين نعمت او كرده است، بگوى تا باز گيرد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سيلِ عَرِم بر ايشان بفرستاديم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عَرِم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عَرِم خود نام سيل است، و بعضى گفتند باران عظيم باشد، و گفتند نام وادى است، و گفتند نام آن موش بود كه آن بند را سوراخ كرد، و گفتند نام بندى است كه آنجا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 عَرِم نام بندى است كه بلقيس كرد آنجا و سبب آن بود كه براى آب خلاف بسيار مى كردند و منازعه بود ميان ايشان تا به محاربه و مخاصمت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بلقيس برخاست و از ميان ايشان برفت و به كوشكى شد كه او را بود و در ببست و روى به ايشان ننمود و ايشان برخاستند و پيشِ او رفتند و عذر خواستند و شفاعت كردند او را كه باز آى كه ما ديگر مانند آن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بيامد و بفرمود تا آنجا كه رهگذر آن آب بود، بندى كردند عظيم، و آن عَرِم است به لغت حِميَر و آن سدّى بود كه او بفرمود ميان دو كوه، به سنگ و قير بساختند و آن را سه 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بالاى و ديگر در زير آن بركه عظيم بكرد و آن را دوازده راه بكرد، به عددِ جويهاى ايشان تا چون باران آمدى و سيل آب در پس آن سدّ مجتمع شدى، آنگه درِ بالا بگشادندى تا آب در آن بركه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كمتر شدى، در ميان بگشادى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كمتر شدى، درِ زيرين بگشادى و آن بركه آب قسمت كردى در جويها و بفرمود تا پشك گوسفند در آب افكندى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آب بيشتر بودى، آن پشك سريع تر برفتى و بفرمود تا به اقوام راستى آوردندى هم برين نَسَق اين بكرد و همچنين مى بود تا آنگه كه بلقيس گذشته شد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مدتى بر اين آمد و ايشان طاغى و ياغى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حدّ خود تعدى كردند، خداى تعالى موشانى بزرگ را بر ايشان مسلط كرد تا بيامدند و آن سدّ بسُفتند و سوراخ كردند تا آب درو افتاد و ويران كرد و سيل در شهرهاى ايشان افتاد و زمينها و سرايهاى ايشان و بستانها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 كه ايشان شنيده بودند كه شهر ايشان به موش ويران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فراخنايى بود ميان فُرجه دو سنگ گربه باز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هلاك ايشان بود، خداى تعالى موشانى را فرستاد كه گربگان از ايشان بگريختند و به ايشان كارگر نبودند و ايشان مسلط شدند و سد سوراخ كردند و سيلى عظيم خداى تعالى بفرستاد تا سدّ را بكند و از جاى برداشت و آب در شهرها و خانهاى ايشان افتاد و ويران كرد و ايشان بعضى هلاك شدند و بعضى در عالم پراكنده شدند و پراكندن ايشان در عرب مَثَل شد تا هر پراكنده مستأصل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اَيدي سَبا وَاَيادي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ايشان را بَدل داديم به آن دو بستان پر ميوه و نعمت، دو بستان خداوند ميوه ها، از خمط، و آن درختى است كه بارى تلخ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بستانها اندكى از سدر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بينا كه مى ديدند كه درختى كه هر كدام كه نيكوتر بودى، چون بديدند از آن زشت تر درختى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جزا و پاداشت داديم ايشان را و جزا دهيم، مگر مردم كافر نعمت را</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63_204262"/>
    </w:p>
    <w:p>
      <w:pPr>
        <w:pStyle w:val="Heading2"/>
        <w:numPr>
          <w:ilvl w:val="1"/>
          <w:numId w:val="1"/>
        </w:numPr>
        <w:rPr/>
      </w:pPr>
      <w:bookmarkStart w:id="227" w:name="__RefHeading___Toc587599_3224264995"/>
      <w:bookmarkStart w:id="228" w:name="_Toc79"/>
      <w:bookmarkEnd w:id="226"/>
      <w:bookmarkEnd w:id="227"/>
      <w:r>
        <w:rPr>
          <w:rtl w:val="true"/>
        </w:rPr>
        <w:t>اصحاب فيل</w:t>
      </w:r>
      <w:bookmarkEnd w:id="228"/>
    </w:p>
    <w:p>
      <w:pPr>
        <w:pStyle w:val="BookText"/>
        <w:rPr/>
      </w:pPr>
      <w:r>
        <w:rPr>
          <w:rFonts w:ascii="Amiri" w:hAnsi="Amiri" w:eastAsia="Amiri" w:cs="Amiri"/>
          <w:color w:val="111111"/>
          <w:sz w:val="28"/>
          <w:sz w:val="28"/>
          <w:szCs w:val="28"/>
          <w:rtl w:val="true"/>
          <w:lang w:bidi="ar-SA"/>
        </w:rPr>
        <w:t xml:space="preserve">اصحاب فيل </w:t>
      </w:r>
      <w:r>
        <w:rPr>
          <w:rStyle w:val="FootnoteAnchor"/>
          <w:rtl w:val="true"/>
        </w:rPr>
        <w:footnoteReference w:id="1194"/>
      </w:r>
      <w:r>
        <w:rPr>
          <w:rFonts w:ascii="IRNazanin" w:hAnsi="IRNazanin" w:eastAsia="IRNazanin"/>
          <w:color w:val="111111"/>
          <w:sz w:val="28"/>
          <w:sz w:val="28"/>
          <w:szCs w:val="28"/>
          <w:rtl w:val="true"/>
          <w:lang w:bidi="fa-IR"/>
        </w:rPr>
        <w:t>و قصّه او، چنان كه محمد بن اسحاق و سعيد جُبَير و عِكرمه از عبداللّه عباس و عبداللّه عمر گفتند، آن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بود از پادشاهان حِميَر، او را زُرعَه ذُونواس گفتند، جهود بود و جماعتى از قبيله حِميَر با او بر آن ملت بودند، مگر جماعتى از اهل نَجران كه ترسايان بودند و بر حكم انجيل بودند و ايشان را مهترى بود نام او عبداللّه التّامِر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دعوت كرد با جهودى و گفت اگر فرمان نبرى، بكشم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اختيار قتل كردند و ملت خود را رها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براى ايشان خندقها بكندند و ايشان بهرى را بكشت و در آن خندقها فكندند و بهرى را به صبر كشت و بهرى را در آتش افكند و از ايشان كس را رها نكرد، الاّ يك مرد را از اهل سبأ كه او را أوس بن ثَعلَبان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بجست بر اسپى كه داشت و به نزديك قيصر رفت و قصه با او بگفت و او را به يارى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گفت شهر تو از شهر ما دورست و لكن نامه اى نويسم به مَلِك حبشه كه او بر دين ما است تا تو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اى نوشت براى نجاشى و گفت چون اين نامه به تو رسد، بايد كى اين قوم را نصرت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او رسيد، او مردى را از اهل حبشه نصب كرد، نام او ارياط،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يمن رسى، ثلثى مردان او را بكش و ثلثى از شهر خراب كن و ثلثى را به بردگى بياور و به نزديك من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مرد با أوس برفت و به آنجا رفتند و قتال كردند، لشكر ذُونواس متفرق شدند و او</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بگريخت و به كنار دريا آمد و لشكر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در دريا زد و هلاك شد و ارياط در يمن آمد و آنچه مَلِك حبشه فرموده بود، نجاشى بكرد و قوم را ثلثى بكشت و ثلثى شهر بسوخت و ثلثى مردم را به بردگى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قبيله حِميَر نام او ذوجَدَن در آن نكبت و بلاكه به يمن و اهل يمن رسيد، اين بيتها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دَعيني لا اَبا لك لَم تُطيقيلَحاكِ اللّهُ قَد أَنزَفتِ ريقي اَرياط در يمن مُقام كرد و نجاشى را خبر كرد، آنچه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نوشت كه آنجا مقام كن با لشكرى كه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مدتى ابرهة بن الصباح را با اَرياط كراهتى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حبشه را باز بُريد و با اَرياط خصومت آغاز كرد و ساز جنگ بساختند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برابر يكديگر فرود آمدند، اَبرهه كس فرستاد به ارياط و گفت خصومتى كه هست ماراست با يكديگر و لشكر را گناهى نيست؛ برون آى تا يك بارى با يكديگر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بكشى لشكر و ولايت تو را مستخلص باشد، و اگر من تو را بكشم، همچنين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قرار دادند و به روى يكديگر بيرون آمدند و ارياط مردى بود جسيم و وسيم و حربه اى به دست داشت و ابرهه مردى بود كوتاه حقير و دميم و از پس او غلامى از آن او مى آمد، سلاح او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 بار بگرديدند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ارياط حربه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را بر روى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و بينى او ببريد ـ او را براى اين اَشرَم خواندند ـ و او بيفتاد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ديد كه ابرهه بيوفتاد، حمله اى بر ارياط برد و او را زخم زد و بكشت و لشكر بر ابرهه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نجاشى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حبشه خشم گرفت و نامه اى نوشت به ابرهه و گفت تو را كى دستورى داده است كه با اَرياط قتال كنى و او را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لشكرى فرستم كه تو را بگيرند و موى پيشانى تو ببرند و خاك ولايت با شهر خود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نامه برخواند؛ در حال بفرمود تا سرِ او بتراشيدند و موى سر جمع كرد و بفرمود تا پاره اى خاك از زمينى برگرفت و در انبانى كرد و هر دو پيش نجاشى</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 و گفت آنچه تو بر آن سوگند خوردى، من به جاى آوردم و من بنده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فرماى از قِبَل تو اينجا مى باشم و اين ولايت نگاه مى دارم و عمارتى مى كنم، و الاّ آنچه راى تو باشد، مى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خشنود شد و او را در آن ولايت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ابرهه در صنعا كنشتى كرد و مال جهان بر او خرج كرد؛ چنان كه مانند آن كس نكرده بود و نام آن كنسيه قلَّيْس نهاد و نامه اى نوشت به نجاشى كه من براى تو و به نام تو كنيسه اى كردم كه در بسيط زمين چنان كس نكرد و چندان حرمت نهادم آن را كه خلايق عالم از راههاى دور آنجا مى آيند و آن مى بينند و عن قريب چنان سازم كه مردم كه حج به جانب مكه مى روند و آنجا زيارت مى كنند، اينجا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شاد شد و اين حديث در عرب پراكند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مردى مِن بنى مالك بن كِنانه برخاست و آنجا رفت و آن جايگاه را بديد و به شب در زاويه اى از آن جايگاه پنهان شد و حَدَث كرد آنجا بر طريق استخفاف؛ براى آنكه ابرهه گفته بود، حج عرب با آنجا گردانم و در شب از آنجا بگريخت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آن جايگاه، آن بديدند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دلتنگ شد به غايت و گفت اين، كه كرده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عرب روزى چند اينجا بود و اكنون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او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سوگند خورد كه ننشينند تا كعبه بيران نكند به عوض آن كه آن عربى بى حرمتى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لشكرى بسيار را از حبشه جمع كرد و روى به بلاد عرب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برسيد؛ عرب نيز ساز و اُهبَت جنگ بكردند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پادشاهى از ملوك حِميَر لشكر جمع كرد و به روى او شد و نام اين پادشاه ذونَفر بود و قتل كرد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غالب آمد و عرب را هزيمت كرد و پادشاه را بگرفت و خواست تا او را بكشد، اين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مكش كه من تو را به كار آيم درين عزم كه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بند كردند و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برفت، به قبايل خَثعَم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نُفَيل بن حبيب بيرون آمد با جماعتى خَثعَم و قتال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ابرهه غالب آمد و نُفَيل را بگرفتند و پيش او</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مكش كه من دليل تو باشم در زمين عرب كه تو احوال اين ولايت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بند كرد و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طايف آمد، مسعود بن مُعَتَّب بيرون آمد با لشكرى ثقيف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تو جنگى نيست و تو به قصد ما نيامده اى و ما را بتخانه اى است، آن را بيت اللاّت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نيز مطلوب تو نيست؛ مطلوب تو خانه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ما دليلى بفرستيم تا تو را رهنمونى كند بر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با او بفرستادند كه او را اَبورِغال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جاى رسيد كه آن را مُغَمِّس گويند، در آن منزل بمرد و گورش آنجا نهان است، و هر چه آنجا بگذرد عادت كرده اند كه سنگى بر گور او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ابرهه ازين منزل مردى را فرستاد با لشكرى عظيم به جانب مكه و نام اين مرد الاسود بن مقصود بود تا بر مقدّمه برفت و مال حرم برگرفت و دويست شتر از آن عبدالمطلب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ابرهه رسولى فرستاد به اهل مكه، نام او حُناطَةَ الحِميَرى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رئيس مكه رو و پيغام من به او گزار و بگو كه من نه به قتال تو آمده ام؛ من آمده ام تا اين خانه بيران كنم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منع نكنى، مرا با تو كارى نيست و اگر منع كنى، با تو قتال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پيغام راست نيايد و او را بگويم آنچه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برخاست و با جماعتى فرزندان و خدم خود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ذُونَفر، كه مَلِك حِميَر بود، بشنيد كه عبدالمطلب آنجا آمد، برخاست و پيش ابرهه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المَلك بدان كه اين عبدالمطلب سيد قريش است و در همه عرب ازو بزرگوارتر مرد نيست و آن، آن است كه مردمان را طعام دهد و وحوش و طيور را در سَهل و جَبَل، و كَرَم و بزرگوارى او در عرب مشهورست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گفتم تا او را حرمت دارى و نيكو بنشانى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بشنوى و به آنچه ممكن بود، رضاى او بجوى كه او سرافراز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بكرد و برخاست و عبدالمطلب را پيش ابرهه برد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عبدالمطلب مردى تمام بالا و نيكوروى و فصيح زبان بود و با 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چون او را بديد، عظيم وقعى ببود او را در چشم او و از سرير فرود آمد و او را اكرام كرد و در زير سرير بنشست و او را زِبَرِ خود بنشاند و اِكرام تمام كرد و ترجمان پيش ايشان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مَلِك شترى چند گرفته اند از آن من تا بفرمايد تا آن شتران با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ترجمان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مرد را بديدم و در چشم من وقوعى ببود او را؛ گمان بردم كه مردى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لشكرى به اين عظيمى آمده ام تا خانه اى كه شرف ايشان و شرف و مفخر عرب در آن است، بيران كنم؛ او را خود هيچ همت آن نيست براى شترى چند گر ناكِ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بيوفتاد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بگفت، عبدالمطلب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شتران مراست و خانه را خداى هست كه اگر خواهد، نگاه دارد و باز 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و بفرمود تا شتران با عبدالمطلب دادند و آن دويست شتر بستد و در كوه به چره فرستاد و روى به مكه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از آن منزل منزلى ديگر پيش آمد، عبدالمطلب برخاست و عمرو بن نفاشه را برگرفت و ـ او سيد بنى كنانه بود ـ و خويلد بن واثله را و ـ او سيد هزيل بود ـ با جماعتى رؤسا قبايل و پيش ابرهه رفتند و قرار دادند با او كه ثلثى از مال اهل حجاز و تهامه بستاند و برگردد و خانه بيران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باز آمد و قريش را گفت شما را در شعاف اين كوهها بايد رفتن تا ازين لشكر مضرّتى به شما نرسد و عبدالمطلب بيامد و حلقه دَرِ خانه به دست گرفت و در خداى تضرع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برفت و با قوم خود متوارى شد و ابرهه لشكر برگرفت و روى به مكه نهاد با پيلان و گفتند دوازده پيل داشت و در ميان ايشان پيلى سخت عظيم و هائل بود</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واقدى گفت ابرهه جدّ آن نجاشى بود كه در عهد رسول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تواريخ</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عام الفيل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 پيش از مولد رسول بود عليه السلام به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كلبى گفت و عُبَيد عُمَير پيش از مولد رسول بود به 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سال و بعضى دگر گفتند رسول عليه السلام هم آن سال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ابُوالحُوَيرَث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مروان پرسيد قَتّاتِ بن اَشتم الكَناني اللَّيثىّ را و او از مُعَمَّران بود كه تو مهترى يا رسول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از من مهتر بود ولكن مولد من پيش از مولد رسول بود كه رسول عليه السلام عام الفيل زاد و من بزرگ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دست گرفته و آثار پاى پيل و روث او به من مى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 من سايق وقايد پيل را ديدم به مكه كور شده و مُعقد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سؤال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اين نعمت رسول را ياد كرد و اعلام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نديدى، يعنى ندانستى، كه خداى تو با اصحاب الفيل چه كرد؟ نه كيد ايشان در ضلال و خسار و هلاك كرد و رها نكرد كه بر كار شود؛ بل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فرستاد مرغانى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مرغانى بودند كه ايشان را منقار مرغان بود و چنگالها، چون چنگال سگان و سرها چون سر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مرغانى بودند سبز با منقارها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انداختند به ايشان به سنگها از 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مرغانى بودند كه بانگ مى كردند و سنگ مى انداختند، و گفت خداى تعالى بادى فرستاد سخت تا به قوت انداختن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 از آن بر سنگ و آهن نيامد، و الاّ بگذشت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قصه اصحاب الفيل خلاف كردند كه معجز 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 از فضايل كعبه بود و بعضى گفتند از معجز پيغامبرى بود كه در آن روزگار بود، نام او خالد بن سنان، و گفتند او وصىّ وصىّ عيسى بود و گفتند مقدّمات و تَرشّح نبوت رسول ما بود عليه السلام كه او عام الفيل زاد</w:t>
      </w:r>
      <w:r>
        <w:rPr>
          <w:rFonts w:eastAsia="IRNazanin" w:cs="IRNazanin"/>
          <w:color w:val="111111"/>
          <w:sz w:val="28"/>
          <w:szCs w:val="28"/>
          <w:rtl w:val="true"/>
          <w:lang w:bidi="fa-IR"/>
        </w:rPr>
        <w:t xml:space="preserve">. </w:t>
      </w:r>
      <w:r>
        <w:rPr>
          <w:rStyle w:val="FootnoteAnchor"/>
          <w:rtl w:val="true"/>
        </w:rPr>
        <w:footnoteReference w:id="119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63_204268"/>
    </w:p>
    <w:p>
      <w:pPr>
        <w:pStyle w:val="Heading2"/>
        <w:numPr>
          <w:ilvl w:val="1"/>
          <w:numId w:val="1"/>
        </w:numPr>
        <w:rPr/>
      </w:pPr>
      <w:bookmarkStart w:id="230" w:name="__RefHeading___Toc587601_3224264995"/>
      <w:bookmarkStart w:id="231" w:name="_Toc80"/>
      <w:bookmarkEnd w:id="229"/>
      <w:bookmarkEnd w:id="230"/>
      <w:r>
        <w:rPr>
          <w:rtl w:val="true"/>
        </w:rPr>
        <w:t>لقمان</w:t>
      </w:r>
      <w:bookmarkEnd w:id="231"/>
    </w:p>
    <w:p>
      <w:pPr>
        <w:pStyle w:val="BookText"/>
        <w:rPr/>
      </w:pPr>
      <w:r>
        <w:rPr>
          <w:rFonts w:ascii="IRNazanin" w:hAnsi="IRNazanin" w:eastAsia="IRNazanin"/>
          <w:color w:val="111111"/>
          <w:sz w:val="28"/>
          <w:sz w:val="28"/>
          <w:szCs w:val="28"/>
          <w:rtl w:val="true"/>
          <w:lang w:bidi="fa-IR"/>
        </w:rPr>
        <w:t xml:space="preserve">لقمان </w:t>
      </w:r>
      <w:r>
        <w:rPr>
          <w:rStyle w:val="FootnoteAnchor"/>
          <w:rtl w:val="true"/>
        </w:rPr>
        <w:footnoteReference w:id="1197"/>
      </w:r>
      <w:r>
        <w:rPr>
          <w:rFonts w:ascii="IRNazanin" w:hAnsi="IRNazanin" w:eastAsia="IRNazanin"/>
          <w:color w:val="111111"/>
          <w:sz w:val="28"/>
          <w:sz w:val="28"/>
          <w:szCs w:val="28"/>
          <w:rtl w:val="true"/>
          <w:lang w:bidi="fa-IR"/>
        </w:rPr>
        <w:t>محمد بن اسحاق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لقمان بن باعور بن ماروح بن تارخ ابى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ايوب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ايوب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اتفاق كردند بر حكمتش و كس نگفت كه پيغمبر بود، الاّ عِكْرِمه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صلى الله عليه و آله شنيدم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اين كه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پيغمبر نبود و لكن بنده بود 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كارها به جد و اجتهاد بسيار تفكر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دوست داشت، خداى تعالى او را نيز دوست داشت و خداى منت نهاد برو به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روز خفته بود، ندايى شنيد كه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تا تو را خداى تعالى خليفه كند در زمين تا ميان مردمان حكم كنى به حق؟ جواب داد كه اگر خداى تعالى مرا مخيّر كند من اختيار عافيت كنم نه اختيار بلا، و اگر مرا فرمايد و ايجاب كند به سمع و طاعت برابر كنم؛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 كه اگر با من اين بكند، مرا و معاونت كند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كردند به آوازى كه او شنود و شخصى را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حاكم را حوادث پيش آيد و باشد كه در ظلمات شبهات افتد واگر مدد توفيق و معونت او را دريابد، نجات يابد از آن و اگر خطا كند در آن ره بهشت خطا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كرده باشد و من آن دوستر دارم كه در دنيا ذليل باشم از آنكه شريف باشم و دانسته ام كه هر كه دنيا بر آخرت اختيار كند، به دنيا نرسد و آخرت ازو فايت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عجب آمد و از حسن منطق و حكمت او، بخفت، خفتنى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 خداى تعالى حكمت داده بود عوض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 داوود عليه السلامعرض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در محنت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او و لقمان به يك جاى حاضر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 تو را اى لقمان كه تو را حكمت دادند و بلا از تو بگردانيدند و مرا به خلافت امتحان و ابتلا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حبشى بود صنعت او درودگرى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المسيب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روايت كرد كه از كلمات حِكَم او يكى اين است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مال، چون تندرستى نيست و هيچ نعمت، چون دلخوشى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به لقمان بگذشت و خلقى عظيم بر وى جمع شده بودند و او حكمت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مى شنيدند و مى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تو آن بنده اى كه فلان جا شبانى ما مى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اينجا رسيدى؟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راستگويى و اداى امانت و ترك آنچه مرا به كار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ربعى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بنده اى حبشى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خواجه اش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گوسپندى بكُش و آنچه ازو پاك تر باشد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گوسفندى را بكشت و دل و زبانش پيش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پاك تر هيچ نديدى؟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ديگرى بكُش و آنچه پليدتر باشد ازو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برفت و گوسفندى ديگر بكشت و هم دل و زبانش پيش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كار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گفتم پاك تر چيزى بيار، دل و زبانش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 پليدتر چيزى بيار، هم دل و زبانش آوردى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پاك باشد ازين دو پاك تر نباشد، و چون پليد باشد، ازين دو</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پليدتر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لقمان پيش داوود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عليه السلام دِرْع مى بافت و او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بپرسد ازو كه اين چيست، و چكار را شايد، و براى چه مى كنى؟ حكمتش رها نكرد كه بپرسد،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بكرد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درپوشيد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پيرهن كارزار است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از حكمت است و لكن كم كسى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غلامى بود از آنِ دهقان و او را جز او غلامان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باغ فرستادى تا ميوه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ميوه نكوتر بخوردندى و لقمان هيچ نخوردى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ميوه بد مى آريد؟ همانا آنچه نيك است از آن مى خوريد و آنچه ردست نزد من مى آريد؟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تا پاره آب گرم آرند و ما را بده تا باز خوريم، تا هر كس آنچه خورده است، قى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گلوى لقمان جز آب تهى برنيامد و از گلوى ايشان، آنچه خورده بودند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اول چيزى كه از حكمت لقمان شنيدند، آن بود كه خواجه اش در طهارت جاى رفت و دير مقام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مقام كن اينجا كه جگر از آن رنجور شود و ناسور آرد و حرارت بر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كلمات بر در طهارت جاها نوشتند تا هر كه دَرو شود، بخواند و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خواجه او مست بود، با مقامران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مخاطران خود گرو بست كه آن بُحَيره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هشيار شدند، بدانست كه بد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بماند و مقمور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كارهاى مشكل دارم، چه تدبير دانى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 تا بيايند و مطالبه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 بر آب بُحَيره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ساعت دروست، شما برويد و مادّه رودها ازو بگردانيد تا او باقى باز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نتوانيم مادّه او باز 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باز</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نتواند خوردن او را مادّه رودها زيادت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دينار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از سفرى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ديد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 مالك كار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خواهرم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عورتى بود كه خداى تعالى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چه خبر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پشتم بريده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بنده سياه سطبر لب و كفيده پاشنه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گفتند نام پسر او اَنعم بود</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63_204272"/>
    </w:p>
    <w:p>
      <w:pPr>
        <w:pStyle w:val="Heading2"/>
        <w:numPr>
          <w:ilvl w:val="1"/>
          <w:numId w:val="1"/>
        </w:numPr>
        <w:rPr/>
      </w:pPr>
      <w:bookmarkStart w:id="233" w:name="__RefHeading___Toc587603_3224264995"/>
      <w:bookmarkStart w:id="234" w:name="_Toc81"/>
      <w:bookmarkEnd w:id="232"/>
      <w:bookmarkEnd w:id="233"/>
      <w:r>
        <w:rPr>
          <w:rtl w:val="true"/>
        </w:rPr>
        <w:t>هاروت و ماروت</w:t>
      </w:r>
      <w:bookmarkEnd w:id="234"/>
    </w:p>
    <w:p>
      <w:pPr>
        <w:pStyle w:val="BookText"/>
        <w:rPr/>
      </w:pPr>
      <w:r>
        <w:rPr>
          <w:rFonts w:ascii="IRNazanin" w:hAnsi="IRNazanin" w:eastAsia="IRNazanin"/>
          <w:color w:val="111111"/>
          <w:sz w:val="28"/>
          <w:sz w:val="28"/>
          <w:szCs w:val="28"/>
          <w:rtl w:val="true"/>
          <w:lang w:bidi="fa-IR"/>
        </w:rPr>
        <w:t xml:space="preserve">هاروت و ماروت </w:t>
      </w:r>
      <w:r>
        <w:rPr>
          <w:rStyle w:val="FootnoteAnchor"/>
          <w:rtl w:val="true"/>
        </w:rPr>
        <w:footnoteReference w:id="1199"/>
      </w:r>
      <w:r>
        <w:rPr>
          <w:rFonts w:ascii="IRNazanin" w:hAnsi="IRNazanin" w:eastAsia="IRNazanin"/>
          <w:color w:val="111111"/>
          <w:sz w:val="28"/>
          <w:sz w:val="28"/>
          <w:szCs w:val="28"/>
          <w:rtl w:val="true"/>
          <w:lang w:bidi="fa-IR"/>
        </w:rPr>
        <w:t>در هاروت و ماروت خلاف كردند و اين هر دو اسم اعجمى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مفسران گفتند بدل مَلَكْين است، نام آن دو فرشته </w:t>
      </w:r>
      <w:r>
        <w:rPr>
          <w:rStyle w:val="FootnoteAnchor"/>
          <w:rtl w:val="true"/>
        </w:rPr>
        <w:footnoteReference w:id="120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نام آن دو پادشاه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گفتند بدل شياطين است بدل البعض من الكل بعضى </w:t>
      </w:r>
      <w:r>
        <w:rPr>
          <w:rStyle w:val="FootnoteAnchor"/>
          <w:rtl w:val="true"/>
        </w:rPr>
        <w:footnoteReference w:id="1201"/>
      </w:r>
      <w:r>
        <w:rPr>
          <w:rFonts w:ascii="IRNazanin" w:hAnsi="IRNazanin" w:eastAsia="IRNazanin"/>
          <w:color w:val="111111"/>
          <w:sz w:val="28"/>
          <w:sz w:val="28"/>
          <w:szCs w:val="28"/>
          <w:rtl w:val="true"/>
          <w:lang w:bidi="fa-IR"/>
        </w:rPr>
        <w:t>ديگر گفتند بدل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مَلَكْين نيز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گفتند مراد جبرئيل و ميكائيل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Style w:val="FootnoteAnchor"/>
          <w:rtl w:val="true"/>
        </w:rPr>
        <w:footnoteReference w:id="1202"/>
      </w:r>
      <w:r>
        <w:rPr>
          <w:rFonts w:ascii="Amiri" w:hAnsi="Amiri" w:eastAsia="Amiri" w:cs="Amiri"/>
          <w:color w:val="111111"/>
          <w:sz w:val="28"/>
          <w:sz w:val="28"/>
          <w:szCs w:val="28"/>
          <w:rtl w:val="true"/>
          <w:lang w:bidi="ar-SA"/>
        </w:rPr>
        <w:t xml:space="preserve">جهودان حوالة سِحر بر سليمان </w:t>
      </w:r>
      <w:r>
        <w:rPr>
          <w:rStyle w:val="FootnoteAnchor"/>
          <w:rtl w:val="true"/>
        </w:rPr>
        <w:footnoteReference w:id="1203"/>
      </w:r>
      <w:r>
        <w:rPr>
          <w:rFonts w:ascii="IRNazanin" w:hAnsi="IRNazanin" w:eastAsia="IRNazanin"/>
          <w:color w:val="111111"/>
          <w:sz w:val="28"/>
          <w:sz w:val="28"/>
          <w:szCs w:val="28"/>
          <w:rtl w:val="true"/>
          <w:lang w:bidi="fa-IR"/>
        </w:rPr>
        <w:t>كردند گفتند جبرئيل و ميكائيل فرود آوردند بر سليمان بعضى ديگر گفتند هاروت و ماروت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فرشته هيچ كس را چيزى </w:t>
      </w:r>
      <w:r>
        <w:rPr>
          <w:rStyle w:val="FootnoteAnchor"/>
          <w:rtl w:val="true"/>
        </w:rPr>
        <w:footnoteReference w:id="1204"/>
      </w:r>
      <w:r>
        <w:rPr>
          <w:rFonts w:ascii="IRNazanin" w:hAnsi="IRNazanin" w:eastAsia="IRNazanin"/>
          <w:color w:val="111111"/>
          <w:sz w:val="28"/>
          <w:sz w:val="28"/>
          <w:szCs w:val="28"/>
          <w:rtl w:val="true"/>
          <w:lang w:bidi="fa-IR"/>
        </w:rPr>
        <w:t>از اين دو معنى نياموختند و اعلام نكردند تا نگفتند كه ما فتنه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عباس و جماعتى مفسران گفتند قصه اين آيه آن است كه در عهد ادريس پيغامبر عليه السلام </w:t>
      </w:r>
      <w:r>
        <w:rPr>
          <w:rStyle w:val="FootnoteAnchor"/>
          <w:rtl w:val="true"/>
        </w:rPr>
        <w:footnoteReference w:id="1205"/>
      </w:r>
      <w:r>
        <w:rPr>
          <w:rFonts w:ascii="IRNazanin" w:hAnsi="IRNazanin" w:eastAsia="IRNazanin"/>
          <w:color w:val="111111"/>
          <w:sz w:val="28"/>
          <w:sz w:val="28"/>
          <w:szCs w:val="28"/>
          <w:rtl w:val="true"/>
          <w:lang w:bidi="fa-IR"/>
        </w:rPr>
        <w:t>، چون فريشتگان اعمال بنى آدم ديدند و آنچه از گناه و معاصى ايشان با آسمان مى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در زمين نشاندى تا چندين فساد و معصيت مى كنند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كه در ايشان مُرَكَّب است، در شما باشد </w:t>
      </w:r>
      <w:r>
        <w:rPr>
          <w:rStyle w:val="FootnoteAnchor"/>
          <w:rtl w:val="true"/>
        </w:rPr>
        <w:footnoteReference w:id="1206"/>
      </w:r>
      <w:r>
        <w:rPr>
          <w:rFonts w:ascii="Amiri" w:hAnsi="Amiri" w:eastAsia="Amiri" w:cs="Amiri"/>
          <w:color w:val="111111"/>
          <w:sz w:val="28"/>
          <w:sz w:val="28"/>
          <w:szCs w:val="28"/>
          <w:rtl w:val="true"/>
          <w:lang w:bidi="ar-SA"/>
        </w:rPr>
        <w:t>و به جاى ايشان شما باشيد، همان كنيد</w:t>
      </w:r>
      <w:r>
        <w:rPr>
          <w:rFonts w:eastAsia="Amiri" w:cs="Amiri" w:ascii="Amiri" w:hAnsi="Amiri"/>
          <w:color w:val="111111"/>
          <w:sz w:val="28"/>
          <w:szCs w:val="28"/>
          <w:rtl w:val="true"/>
          <w:lang w:bidi="ar-SA"/>
        </w:rPr>
        <w:t xml:space="preserve">. </w:t>
      </w:r>
      <w:r>
        <w:rPr>
          <w:rStyle w:val="FootnoteAnchor"/>
          <w:rtl w:val="true"/>
        </w:rPr>
        <w:footnoteReference w:id="120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ما را نرسد كه در تو عاصى شويم و تو را </w:t>
      </w:r>
      <w:r>
        <w:rPr>
          <w:rStyle w:val="FootnoteAnchor"/>
          <w:rtl w:val="true"/>
        </w:rPr>
        <w:footnoteReference w:id="1208"/>
      </w:r>
      <w:r>
        <w:rPr>
          <w:rFonts w:ascii="Amiri" w:hAnsi="Amiri" w:eastAsia="Amiri" w:cs="Amiri"/>
          <w:color w:val="111111"/>
          <w:sz w:val="28"/>
          <w:sz w:val="28"/>
          <w:szCs w:val="28"/>
          <w:rtl w:val="true"/>
          <w:lang w:bidi="ar-SA"/>
        </w:rPr>
        <w:t>بيازاريم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خداى تعالى </w:t>
      </w:r>
      <w:r>
        <w:rPr>
          <w:rStyle w:val="FootnoteAnchor"/>
          <w:rtl w:val="true"/>
        </w:rPr>
        <w:footnoteReference w:id="120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را بگزينيد </w:t>
      </w:r>
      <w:r>
        <w:rPr>
          <w:rStyle w:val="FootnoteAnchor"/>
          <w:rtl w:val="true"/>
        </w:rPr>
        <w:footnoteReference w:id="1210"/>
      </w:r>
      <w:r>
        <w:rPr>
          <w:rFonts w:ascii="IRNazanin" w:hAnsi="IRNazanin" w:eastAsia="IRNazanin"/>
          <w:color w:val="111111"/>
          <w:sz w:val="28"/>
          <w:sz w:val="28"/>
          <w:szCs w:val="28"/>
          <w:rtl w:val="true"/>
          <w:lang w:bidi="fa-IR"/>
        </w:rPr>
        <w:t>تا من ايشان را به زمين فرستم تا خود چگونه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هاروت و ماروت </w:t>
      </w:r>
      <w:r>
        <w:rPr>
          <w:rStyle w:val="FootnoteAnchor"/>
          <w:rtl w:val="true"/>
        </w:rPr>
        <w:footnoteReference w:id="1211"/>
      </w:r>
      <w:r>
        <w:rPr>
          <w:rFonts w:ascii="Amiri" w:hAnsi="Amiri" w:eastAsia="Amiri" w:cs="Amiri"/>
          <w:color w:val="111111"/>
          <w:sz w:val="28"/>
          <w:sz w:val="28"/>
          <w:szCs w:val="28"/>
          <w:rtl w:val="true"/>
          <w:lang w:bidi="ar-SA"/>
        </w:rPr>
        <w:t>را اختيار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تعالى ايشان را به زمين فرستاد و شهواتى كه بر بنى آدم باشد </w:t>
      </w:r>
      <w:r>
        <w:rPr>
          <w:rStyle w:val="FootnoteAnchor"/>
          <w:rtl w:val="true"/>
        </w:rPr>
        <w:footnoteReference w:id="1212"/>
      </w:r>
      <w:r>
        <w:rPr>
          <w:rFonts w:ascii="Amiri" w:hAnsi="Amiri" w:eastAsia="Amiri" w:cs="Amiri"/>
          <w:color w:val="111111"/>
          <w:sz w:val="28"/>
          <w:sz w:val="28"/>
          <w:szCs w:val="28"/>
          <w:rtl w:val="true"/>
          <w:lang w:bidi="ar-SA"/>
        </w:rPr>
        <w:t>از شهوات طعام و شراب و نكاح، در ايشان مُرَكَّب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ايشان را نهى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كفر و شِرك و شُرب خمر و زنا و قتل نفس به ناحق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بيامدند و به روز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كردند </w:t>
      </w:r>
      <w:r>
        <w:rPr>
          <w:rStyle w:val="FootnoteAnchor"/>
          <w:rtl w:val="true"/>
        </w:rPr>
        <w:footnoteReference w:id="1213"/>
      </w:r>
      <w:r>
        <w:rPr>
          <w:rFonts w:ascii="IRNazanin" w:hAnsi="IRNazanin" w:eastAsia="IRNazanin"/>
          <w:color w:val="111111"/>
          <w:sz w:val="28"/>
          <w:sz w:val="28"/>
          <w:szCs w:val="28"/>
          <w:rtl w:val="true"/>
          <w:lang w:bidi="fa-IR"/>
        </w:rPr>
        <w:t xml:space="preserve">و شب به آسمان </w:t>
      </w:r>
      <w:r>
        <w:rPr>
          <w:rStyle w:val="FootnoteAnchor"/>
          <w:rtl w:val="true"/>
        </w:rPr>
        <w:footnoteReference w:id="1214"/>
      </w:r>
      <w:r>
        <w:rPr>
          <w:rFonts w:ascii="Amiri" w:hAnsi="Amiri" w:eastAsia="Amiri" w:cs="Amiri"/>
          <w:color w:val="111111"/>
          <w:sz w:val="28"/>
          <w:sz w:val="28"/>
          <w:szCs w:val="28"/>
          <w:rtl w:val="true"/>
          <w:lang w:bidi="ar-SA"/>
        </w:rPr>
        <w:t xml:space="preserve">مى شدند به ياد كردن نام خداى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ماه بر اين </w:t>
      </w:r>
      <w:r>
        <w:rPr>
          <w:rStyle w:val="FootnoteAnchor"/>
          <w:rtl w:val="true"/>
        </w:rPr>
        <w:footnoteReference w:id="1216"/>
      </w:r>
      <w:r>
        <w:rPr>
          <w:rFonts w:ascii="IRNazanin" w:hAnsi="IRNazanin" w:eastAsia="IRNazanin"/>
          <w:color w:val="111111"/>
          <w:sz w:val="28"/>
          <w:sz w:val="28"/>
          <w:szCs w:val="28"/>
          <w:rtl w:val="true"/>
          <w:lang w:bidi="fa-IR"/>
        </w:rPr>
        <w:t>برنيامد كه زنى از پارس با جمال تمام، نام او زهره، به حكومت پيش ايشان آمدند</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بدو </w:t>
      </w:r>
      <w:r>
        <w:rPr>
          <w:rStyle w:val="FootnoteAnchor"/>
          <w:rtl w:val="true"/>
        </w:rPr>
        <w:footnoteReference w:id="1218"/>
      </w:r>
      <w:r>
        <w:rPr>
          <w:rFonts w:ascii="IRNazanin" w:hAnsi="IRNazanin" w:eastAsia="IRNazanin"/>
          <w:color w:val="111111"/>
          <w:sz w:val="28"/>
          <w:sz w:val="28"/>
          <w:szCs w:val="28"/>
          <w:rtl w:val="true"/>
          <w:lang w:bidi="fa-IR"/>
        </w:rPr>
        <w:t xml:space="preserve">نگريدند و بر او فتنه شدند </w:t>
      </w:r>
      <w:r>
        <w:rPr>
          <w:rStyle w:val="FootnoteAnchor"/>
          <w:rtl w:val="true"/>
        </w:rPr>
        <w:footnoteReference w:id="1219"/>
      </w:r>
      <w:r>
        <w:rPr>
          <w:rFonts w:ascii="IRNazanin" w:hAnsi="IRNazanin" w:eastAsia="IRNazanin"/>
          <w:color w:val="111111"/>
          <w:sz w:val="28"/>
          <w:sz w:val="28"/>
          <w:szCs w:val="28"/>
          <w:rtl w:val="true"/>
          <w:lang w:bidi="fa-IR"/>
        </w:rPr>
        <w:t>و استدعا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ديگر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 را استدعا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نكنم، الاّ آن گاه </w:t>
      </w:r>
      <w:r>
        <w:rPr>
          <w:rStyle w:val="FootnoteAnchor"/>
          <w:rtl w:val="true"/>
        </w:rPr>
        <w:footnoteReference w:id="1220"/>
      </w:r>
      <w:r>
        <w:rPr>
          <w:rFonts w:ascii="IRNazanin" w:hAnsi="IRNazanin" w:eastAsia="IRNazanin"/>
          <w:color w:val="111111"/>
          <w:sz w:val="28"/>
          <w:sz w:val="28"/>
          <w:szCs w:val="28"/>
          <w:rtl w:val="true"/>
          <w:lang w:bidi="fa-IR"/>
        </w:rPr>
        <w:t>كه بت را سجده كنيد و يا خمر باز خوريد و يا كسى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كردند كه بت را چگونه سجده شايد كردن و قتل نفس هم عظيم باشد، مگر پاره اى خمر باز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 روز برفت و ديگر </w:t>
      </w:r>
      <w:r>
        <w:rPr>
          <w:rStyle w:val="FootnoteAnchor"/>
          <w:rtl w:val="true"/>
        </w:rPr>
        <w:footnoteReference w:id="1221"/>
      </w:r>
      <w:r>
        <w:rPr>
          <w:rFonts w:ascii="IRNazanin" w:hAnsi="IRNazanin" w:eastAsia="IRNazanin"/>
          <w:color w:val="111111"/>
          <w:sz w:val="28"/>
          <w:sz w:val="28"/>
          <w:szCs w:val="28"/>
          <w:rtl w:val="true"/>
          <w:lang w:bidi="fa-IR"/>
        </w:rPr>
        <w:t>روز آمد و پاره اى خمر با خود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آن خمر باز خوردند تا مست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 شدند، بُت را سجده كردند و كسى </w:t>
      </w:r>
      <w:r>
        <w:rPr>
          <w:rStyle w:val="FootnoteAnchor"/>
          <w:rtl w:val="true"/>
        </w:rPr>
        <w:footnoteReference w:id="1222"/>
      </w:r>
      <w:r>
        <w:rPr>
          <w:rFonts w:ascii="Amiri" w:hAnsi="Amiri" w:eastAsia="Amiri" w:cs="Amiri"/>
          <w:color w:val="111111"/>
          <w:sz w:val="28"/>
          <w:sz w:val="28"/>
          <w:szCs w:val="28"/>
          <w:rtl w:val="true"/>
          <w:lang w:bidi="ar-SA"/>
        </w:rPr>
        <w:t>آنجا رسيد، او را كشتند و با آن زن خلوت كردند</w:t>
      </w:r>
      <w:r>
        <w:rPr>
          <w:rFonts w:eastAsia="Amiri" w:cs="Amiri" w:ascii="Amiri" w:hAnsi="Amiri"/>
          <w:color w:val="111111"/>
          <w:sz w:val="28"/>
          <w:szCs w:val="28"/>
          <w:rtl w:val="true"/>
          <w:lang w:bidi="ar-SA"/>
        </w:rPr>
        <w:t xml:space="preserve">. </w:t>
      </w:r>
      <w:r>
        <w:rPr>
          <w:rStyle w:val="FootnoteAnchor"/>
          <w:rtl w:val="true"/>
        </w:rPr>
        <w:footnoteReference w:id="1223"/>
      </w:r>
      <w:r>
        <w:rPr>
          <w:rFonts w:ascii="IRNazanin" w:hAnsi="IRNazanin" w:eastAsia="IRNazanin"/>
          <w:color w:val="111111"/>
          <w:sz w:val="28"/>
          <w:sz w:val="28"/>
          <w:szCs w:val="28"/>
          <w:rtl w:val="true"/>
          <w:lang w:bidi="fa-IR"/>
        </w:rPr>
        <w:t>آخر روز بود كه هر چهار معصيت از ايشان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سدّى و مكى </w:t>
      </w:r>
      <w:r>
        <w:rPr>
          <w:rStyle w:val="FootnoteAnchor"/>
          <w:rtl w:val="true"/>
        </w:rPr>
        <w:footnoteReference w:id="1224"/>
      </w:r>
      <w:r>
        <w:rPr>
          <w:rFonts w:ascii="IRNazanin" w:hAnsi="IRNazanin" w:eastAsia="IRNazanin"/>
          <w:color w:val="111111"/>
          <w:sz w:val="28"/>
          <w:sz w:val="28"/>
          <w:szCs w:val="28"/>
          <w:rtl w:val="true"/>
          <w:lang w:bidi="fa-IR"/>
        </w:rPr>
        <w:t xml:space="preserve">گفتند نماز شام </w:t>
      </w:r>
      <w:r>
        <w:rPr>
          <w:rStyle w:val="FootnoteAnchor"/>
          <w:rtl w:val="true"/>
        </w:rPr>
        <w:footnoteReference w:id="1225"/>
      </w:r>
      <w:r>
        <w:rPr>
          <w:rFonts w:ascii="Amiri" w:hAnsi="Amiri" w:eastAsia="Amiri" w:cs="Amiri"/>
          <w:color w:val="111111"/>
          <w:sz w:val="28"/>
          <w:sz w:val="28"/>
          <w:szCs w:val="28"/>
          <w:rtl w:val="true"/>
          <w:lang w:bidi="ar-SA"/>
        </w:rPr>
        <w:t>خواستند به آسمان شوند، نتوانستند و نام خداى فراموش كرده بودند و قوت 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بدانستند كه اين </w:t>
      </w:r>
      <w:r>
        <w:rPr>
          <w:rStyle w:val="FootnoteAnchor"/>
          <w:rtl w:val="true"/>
        </w:rPr>
        <w:footnoteReference w:id="1226"/>
      </w:r>
      <w:r>
        <w:rPr>
          <w:rFonts w:ascii="IRNazanin" w:hAnsi="IRNazanin" w:eastAsia="IRNazanin"/>
          <w:color w:val="111111"/>
          <w:sz w:val="28"/>
          <w:sz w:val="28"/>
          <w:szCs w:val="28"/>
          <w:rtl w:val="true"/>
          <w:lang w:bidi="fa-IR"/>
        </w:rPr>
        <w:t>از شومى معصيت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ادريس پيغامبر </w:t>
      </w:r>
      <w:r>
        <w:rPr>
          <w:rStyle w:val="FootnoteAnchor"/>
          <w:rtl w:val="true"/>
        </w:rPr>
        <w:footnoteReference w:id="1227"/>
      </w:r>
      <w:r>
        <w:rPr>
          <w:rFonts w:ascii="IRNazanin" w:hAnsi="IRNazanin" w:eastAsia="IRNazanin"/>
          <w:color w:val="111111"/>
          <w:sz w:val="28"/>
          <w:sz w:val="28"/>
          <w:szCs w:val="28"/>
          <w:rtl w:val="true"/>
          <w:lang w:bidi="fa-IR"/>
        </w:rPr>
        <w:t>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عبادت كه آن از آنِ </w:t>
      </w:r>
      <w:r>
        <w:rPr>
          <w:rStyle w:val="FootnoteAnchor"/>
          <w:rtl w:val="true"/>
        </w:rPr>
        <w:footnoteReference w:id="1228"/>
      </w:r>
      <w:r>
        <w:rPr>
          <w:rFonts w:ascii="IRNazanin" w:hAnsi="IRNazanin" w:eastAsia="IRNazanin"/>
          <w:color w:val="111111"/>
          <w:sz w:val="28"/>
          <w:sz w:val="28"/>
          <w:szCs w:val="28"/>
          <w:rtl w:val="true"/>
          <w:lang w:bidi="fa-IR"/>
        </w:rPr>
        <w:t xml:space="preserve">تو ديديم كه به آسمان مى آوردند، از آنِ كسى ديگر </w:t>
      </w:r>
      <w:r>
        <w:rPr>
          <w:rStyle w:val="FootnoteAnchor"/>
          <w:rtl w:val="true"/>
        </w:rPr>
        <w:footnoteReference w:id="1229"/>
      </w:r>
      <w:r>
        <w:rPr>
          <w:rFonts w:ascii="Amiri" w:hAnsi="Amiri" w:eastAsia="Amiri" w:cs="Amiri"/>
          <w:color w:val="111111"/>
          <w:sz w:val="28"/>
          <w:sz w:val="28"/>
          <w:szCs w:val="28"/>
          <w:rtl w:val="true"/>
          <w:lang w:bidi="ar-SA"/>
        </w:rPr>
        <w:t>نديديم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دانيم كه تو را نزديك خداى تعالى </w:t>
      </w:r>
      <w:r>
        <w:rPr>
          <w:rStyle w:val="FootnoteAnchor"/>
          <w:rtl w:val="true"/>
        </w:rPr>
        <w:footnoteReference w:id="1230"/>
      </w:r>
      <w:r>
        <w:rPr>
          <w:rFonts w:ascii="Amiri" w:hAnsi="Amiri" w:eastAsia="Amiri" w:cs="Amiri"/>
          <w:color w:val="111111"/>
          <w:sz w:val="28"/>
          <w:sz w:val="28"/>
          <w:szCs w:val="28"/>
          <w:rtl w:val="true"/>
          <w:lang w:bidi="ar-SA"/>
        </w:rPr>
        <w:t>منزلتى عظيم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خداى تعالى در خواه</w:t>
      </w:r>
      <w:r>
        <w:rPr>
          <w:rFonts w:eastAsia="Amiri" w:cs="Amiri" w:ascii="Amiri" w:hAnsi="Amiri"/>
          <w:color w:val="111111"/>
          <w:sz w:val="28"/>
          <w:szCs w:val="28"/>
          <w:rtl w:val="true"/>
          <w:lang w:bidi="ar-SA"/>
        </w:rPr>
        <w:t xml:space="preserve">. </w:t>
      </w:r>
      <w:r>
        <w:rPr>
          <w:rStyle w:val="FootnoteAnchor"/>
          <w:rtl w:val="true"/>
        </w:rPr>
        <w:footnoteReference w:id="1231"/>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كه احوال ايشان 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ايشان را لامحال عذاب خواهم كردن و لكن ايشان را مخيّر كن تا عذاب دنيا مى خواهند </w:t>
      </w:r>
      <w:r>
        <w:rPr>
          <w:rStyle w:val="FootnoteAnchor"/>
          <w:rtl w:val="true"/>
        </w:rPr>
        <w:footnoteReference w:id="1232"/>
      </w:r>
      <w:r>
        <w:rPr>
          <w:rFonts w:ascii="IRNazanin" w:hAnsi="IRNazanin" w:eastAsia="IRNazanin"/>
          <w:color w:val="111111"/>
          <w:sz w:val="28"/>
          <w:sz w:val="28"/>
          <w:szCs w:val="28"/>
          <w:rtl w:val="true"/>
          <w:lang w:bidi="fa-IR"/>
        </w:rPr>
        <w:t>يا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عذاب دنيا اختيار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كيفيت عذاب ايشان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مسعود گفت ايشان را </w:t>
      </w:r>
      <w:r>
        <w:rPr>
          <w:rStyle w:val="FootnoteAnchor"/>
          <w:rtl w:val="true"/>
        </w:rPr>
        <w:footnoteReference w:id="1233"/>
      </w:r>
      <w:r>
        <w:rPr>
          <w:rFonts w:ascii="Amiri" w:hAnsi="Amiri" w:eastAsia="Amiri" w:cs="Amiri"/>
          <w:color w:val="111111"/>
          <w:sz w:val="28"/>
          <w:sz w:val="28"/>
          <w:szCs w:val="28"/>
          <w:rtl w:val="true"/>
          <w:lang w:bidi="ar-SA"/>
        </w:rPr>
        <w:t xml:space="preserve">به موى سر آويخته اند تا روز </w:t>
      </w:r>
      <w:r>
        <w:rPr>
          <w:rStyle w:val="FootnoteAnchor"/>
          <w:rtl w:val="true"/>
        </w:rPr>
        <w:footnoteReference w:id="1234"/>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 از كمر بست تا بند پاى در بند و قيدند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گفت به پاى آويخته اند و به سياط آتشين </w:t>
      </w:r>
      <w:r>
        <w:rPr>
          <w:rStyle w:val="FootnoteAnchor"/>
          <w:rtl w:val="true"/>
        </w:rPr>
        <w:footnoteReference w:id="1235"/>
      </w:r>
      <w:r>
        <w:rPr>
          <w:rFonts w:ascii="Amiri" w:hAnsi="Amiri" w:eastAsia="Amiri" w:cs="Amiri"/>
          <w:color w:val="111111"/>
          <w:sz w:val="28"/>
          <w:sz w:val="28"/>
          <w:szCs w:val="28"/>
          <w:rtl w:val="true"/>
          <w:lang w:bidi="ar-SA"/>
        </w:rPr>
        <w:t>مى زنند ايشان را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w:t>
      </w:r>
      <w:r>
        <w:rPr>
          <w:rStyle w:val="FootnoteAnchor"/>
          <w:rtl w:val="true"/>
        </w:rPr>
        <w:footnoteReference w:id="1236"/>
      </w:r>
      <w:r>
        <w:rPr>
          <w:rFonts w:ascii="IRNazanin" w:hAnsi="IRNazanin" w:eastAsia="IRNazanin"/>
          <w:color w:val="111111"/>
          <w:sz w:val="28"/>
          <w:sz w:val="28"/>
          <w:szCs w:val="28"/>
          <w:rtl w:val="true"/>
          <w:lang w:bidi="fa-IR"/>
        </w:rPr>
        <w:t xml:space="preserve">ديگر گفتند ايشان را </w:t>
      </w:r>
      <w:r>
        <w:rPr>
          <w:rStyle w:val="FootnoteAnchor"/>
          <w:rtl w:val="true"/>
        </w:rPr>
        <w:footnoteReference w:id="1237"/>
      </w:r>
      <w:r>
        <w:rPr>
          <w:rFonts w:ascii="IRNazanin" w:hAnsi="IRNazanin" w:eastAsia="IRNazanin"/>
          <w:color w:val="111111"/>
          <w:sz w:val="28"/>
          <w:sz w:val="28"/>
          <w:szCs w:val="28"/>
          <w:rtl w:val="true"/>
          <w:lang w:bidi="fa-IR"/>
        </w:rPr>
        <w:t xml:space="preserve">سرنگون آويخته اند </w:t>
      </w:r>
      <w:r>
        <w:rPr>
          <w:rStyle w:val="FootnoteAnchor"/>
          <w:rtl w:val="true"/>
        </w:rPr>
        <w:footnoteReference w:id="1238"/>
      </w:r>
      <w:r>
        <w:rPr>
          <w:rFonts w:ascii="IRNazanin" w:hAnsi="IRNazanin" w:eastAsia="IRNazanin"/>
          <w:color w:val="111111"/>
          <w:sz w:val="28"/>
          <w:sz w:val="28"/>
          <w:szCs w:val="28"/>
          <w:rtl w:val="true"/>
          <w:lang w:bidi="fa-IR"/>
        </w:rPr>
        <w:t xml:space="preserve">از بالا، و از بى آبى زبان ايشان بيرون افتاده است و از ميان ايشان و آب چهار انگشت است و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Style w:val="FootnoteAnchor"/>
          <w:rtl w:val="true"/>
        </w:rPr>
        <w:footnoteReference w:id="1239"/>
      </w:r>
      <w:r>
        <w:rPr>
          <w:rFonts w:ascii="IRNazanin" w:hAnsi="IRNazanin" w:eastAsia="IRNazanin"/>
          <w:color w:val="111111"/>
          <w:sz w:val="28"/>
          <w:sz w:val="28"/>
          <w:szCs w:val="28"/>
          <w:rtl w:val="true"/>
          <w:lang w:bidi="fa-IR"/>
        </w:rPr>
        <w:t>ايشان را به تشنگى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خبر گويد كه </w:t>
      </w:r>
      <w:r>
        <w:rPr>
          <w:rStyle w:val="FootnoteAnchor"/>
          <w:rtl w:val="true"/>
        </w:rPr>
        <w:footnoteReference w:id="1240"/>
      </w:r>
      <w:r>
        <w:rPr>
          <w:rFonts w:ascii="Amiri" w:hAnsi="Amiri" w:eastAsia="Amiri" w:cs="Amiri"/>
          <w:color w:val="111111"/>
          <w:sz w:val="28"/>
          <w:sz w:val="28"/>
          <w:szCs w:val="28"/>
          <w:rtl w:val="true"/>
          <w:lang w:bidi="ar-SA"/>
        </w:rPr>
        <w:t xml:space="preserve">كسى به زمين بابِل رسيد آنجا كه ايشان اند و ايشان را بر آن </w:t>
      </w:r>
      <w:r>
        <w:rPr>
          <w:rStyle w:val="FootnoteAnchor"/>
          <w:rtl w:val="true"/>
        </w:rPr>
        <w:footnoteReference w:id="1241"/>
      </w:r>
      <w:r>
        <w:rPr>
          <w:rFonts w:ascii="IRNazanin" w:hAnsi="IRNazanin" w:eastAsia="IRNazanin"/>
          <w:color w:val="111111"/>
          <w:sz w:val="28"/>
          <w:sz w:val="28"/>
          <w:szCs w:val="28"/>
          <w:rtl w:val="true"/>
          <w:lang w:bidi="fa-IR"/>
        </w:rPr>
        <w:t>جمله بديد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با خدا </w:t>
      </w:r>
      <w:r>
        <w:rPr>
          <w:rStyle w:val="FootnoteAnchor"/>
          <w:rtl w:val="true"/>
        </w:rPr>
        <w:footnoteReference w:id="1242"/>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ايشان گفتند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امت </w:t>
      </w:r>
      <w:r>
        <w:rPr>
          <w:rStyle w:val="FootnoteAnchor"/>
          <w:rtl w:val="true"/>
        </w:rPr>
        <w:footnoteReference w:id="1244"/>
      </w:r>
      <w:r>
        <w:rPr>
          <w:rFonts w:ascii="IRNazanin" w:hAnsi="IRNazanin" w:eastAsia="IRNazanin"/>
          <w:color w:val="111111"/>
          <w:sz w:val="28"/>
          <w:sz w:val="28"/>
          <w:szCs w:val="28"/>
          <w:rtl w:val="true"/>
          <w:lang w:bidi="fa-IR"/>
        </w:rPr>
        <w:t>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شادمانه شدند، گفتند عذاب ما را كرانه پيدا خواهد آمدن كه محمد </w:t>
      </w:r>
      <w:r>
        <w:rPr>
          <w:rStyle w:val="FootnoteAnchor"/>
          <w:rtl w:val="true"/>
        </w:rPr>
        <w:footnoteReference w:id="1245"/>
      </w:r>
      <w:r>
        <w:rPr>
          <w:rFonts w:ascii="IRNazanin" w:hAnsi="IRNazanin" w:eastAsia="IRNazanin"/>
          <w:color w:val="111111"/>
          <w:sz w:val="28"/>
          <w:sz w:val="28"/>
          <w:szCs w:val="28"/>
          <w:rtl w:val="true"/>
          <w:lang w:bidi="fa-IR"/>
        </w:rPr>
        <w:t>پيغامبر آخر زمان است و دولت او به دامن قيامت پيوسته است</w:t>
      </w:r>
      <w:r>
        <w:rPr>
          <w:rFonts w:eastAsia="IRNazanin" w:cs="IRNazanin"/>
          <w:color w:val="111111"/>
          <w:sz w:val="28"/>
          <w:szCs w:val="28"/>
          <w:rtl w:val="true"/>
          <w:lang w:bidi="fa-IR"/>
        </w:rPr>
        <w:t xml:space="preserve">. </w:t>
      </w:r>
      <w:r>
        <w:rPr>
          <w:rStyle w:val="FootnoteAnchor"/>
          <w:rtl w:val="true"/>
        </w:rPr>
        <w:footnoteReference w:id="124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63_204276"/>
    </w:p>
    <w:p>
      <w:pPr>
        <w:pStyle w:val="Heading2"/>
        <w:numPr>
          <w:ilvl w:val="1"/>
          <w:numId w:val="1"/>
        </w:numPr>
        <w:rPr/>
      </w:pPr>
      <w:bookmarkStart w:id="236" w:name="__RefHeading___Toc587605_3224264995"/>
      <w:bookmarkStart w:id="237" w:name="_Toc82"/>
      <w:bookmarkEnd w:id="235"/>
      <w:bookmarkEnd w:id="236"/>
      <w:r>
        <w:rPr>
          <w:rtl w:val="true"/>
        </w:rPr>
        <w:t>اصحاب السبت</w:t>
      </w:r>
      <w:bookmarkEnd w:id="237"/>
    </w:p>
    <w:p>
      <w:pPr>
        <w:pStyle w:val="BookText"/>
        <w:rPr/>
      </w:pPr>
      <w:r>
        <w:rPr>
          <w:rFonts w:ascii="IRNazanin" w:hAnsi="IRNazanin" w:eastAsia="IRNazanin"/>
          <w:color w:val="111111"/>
          <w:sz w:val="28"/>
          <w:sz w:val="28"/>
          <w:szCs w:val="28"/>
          <w:rtl w:val="true"/>
          <w:lang w:bidi="fa-IR"/>
        </w:rPr>
        <w:t xml:space="preserve">اصحاب السبت </w:t>
      </w:r>
      <w:r>
        <w:rPr>
          <w:rStyle w:val="FootnoteAnchor"/>
          <w:rtl w:val="true"/>
        </w:rPr>
        <w:footnoteReference w:id="1247"/>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جهودان مدينه سؤال تقريع و توبيخ نه سؤال استفادت، از احوال آن ديه كه بر كنار دريا بود؛ يعنى احوال مردمان آن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تعدى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در نام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عباس كه آن شهر اَيْله بود و از ميان مدين بود و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طلحه گفت از عبداللّه عباس كه آن شهرى بود ميان مصر و مَدين بر كنار دريا آن را اَيْله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ديه را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مَدين و عَينُونا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طَبَريّه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تعدى كردند در شنبه و از فرمان خداى تعالى تجاوز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 به ايشان ماهيانشان و آن روز كه شنبه نكردندى، بيامدندى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بيازماييم ايشان را به آن فسق كه كردند؛ يعنى تكليف بر ايشان سخت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گفت از حسين فضل پرسيدم كه هيچ حلالى مى يابى الاّ بر وجه قُوت به مردم نرسيد و بيامد به ايشان اندك اندك و حرام كرد بر ايشان عام و فايض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تَأْتِيهِمْ حِيتانُهُمْ يَوْمَ سَبْتِهِمْ شُرَّعاً وَ يَوْمَ لا يَسْبِتُونَ لا تَأْتِيهِمْ</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 روزى در نزديك عبداللّه عباس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مصحف در كنار و</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گريى؟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كه مى خوانم در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اَيْلَه شناسى؟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به آن شهر جماعتى جهودان بودند در عهد داوود عليه السلام كه بر ايشان صيد ماهى حرام كرده بودند روز شنبه و سبب آن بود كه جهودان را تعظيم روز آدينه فرمودند و عبادت درو؛ چنان كه شما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كردند و آن روز شنبه بدل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ايشان را امتحان كرد به صيد ماهى در روز شنبه به آنچه كردند از تبديل آدينه به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 كرديد فرمان مرا، من اين روز بر شما حرام كردم و شما را فرمودم به تعظيم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روز معصيت كند و جز به طاعت مشغول باشد، او را عذاب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نهى كرد از آنكه روز شنبه ماهى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شنبه بودى، چندان ماهى پديد آمدى بر روى آب بزرگ و نيكو و فربه با شكمها، چون شكمهاىِ شترانِ آبستن و بر يكديگر مى افتادندى از بسيارى؛ چنان كه روى آب بپوشيدندى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مى ديدند و زهره نداشتندى كه يكى را تعرض رسانند و چون شنبه بگذشتى، يك ماهى روى ننمودى در طول هفته تا ديگر روز شنبه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ماهيان همچنان انبوه شدندى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برين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ايشان را وسواس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بيچارگانِ بى تدبيران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نهى از روز شنبه كرده اند، پيرامن اين دريا حوضها و جايگاهها بكَنيد و آب دريا را راه بدو كنيد روز آدينه تا ماهيان در آن حوضها و جايها شوند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به آخر روز راه ببنديد بر ايشان، تا بازپس نتوانند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روز يكشنبه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اين چاره اى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آدينه حوضها پر آب كردند و روز شنبه پر از ماهى شدند و آخر روز راه بگرفتند و روز يكشنبه همه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پيشه كردند و بر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زيد گفت ايشان را روز شنبه ماهى به اين صفت بيامدى و در دگر روزها، يكى</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ننمودى ايشان را ماهى آرزو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بيامد روز شنبه و ماهى بگرفت و رسنى در دنبال او بست دراز و بر كنار دريا ميخى بكوفت و رسن به آن ميخ بست و ماهى را در آب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دگر روز نيامد روز يكشنبه و آن ماهى را بگرفت و به خانه برد و بريان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از سراى او بوى ماهى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سراى تو بوى ماهى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ماهى گرفته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نه از سراى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همسايه در رفت و بديد دلتنگ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از خداى نترسى كه اين را حرام كرده است و او را وعظ كرد، نشنيد و يك دو روز انتظار عذاب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مُعالجه نكرد، مرد دلير شد بر دِگر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ماهى بگرفت و رسن ببست؛ چنان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يكشنبه بگرفت چون عذاب نيامد، با مردمان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همه به اين كار شدند و خويشتن به اين كار دادند و بر ماهى گرفتن شنبه دلير شدند و ماهى بسيار بگرفتند و خوردند و پختى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فروختند و مالهاى عظيم از آن جمع كردند و در آن شهر هفتاد هزار مرد بودند، به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كاره بودند و نهى كردند و گروهى ظالم بودند و تعدّى كردند و گوش به آن نكردند و گروهى آن بودند كه آن ناهيان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مردمان كه كاره معصيت بودند و ناهى منكر اين ظالمان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درين شهر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با 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ببخشيدند و به دو قسمت كردند و ديوارى بلند برنهادند و در جدا كردند و گفتند ما يقين دانيم كه خداى عذاب فرستد تا بارى ما از شما جدا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بر اين برآمد و ايشان الاّ اصرار نيفزودند، خداى تعالى ايشان را عذاب فرستاد و همه را خوك و بوزينه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اين مصلحان برخاستند، از آن نيمه شهر هيچ آوازى و حسّى نشنيدند و كس برون نيامد و در نگشاد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مردمان دوش به يك بار مست بودند و امروز هيچ بيدار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نيك برآمد، نردبانها فرا ديوارها نهادند و فرو نگريدند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آن شهر خوك و بوزينه شده بودند</w:t>
      </w:r>
      <w:r>
        <w:rPr>
          <w:rFonts w:eastAsia="IRNazanin" w:cs="IRNazanin"/>
          <w:color w:val="111111"/>
          <w:sz w:val="28"/>
          <w:szCs w:val="28"/>
          <w:rtl w:val="true"/>
          <w:lang w:bidi="fa-IR"/>
        </w:rPr>
        <w:t>. * *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بوزينه شدند و پيران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مردمان در آن شهر شدند آنان را كه خويشان و آشنايان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شناختند و اينان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آمدند و روى در اينان مى ماليدند و مى گريستند و اينان مى گفتند نگفتيم شما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خداى به شما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سر اشارت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همچنان بودند، آنگه بمردند و هر مسخى چنين باشد</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اين تمامى قصه اصحاب السبت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گفتند گروهى از ايشان ـ يعنى از اصحاب السبت ـ چرا پند مى دهيد قومى را كه خداى تعالى ايشان را هلاك خواهد كردن يا عذاب خواهد كرد ايشان را عذابى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واعظان كه امر معروف و نهى منكر مى كردند، باشد كه ايشان ازين معصيت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خلاف كردند كه اين گروه كه اين گفتند كه ايشان نجات يافتند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 گروهى بر آن اند كه هلاك شدند؛ براى آنكه اين بر سبيل تهكّم گفتند و نهى كردند ناهيان را از نهى منكر و بر ايشان انكار كردند و گروهى گفتند از جمله ناجيان بودند و اين سخن از سَرِ اعتقاد گفتند، و براى آن گفتند كه دانستند كه ايشان بر كفر مُصرّند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مواق ظاهر است و بيشتر مفسران بر اين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يمان بن الرّيان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نجات يافتند يعنى ناهيان و آنان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كاشكى دانستمى كه خداى با آن گروه سه ديگر چه كرد؟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كه اين بر تو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نبينى كه ايشان كاره اند آن را و مى گويند خداى اينان را عذاب خواهد كرد و اين قول مؤمنان موحّدان باشد و چندان با او مى گفتم كه معلوم شد او را كه ايشان ناجى شدند، حُلّه بياورد و در من پوشيد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قصه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چون فراموش كردند آنچه ايشان را ياد دادند ـ يعنى اصحاب سبت از عذاب من و از نهى صيد ماهى در روز شنبه ـ برهانيدم آن را كه نهى منكر مى كرد، و ظالمان را بگرفتم به عذابى سخت</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راوى خبر گويد سعيد جبير كه موسى عليه السلام مردى را ديد روز شنبه باكله كه آلت ماهيگيران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او را بگرفتند و بكشتند و آن به فرمان خداى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 كن،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اعلام كرد خداى تو كه ايشان را رنجور و معذب داشت به قتل و سَبى و جَلا و جِزيت و ضمان كرد كه اين عذاب تا قيامت بر آنان بماند و درين وعيد كه ايشان را كرد بشارت مؤمنان بود كه ملت و شرع رسول ما تا قيامت پاينده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خداى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العقاب است كافران را كه مستحق عقاب باشند و او غفور رحيم است بر مؤمنان كه مستحق رحمت و مغفرت باشند تا او بر ايشان تفضل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 من بنى اسرائيل را مُفرّق بكردم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اُمَماً جماعاتى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تفضيل داد آن جماعات را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صالحان و نيكان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و عطا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جهودان آنان بودند كه به عيسى عليه السلام و محمد صلى الله عليه و آلهايمان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صالحشان آنان اند كه از وراى جوى اُوداف اند كه ذكر ايشان برفت و از ايشان بعضى فرود اين اند و كم از اين اند؛ يعنى كافران اند و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بيازموديم ايشان را به حسنات؛ يعنى به تندرستى و دست فراخى و بسيار نعمتى و سَيِّئات يعنى قحط و بيمارى و تنگدستى و حِرمان آنچه مانند اين باشد كه از قِبَل خداى تعالى بود تا باشد كه رجوع كنند و با حق آيند و با سَرِ امتثال فرمان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ايشان جماعتى بماندند ناخلف؛ يعنى فرزندان ايشان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ترسايان اند كه از پس جهودان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مفسران گفتند مراد جماعتى جهودان اند بدسيرت بدطريقت كه آيند از پس آن گروه اوايل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ميراث برداشتند كتاب را يعنى تورات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گرفتند مال دنيا را به رشوت بر احكام و حكم به خلاف راستى مى كردند؛ اينكه مى كنند تمنّاى مغفرت و آمرزش مى كنند و مى گويند بيامرزند ما را يعنى خداى با ما اين مناقشه نكند و ما را بيامرزد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مصرند و پشيمان 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عَرَضى ديگر ازين جنس يعنى از متاع دنيا به ايشان آيد و ايشان از آن متمكن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بستانند و مبالات نكنند و مراد از اين عَرَض رِشوت بر احكام است بر قول عبداللّه عباس و حسن و سعيد جُبَير و مُجاهد و قَتاده و سُدّى و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آن است كه ايشان به هيچ چيز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ميثاق و عهد و تورات بر ايشان گرفته اند كه بر خداى تعالى، الاّ حق نگويند و نيز عهد گرفته ايم بر ايشان كه درس كنند آن را كه در كتاب است يعنى در تورات تا در هر حال مجدّد باشد ايشان را و اوامر و نواهى بر ياد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خير و صلاح خود نمى شناسند و سراى بازپسين بهتر است آنان را كه از خداى بترسند و پرهيزگار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كار بندند و انديشه كنند، بدانند كه ثواب آخرت و نعيم ابد ايشان را بِه باشد از اين حُطام و عَرَض فانى كه آن را ثباتى و بقايى نباشد و باز آن را وَبالى و عِقابى به دنبال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خرد كار نمى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كتاب تمسك كنند و دست در كتاب آويزند و نيز نماز به پاى دارند، ما رنج نكوكاران ضايع نكنيم</w:t>
      </w:r>
      <w:r>
        <w:rPr>
          <w:rFonts w:eastAsia="IRNazanin" w:cs="IRNazanin"/>
          <w:color w:val="111111"/>
          <w:sz w:val="28"/>
          <w:szCs w:val="28"/>
          <w:rtl w:val="true"/>
          <w:lang w:bidi="fa-IR"/>
        </w:rPr>
        <w:t xml:space="preserve">. </w:t>
      </w:r>
      <w:r>
        <w:rPr>
          <w:rStyle w:val="FootnoteAnchor"/>
          <w:rtl w:val="true"/>
        </w:rPr>
        <w:footnoteReference w:id="125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63_204282"/>
    </w:p>
    <w:p>
      <w:pPr>
        <w:pStyle w:val="Heading2"/>
        <w:numPr>
          <w:ilvl w:val="1"/>
          <w:numId w:val="1"/>
        </w:numPr>
        <w:rPr/>
      </w:pPr>
      <w:bookmarkStart w:id="239" w:name="__RefHeading___Toc587607_3224264995"/>
      <w:bookmarkStart w:id="240" w:name="_Toc83"/>
      <w:bookmarkEnd w:id="238"/>
      <w:bookmarkEnd w:id="239"/>
      <w:r>
        <w:rPr>
          <w:rtl w:val="true"/>
        </w:rPr>
        <w:t>اصحاب رس</w:t>
      </w:r>
      <w:bookmarkEnd w:id="240"/>
    </w:p>
    <w:p>
      <w:pPr>
        <w:pStyle w:val="BookText"/>
        <w:rPr/>
      </w:pP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اصحاب الرّس خلاف كردند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بودند خداوندانِ چاهها 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مُنَبَّه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نام چاهى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آنجا فرود آمده بودند و اصحاب مواشى و چهارپايان بودند و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شعيب را به ايشان فرستاد و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ايشان را به اسلام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نكردند و بر كفر اصرار كردند و شُعيب را ايذا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كافران را هلاك خواهم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برانگيز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كرد ايشان را و مبالغه كرد، التفات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چندان كه پيرامن آن چاه بود كه ايشان فرود آمده بودند، به زمين فرو برد با جمله آنان كه آنجا بودند از آدمى و چهارپايان و مال و آنچه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نام ديهى است، بقيّه قومِ صالح بودند و رس آن چاه بود كه ايشان در آنجا فرود آمده بودند و آن چاهى است كه خداى تعالى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وَقَصْرٍ مَشِيدٍ</w:t>
      </w:r>
      <w:r>
        <w:rPr>
          <w:rFonts w:eastAsia="IRNazanin" w:cs="IRNazanin"/>
          <w:color w:val="111111"/>
          <w:sz w:val="28"/>
          <w:szCs w:val="28"/>
          <w:rtl w:val="true"/>
          <w:lang w:bidi="fa-IR"/>
        </w:rPr>
        <w:t xml:space="preserve">» </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سعيد جُبَير و ابن كَلبى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پيغمبرى بود نام حَنْظَلة بن صفوان، و به زمين ايشان كوهى بلند بود كه آن را فسيح گفتند و سيمرغ آنجا مأوا داشت و آن مرغى است كه ازو بزرگ تر مرغ نباشد و همه لونها برو باشد و او را عنقا براى آن</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 كه دراز گردن است او از آن كوه درآمدى و هر مرغى را كه ديدى، صيد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هيچ مرغ نيافت، كودكى كوچك را ديد، بربود و ببرد و روزى ديگر دخترى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شكايت با پيغمبر خدا كردند و او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او را و نسل او را منقطع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بيامد و او را بسوخت و او را نسل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اثر او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مَثَل زدند چيزهاى نايافت را به عَنقا مُغرِب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قوم پيغمبر خود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هلاك كرد و دمار برآورد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الاحبار و مَقاتل و سُدّى گفتند اصحاب الرس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رس نام چاهى است به انطاكيه كه ايشان حبيب نجّار را كه مؤمن آل يس بود، بكشتند و در آنجا 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مفسران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الرس، اصحاب الاخدود بودند و رَس اخدود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روايت كرد از محمد بن كعب القُرَظىّ كه رسول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روز قيامت به بهشت رود، بندكَكى سياه باشد و آن، آن بود كه خداوند تعالى پيغمبرى را به شهرى فرستاد كه در آنجا خلقى عظيم بودند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ايمان نياورد، مگر بنده اى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اهل آن شهر بر پيغمبرشان بيرون آمدند و او را بگرفتند و چاهى بكندند و او را در آن چاه افكندند و سنگى بزرگ بياوردند و بر سر آن چاه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سياه هر روز برفتى و پشته هيزم گرد كردى و بفروختى و طعامى خريدى و بياوردى و به آن چاه فرو دادى به تنهايى آن سنگ برگرفتى و با جاى نهادى به يارى 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همچنين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بيامد و به عادت هيزم گرد كرد و بر پشت گرفت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خواست تا بردارد، او را نُعاسى پديد آمد و بخُفت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خوابى برو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سال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لحظه بيدار شد و ازين پهلو بر آن پهلو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ديگر خفته بماند، چهارده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بيدار شد و گمان برد كه ساعتى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هيزم بر پشت گرفت و به بازار آورد و بفروخت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تا طعامى بخرد و از براى آن پيغمبر بياورد به آن جايگه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كه طلب چاه كرد،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آن قوم پشيمان شدند از كرده اى كه كرده بودند و پيغمبرشان را از چاه بيرون آوردند و به او ايمان آوردند و او مدتى با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فرمان يافت و او در آن مدت، احوال آن غلام سياه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نداريم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رس ايشان اند و اين قول درست نيست؛ براى آنكه درين حديث چنان است كه ايشان ايمان آوردند و خداى تعالى ذكر ايشان در قرآن به كفر كرد و گفتند ايشان را هلاك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قولى ديگر آن است كه روايت كردند از حضرت امام زين العابدين سيد 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حسين بن على از اميرالمؤمنين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از اشراف بنى تميم به نزديك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 كه اند و در كدام عصر بودند و پيغمبر ايشان كه بود و جاى ايشان كجا بودند و به چه چيز هلاك شدند كه من در كتاب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ايشان مى يابم و خبرشان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اميرالمؤمنين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خبرى پرسيدى كه كس از من نپرسيده است پيش ازين، و كس تو را خبر ندهد پس از من، بدان يا اخا تميم، كه ايشان گروهى بودند كه درخت صنوبر پرستيدندى، و آن درخت را شاه درخت خواندندى و آن درختِ يافث بن نوح كِشته بود بر كنار چشمه كه آن را دوشاب گفتندى، كه اين چشمه براى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گشادند پس از طوفان، و ايشان را اصحاب الرس براى آن خواندند كه ايشان پيغامبر خود را در زمين داشتند، و ايشان پيش از سليمان بن داوود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الصلوة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ايشان را دوازده دِه بود بر كنار جوى كه آن را رس گفتند در بلاد مشرق، و آن جوى را به ايشان باز خواندند، و در آن روزگار جوى نبود از آن بسيار آب تر و خوش آب تر، و هيچ شهر از آن آبادان تر و بسيار اهل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ترين اين ديهها، ديهى بود نام او اسفند باد، و مسكن مَلِكِ ايشان آنجا بود و پادشاه شان را نام تركون بن عامور بن ناوش بن شاون بن نمرود بن كنعان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چشمه و اين درخت درين ديه بود و اما آن درخت درخت صنوبر بود و جز آنكه مردمانِ آن ولايت از دانهاى آن درخت هر كسى دانه گرفته بودند و به ديه خويشتن برده و بكشته و درختان بسيار از آن صنوبر آنجا پيدا شده بود و ايشان آب آن چشمه بر خويشتن حرام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آب نخوردندى و چهارپايان را آب ندادندى و اگر كسى از آنجا برگرفتى، او را بكشتندى و بگفتندى كه اين حيات خدايان ماست؛ نبايد كه ازو نقصان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در هر ماهى عيدى بودى به نزديك آن درخت كه بر دَرِ ديه ايشان بودى، هر ماهى بر دَر ديه ديگر بيامدندى و آن درخت بياراستندى به انواع حرير كه برو صورتها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گاو و گوسفند بسيار بياوردندى و آنجا قربان كردندى و آتش برافروختندى آنجا و اين ذبايح در آتش افكندندى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دود و غبار آن در هوا شدى و آسمان را بپوشيدى، ايشان آن درخت را سجده كردندى و بگريستندى و تضرع كردندى و گفتندى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بيامدى و شاخ آن درخت بجنبانيدى و از ساق درخت آواز دادى به مانند آواز كودكى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 از شما، 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دلخوش شدى، از آنجا برگشتندى و به لهو و نشاط مشغول شدندى و به خمر خوردن و معارف آن روز و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 آن ديه بزرگ تر رسيدندى، اهل آن ديه به استقبال ايشان آمدندى كوچك و بزرگ، و</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سراپرده زدندى كه برو انواع صورت بودى و آن را دوازده در بودى، براى هر ديهى درى و از بيرون آن سراپرده، درخت را سجده كردندى و اضعاف آن قربانها كه به نزديك آن درخت كرده بودندى، به نزديك اين درخت بكردندى و تضرّع بسيار بكردندى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ابليس بيامدى و شاخهاى آن درخت بجنبانيدى سخت و به آواز بلند آواز دادى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بسيار و امانى بسيار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سر برداشتندى و نه چندان نشاط و خرّمى كردندى كه آن را حدّى بودى و به لهو مشغول بودندى دوازده شبانه روز به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عيدها كه ايشان را بودى در سال آنگه برگشتندى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مدتى برين بودند، خداى تعالى پيغمبرى را به ايشان فرستاد از فرزندان يهودا ابن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در ميان ايشان بود و ايشان را دعوت كرد و با خداوند تعالى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نكردند و اصرار كردند و تمادى بر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دراز برآمد و ايشان كفر و طغيان از حد ببردند، پيغمبرشان به نزديك آن درخت حاضر آمد و بديد آنچه ايشان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 دعا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بى فرمانى از حد بردند و از عبادت اين درخت باز نمى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آتشى به ايشان نماى يا اين درخت را بخوشكان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درخت را خشك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سخت آمد و مضطرب شدند و گفت و گوى كردند در آن معنى و دو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اين پيغمبرست كه پيغمبر خداى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شما را به طاعت خود آورد و روى شما با خود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است كه خدايان شما بر شما خشم گرفتند كه رها كرده ايد تا اين مرد ايشان را دشنام مى دهد و عيب مى كند و بر جمله اتّفاق كردند كه اين مرد را ببايد كشت تا رضاى خدايان خود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بيامدند و گنگها بساختند دراز از زير، به فراخناى چاهى و بر يكديگر نهادند تا به فراز زمين آن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آبى كه درو حاصل بود، بپرداختند و در آن جا چاهى بكندند و پيغمبر را در آن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 مِهين را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از سنگ بود بياوردند و بر سر آن چاه نهادند و گفتند تا ناله و فرياد او اين بت مِهين ما مى شنود تا باشد كه از ما راضى شود و آن پيغمبر در آن چاه مى ناليد و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تا خداوند تعالى قبض روح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خداوند تعالى جبرئيل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بندگان كافر نعمت را طول حِلم و أناطِ مغرور كرد، سالهاست كه تا عبادت جز من مى كنند و پيغمبر مرا بكشتند و من از ايشان انتقام خواهم كشيدن و سوگند خوردم به عزت خود كه ايشان را نَكال و عبرت جهانيان گردانم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عيد ايشان بود، بر عادت به عيد رفتند به سجده و قربان و به لهو و نشاط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بادى بفرستاد سرخ، سخت ايشان از آن بترسيدند و بهرى با بهرى مى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فرمان داد زمين را تا در زير پاى ايشان سنگ كبريت گشت، و ابرى سياه از بالاى سر ايشان بايستاد و آتش بر ايشان بباريد و ايشان در آنجا گداخته شدند؛ چنان كه ارزيز در آتش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قصه اصحاب الرس كه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دگر گفتند از اهل علم اصحاب الرس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ايشان بَدَوى بودند اهل خيمه و خداوندان مواشى و چهارپايان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پيغمبرى به ايشان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ولىّ را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با ايشان جهاد كرد و به ايشان مناظره و مجادله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چيز مى پرستيد؟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در اين درياست و دريايى بود كه ايشان بر كنار آن دريا بودند و هر ماه يك بار شيطان از آن دريا برآمدى و ايشان قربان كردندى او را، اين ولى ايشان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گوييد، اگر وقت آنكه اين معبود شما از دريا برآيد و من او را بخوانم و او پيش من آيد ذليل و 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آريد؟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آريم برين عهد و ميثاق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بود برفتند، اين شيطان از دريا برآمد، چون حوتى، گردنى دراز، بر چهار حوت نشسته،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تاجى بر سر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سجده كردند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اَتَيْنا طَوْعاً اَوْ كَرْهاً بِسْمِ اللّهِ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شيطان پياده شد در حال و ذليل مى آمد تا پيش او گفت آن ديگران را بيار، و ايشان را نيز بياورد و پيش او ذليل و اسير بايستاد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او اسير و منقاد خداى من است كه به نام خداوند تعالى چگونه ذليل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ذليل و اسير، او برفت و ايشان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بادى بر ايشان گماشت تا همه را با آنچه داشتند از انعام و مواشى و مال و اثاث در دريا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پيغمبر با قوم بيامدند و آنچه توانستند كه بر سراب بود از مالهاى ايشان به غنيمت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اصحاب رسّ ديگر، ايشان جماعتى بودند كه ايشان را جويى بود كه آن را رس خوانند و ايشان را نسبت با آن بود و در ميان ايشان پيغمبران بسيار بودند و هيچ پيغمبر برنخاستى در ميان ايشان، و الاّ او را بكشتندى و اين جويى از ميان آذربايجان و ارمنيه بود و از آن جانب كه آذربايجان بود، آتش پرست بودند و بهرى از ايشان دختران به خانه پرستيدندى و عرض اين جوى ايشان سه فرسنگ بود و در شبانه روزى يك بار ارتفاع كردى؛ چندان كه تا به نيمه كوهها برآمدى و از زمين ايشان به در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يك ماهى پيغمبر به ايشان فرستاد هر روز يكى؛ همه را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پيغمبرى فرستاد و او را به نصرت مؤيّد كرد و ولىّ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بفرستاد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بنى اسرائيل دعوت پيغمبران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به اوليا و پيغمبران به نفسِ خود جهاد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بيامد و با ايشان جهاد كرد حق مجاهدت و ايشان با او قتال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ميكائيل را بفرستاد و آن در وقت آن بود كه گندم دانه سخت كرده بود و آن وقتى بود كه گندم به آب محتاج تر بود و آن جوى ايشان را ره به دريا كرد تا آب او در دريا ريخته شد و از بالا چشمها بينباشت و فرشتگان را بفرستاد تا هر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كجا كه در زمين ايشان جوى و چشمه بود، همه بينباشتند و مَلك الموت را بفرستاد تا چهارپايان ايشان را جان برداشت و خداى تعالى بادى بفرستاد تا هر چه ايشان را بود از متاع و اثاث و مال صامت بپرا كند و در سر كوهها و بيابانها و شكستهاى زمين، و بقايايى كه بماند در خانهايى كه باد به او نرسيد از زر و سيم و حُلّى و حلل خداوند تعالى زمين را فرمود تا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آمدند و نزديك ايشان هيچ نوع مالى و آبى نبود كه باز خوردندى و كشتيهايشان بخوشكيدى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آوردند و خداوند تعالى عند آن ايشان را برهانيد و آن بيست و يك مرد بودند و چهار زن و باقى كه بماند از زنان و مردان و كودكان ششصد تن 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كه ايمان آورده بودند باز آمدند، آن شهر ديدند خراب شده و خان و مانها زير و زبر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را بخواندند به اخلاص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آبكى اندك بده؛ چندان كه ما به آن تعيّش كنيم و بسيار نيايد تا طاغى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اجابت كرد ايشان را و آن آب بگشاد و بيش از آنكه ايشان خواستند بداد ايشان را از آنجا كه صدق نيت ايشان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 طاعت و ايمان به خداى تعالى مقام كردند تا مرگ ايشان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ايشان، از نسلِ ايشان گروهى منافقان پديد آمدند كه در ظاهر ايمان گفتند و در باطن كفر بودند خداى تعالى فرو گذاشت ايشان را و ايشان معاصى بسيار كردند و از جمله معاصى ايشان آن بود كه عملِ قومِ لوط پيش گرفتند و زنان را ترك كردند به كلى تا زنان شبق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شيطانه بيامد بر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 دلهاث بنت ابليس بود و ايشان را سحاقكى بياموخت و پيش از آن كس سحاقكى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بر صحّتِ اين آن است كه از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سَحّاقات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اول شب صاعقه بر ايشان افكند و به آخر شب خسفى و ايشان را هلاك كرد و منازلشان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اصحاب الرس است على اختلاف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 در لغت هر چيزى باشد كنده؛ چون چاه و گور و معدن و جمع او رساس بود،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اِلَيَّ فَرْطٌ باهِلٌتَنابِلَةٌ يَعْرِفونَ الرِّساساً ابو 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آن چاهى باشد كه به سنگ برآورده </w:t>
      </w:r>
      <w:r>
        <w:rPr>
          <w:rStyle w:val="FootnoteAnchor"/>
          <w:rtl w:val="true"/>
        </w:rPr>
        <w:footnoteReference w:id="1253"/>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Style w:val="FootnoteAnchor"/>
          <w:rtl w:val="true"/>
        </w:rPr>
        <w:footnoteReference w:id="1254"/>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63_204291"/>
    </w:p>
    <w:p>
      <w:pPr>
        <w:pStyle w:val="Heading2"/>
        <w:numPr>
          <w:ilvl w:val="1"/>
          <w:numId w:val="1"/>
        </w:numPr>
        <w:rPr/>
      </w:pPr>
      <w:bookmarkStart w:id="242" w:name="__RefHeading___Toc587609_3224264995"/>
      <w:bookmarkStart w:id="243" w:name="_Toc84"/>
      <w:bookmarkEnd w:id="241"/>
      <w:bookmarkEnd w:id="242"/>
      <w:r>
        <w:rPr>
          <w:rtl w:val="true"/>
        </w:rPr>
        <w:t>برصيصاى راهب</w:t>
      </w:r>
      <w:bookmarkEnd w:id="243"/>
    </w:p>
    <w:p>
      <w:pPr>
        <w:pStyle w:val="BookText"/>
        <w:rPr/>
      </w:pPr>
      <w:r>
        <w:rPr>
          <w:rFonts w:ascii="Amiri" w:hAnsi="Amiri" w:eastAsia="Amiri" w:cs="Amiri"/>
          <w:color w:val="111111"/>
          <w:sz w:val="28"/>
          <w:sz w:val="28"/>
          <w:szCs w:val="28"/>
          <w:rtl w:val="true"/>
          <w:lang w:bidi="ar-SA"/>
        </w:rPr>
        <w:t xml:space="preserve">برصيصاى راهب </w:t>
      </w:r>
      <w:r>
        <w:rPr>
          <w:rStyle w:val="FootnoteAnchor"/>
          <w:rtl w:val="true"/>
        </w:rPr>
        <w:footnoteReference w:id="1255"/>
      </w:r>
      <w:r>
        <w:rPr>
          <w:rFonts w:ascii="IRNazanin" w:hAnsi="IRNazanin" w:eastAsia="IRNazanin"/>
          <w:color w:val="111111"/>
          <w:sz w:val="28"/>
          <w:sz w:val="28"/>
          <w:szCs w:val="28"/>
          <w:rtl w:val="true"/>
          <w:lang w:bidi="fa-IR"/>
        </w:rPr>
        <w:t>و قصه او آن بود كه در زمان فَترت در صومعه اى خداى را هفتاد سال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چندان كه خواست كه برو ظفر يابد،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مَرَده شياطين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حيلتى بياموزيد در كار برصيصا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جمله ايشان كه او را اَبْيَض گفتند و او آن بود كه روزى بيامد و خواست كه رسول ما را وسوسه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يك پَر برو زد و او را به اقصاى هند بينداخت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تدبيرى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بر صورت راهبى ميان سر تراشيده و جامه رهبانان پوشيده، در زير صومعه برصيصا و او 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جواب نداد و او را عادت چنان بود كه روى از نماز نگردانيدى، اِلاّ به وقت افطار يك ساعت و صوم الوصال داشتى پنج روز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ابيض بديد كه او جواب نمى دهد در زير صومعه او به نماز مشغول شد بر وجه نفاق و 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برصيصا از نماز فارغ شد، فرو نگريد، راهبى را ديد به نماز مشغول شده در زىّ و هيئتى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ديد، تأسف خورد بر آنكه جواب او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 كه چون تو آواز دادى، من در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چه كارست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آرزوست كه با تو به يك جا باشم و با تو عبادت مى كنم تا سيرت تو برگيرم و به تو اقتدا كنم و از علم تو چيزى بياموزم و به دعاى تو رغبت مى كنم و من نيز تو را دعا كنم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برصيصا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مشغولم و دعاى من عامّ است جمله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مؤمنى، در آن ميانه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رها كرد و با سرِ عبادت شد بعد از چهل شبانه روز چون فرو نگريد او را ديد بر پاى ايستاده و نماز مى كرد و تضرّع و ابتهال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چنان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چه حاجت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كه با تو به يك جا باشم و بسيارى زارى بكرد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او را دستورى داد تا بر صومعه رفت و با او در عبادت ايستاد و هم بر طريقت و سيرت او روزه وصال مى داشت و عبادت مى كرد و تضرع در عبادت برو مى افزود و در صوم الوصال مدت درازتر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برصيصا چنان ديد، عبادت خود حقير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اين مرد در عبادت بيش از من است و او مجتهدتر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برگشت، اَبيض گفت من بخواهم رفت كه مرا صاحبى ديگر هست و من گمان بردم كه تو ازو مجتهدترى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را بديدم، او از تو عابدتر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را سخت آمد و نخواست كه ازو مفارقت كند؛ براى آنكه او را سخت مجتهد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وداع كرد، خواست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برصيصا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دعايى بياموزم كه آن ازين همه بهترست و آن نامهاست كه خداى تعالى بيماران را شفا دهد و مبتلا را عافيت و ديوانگان را عقل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نخواهم كه اگر مردم اين معنى از من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مشغول كنند 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آيد كه تو را حاجت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بگفت كه او آن دعوات را ياد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 و ابليس را گفت هلاك كردم آن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برفت و مردى را بگرفت و گلوى او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بيامد بر صورت طبيبى و گفت اين صاحب شما ديوانه شده، من او را معالجه كنم تا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 نمايم به مردى كه او دعايى مى داند كه چون برين مرد خواند، در حال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 نماى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برصيصاى راهب است در فلان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آمدند و تضرع بسيار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كرد، ابيض او را رها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منتشر شد كه برصيصاى راهب دعائى مى داند كه ديوانگان را از آن دعا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جوانب مى آمدند و او را رنجه مى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جواب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ابيض هر كس از مردمان بزدى، بيامدى و گفتى كه دواى او به نزديك برصيصاست و چون پس از الحاح بسيارِ مردم دعا كردى، ابيض او را رها كردى تا يك روز برفت و دختر يكى از ملوك را بزد و او را پدر مرده بود و عمّ او به جاى پدر بود و پادشاه بنى اسرائيل بود و سه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دختر رنجور شد، ابيض بيامد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قبول نكند،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الحاح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نكند، اين دختر را در صومعه او بريد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 كه اين خواهر ما امانت است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تو دانى كه با امانت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 كردند و دختر را آنجا بردند و برگرديدند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روى از نماز بگردانيد، دخترى را ديد مِنْ اَجْمَلِ 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اين ديو ملعون او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بگرفت او را و روزى چند بار بگرفتى و رها كردى و دختر با راهب در 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ديو وسوسه كرد و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همه عمر مانند اين شخص نديده اى و وقتى مثل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او بى خبرست با او مواقعه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غرور شيطان، مغرور شد و با مواقعه كرد تا دلير شد و هر گاه او بيهوش شدى، برصيصا با او مواقعه كردى تا آبستن شد و آبستنى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با برصيصا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كردى خود را و امثال خود را رسوا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تدبيرى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را بكش و در زير اين كوه گورى بكن و او را دفن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آيند و از تو پرسند، بگو كه شيطان برو مستولى بود، او را ببرد و من با او برنمى آمدم و ايشان تو را باور دارند و متهم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برصيصا چنان كرد و در شب او را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بيامد و گوشه كفن او از خاك بيرون كشيد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آمدند و احوال خواهر پرسيدند،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ديو برد و من با او برنيامدم و ايشان او را باور داشتند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در شب در خواب برادر مهين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ندانيد كه برصيصاى راهب با خواهر شما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كشته و در زير كوه دفن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چون بيدار شد، التفات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مرا شيطان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ميانين را نيز اين وسوسه نمود و برادر كوچك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بنشستند و بر خواهر مى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كهين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 خوابى چنين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ديگر گفتند ما نيز چنين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بيامدند و برصيصا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ما را چه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را گفتم كه او را ديو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بازگشتند و شرم داشتند كه خواب خود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ديگر آن ديو بيامد و ايشان را وسوسه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فلان جاى، در زير فلان كوه كه خواهر شما در زير خاك است، كشته و گوشه ازار او بر زمين ظاهرست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ديدند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را از آنجا برگرفتند و برصيصا را فرود آوردند و در بازار درختى بزدند تا او را بر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ابيض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بر دار كنند، كفاره گناه او گردد و در آخرت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بروم و كار او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بيامد و بر راهب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برصيصا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راهبم كه تو را آن دعا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كه آبروى خود و همه عابدان ببردى و ليكن من تو را چيزى بياموزانم كه از آنجا نجات يابى به دعواتى كه من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بار سجده كن تا من به دعا چشمهاى اينان بگيرم تا تو بگريزى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چون گريخته باشى، توبه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او را سجده كرد و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سجده كرده بود، ديو ازو تبرا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بيزارم كه من از خداى مى ترسم</w:t>
      </w:r>
      <w:r>
        <w:rPr>
          <w:rFonts w:eastAsia="IRNazanin" w:cs="IRNazanin"/>
          <w:color w:val="111111"/>
          <w:sz w:val="28"/>
          <w:szCs w:val="28"/>
          <w:rtl w:val="true"/>
          <w:lang w:bidi="fa-IR"/>
        </w:rPr>
        <w:t xml:space="preserve">. </w:t>
      </w:r>
      <w:r>
        <w:rPr>
          <w:rStyle w:val="FootnoteAnchor"/>
          <w:rtl w:val="true"/>
        </w:rPr>
        <w:footnoteReference w:id="1256"/>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4" w:name="pg12763_204331"/>
    </w:p>
    <w:p>
      <w:pPr>
        <w:pStyle w:val="Heading2"/>
        <w:numPr>
          <w:ilvl w:val="1"/>
          <w:numId w:val="1"/>
        </w:numPr>
        <w:rPr/>
      </w:pPr>
      <w:bookmarkStart w:id="245" w:name="__RefHeading___Toc587611_3224264995"/>
      <w:bookmarkStart w:id="246" w:name="_Toc85"/>
      <w:bookmarkEnd w:id="244"/>
      <w:bookmarkEnd w:id="245"/>
      <w:r>
        <w:rPr>
          <w:rtl w:val="true"/>
        </w:rPr>
        <w:t>فهرست مطالب</w:t>
      </w:r>
      <w:bookmarkEnd w:id="246"/>
    </w:p>
    <w:p>
      <w:pPr>
        <w:pStyle w:val="BookText"/>
        <w:rPr/>
      </w:pPr>
      <w:r>
        <w:rPr>
          <w:rFonts w:ascii="IRNazanin" w:hAnsi="IRNazanin" w:eastAsia="IRNazanin"/>
          <w:color w:val="111111"/>
          <w:sz w:val="28"/>
          <w:sz w:val="28"/>
          <w:szCs w:val="28"/>
          <w:rtl w:val="true"/>
          <w:lang w:bidi="fa-IR"/>
        </w:rPr>
        <w:t>فهرست مطالب</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شود به كتاب الحضارة الاسلامية،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كبير محمد بن جرير طبرى، موسوم به جامع البيان فى تفسير القرآن است كه در زمان سلطنت منصور بن نوح بن نصر بن احمد بن اسماعيل سامانى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جلوس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گروهى از علماى ماوراء النهر ترجمه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التراجم فى تفسير القرآن للأعاجم، معروف به تفسير اسفراينى، تاليف شاهپور عماد الدين ابوالمظفر طاهر بن محمد الاسفراينى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 به سال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لطايف التفسير يادرواجكى از ابونصر احمد بن الحسن بن احمد الدارانى در سال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 آبادى از ابوبكر عتيق بن محمد نيشابورى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برهان قاطع مصحح دكتر معين و غياث اللغات و فرهنگ معين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نسخه خطى حسن زاده و خاضع و نسخه خطى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انتخاب و تنظيم شد و با نسخه خطى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مقابله و تصحيح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الْجَانَّ خَلَقْناهُ مِنْ قَبْلُ مِنْ نارِ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 و هلاك كردند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نفاق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مهضمى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هر كه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اندك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سپيد 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گوييد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بدانستى كه نمى دانيد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بپرسيد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برگردانيدند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ما صلى اللّه عليه و آله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خاضع نيست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او قبول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 جل جلاله چون قصه آدم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 بنشست تنها بود و مستوحش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بسرنيان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 كن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از بهر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را استخوان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سخن كردى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نشناختند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 خورى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مرا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كسى سوگند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عطسه آمد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براى رحمت آفريد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حيا و بكا و دعا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خاضع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اينجا تا به پايان داستان از نسخه عكسى كه از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تهيه شده، و انتخاب و نقل گرديد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 گفت مرا، حوا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گفتى؟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گفت 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را گفت؛ چرا گفتى؟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بر باد ده تا از كاه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باد داد و پاك كرد، خواست تا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داستان از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فراهم 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امة المغيث،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انست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مطلب داخل پرانتز، در ضمن مطلب ذكر شد و در تفسير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داستان از نسخه خطى تفسير روض الجنان و روح الجنان به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فراهم آمده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باغى تر، همان،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آنكه بمرد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نوح از اينجا از روى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مجلس شوراى ملى تنظيم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 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نوح از اين پس بر اساس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آستان قدس رضوى تهيه و تنظيم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ناجيه، همان،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ذوالكلاع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داستان از روى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تفسير ابوالفتوح رازى متعلق به كتابخانه آستان قدس رضوى فراهم آمد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اين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۲۹۰</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داستان از روي نسخه خطي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رضوي آماده شده</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باشد، 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صَمعُر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نسخةٍ صمعير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 نكردى، 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عنيزه بنت 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از اينجا از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مجلس شوراى ملى تهيه و تنظيم شد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متن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و با نسخه هاى خطى و عكسى ديگر مقابله و مقايسه و تصحيح 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الف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زبير و زبير آمده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شاز</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خطى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مستجاب الدعوه بدون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ح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 مى خواهم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بوى ابراهيم به مشام وى رسيد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بگوى</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خوى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و ساره بيفتاد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و جاى حجر الاسود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آتش</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ح و 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نزديك كودك آمد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اميد آنكه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را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ركنى گردانيد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ساعت بيشتر شد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موضوع نهادند 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او محترم شد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روز</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مدينه را حرام كردم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استاده بودند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خاك استوار كرد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نداريد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جايى نهادند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عبادت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تويى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بگشادند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سفيدى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نكوتر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نكشتم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گشايد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بكشاد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كند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نكريستند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با سنكى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زدندى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اين داستان، از اينجا، از روى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رضوى تنظيم 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ابراهيم از اينجا از روى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داستان از روى نسخه چاپى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روى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فراهم 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خروس، همان،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 معنى را در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مجلس ملى شوراى ملى تنظيم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قياساً تصحيح 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دادوما و صواهم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نباريد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عياش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۲۰۳۵</w:t>
      </w:r>
      <w:r>
        <w:rPr>
          <w:rFonts w:ascii="IRNazanin" w:hAnsi="IRNazanin" w:eastAsia="IRNazanin"/>
          <w:b w:val="false"/>
          <w:b w:val="false"/>
          <w:bCs w:val="false"/>
          <w:i w:val="false"/>
          <w:i w:val="false"/>
          <w:iCs w:val="false"/>
          <w:color w:val="333333"/>
          <w:sz w:val="20"/>
          <w:sz w:val="20"/>
          <w:szCs w:val="20"/>
          <w:rtl w:val="true"/>
        </w:rPr>
        <w:t xml:space="preserve"> كتابخانه مدرسه عالى سپهسالار تهيه و آماده چاپ گرديد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يامين و بنيامين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آفتاب و ماه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بعلاوه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دستر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حادواُشُر، 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پيرهنِ بهاء، 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صالح نيك باشى تايب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كردن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بندكى آمده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 قرآن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تَعْبُدُ ما لا يَسْمَعُ وَ لا يُبْصِرُ وَ لا يُغْنِي عَنْكَ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 باد، پَر گَست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تهديد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برخواستندى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صباع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مقابله و تصحيح شد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اجل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بالين او حاضر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وانكه من براى تو</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افريم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زاده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چونين كردم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اينجا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جدم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وصايت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وصايا كه خواست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 والسلوة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از روى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تنظيم گرديد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اين داستان از روى نسخه چاپى سنه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تنظيم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متن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و با نسخه خطى خاضع و نسخه خطى حسن زاده مقابله و تصحيح 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 در خواب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او با زن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ببايد كردن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از موسى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گرفت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تو بشود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 و روز</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كارى خداست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جايگاه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گرد زنان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پشت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اعزاز</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نديد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لحسد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دكان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اين داستان پيش از اين آمده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متن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و با نسخه خطى خاضع و نسخه خطى حسن زاده مقابله و تصحيح 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از اغدار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شبى معين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شنوان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گذر كرد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آنكه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موسى</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در دنيا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هزار سوار و نهصد هزار سوار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جامها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چونين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 به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نيست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لشكر ديدند در پس و دريا از پيش لشكر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 در پيش و دشمن از پس</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سبطى را نقيبى برهى فرو شدند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هوا شد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شويد و بگيريد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دريا بنى اسرائيل بر آمد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تا آن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باسر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بود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موسى از اينجا به نقل از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تنظيم شد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بنى اسرائيل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بروم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خود بنشاند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حاجزى</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پاى نهادن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 اسب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زننده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پاره خاك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نيست؛ درست آن است كه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زرگرى</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آمدى</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خاضع نيست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كرد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پسر پدر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پدر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مزمى، برقى، مرمى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زيرنويس شماره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و تضرع كردند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شنيديد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خاضع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اين حلىّ آل فرعون كه شما به عاريت بستدى و با خداوندش ندادى، اكنون بيارى تا من آن را تدبيرى 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كسى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اثاث و متاع</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كردند بعضى گفتند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ذوالاوتاد گفت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او را خيمها بود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بزدندى و در زير آن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عقوبت كردن در چهار ميخ بستى</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خربيل بن لوحائل خازن فرعون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 صد سال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 او ماشطه دختر فرعون بود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خدايى است به غير از پدر من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و عالميان يكى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شريك</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برفت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او را بخواند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ازين باز گرد، و الا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خواهى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چهار ميخ بر زمين دوختند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گماشتند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نگشت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برنگردى اين كودكان را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خواهيد كنيد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كهتر شيرخواره بود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هيچ برمگرد و بر بلا صبر كن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برحمت خدا رسيم و اين بلا به پايان رسد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رحمت خدا به پايان نرسد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 دو را بكشتند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خربيل ازو بگريخت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كه طلب او مى كردند دو كس به او رسيدند و او نماز مى كرد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روايتى ديگر پيرامن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 مرد برگشتند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خبردار كنند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ديد كه ايشان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دانى</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ايمان پنهان مى دارم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خدايا از اين هر دو</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ايشان انديشه كرد در آنكه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سباع و وحوش و طيور چگونه محافظت مى كنند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انديشه او را لطف شد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دل ايمان آورد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برين كه مى گويى كه گواهى مى دهد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خبر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بفرمود تا آن مرد را كه سعايت</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آسيه بنت مزاحم زن فرعون زنى مؤمنه بود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سالهاى دراز</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داشت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گناه كه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داشت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 شده اى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خداى من و تو و خداى جهانيان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 برو خشم گرفت</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براند و پدر و مادر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بخواند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نوع ديوانگى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آسيه را</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برفتند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 بيش ازين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گوييد گفتى بگوييد تا از براى من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ماه را بر مؤخره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ستارگان را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بر گرد آن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او نتواند كرد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اين چيزها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باشد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اشيا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فرعون بفرمود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نزد آن حال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جاى او در بهشت با او بنمود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جان او برداشتند و او را به جاى خود رسانيدند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قسمت از داستان از روى نسخه عكسى شماره </w:t>
      </w:r>
      <w:r>
        <w:rPr>
          <w:rFonts w:ascii="IRNazanin" w:hAnsi="IRNazanin" w:eastAsia="IRNazanin"/>
          <w:b w:val="false"/>
          <w:b w:val="false"/>
          <w:bCs w:val="false"/>
          <w:i w:val="false"/>
          <w:i w:val="false"/>
          <w:iCs w:val="false"/>
          <w:color w:val="333333"/>
          <w:sz w:val="20"/>
          <w:sz w:val="20"/>
          <w:szCs w:val="20"/>
        </w:rPr>
        <w:t>۲۹۰۴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آماده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عكسى از نسخه خطى شماره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تهيه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انتقادى اين داستان ضمن مقابله با نسخه عكس شماره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به عمل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نسخه عكس نيز از نسخه خطى كتابخانه آستان قدس فراهم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 ايشان را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شهر جز كه درين بيابان مى كردى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از ما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عصايى</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بستده بود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سنگ بودى كه</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باشيد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سنگى بود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شصت 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نسخه 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سيصد هزار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كنيد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يكشنبه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آمدى آدينه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دست كردند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برآمد بماندند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شهر با شما ببخشيم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كپيها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را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بامهاى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بگذاردند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اينجا در نسخه حسن زاده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بنى اسرائيل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بود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كار مرا بر آرى</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بياشورم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كرد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كردى</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نزد تو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دگر روز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پر زر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غلامى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كودك به حق مادر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بسى نرود كه در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زر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بَطِر، مرد مغرور باشد به نعمت ناشكر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تفسير رازى</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نسخ فيحاص ثبت شده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۸۱۱۱۶۳۷۸</w:t>
      </w:r>
      <w:r>
        <w:rPr>
          <w:rFonts w:ascii="IRNazanin" w:hAnsi="IRNazanin" w:eastAsia="IRNazanin"/>
          <w:b w:val="false"/>
          <w:b w:val="false"/>
          <w:bCs w:val="false"/>
          <w:i w:val="false"/>
          <w:i w:val="false"/>
          <w:iCs w:val="false"/>
          <w:color w:val="333333"/>
          <w:sz w:val="20"/>
          <w:sz w:val="20"/>
          <w:szCs w:val="20"/>
          <w:rtl w:val="true"/>
        </w:rPr>
        <w:t xml:space="preserve"> مجلس شوراى ملى فراهم گرديد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قسمت از داستان موسى و نبوت يوشع از نسخه خطى كتابخانه مجلس شوراى ملى تنظيم گرديد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و با نسخه خطى حسن زاده مقابله و تصحيح شد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ايشان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كه پيغامبران كه بود</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اللّه دعاء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يصهر بن قاهث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بفرستاد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جمله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عمالقه بودند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 شدند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بردند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بايستد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ديدند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پيش چشم خود نهاد رها نكردى</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خواستى مرا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بار سديگر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قوم بر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كنى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سووى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رساند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پادشاهى</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 و مى گفتند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عبرانى شاول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نماز ايستاده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اسب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آمدى</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كه آمدند، دست و پاى بت شكسته بود به روى در آمدند</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من است و از اهل دين و طاعت من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بود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 تر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راستيگر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جالوت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داوود از روى نسخه خطى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تهيه و با نسخه حسن زاده مقابله و تصحيح گرديد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حكمت داد و پادشاهى و نبوت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كلام النمل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چون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عهد او</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او</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در خبر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داوود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عصاى من دار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داستان در نسخه هاى خطى موجود ديده نشد و از روى نسخه چاپى تكميل گرديد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متعلق به مجلس شوراى ملى فراهم شد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اضافه 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 اگر دستورى باشد تا بروم و براى بچگان كسبى مى كنم تا بزرگ شوند، آنگه با خدمت تو آيم؟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باشد، مرغ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فرقدالسَّبخر گفت روزى بلبلى به سليمان بگذشت و صفيرى مى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اضافه 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كاشكى تا خلق را نيافريدندى، 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اضافه 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طاووس آواز داد بر او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دانى تا چه مى گويد؟</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زيادتى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آنكه تو مردى سليم القلب سهل جانبى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دانى تا چرا باد را در فرمان تو كردند؟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آنكه</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ذال آمده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دنباله داستان از اين جا از روى نسخه چاپى تنظيم شد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فقره در متن تفسير نيامده؛ بلكه در حاشيه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شماره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از اينجا از روى نسخه خطى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تنظيم 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و با نسخه خطى حسن زاده مقابله و تصحيح شد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۳۰۴۴</w:t>
      </w:r>
      <w:r>
        <w:rPr>
          <w:rFonts w:ascii="IRNazanin" w:hAnsi="IRNazanin" w:eastAsia="IRNazanin"/>
          <w:b w:val="false"/>
          <w:b w:val="false"/>
          <w:bCs w:val="false"/>
          <w:i w:val="false"/>
          <w:i w:val="false"/>
          <w:iCs w:val="false"/>
          <w:color w:val="333333"/>
          <w:sz w:val="20"/>
          <w:sz w:val="20"/>
          <w:szCs w:val="20"/>
          <w:rtl w:val="true"/>
        </w:rPr>
        <w:t xml:space="preserve"> بكاشتم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بالغ شدى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عظيم</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بى غيب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بياد ده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بليغ</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نباشد بر شما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جل جلاله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اولاد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دعا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بمعصيت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مرا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نزديك</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پرسم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لشكر عظيم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بار دگر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برفت و سر روزى</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اند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اند</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زمين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بيفتاد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آمد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داده اى</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دعا و تو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فريشته اى بوده است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اهل بابل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افتاد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بهرى را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زير دست</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آنگه بفرمود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سپرى خاك</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خاك ايشان چون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از او بستد و بمرد و آنجا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 زمين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بيايد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 كرد و بيامد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قهرمان را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بيت المقدس</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 و خداى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پوسيده سپيد شده نماند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 آمد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پوسيده گشته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شويد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با هم آمدند و آواز آمد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پوشيده شويد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او در آفريد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ارمياى پيغمبر، از اين پس از روى نسخه خطى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عزير از روى نسخه چاپى تنظيم شد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از اين پس از روى چند نسخه خطى كه در ذيل بدانها اشاره شد، مقابله و تنظيم شد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جعفر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دههاى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بيرون مى آمدند و بدان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مى رويد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زمان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آمده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پيشانى بستند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بنشست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بدو كرد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اين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برمايى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ايشان يا از جاهلان ايشان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جاهلان ايشان نيم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من پرسم تو را تا تو پرسى مرا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پرسيدم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مى گويى آن</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بقعها</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آن كتاب خداى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كلام و حدود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غور آن و معنى حقيقت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نكو گفتى</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بگويم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كرد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برادر هم شكم كه به يك شب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عزر و عزير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ايشان دو توأم بودند</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ح نيامده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انگور و انجير در سله نهاده و پاره شير عصير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اهل آن را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بيران شد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افكنده بود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حال خود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متغير نشده بود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بهر از روزى</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و شراب نگر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استخوانهاى او</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چهارپاى او زنده كرد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 تا ده آمد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يك روز</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راهب گويد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يكى</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جماعت آن ايمان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جائيهائى دشت بينند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سراى خود و در بزد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 را روز كه عزير برفت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بيست سال بود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و بيست ساله بود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گفت كه كيست كه در مى زند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سال است كه مفقود شده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عزيز عجور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كرد مرا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چيست</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امراض و بلا را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خداى بعالى چشم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دهد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 در چشم او ماليد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پايش روان شد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بنى اسرائيل شد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 ضعيف شد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آواز داد</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خبر داريد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نگوى</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w:t>
      </w:r>
      <w:r>
        <w:rPr>
          <w:rFonts w:ascii="IRNazanin" w:hAnsi="IRNazanin" w:eastAsia="IRNazanin"/>
          <w:b w:val="false"/>
          <w:b w:val="false"/>
          <w:bCs w:val="false"/>
          <w:i w:val="false"/>
          <w:i w:val="false"/>
          <w:iCs w:val="false"/>
          <w:color w:val="333333"/>
          <w:sz w:val="20"/>
          <w:sz w:val="20"/>
          <w:szCs w:val="20"/>
        </w:rPr>
        <w:t>۲۰۴۴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سال است كه مفقودست</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 ازو هيچ نشان نديد و هيچ خبر نشنيد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از روى نسخه خطى كتابخانه مجلس شوراى ملى تنظيم شد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اول داستان از سوره انبيا و قسمت دوم از سوره صافات استخراج و تنظيم شد</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از اينجا از روى نسخه چاپى تنظيم گرديد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از روى نسخه چاپى تنظيم شد</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داستان از روى نسخه خطى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فراهم شد</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نسخه استخانى</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نسخه خطى شماره </w:t>
      </w:r>
      <w:r>
        <w:rPr>
          <w:rFonts w:ascii="IRNazanin" w:hAnsi="IRNazanin" w:eastAsia="IRNazanin"/>
          <w:b w:val="false"/>
          <w:b w:val="false"/>
          <w:bCs w:val="false"/>
          <w:i w:val="false"/>
          <w:i w:val="false"/>
          <w:iCs w:val="false"/>
          <w:color w:val="333333"/>
          <w:sz w:val="20"/>
          <w:sz w:val="20"/>
          <w:szCs w:val="20"/>
        </w:rPr>
        <w:t>۶۶۵۵</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و با نسخه خاضع مقابله و تصحيح شد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 شده</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از اين پس از روى نسخه خطى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 اين پادشاه را در بعضى مآخذ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هيروديس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فلسطين و نام زن را كه وى بر او شيفته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هيروديا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دختر برادرش، ثبت كرده اند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داستان از از روى نسخه خطى خاضع متعلق به كتابخانه مركزى دانشگاه تهران تنظيم و با نسخه خطى حسن زاده متعلق به همان كتابخانه مقابله و تصحيح شد</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حنة بن قارور بن قبيل بود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حنة بن قارور بن قبيل بود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ماثان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عبادتگاه او</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نكردندى</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مى بودى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برود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صيانت و پوشيدگى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فرزندى</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و در نسخه هاى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خديجه رضيه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پيغامبرى</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پزرفت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 كردند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گوى</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هر كس كه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باو دهند</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بفرستادند هر يك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تير در آب فرو شد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آب فرو شد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آب استاده بود</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نيست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بالاى كوه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درآمدى در حال خود بودى</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زمستانى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تابستانى بودى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عاجز شده بودند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شنوده دعاء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خوداى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انگشت دست مردان به تو رسد و پاك بكرد تو را از اعدادى</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عيسى از روى نسخه خطى شماره </w:t>
      </w:r>
      <w:r>
        <w:rPr>
          <w:rFonts w:ascii="IRNazanin" w:hAnsi="IRNazanin" w:eastAsia="IRNazanin"/>
          <w:b w:val="false"/>
          <w:b w:val="false"/>
          <w:bCs w:val="false"/>
          <w:i w:val="false"/>
          <w:i w:val="false"/>
          <w:iCs w:val="false"/>
          <w:color w:val="333333"/>
          <w:sz w:val="20"/>
          <w:sz w:val="20"/>
          <w:szCs w:val="20"/>
        </w:rPr>
        <w:t>۶۶۵۵</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از اينجا، از روى نسخه خطى خاضع تنظيم و با نسخه خطى حسن زاده مقابله و تصحيح شد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عاضرده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دوست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پيموده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ح نيست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او آمدند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كارى</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 است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بيوفتاد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كيستى</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 سحر است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خبر ده چه خورديم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 يك ايشان را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نهادند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مكنى</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بيش آنكه بخوردى، برمگيرى</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نگويم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۳۳۶</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مجاب الدعوة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خويشتن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شرّى و فتنه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شهر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كرد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گفت</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مردمانى</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 خواهى كرد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خواهم رفت</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بكرده 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يكى برنگى</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 جامه در خنب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نيامده؛ ولى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شد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جامه مردمان</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يكى بلونى ديگر مى بايد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استاد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 و در كنار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 آوردن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 شگفت ماندند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فعل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نتواند كرد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بودند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زمين زد</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بفرستاد به طلب او</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 كرد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كرئى</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كنى</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جايى</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افتاد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دنباله داستان از اينجا از متن نسخه خطى كتابخانه مجلس شوراى ملى به شماره </w:t>
      </w:r>
      <w:r>
        <w:rPr>
          <w:rFonts w:ascii="IRNazanin" w:hAnsi="IRNazanin" w:eastAsia="IRNazanin"/>
          <w:b w:val="false"/>
          <w:b w:val="false"/>
          <w:bCs w:val="false"/>
          <w:i w:val="false"/>
          <w:i w:val="false"/>
          <w:iCs w:val="false"/>
          <w:color w:val="333333"/>
          <w:sz w:val="20"/>
          <w:sz w:val="20"/>
          <w:szCs w:val="20"/>
        </w:rPr>
        <w:t>۱۶۳۷۸</w:t>
      </w:r>
      <w:r>
        <w:rPr>
          <w:rFonts w:ascii="IRNazanin" w:hAnsi="IRNazanin" w:eastAsia="IRNazanin"/>
          <w:b w:val="false"/>
          <w:b w:val="false"/>
          <w:bCs w:val="false"/>
          <w:i w:val="false"/>
          <w:i w:val="false"/>
          <w:iCs w:val="false"/>
          <w:color w:val="333333"/>
          <w:sz w:val="20"/>
          <w:sz w:val="20"/>
          <w:szCs w:val="20"/>
          <w:rtl w:val="true"/>
        </w:rPr>
        <w:t xml:space="preserve"> تهيه و تنظيم شد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نسخه افتادگى دارد به اين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نشانها بود چون او را بكشتند، نگاه كردند به روى با عيسى ماند و به اندام با صاحب ايشان گفتند روى، روى عيسى است و اندام، اندام ططيانوس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خلاش، همان،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ذو القرنين از روى نسخه مطبوع سال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تنظيم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اصحاب كهف و اصحاب الرقيم از روى نسخه خطى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اين داستان از روى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فراهم گرديد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تفسير چاپى ابوالفتوح كه به سال </w:t>
      </w:r>
      <w:r>
        <w:rPr>
          <w:rFonts w:ascii="IRNazanin" w:hAnsi="IRNazanin" w:eastAsia="IRNazanin"/>
          <w:b w:val="false"/>
          <w:b w:val="false"/>
          <w:bCs w:val="false"/>
          <w:i w:val="false"/>
          <w:i w:val="false"/>
          <w:iCs w:val="false"/>
          <w:color w:val="333333"/>
          <w:sz w:val="20"/>
          <w:sz w:val="20"/>
          <w:szCs w:val="20"/>
        </w:rPr>
        <w:t>۱۳۱۵</w:t>
      </w:r>
      <w:r>
        <w:rPr>
          <w:rFonts w:ascii="IRNazanin" w:hAnsi="IRNazanin" w:eastAsia="IRNazanin"/>
          <w:b w:val="false"/>
          <w:b w:val="false"/>
          <w:bCs w:val="false"/>
          <w:i w:val="false"/>
          <w:i w:val="false"/>
          <w:iCs w:val="false"/>
          <w:color w:val="333333"/>
          <w:sz w:val="20"/>
          <w:sz w:val="20"/>
          <w:szCs w:val="20"/>
          <w:rtl w:val="true"/>
        </w:rPr>
        <w:t xml:space="preserve"> در تهران طبع شد تنظيم گرديد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اصحاب فيل از روى عكس ميكروفيلم شماره </w:t>
      </w:r>
      <w:r>
        <w:rPr>
          <w:rFonts w:ascii="IRNazanin" w:hAnsi="IRNazanin" w:eastAsia="IRNazanin"/>
          <w:b w:val="false"/>
          <w:b w:val="false"/>
          <w:bCs w:val="false"/>
          <w:i w:val="false"/>
          <w:i w:val="false"/>
          <w:iCs w:val="false"/>
          <w:color w:val="333333"/>
          <w:sz w:val="20"/>
          <w:sz w:val="20"/>
          <w:szCs w:val="20"/>
        </w:rPr>
        <w:t>۲۹۰۴</w:t>
      </w:r>
      <w:r>
        <w:rPr>
          <w:rFonts w:ascii="IRNazanin" w:hAnsi="IRNazanin" w:eastAsia="IRNazanin"/>
          <w:b w:val="false"/>
          <w:b w:val="false"/>
          <w:bCs w:val="false"/>
          <w:i w:val="false"/>
          <w:i w:val="false"/>
          <w:iCs w:val="false"/>
          <w:color w:val="333333"/>
          <w:sz w:val="20"/>
          <w:sz w:val="20"/>
          <w:szCs w:val="20"/>
          <w:rtl w:val="true"/>
        </w:rPr>
        <w:t xml:space="preserve"> متعلق به كتابخانه مركزى دانشگاه تهران تنظيم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ميكروفيلم از يكى از نسخه هاى خطى كتابخانه آستان قدس رضوى فراهم گرديد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لقمان از روى نسخه خطى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كتابخانه مجلس شوراى ملى تنظيم شد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داستان هاروت و ماروت از روى نسخه خطى حسن زاده تنظيم و با نسخه خطى شماره </w:t>
      </w:r>
      <w:r>
        <w:rPr>
          <w:rFonts w:ascii="IRNazanin" w:hAnsi="IRNazanin" w:eastAsia="IRNazanin"/>
          <w:b w:val="false"/>
          <w:b w:val="false"/>
          <w:bCs w:val="false"/>
          <w:i w:val="false"/>
          <w:i w:val="false"/>
          <w:iCs w:val="false"/>
          <w:color w:val="333333"/>
          <w:sz w:val="20"/>
          <w:sz w:val="20"/>
          <w:szCs w:val="20"/>
        </w:rPr>
        <w:t>۲۰۴۴</w:t>
      </w:r>
      <w:r>
        <w:rPr>
          <w:rFonts w:ascii="IRNazanin" w:hAnsi="IRNazanin" w:eastAsia="IRNazanin"/>
          <w:b w:val="false"/>
          <w:b w:val="false"/>
          <w:bCs w:val="false"/>
          <w:i w:val="false"/>
          <w:i w:val="false"/>
          <w:iCs w:val="false"/>
          <w:color w:val="333333"/>
          <w:sz w:val="20"/>
          <w:sz w:val="20"/>
          <w:szCs w:val="20"/>
          <w:rtl w:val="true"/>
        </w:rPr>
        <w:t xml:space="preserve"> كتابخانه مركزى دانشگاه تهران مقابله و تصحيح شد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فريشته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كردند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اين معنى چيزى نياموختند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كنى</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تعالى</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بگزينى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هاروت و ماروت را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بنى آدم را باشد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كردند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آسمان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تعالى</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ايشان درو نگريدند بر او</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او مراودت داشتند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دگر روز باز آمد</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پيغامبر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كردند كسى ايشان را بديد او را بكشتند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آخر روز بود هر چهار معصيت كرده بودند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كلبى</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خواستند كه با آسمان روند</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دگر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خواهند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بروز</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بهرى</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آويخته اند بالاى آبى و زبان ايشان از تشنگى بيرون افتاده است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ولى اللّه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پيغمبر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داستان از روى متن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رضوى تنظيم شد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اصحاب رس از متن نسخه خطى متعلق به كتابخانه مجلس شوراى ملى فراهم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خطى، كه هنوز فهرست نشده، به شماره </w:t>
      </w:r>
      <w:r>
        <w:rPr>
          <w:rFonts w:ascii="IRNazanin" w:hAnsi="IRNazanin" w:eastAsia="IRNazanin"/>
          <w:b w:val="false"/>
          <w:b w:val="false"/>
          <w:bCs w:val="false"/>
          <w:i w:val="false"/>
          <w:i w:val="false"/>
          <w:iCs w:val="false"/>
          <w:color w:val="333333"/>
          <w:sz w:val="20"/>
          <w:sz w:val="20"/>
          <w:szCs w:val="20"/>
        </w:rPr>
        <w:t>۶۶۷۸۱</w:t>
      </w:r>
      <w:r>
        <w:rPr>
          <w:rFonts w:ascii="IRNazanin" w:hAnsi="IRNazanin" w:eastAsia="IRNazanin"/>
          <w:b w:val="false"/>
          <w:b w:val="false"/>
          <w:bCs w:val="false"/>
          <w:i w:val="false"/>
          <w:i w:val="false"/>
          <w:iCs w:val="false"/>
          <w:color w:val="333333"/>
          <w:sz w:val="20"/>
          <w:sz w:val="20"/>
          <w:szCs w:val="20"/>
          <w:rtl w:val="true"/>
        </w:rPr>
        <w:t xml:space="preserve"> ثبت شده است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برصيصاى راهب از روى نسخه عكسى متعلق به كتابخانه مركزى دانشگاه تهران تنظيم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عكسى از نسخه خطى شماره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كتابخانه آستان قدس رضوى فراهم گرديد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image" Target="media/image2.jpeg"/><Relationship Id="rId594" Type="http://schemas.openxmlformats.org/officeDocument/2006/relationships/image" Target="media/image2.jpeg"/><Relationship Id="rId595" Type="http://schemas.openxmlformats.org/officeDocument/2006/relationships/footer" Target="footer588.xml"/><Relationship Id="rId596" Type="http://schemas.openxmlformats.org/officeDocument/2006/relationships/footnotes" Target="footnotes.xml"/><Relationship Id="rId597" Type="http://schemas.openxmlformats.org/officeDocument/2006/relationships/numbering" Target="numbering.xml"/><Relationship Id="rId598" Type="http://schemas.openxmlformats.org/officeDocument/2006/relationships/fontTable" Target="fontTable.xml"/><Relationship Id="rId599" Type="http://schemas.openxmlformats.org/officeDocument/2006/relationships/settings" Target="settings.xml"/><Relationship Id="rId6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177431</Words>
  <Characters>611101</Characters>
  <CharactersWithSpaces>786514</CharactersWithSpaces>
  <Paragraphs>3276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2026-08-23T17:37:00Z</dcterms:created>
  <dc:creator>ghaemiyeh.com</dc:creator>
  <dc:description/>
  <dc:language>en-US</dc:language>
  <cp:lastModifiedBy/>
  <dcterms:modified xsi:type="dcterms:W3CDTF">2026-08-23T21:07:16Z</dcterms:modified>
  <cp:revision>1</cp:revision>
  <dc:subject/>
  <dc:title>تحقیق در تفسیر ابوالفتوح رازی رحمه الله قصص جلد 3</dc:title>
</cp:coreProperties>
</file>

<file path=docProps/custom.xml><?xml version="1.0" encoding="utf-8"?>
<Properties xmlns="http://schemas.openxmlformats.org/officeDocument/2006/custom-properties" xmlns:vt="http://schemas.openxmlformats.org/officeDocument/2006/docPropsVTypes"/>
</file>