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404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81406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1408_77815467">
            <w:r>
              <w:rPr>
                <w:webHidden/>
                <w:rStyle w:val="IndexLink"/>
                <w:rtl w:val="true"/>
              </w:rPr>
              <w:t>الباب الخامس</w:t>
            </w:r>
            <w:r>
              <w:rPr>
                <w:rStyle w:val="IndexLink"/>
                <w:rtl w:val="true"/>
              </w:rPr>
              <w:tab/>
            </w:r>
            <w:r>
              <w:rPr>
                <w:rStyle w:val="IndexLink"/>
              </w:rPr>
              <w:t>5</w:t>
            </w:r>
          </w:hyperlink>
        </w:p>
        <w:p>
          <w:pPr>
            <w:pStyle w:val="Contents3"/>
            <w:tabs>
              <w:tab w:val="clear" w:pos="8459"/>
              <w:tab w:val="right" w:pos="9026" w:leader="dot"/>
            </w:tabs>
            <w:rPr/>
          </w:pPr>
          <w:hyperlink w:anchor="__RefHeading___Toc381410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81412_77815467">
            <w:r>
              <w:rPr>
                <w:webHidden/>
                <w:rStyle w:val="IndexLink"/>
                <w:rtl w:val="true"/>
              </w:rPr>
              <w:t>المقصد الأول</w:t>
            </w:r>
            <w:r>
              <w:rPr>
                <w:rStyle w:val="IndexLink"/>
                <w:rtl w:val="true"/>
              </w:rPr>
              <w:tab/>
            </w:r>
            <w:r>
              <w:rPr>
                <w:rStyle w:val="IndexLink"/>
              </w:rPr>
              <w:t>5</w:t>
            </w:r>
          </w:hyperlink>
        </w:p>
        <w:p>
          <w:pPr>
            <w:pStyle w:val="Contents4"/>
            <w:tabs>
              <w:tab w:val="clear" w:pos="8176"/>
              <w:tab w:val="right" w:pos="9026" w:leader="dot"/>
            </w:tabs>
            <w:rPr/>
          </w:pPr>
          <w:hyperlink w:anchor="__RefHeading___Toc381414_77815467">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381416_77815467">
            <w:r>
              <w:rPr>
                <w:webHidden/>
                <w:rStyle w:val="IndexLink"/>
                <w:rtl w:val="true"/>
              </w:rPr>
              <w:t>تنبيهات</w:t>
            </w:r>
            <w:r>
              <w:rPr>
                <w:rStyle w:val="IndexLink"/>
                <w:rtl w:val="true"/>
              </w:rPr>
              <w:tab/>
            </w:r>
            <w:r>
              <w:rPr>
                <w:rStyle w:val="IndexLink"/>
              </w:rPr>
              <w:t>37</w:t>
            </w:r>
          </w:hyperlink>
        </w:p>
        <w:p>
          <w:pPr>
            <w:pStyle w:val="Contents4"/>
            <w:tabs>
              <w:tab w:val="clear" w:pos="8176"/>
              <w:tab w:val="right" w:pos="9026" w:leader="dot"/>
            </w:tabs>
            <w:rPr/>
          </w:pPr>
          <w:hyperlink w:anchor="__RefHeading___Toc381418_77815467">
            <w:r>
              <w:rPr>
                <w:webHidden/>
                <w:rStyle w:val="IndexLink"/>
                <w:rtl w:val="true"/>
              </w:rPr>
              <w:t>تذنيب</w:t>
            </w:r>
            <w:r>
              <w:rPr>
                <w:rStyle w:val="IndexLink"/>
                <w:rtl w:val="true"/>
              </w:rPr>
              <w:tab/>
            </w:r>
            <w:r>
              <w:rPr>
                <w:rStyle w:val="IndexLink"/>
              </w:rPr>
              <w:t>78</w:t>
            </w:r>
          </w:hyperlink>
        </w:p>
        <w:p>
          <w:pPr>
            <w:pStyle w:val="Contents4"/>
            <w:tabs>
              <w:tab w:val="clear" w:pos="8176"/>
              <w:tab w:val="right" w:pos="9026" w:leader="dot"/>
            </w:tabs>
            <w:rPr/>
          </w:pPr>
          <w:hyperlink w:anchor="__RefHeading___Toc381420_77815467">
            <w:r>
              <w:rPr>
                <w:webHidden/>
                <w:rStyle w:val="IndexLink"/>
                <w:rtl w:val="true"/>
              </w:rPr>
              <w:t>تنبيهات</w:t>
            </w:r>
            <w:r>
              <w:rPr>
                <w:rStyle w:val="IndexLink"/>
                <w:rtl w:val="true"/>
              </w:rPr>
              <w:tab/>
            </w:r>
            <w:r>
              <w:rPr>
                <w:rStyle w:val="IndexLink"/>
              </w:rPr>
              <w:t>114</w:t>
            </w:r>
          </w:hyperlink>
        </w:p>
        <w:p>
          <w:pPr>
            <w:pStyle w:val="Contents4"/>
            <w:tabs>
              <w:tab w:val="clear" w:pos="8176"/>
              <w:tab w:val="right" w:pos="9026" w:leader="dot"/>
            </w:tabs>
            <w:rPr/>
          </w:pPr>
          <w:hyperlink w:anchor="__RefHeading___Toc381422_77815467">
            <w:r>
              <w:rPr>
                <w:webHidden/>
                <w:rStyle w:val="IndexLink"/>
                <w:rtl w:val="true"/>
              </w:rPr>
              <w:t>فرع</w:t>
            </w:r>
            <w:r>
              <w:rPr>
                <w:rStyle w:val="IndexLink"/>
                <w:rtl w:val="true"/>
              </w:rPr>
              <w:tab/>
            </w:r>
            <w:r>
              <w:rPr>
                <w:rStyle w:val="IndexLink"/>
              </w:rPr>
              <w:t>177</w:t>
            </w:r>
          </w:hyperlink>
        </w:p>
        <w:p>
          <w:pPr>
            <w:pStyle w:val="Contents4"/>
            <w:tabs>
              <w:tab w:val="clear" w:pos="8176"/>
              <w:tab w:val="right" w:pos="9026" w:leader="dot"/>
            </w:tabs>
            <w:rPr/>
          </w:pPr>
          <w:hyperlink w:anchor="__RefHeading___Toc381424_77815467">
            <w:r>
              <w:rPr>
                <w:webHidden/>
                <w:rStyle w:val="IndexLink"/>
                <w:rtl w:val="true"/>
              </w:rPr>
              <w:t>فرعان</w:t>
            </w:r>
            <w:r>
              <w:rPr>
                <w:rStyle w:val="IndexLink"/>
                <w:rtl w:val="true"/>
              </w:rPr>
              <w:tab/>
            </w:r>
            <w:r>
              <w:rPr>
                <w:rStyle w:val="IndexLink"/>
              </w:rPr>
              <w:t>191</w:t>
            </w:r>
          </w:hyperlink>
        </w:p>
        <w:p>
          <w:pPr>
            <w:pStyle w:val="Contents4"/>
            <w:tabs>
              <w:tab w:val="clear" w:pos="8176"/>
              <w:tab w:val="right" w:pos="9026" w:leader="dot"/>
            </w:tabs>
            <w:rPr/>
          </w:pPr>
          <w:hyperlink w:anchor="__RefHeading___Toc381426_77815467">
            <w:r>
              <w:rPr>
                <w:webHidden/>
                <w:rStyle w:val="IndexLink"/>
                <w:rtl w:val="true"/>
              </w:rPr>
              <w:t>فروع</w:t>
            </w:r>
            <w:r>
              <w:rPr>
                <w:rStyle w:val="IndexLink"/>
                <w:rtl w:val="true"/>
              </w:rPr>
              <w:tab/>
            </w:r>
            <w:r>
              <w:rPr>
                <w:rStyle w:val="IndexLink"/>
              </w:rPr>
              <w:t>211</w:t>
            </w:r>
          </w:hyperlink>
        </w:p>
        <w:p>
          <w:pPr>
            <w:pStyle w:val="Contents4"/>
            <w:tabs>
              <w:tab w:val="clear" w:pos="8176"/>
              <w:tab w:val="right" w:pos="9026" w:leader="dot"/>
            </w:tabs>
            <w:rPr/>
          </w:pPr>
          <w:hyperlink w:anchor="__RefHeading___Toc381428_77815467">
            <w:r>
              <w:rPr>
                <w:webHidden/>
                <w:rStyle w:val="IndexLink"/>
                <w:rtl w:val="true"/>
              </w:rPr>
              <w:t>فروع</w:t>
            </w:r>
            <w:r>
              <w:rPr>
                <w:rStyle w:val="IndexLink"/>
                <w:rtl w:val="true"/>
              </w:rPr>
              <w:tab/>
            </w:r>
            <w:r>
              <w:rPr>
                <w:rStyle w:val="IndexLink"/>
              </w:rPr>
              <w:t>222</w:t>
            </w:r>
          </w:hyperlink>
        </w:p>
        <w:p>
          <w:pPr>
            <w:pStyle w:val="Contents3"/>
            <w:tabs>
              <w:tab w:val="clear" w:pos="8459"/>
              <w:tab w:val="right" w:pos="9026" w:leader="dot"/>
            </w:tabs>
            <w:rPr/>
          </w:pPr>
          <w:hyperlink w:anchor="__RefHeading___Toc381430_77815467">
            <w:r>
              <w:rPr>
                <w:webHidden/>
                <w:rStyle w:val="IndexLink"/>
                <w:rtl w:val="true"/>
              </w:rPr>
              <w:t>المقصد الثاني</w:t>
            </w:r>
            <w:r>
              <w:rPr>
                <w:rStyle w:val="IndexLink"/>
                <w:rtl w:val="true"/>
              </w:rPr>
              <w:tab/>
            </w:r>
            <w:r>
              <w:rPr>
                <w:rStyle w:val="IndexLink"/>
              </w:rPr>
              <w:t>239</w:t>
            </w:r>
          </w:hyperlink>
        </w:p>
        <w:p>
          <w:pPr>
            <w:pStyle w:val="Contents4"/>
            <w:tabs>
              <w:tab w:val="clear" w:pos="8176"/>
              <w:tab w:val="right" w:pos="9026" w:leader="dot"/>
            </w:tabs>
            <w:rPr/>
          </w:pPr>
          <w:hyperlink w:anchor="__RefHeading___Toc381432_77815467">
            <w:r>
              <w:rPr>
                <w:webHidden/>
                <w:rStyle w:val="IndexLink"/>
                <w:rtl w:val="true"/>
              </w:rPr>
              <w:t xml:space="preserve">الأول </w:t>
            </w:r>
            <w:r>
              <w:rPr>
                <w:rStyle w:val="IndexLink"/>
                <w:rtl w:val="true"/>
              </w:rPr>
              <w:t xml:space="preserve">: </w:t>
            </w:r>
            <w:r>
              <w:rPr>
                <w:rStyle w:val="IndexLink"/>
                <w:rtl w:val="true"/>
              </w:rPr>
              <w:t>في بيان ما به يتحقق التنجيس وما يلحق ذلك ويتعلق به</w:t>
            </w:r>
            <w:r>
              <w:rPr>
                <w:rStyle w:val="IndexLink"/>
                <w:rtl w:val="true"/>
              </w:rPr>
              <w:tab/>
            </w:r>
            <w:r>
              <w:rPr>
                <w:rStyle w:val="IndexLink"/>
              </w:rPr>
              <w:t>239</w:t>
            </w:r>
          </w:hyperlink>
        </w:p>
        <w:p>
          <w:pPr>
            <w:pStyle w:val="Contents5"/>
            <w:tabs>
              <w:tab w:val="clear" w:pos="7892"/>
              <w:tab w:val="right" w:pos="9026" w:leader="dot"/>
            </w:tabs>
            <w:rPr/>
          </w:pPr>
          <w:hyperlink w:anchor="__RefHeading___Toc381434_7781546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81436_77815467">
            <w:r>
              <w:rPr>
                <w:webHidden/>
                <w:rStyle w:val="IndexLink"/>
                <w:rtl w:val="true"/>
              </w:rPr>
              <w:t>تنبيهات</w:t>
            </w:r>
            <w:r>
              <w:rPr>
                <w:rStyle w:val="IndexLink"/>
                <w:rtl w:val="true"/>
              </w:rPr>
              <w:tab/>
            </w:r>
            <w:r>
              <w:rPr>
                <w:rStyle w:val="IndexLink"/>
              </w:rPr>
              <w:t>255</w:t>
            </w:r>
          </w:hyperlink>
        </w:p>
        <w:p>
          <w:pPr>
            <w:pStyle w:val="Contents4"/>
            <w:tabs>
              <w:tab w:val="clear" w:pos="8176"/>
              <w:tab w:val="right" w:pos="9026" w:leader="dot"/>
            </w:tabs>
            <w:rPr/>
          </w:pPr>
          <w:hyperlink w:anchor="__RefHeading___Toc381438_77815467">
            <w:r>
              <w:rPr>
                <w:webHidden/>
                <w:rStyle w:val="IndexLink"/>
                <w:rtl w:val="true"/>
              </w:rPr>
              <w:t xml:space="preserve">البحث الثاني </w:t>
            </w:r>
            <w:r>
              <w:rPr>
                <w:rStyle w:val="IndexLink"/>
                <w:rtl w:val="true"/>
              </w:rPr>
              <w:t xml:space="preserve">: </w:t>
            </w:r>
            <w:r>
              <w:rPr>
                <w:rStyle w:val="IndexLink"/>
                <w:rtl w:val="true"/>
              </w:rPr>
              <w:t>فيما تجب إزالته من النجاسات وما يعفى عنه</w:t>
            </w:r>
            <w:r>
              <w:rPr>
                <w:rStyle w:val="IndexLink"/>
                <w:rtl w:val="true"/>
              </w:rPr>
              <w:tab/>
            </w:r>
            <w:r>
              <w:rPr>
                <w:rStyle w:val="IndexLink"/>
              </w:rPr>
              <w:t>293</w:t>
            </w:r>
          </w:hyperlink>
        </w:p>
        <w:p>
          <w:pPr>
            <w:pStyle w:val="Contents5"/>
            <w:tabs>
              <w:tab w:val="clear" w:pos="7892"/>
              <w:tab w:val="right" w:pos="9026" w:leader="dot"/>
            </w:tabs>
            <w:rPr/>
          </w:pPr>
          <w:hyperlink w:anchor="__RefHeading___Toc381440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81442_77815467">
            <w:r>
              <w:rPr>
                <w:webHidden/>
                <w:rStyle w:val="IndexLink"/>
                <w:rtl w:val="true"/>
              </w:rPr>
              <w:t>فرع</w:t>
            </w:r>
            <w:r>
              <w:rPr>
                <w:rStyle w:val="IndexLink"/>
                <w:rtl w:val="true"/>
              </w:rPr>
              <w:tab/>
            </w:r>
            <w:r>
              <w:rPr>
                <w:rStyle w:val="IndexLink"/>
              </w:rPr>
              <w:t>294</w:t>
            </w:r>
          </w:hyperlink>
        </w:p>
        <w:p>
          <w:pPr>
            <w:pStyle w:val="Contents5"/>
            <w:tabs>
              <w:tab w:val="clear" w:pos="7892"/>
              <w:tab w:val="right" w:pos="9026" w:leader="dot"/>
            </w:tabs>
            <w:rPr/>
          </w:pPr>
          <w:hyperlink w:anchor="__RefHeading___Toc381444_77815467">
            <w:r>
              <w:rPr>
                <w:webHidden/>
                <w:rStyle w:val="IndexLink"/>
                <w:rtl w:val="true"/>
              </w:rPr>
              <w:t>فروع</w:t>
            </w:r>
            <w:r>
              <w:rPr>
                <w:rStyle w:val="IndexLink"/>
                <w:rtl w:val="true"/>
              </w:rPr>
              <w:tab/>
            </w:r>
            <w:r>
              <w:rPr>
                <w:rStyle w:val="IndexLink"/>
              </w:rPr>
              <w:t>299</w:t>
            </w:r>
          </w:hyperlink>
        </w:p>
        <w:p>
          <w:pPr>
            <w:pStyle w:val="Contents5"/>
            <w:tabs>
              <w:tab w:val="clear" w:pos="7892"/>
              <w:tab w:val="right" w:pos="9026" w:leader="dot"/>
            </w:tabs>
            <w:rPr/>
          </w:pPr>
          <w:hyperlink w:anchor="__RefHeading___Toc381446_77815467">
            <w:r>
              <w:rPr>
                <w:webHidden/>
                <w:rStyle w:val="IndexLink"/>
                <w:rtl w:val="true"/>
              </w:rPr>
              <w:t>تذنيب</w:t>
            </w:r>
            <w:r>
              <w:rPr>
                <w:rStyle w:val="IndexLink"/>
                <w:rtl w:val="true"/>
              </w:rPr>
              <w:tab/>
            </w:r>
            <w:r>
              <w:rPr>
                <w:rStyle w:val="IndexLink"/>
              </w:rPr>
              <w:t>302</w:t>
            </w:r>
          </w:hyperlink>
        </w:p>
        <w:p>
          <w:pPr>
            <w:pStyle w:val="Contents5"/>
            <w:tabs>
              <w:tab w:val="clear" w:pos="7892"/>
              <w:tab w:val="right" w:pos="9026" w:leader="dot"/>
            </w:tabs>
            <w:rPr/>
          </w:pPr>
          <w:hyperlink w:anchor="__RefHeading___Toc381448_77815467">
            <w:r>
              <w:rPr>
                <w:webHidden/>
                <w:rStyle w:val="IndexLink"/>
                <w:rtl w:val="true"/>
              </w:rPr>
              <w:t>فروع</w:t>
            </w:r>
            <w:r>
              <w:rPr>
                <w:rStyle w:val="IndexLink"/>
                <w:rtl w:val="true"/>
              </w:rPr>
              <w:tab/>
            </w:r>
            <w:r>
              <w:rPr>
                <w:rStyle w:val="IndexLink"/>
              </w:rPr>
              <w:t>307</w:t>
            </w:r>
          </w:hyperlink>
        </w:p>
        <w:p>
          <w:pPr>
            <w:pStyle w:val="Contents5"/>
            <w:tabs>
              <w:tab w:val="clear" w:pos="7892"/>
              <w:tab w:val="right" w:pos="9026" w:leader="dot"/>
            </w:tabs>
            <w:rPr/>
          </w:pPr>
          <w:hyperlink w:anchor="__RefHeading___Toc381450_77815467">
            <w:r>
              <w:rPr>
                <w:webHidden/>
                <w:rStyle w:val="IndexLink"/>
                <w:rtl w:val="true"/>
              </w:rPr>
              <w:t>فروع</w:t>
            </w:r>
            <w:r>
              <w:rPr>
                <w:rStyle w:val="IndexLink"/>
                <w:rtl w:val="true"/>
              </w:rPr>
              <w:tab/>
            </w:r>
            <w:r>
              <w:rPr>
                <w:rStyle w:val="IndexLink"/>
              </w:rPr>
              <w:t>322</w:t>
            </w:r>
          </w:hyperlink>
        </w:p>
        <w:p>
          <w:pPr>
            <w:pStyle w:val="Contents5"/>
            <w:tabs>
              <w:tab w:val="clear" w:pos="7892"/>
              <w:tab w:val="right" w:pos="9026" w:leader="dot"/>
            </w:tabs>
            <w:rPr/>
          </w:pPr>
          <w:hyperlink w:anchor="__RefHeading___Toc381452_77815467">
            <w:r>
              <w:rPr>
                <w:webHidden/>
                <w:rStyle w:val="IndexLink"/>
                <w:rtl w:val="true"/>
              </w:rPr>
              <w:t>فروع</w:t>
            </w:r>
            <w:r>
              <w:rPr>
                <w:rStyle w:val="IndexLink"/>
                <w:rtl w:val="true"/>
              </w:rPr>
              <w:tab/>
            </w:r>
            <w:r>
              <w:rPr>
                <w:rStyle w:val="IndexLink"/>
              </w:rPr>
              <w:t>339</w:t>
            </w:r>
          </w:hyperlink>
        </w:p>
        <w:p>
          <w:pPr>
            <w:pStyle w:val="Contents5"/>
            <w:tabs>
              <w:tab w:val="clear" w:pos="7892"/>
              <w:tab w:val="right" w:pos="9026" w:leader="dot"/>
            </w:tabs>
            <w:rPr/>
          </w:pPr>
          <w:hyperlink w:anchor="__RefHeading___Toc381454_77815467">
            <w:r>
              <w:rPr>
                <w:webHidden/>
                <w:rStyle w:val="IndexLink"/>
                <w:rtl w:val="true"/>
              </w:rPr>
              <w:t>فروع</w:t>
            </w:r>
            <w:r>
              <w:rPr>
                <w:rStyle w:val="IndexLink"/>
                <w:rtl w:val="true"/>
              </w:rPr>
              <w:tab/>
            </w:r>
            <w:r>
              <w:rPr>
                <w:rStyle w:val="IndexLink"/>
              </w:rPr>
              <w:t>356</w:t>
            </w:r>
          </w:hyperlink>
        </w:p>
        <w:p>
          <w:pPr>
            <w:pStyle w:val="Contents4"/>
            <w:tabs>
              <w:tab w:val="clear" w:pos="8176"/>
              <w:tab w:val="right" w:pos="9026" w:leader="dot"/>
            </w:tabs>
            <w:rPr/>
          </w:pPr>
          <w:hyperlink w:anchor="__RefHeading___Toc381456_77815467">
            <w:r>
              <w:rPr>
                <w:webHidden/>
                <w:rStyle w:val="IndexLink"/>
                <w:rtl w:val="true"/>
              </w:rPr>
              <w:t xml:space="preserve">البحث الثالث </w:t>
            </w:r>
            <w:r>
              <w:rPr>
                <w:rStyle w:val="IndexLink"/>
                <w:rtl w:val="true"/>
              </w:rPr>
              <w:t xml:space="preserve">: </w:t>
            </w:r>
            <w:r>
              <w:rPr>
                <w:rStyle w:val="IndexLink"/>
                <w:rtl w:val="true"/>
              </w:rPr>
              <w:t>في ما تزال به النجاسات</w:t>
            </w:r>
            <w:r>
              <w:rPr>
                <w:rStyle w:val="IndexLink"/>
                <w:rtl w:val="true"/>
              </w:rPr>
              <w:tab/>
            </w:r>
            <w:r>
              <w:rPr>
                <w:rStyle w:val="IndexLink"/>
              </w:rPr>
              <w:t>359</w:t>
            </w:r>
          </w:hyperlink>
        </w:p>
        <w:p>
          <w:pPr>
            <w:pStyle w:val="Contents5"/>
            <w:tabs>
              <w:tab w:val="clear" w:pos="7892"/>
              <w:tab w:val="right" w:pos="9026" w:leader="dot"/>
            </w:tabs>
            <w:rPr/>
          </w:pPr>
          <w:hyperlink w:anchor="__RefHeading___Toc381458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81460_77815467">
            <w:r>
              <w:rPr>
                <w:webHidden/>
                <w:rStyle w:val="IndexLink"/>
                <w:rtl w:val="true"/>
              </w:rPr>
              <w:t>تنبيهات</w:t>
            </w:r>
            <w:r>
              <w:rPr>
                <w:rStyle w:val="IndexLink"/>
                <w:rtl w:val="true"/>
              </w:rPr>
              <w:tab/>
            </w:r>
            <w:r>
              <w:rPr>
                <w:rStyle w:val="IndexLink"/>
              </w:rPr>
              <w:t>363</w:t>
            </w:r>
          </w:hyperlink>
        </w:p>
        <w:p>
          <w:pPr>
            <w:pStyle w:val="Contents5"/>
            <w:tabs>
              <w:tab w:val="clear" w:pos="7892"/>
              <w:tab w:val="right" w:pos="9026" w:leader="dot"/>
            </w:tabs>
            <w:rPr/>
          </w:pPr>
          <w:hyperlink w:anchor="__RefHeading___Toc381462_77815467">
            <w:r>
              <w:rPr>
                <w:webHidden/>
                <w:rStyle w:val="IndexLink"/>
                <w:rtl w:val="true"/>
              </w:rPr>
              <w:t>تذنيب</w:t>
            </w:r>
            <w:r>
              <w:rPr>
                <w:rStyle w:val="IndexLink"/>
                <w:rtl w:val="true"/>
              </w:rPr>
              <w:tab/>
            </w:r>
            <w:r>
              <w:rPr>
                <w:rStyle w:val="IndexLink"/>
              </w:rPr>
              <w:t>385</w:t>
            </w:r>
          </w:hyperlink>
        </w:p>
        <w:p>
          <w:pPr>
            <w:pStyle w:val="Contents5"/>
            <w:tabs>
              <w:tab w:val="clear" w:pos="7892"/>
              <w:tab w:val="right" w:pos="9026" w:leader="dot"/>
            </w:tabs>
            <w:rPr/>
          </w:pPr>
          <w:hyperlink w:anchor="__RefHeading___Toc381464_77815467">
            <w:r>
              <w:rPr>
                <w:webHidden/>
                <w:rStyle w:val="IndexLink"/>
                <w:rtl w:val="true"/>
              </w:rPr>
              <w:t>تذنيب</w:t>
            </w:r>
            <w:r>
              <w:rPr>
                <w:rStyle w:val="IndexLink"/>
                <w:rtl w:val="true"/>
              </w:rPr>
              <w:tab/>
            </w:r>
            <w:r>
              <w:rPr>
                <w:rStyle w:val="IndexLink"/>
              </w:rPr>
              <w:t>400</w:t>
            </w:r>
          </w:hyperlink>
        </w:p>
        <w:p>
          <w:pPr>
            <w:pStyle w:val="Contents5"/>
            <w:tabs>
              <w:tab w:val="clear" w:pos="7892"/>
              <w:tab w:val="right" w:pos="9026" w:leader="dot"/>
            </w:tabs>
            <w:rPr/>
          </w:pPr>
          <w:hyperlink w:anchor="__RefHeading___Toc381466_77815467">
            <w:r>
              <w:rPr>
                <w:webHidden/>
                <w:rStyle w:val="IndexLink"/>
                <w:rtl w:val="true"/>
              </w:rPr>
              <w:t>تذنيب</w:t>
            </w:r>
            <w:r>
              <w:rPr>
                <w:rStyle w:val="IndexLink"/>
                <w:rtl w:val="true"/>
              </w:rPr>
              <w:tab/>
            </w:r>
            <w:r>
              <w:rPr>
                <w:rStyle w:val="IndexLink"/>
              </w:rPr>
              <w:t>406</w:t>
            </w:r>
          </w:hyperlink>
        </w:p>
        <w:p>
          <w:pPr>
            <w:pStyle w:val="Contents5"/>
            <w:tabs>
              <w:tab w:val="clear" w:pos="7892"/>
              <w:tab w:val="right" w:pos="9026" w:leader="dot"/>
            </w:tabs>
            <w:rPr/>
          </w:pPr>
          <w:hyperlink w:anchor="__RefHeading___Toc381468_77815467">
            <w:r>
              <w:rPr>
                <w:webHidden/>
                <w:rStyle w:val="IndexLink"/>
                <w:rtl w:val="true"/>
              </w:rPr>
              <w:t>فروع</w:t>
            </w:r>
            <w:r>
              <w:rPr>
                <w:rStyle w:val="IndexLink"/>
                <w:rtl w:val="true"/>
              </w:rPr>
              <w:tab/>
            </w:r>
            <w:r>
              <w:rPr>
                <w:rStyle w:val="IndexLink"/>
              </w:rPr>
              <w:t>410</w:t>
            </w:r>
          </w:hyperlink>
        </w:p>
        <w:p>
          <w:pPr>
            <w:pStyle w:val="Contents5"/>
            <w:tabs>
              <w:tab w:val="clear" w:pos="7892"/>
              <w:tab w:val="right" w:pos="9026" w:leader="dot"/>
            </w:tabs>
            <w:rPr/>
          </w:pPr>
          <w:hyperlink w:anchor="__RefHeading___Toc381470_77815467">
            <w:r>
              <w:rPr>
                <w:webHidden/>
                <w:rStyle w:val="IndexLink"/>
                <w:rtl w:val="true"/>
              </w:rPr>
              <w:t>فروع</w:t>
            </w:r>
            <w:r>
              <w:rPr>
                <w:rStyle w:val="IndexLink"/>
                <w:rtl w:val="true"/>
              </w:rPr>
              <w:tab/>
            </w:r>
            <w:r>
              <w:rPr>
                <w:rStyle w:val="IndexLink"/>
              </w:rPr>
              <w:t>451</w:t>
            </w:r>
          </w:hyperlink>
        </w:p>
        <w:p>
          <w:pPr>
            <w:pStyle w:val="Contents5"/>
            <w:tabs>
              <w:tab w:val="clear" w:pos="7892"/>
              <w:tab w:val="right" w:pos="9026" w:leader="dot"/>
            </w:tabs>
            <w:rPr/>
          </w:pPr>
          <w:hyperlink w:anchor="__RefHeading___Toc381472_77815467">
            <w:r>
              <w:rPr>
                <w:webHidden/>
                <w:rStyle w:val="IndexLink"/>
                <w:rtl w:val="true"/>
              </w:rPr>
              <w:t>فرعان</w:t>
            </w:r>
            <w:r>
              <w:rPr>
                <w:rStyle w:val="IndexLink"/>
                <w:rtl w:val="true"/>
              </w:rPr>
              <w:tab/>
            </w:r>
            <w:r>
              <w:rPr>
                <w:rStyle w:val="IndexLink"/>
              </w:rPr>
              <w:t>476</w:t>
            </w:r>
          </w:hyperlink>
        </w:p>
        <w:p>
          <w:pPr>
            <w:pStyle w:val="Contents5"/>
            <w:tabs>
              <w:tab w:val="clear" w:pos="7892"/>
              <w:tab w:val="right" w:pos="9026" w:leader="dot"/>
            </w:tabs>
            <w:rPr/>
          </w:pPr>
          <w:hyperlink w:anchor="__RefHeading___Toc381474_77815467">
            <w:r>
              <w:rPr>
                <w:webHidden/>
                <w:rStyle w:val="IndexLink"/>
                <w:rtl w:val="true"/>
              </w:rPr>
              <w:t>تذنيب</w:t>
            </w:r>
            <w:r>
              <w:rPr>
                <w:rStyle w:val="IndexLink"/>
                <w:rtl w:val="true"/>
              </w:rPr>
              <w:tab/>
            </w:r>
            <w:r>
              <w:rPr>
                <w:rStyle w:val="IndexLink"/>
              </w:rPr>
              <w:t>483</w:t>
            </w:r>
          </w:hyperlink>
        </w:p>
        <w:p>
          <w:pPr>
            <w:pStyle w:val="Contents5"/>
            <w:tabs>
              <w:tab w:val="clear" w:pos="7892"/>
              <w:tab w:val="right" w:pos="9026" w:leader="dot"/>
            </w:tabs>
            <w:rPr/>
          </w:pPr>
          <w:hyperlink w:anchor="__RefHeading___Toc381476_77815467">
            <w:r>
              <w:rPr>
                <w:webHidden/>
                <w:rStyle w:val="IndexLink"/>
                <w:rtl w:val="true"/>
              </w:rPr>
              <w:t>تتميم يشتمل على مسألتين</w:t>
            </w:r>
            <w:r>
              <w:rPr>
                <w:rStyle w:val="IndexLink"/>
                <w:rtl w:val="true"/>
              </w:rPr>
              <w:tab/>
            </w:r>
            <w:r>
              <w:rPr>
                <w:rStyle w:val="IndexLink"/>
              </w:rPr>
              <w:t>502</w:t>
            </w:r>
          </w:hyperlink>
        </w:p>
        <w:p>
          <w:pPr>
            <w:pStyle w:val="Contents5"/>
            <w:tabs>
              <w:tab w:val="clear" w:pos="7892"/>
              <w:tab w:val="right" w:pos="9026" w:leader="dot"/>
            </w:tabs>
            <w:rPr/>
          </w:pPr>
          <w:hyperlink w:anchor="__RefHeading___Toc381478_77815467">
            <w:r>
              <w:rPr>
                <w:webHidden/>
                <w:rStyle w:val="IndexLink"/>
                <w:rtl w:val="true"/>
              </w:rPr>
              <w:t>تذنيب</w:t>
            </w:r>
            <w:r>
              <w:rPr>
                <w:rStyle w:val="IndexLink"/>
                <w:rtl w:val="true"/>
              </w:rPr>
              <w:tab/>
            </w:r>
            <w:r>
              <w:rPr>
                <w:rStyle w:val="IndexLink"/>
              </w:rPr>
              <w:t>518</w:t>
            </w:r>
          </w:hyperlink>
        </w:p>
        <w:p>
          <w:pPr>
            <w:pStyle w:val="Contents2"/>
            <w:tabs>
              <w:tab w:val="clear" w:pos="8743"/>
              <w:tab w:val="right" w:pos="9026" w:leader="dot"/>
            </w:tabs>
            <w:rPr/>
          </w:pPr>
          <w:hyperlink w:anchor="__RefHeading___Toc381480_77815467">
            <w:r>
              <w:rPr>
                <w:webHidden/>
                <w:rStyle w:val="IndexLink"/>
                <w:rtl w:val="true"/>
              </w:rPr>
              <w:t>خاتمة الكتاب</w:t>
            </w:r>
            <w:r>
              <w:rPr>
                <w:rStyle w:val="IndexLink"/>
                <w:rtl w:val="true"/>
              </w:rPr>
              <w:tab/>
            </w:r>
            <w:r>
              <w:rPr>
                <w:rStyle w:val="IndexLink"/>
              </w:rPr>
              <w:t>531</w:t>
            </w:r>
          </w:hyperlink>
        </w:p>
        <w:p>
          <w:pPr>
            <w:pStyle w:val="Contents2"/>
            <w:tabs>
              <w:tab w:val="clear" w:pos="8743"/>
              <w:tab w:val="right" w:pos="9026" w:leader="dot"/>
            </w:tabs>
            <w:rPr/>
          </w:pPr>
          <w:hyperlink w:anchor="__RefHeading___Toc381482_77815467">
            <w:r>
              <w:rPr>
                <w:webHidden/>
                <w:rStyle w:val="IndexLink"/>
                <w:rtl w:val="true"/>
              </w:rPr>
              <w:t>فهرس الجزء الخامس</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3_124174"/>
      <w:bookmarkStart w:id="1" w:name="pg12473_124174"/>
      <w:bookmarkEnd w:id="1"/>
    </w:p>
    <w:p>
      <w:pPr>
        <w:pStyle w:val="Heading2"/>
        <w:numPr>
          <w:ilvl w:val="1"/>
          <w:numId w:val="1"/>
        </w:numPr>
        <w:rPr/>
      </w:pPr>
      <w:bookmarkStart w:id="2" w:name="pg12473_124174"/>
      <w:bookmarkStart w:id="3" w:name="__RefHeading___Toc381404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406_77815467"/>
      <w:bookmarkStart w:id="6" w:name="_Toc2"/>
      <w:bookmarkEnd w:id="5"/>
      <w:r>
        <w:rPr>
          <w:rtl w:val="true"/>
        </w:rPr>
        <w:t>اشارة</w:t>
      </w:r>
      <w:bookmarkStart w:id="7" w:name="pg12473_124175"/>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1408_77815467"/>
      <w:bookmarkStart w:id="9" w:name="_Toc3"/>
      <w:bookmarkEnd w:id="8"/>
      <w:r>
        <w:rPr>
          <w:rtl w:val="true"/>
        </w:rPr>
        <w:t>الباب الخامس</w:t>
      </w:r>
      <w:bookmarkEnd w:id="9"/>
    </w:p>
    <w:p>
      <w:pPr>
        <w:pStyle w:val="Heading3"/>
        <w:numPr>
          <w:ilvl w:val="2"/>
          <w:numId w:val="1"/>
        </w:numPr>
        <w:rPr/>
      </w:pPr>
      <w:bookmarkStart w:id="10" w:name="__RefHeading___Toc381410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الطهارة من النجاسات وما يتبعها من ذكر النجاسات وأحكامها وأحكام الأواني والجلود ، فالبحث في هذا الباب يقع في مقاصد ثلاثة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81412_77815467"/>
      <w:bookmarkStart w:id="13" w:name="_Toc5"/>
      <w:bookmarkEnd w:id="12"/>
      <w:r>
        <w:rPr>
          <w:rtl w:val="true"/>
        </w:rPr>
        <w:t>المقصد الأول</w:t>
      </w:r>
      <w:bookmarkEnd w:id="13"/>
    </w:p>
    <w:p>
      <w:pPr>
        <w:pStyle w:val="Heading4"/>
        <w:numPr>
          <w:ilvl w:val="3"/>
          <w:numId w:val="1"/>
        </w:numPr>
        <w:rPr/>
      </w:pPr>
      <w:bookmarkStart w:id="14" w:name="__RefHeading___Toc381414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في النجاسات وتحقيق الكلام فيها في فصول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والغائط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في المعتبر والمنتهى إجماع العلماء كافة عدا شذوذ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نجاسة البول والغائط مما لا يؤكل لحمه إذا كان ذا نفس سائلة ، والمراد بالنفس السائلة الدم الذي يجتمع في العروق ويخرج بقوة ودفع إذا قطع شي‌ء منها ، وهو أحد معاني النفس كما ذكره أهل اللغة ، ومقابله ما لا نفس له وهو الذي يخرج لا كذلك بل رشحا كدم السمك</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يدل على نجاسة البول والعذرة من الإنسان فأخبار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الثوب؟ فقال 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ابي يعفور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الثوب؟ فقال 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الحسين </w:t>
      </w:r>
    </w:p>
    <w:p>
      <w:pPr>
        <w:pStyle w:val="BookText"/>
        <w:rPr/>
      </w:pPr>
      <w:r>
        <w:rPr>
          <w:rFonts w:ascii="Amiri" w:hAnsi="Amiri" w:eastAsia="Amiri" w:cs="Amiri"/>
          <w:color w:val="111111"/>
          <w:sz w:val="28"/>
          <w:sz w:val="28"/>
          <w:szCs w:val="28"/>
          <w:rtl w:val="true"/>
          <w:lang w:bidi="ar-SA"/>
        </w:rPr>
        <w:t xml:space="preserve">ابن ابي العلاء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 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الثوب يصيبه البول؟ قال 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 تصب عليه الماء وان كان قد أكل فاغسله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أبي إسحاق النحوي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 صب عليه 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الحسن بن زياد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فيصيب بعض فخذه نكتة من بوله فيصلي ثم يذكر بعد انه لم يغسله؟ قال يغسله ويعيد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 اغسله في المركن مرتين فان غسلته في ماء جار فمرة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هذه الأخبار وان كان مطلقا إلا ان المتبادر منه انما هو بول الإنسان واما الغائط فيدل على نجاسته اخبار الاستنجاء وقد تقدمت في بابه </w:t>
      </w:r>
      <w:r>
        <w:rPr>
          <w:rStyle w:val="FootnoteAnchor"/>
          <w:rtl w:val="true"/>
        </w:rPr>
        <w:footnoteReference w:id="9"/>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ابي عبد اللّه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وفي ثوبه عذرة من انسان أو سنور أو كلب أيعيد صلاته؟ قال ان كان لم يعلم فلا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وجوب الإعادة مع العلم وهو دليل النجاسة ، وهذا المفهوم حجة عند المحققين وقد مر ما يدل عليه من الأخبار في مقدمات الكتاب </w:t>
      </w:r>
      <w:r>
        <w:rPr>
          <w:rStyle w:val="FootnoteAnchor"/>
          <w:rtl w:val="true"/>
        </w:rPr>
        <w:footnoteReference w:id="11"/>
      </w:r>
      <w:r>
        <w:rPr>
          <w:rFonts w:ascii="Amiri" w:hAnsi="Amiri" w:eastAsia="Amiri" w:cs="Amiri"/>
          <w:color w:val="111111"/>
          <w:sz w:val="28"/>
          <w:sz w:val="28"/>
          <w:szCs w:val="28"/>
          <w:rtl w:val="true"/>
          <w:lang w:bidi="ar-SA"/>
        </w:rPr>
        <w:t xml:space="preserve">وفي الصحيح عن موسى بن القاسم عن علي بن محمد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الفأرة والدجاجة والحمام وأشباهها تطأ العذرة ثم تطأ الثوب أيغسل؟ قال ان كان استبان من أثره شي‌ء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فاغسله وإلا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والحمامة وأشباههما تطأ العذرة ثم تدخل في الماء يتوضأ منه للصلاة؟ قال لا إلا ان يكون الماء كثيرا قدر كر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البئر في رواية ابن مسكان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العذرة تقع في البئر؟ فقال ينزح منها عشرة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العذرة تقع في البئر؟ قال ينزح منها عشرة دلاء فان ذابت فأربعون أو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وطأ على عذرة فساخت رجله فيها أينقض ذلك وضوءه وهل يجب عليه غسلها؟ قال لا يغسلها إلا ان يقذرها ولكنه يمسحها حتى يذهب أثرها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حفص بن ابي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وطأ عذرة بخفه فمسحه حتى لم ير فيه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موسى بن أكيل عن بعض أصحابه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بولا ثم ذبحت؟ قال يغسل ما في جوفها ثم لا بأس به وكذلك إذا اعتلفت بالعذرة ما لم تكن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على عذرة يابسة فوطأ عليها فأصابت ثوبه فقلت جعلت فداك قد وطأت على عذرة فأصابت ثوبك؟ قال أليس هي يابسة؟ فقلت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ان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الحلبي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يطأ في العذرة أو البول أيعيد الوضوء؟ قال لا ولكن يغسل ما أصابه</w:t>
      </w:r>
      <w:r>
        <w:rPr>
          <w:rFonts w:eastAsia="Amiri" w:cs="Amiri" w:ascii="Amiri" w:hAnsi="Amiri"/>
          <w:color w:val="111111"/>
          <w:sz w:val="28"/>
          <w:szCs w:val="28"/>
          <w:rtl w:val="true"/>
          <w:lang w:bidi="ar-SA"/>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بول غيره وغائطه مما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الإجماع المتقدم وعموم جملة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الحسن عن عبد اللّه بن سنان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الرحمن بن ابي عبد اللّه المتقدمة ، ورواية أبي يزيد القسمي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جلود الدارش التي يتخذ منها الحفاف؟ فقال لا تصل فيها فإنها تدبغ بخرء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أصاب الثوب شي‌ء من بول السنور فلا تصلح الصلاة فيه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رواه زرارة في الحسن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قالا لا تغسل ثوبك من بول شي‌ء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قرب الاسناد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ببول ما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علي بن جعفر في المسائل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الدقيق يقع فيه خرء الفأر هل يصلح أكله إذا عجن مع الدقيق؟ قال إذا لم تعرفه فلا بأس وان عرفته فاطرحه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تعلم دخوله في الدقيق وانما تظن ظنا فلا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وان علمته وجب عليك طرحه وإخراجه ، ويوضح ما ذكرناه ما رواه في دعائم الإسلام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خرء الفأر يكون في الدقيق؟ قال ان علم به اخرج منه وان لم يعلم به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العلامة في المختلف نقلا من كتاب عمار بن موسى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الخطاف لا بأس به هو مما يؤكل لحمه ولكن كره أكله لأنه استجار بك وأوى إلى منزلك وكل طير يستجير بك فاجره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الاستدلال بحسنة عبد اللّه بن سنان المذكورة على نجاسة أبوال ما لا يؤكل لحمه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الدلالة ان الأمر حقيقة في الوجوب واضافة الجمع تفيد العموم ، ومتى ثبت وجوب الغسل في الثوب وجب في غيره إذ لا قائل بالفصل ، ولا معنى للنجس شرعا إلا ما وجب غسل الملاقي له بل سائر الأعيان النجسة انما استفيد نجاستها من أمر الشارع بغسل الثوب أو البدن من ملاقاتها مضافا الى الإجماع المنقول في أكثر الموارد كما ستقف عليه في تضاعيف هذه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الذخيرة بعد نقل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بناء على ما تكرر في كلامه من عدم دلالة الأمر في الاخبار على الوجوب وقد أوضحنا ضعفه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الأرواث فلم أقف فيها على نص يقتضي نجاستها من غير المأكول على وجه العموم ولعل الإجماع في موضع لم يتحقق فيه المخالف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 المحقق في المعتبر بعد ان ادعى الإجماع المشار اليه آنفا نقل خلاف الشيخ في المبسوط في رجيع الطير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فالمفهوم من كلام الأكثر البناء على قاعدتين 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يؤكل لحمه فبوله وروثه طاهر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لا يؤكل لحمه فبوله وروثه نجس ، والخلاف قد وقع في الكليتين ، وها انا اذكر مواضع الخلاف فأقول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رجيع الطير وهذا من الكلية الثانية ، فذهب الصدوق الى طهارته مطلقا حيث 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بخرء ما طار وبوله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إطلاق القول بالطهارة ، ونقله الأصحاب أيضا عن ابن ابي عقيل والجعفي ، وهو قول الشيخ في </w:t>
      </w:r>
    </w:p>
    <w:p>
      <w:pPr>
        <w:pStyle w:val="BookText"/>
        <w:rPr/>
      </w:pPr>
      <w:r>
        <w:rPr>
          <w:rFonts w:ascii="Amiri" w:hAnsi="Amiri" w:eastAsia="Amiri" w:cs="Amiri"/>
          <w:color w:val="111111"/>
          <w:sz w:val="28"/>
          <w:sz w:val="28"/>
          <w:szCs w:val="28"/>
          <w:rtl w:val="true"/>
          <w:lang w:bidi="ar-SA"/>
        </w:rPr>
        <w:t xml:space="preserve">المبسوط إلا انه استثنى منه الخشاف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الطيور وذرقها كله طاهر إلا الخشاف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فذرقه طاهر وما لم يؤكل فذرقه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بالطهارة موثقة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بخرئه وبوله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شيخنا المجلسي في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نقلا من جامع البزنطي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كل شي‌ء يطير وبوله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خبر يدل على المشهور من التفصيل في الطير بين المأكول وغير المأكول إلا ان المحقق في المعتبر استدل على ذلك بما دل على نجاسة العذرة مما لا يؤكل لحمه وأضاف الى ذلك دعوى ترادف الخرء والعذرة ، قال بعد الإشارة إلى قول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الشيخ استند إلى رواية أبي بصير ، ثم ساقها ثم احتج لما ذهب اليه من مساواة الطير لغيره في التفصيل المذكور بان ما دل على نجاسة العذرة مما لا يؤكل يتناول موضع النزاع لان الخرء والعذرة مترادفان ، ثم أجاب عن رواية أبي بصير بأنها وان كانت حسنة لكن العامل بها من الأصحاب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هذا المقام المحققان السيد في المدارك والشيخ حسن في المعالم ، قال في المدارك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جيد لما بينا من انتفاء ما يدل على العموم ، ولأن العذرة ليست مرادفة للخرء بل الظاهر اختصاصها بفضلة الإنسان كما دل عليه العرف ونص عليه أهل اللغة ، قال الهروي العذرة أصلها فناء الدار وسميت عذرة الإنسان بها لأنها كانت تلقى في الأفنية فكني عنها باسم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ان يكون صاحب المعتبر أشار بما دل على نجاسة العذرة مما لا يؤكل لحمه الى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الوضوء والشرب </w:t>
      </w:r>
    </w:p>
    <w:p>
      <w:pPr>
        <w:pStyle w:val="BookText"/>
        <w:rPr/>
      </w:pPr>
      <w:r>
        <w:rPr>
          <w:rFonts w:ascii="Amiri" w:hAnsi="Amiri" w:eastAsia="Amiri" w:cs="Amiri"/>
          <w:color w:val="111111"/>
          <w:sz w:val="28"/>
          <w:sz w:val="28"/>
          <w:szCs w:val="28"/>
          <w:rtl w:val="true"/>
          <w:lang w:bidi="ar-SA"/>
        </w:rPr>
        <w:t xml:space="preserve">من الماء الذي دخلته الحمامة والدجاجة وفي رجلها العذرة ، وأمرهم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الثوب الذي وطأته الدجاجة وفي رجلها العذرة ، والأمر بغسل الرجل التي وطئت بها العذرة ، وقد تقدمت الأخبار الدالة على ذلك وأمثال ذلك مما دل على نجاسة العذرة بقول مطلق فإنه بإطلاقه شامل لعذرة الإنسان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ورد في الروايات إطلاق العذرة على فضلة غير الإنسان صريحا كما تقدم في رواية عبد الرحمن بن ابي عبد اللّه ، وروى الشيخ بسنده الى محمد بن مضارب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في الموثق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فقال أني رجل أبيع العذرة فما تقول؟ قال حرام بيعها وثمنها ، وقال 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المراد بالعذرة في الحديث الأول وآخر الثاني منهما انما هو عذرة غير الإنسان لتحريم بيع عذرة الإنسان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صاحب القاموس والصحاح فسرا الخرء بالعذرة وهو يؤذن بالمرادفة ، ويؤيده أيضا ما صرحوا به من تفسير الخرء بالغائط الذي هو في ظاهر كلامهم مخصوص بفضلة الإنسان ،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الخرء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المصباح المنير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خرئ بالهمزة يخرأ من باب تعب إذا تغوط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قالوا في الغائط انه مخصوص بفضلة الإنسان لما ذكروه في سبب التسمية من ان أصل الغائط المكان المنخفض من الأرض وكانوا إذا أرادوا قضاء الحاجة أتوا في تلك الأمكنة فكني بها عن الحدث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 كلام المعتبر لا يخلو من قوة وان ما أورده عليه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ان لفظ العذرة وان كان عاما بحسب اللغة والعرف الشرعي لكن لا يبعد ادعاء انه في الروايات حال الإطلاق وعدم القرينة مخصوص بعذرة الإنسان أو انه يعمها وغيرها لكن لا على وجه يشمل خرء الطير ، لما أشرنا إليه في غير موضع </w:t>
      </w:r>
    </w:p>
    <w:p>
      <w:pPr>
        <w:pStyle w:val="BookText"/>
        <w:rPr/>
      </w:pPr>
      <w:r>
        <w:rPr>
          <w:rFonts w:ascii="Amiri" w:hAnsi="Amiri" w:eastAsia="Amiri" w:cs="Amiri"/>
          <w:color w:val="111111"/>
          <w:sz w:val="28"/>
          <w:sz w:val="28"/>
          <w:szCs w:val="28"/>
          <w:rtl w:val="true"/>
          <w:lang w:bidi="ar-SA"/>
        </w:rPr>
        <w:t>وصرح به جملة من المحققين من ان الإطلاق انما ينصرف الى الافراد المتكثرة المتعارفة</w:t>
      </w:r>
    </w:p>
    <w:p>
      <w:pPr>
        <w:pStyle w:val="BookText"/>
        <w:rPr/>
      </w:pPr>
      <w:r>
        <w:rPr>
          <w:rFonts w:ascii="Amiri" w:hAnsi="Amiri" w:eastAsia="Amiri" w:cs="Amiri"/>
          <w:color w:val="111111"/>
          <w:sz w:val="28"/>
          <w:sz w:val="28"/>
          <w:szCs w:val="28"/>
          <w:rtl w:val="true"/>
          <w:lang w:bidi="ar-SA"/>
        </w:rPr>
        <w:t xml:space="preserve">وبما ذكرنا ايضا يسقط كلام صاحب المعالم واعتراضه كلام المحقق حيث انه حذا حذو صاحب المدارك في الإيراد عليه وأغرب في كلامه بما اسداه اليه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في كلامه ههنا تأمل لأن الإجماع الذي ادعاه على نجاسة البول والغائط من مطلق الحيوان غير المأكول ان كان على عمومه فهو الحجة في عدم التفرقة بين الطير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مخصوصا بما عدا الطير فأين الأدلة العامة على نجاسة العذرة مما لا يؤكل؟ والحال انا لم نقف في هذا الباب إلا على حسنة عبد اللّه بن سنان ولا ذكر أحد من الأصحاب الذين وصل إلينا كلامهم في احتجاجهم لهذا الحكم سواها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البول ولم يذكرها هو في بحثه للمسألة بل اقتصر على نقل الإجماع كما حكيناه عنه فلا ندري لفظ العذرة أين وقع معلقا عليه الحكم ليضطر الى بيان مرادفة الخرء له ويجعلها دليلا على التسوية التي صار إليها؟ ما هذا إلا عجيب من مثل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من الأخبار التي قدمناها دالة على نجاسة العذرة الشاملة بإطلاقها لعذرة الإنسان وغيره مع ان صريح صحيحة عبد الرحمن بن ابي عبد اللّه إطلاق العذرة على فضلة غير الإنسان ، ومما يدل ايضا على إطلاق العذرة على فضلة غير الإنسان رواية محمد بن مضارب المتقدمة ، فإنكاره وجود العذرة في الأخبار معلقا عليها الحكم لا وجه له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حمل كلامه على منع العموم في تلك الاخبار مع بعده عن سياق كلامه مدفوع بما صرح به هو وغيره من ان ترك الاستفصال مع قيام الاحتمال يدل على عموم المقال ، مع ان المحقق ذهب الى ان المفرد المحلى باللام في المقامات الخطابية حيث لا عهد يكون للعموم ويقوم مقام الألفاظ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المعالم قد ساعد على ذلك وقال به وتبعه فيه ، والحال ان ما نحن فيه كذلك حيث لا عهد فيكون للعموم ، وحينئذ فلا عجب من المحقق فيما نسبه اليه انما 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تشنيعه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w:t>
      </w:r>
    </w:p>
    <w:p>
      <w:pPr>
        <w:pStyle w:val="BookText"/>
        <w:rPr/>
      </w:pPr>
      <w:r>
        <w:rPr>
          <w:rFonts w:ascii="Amiri" w:hAnsi="Amiri" w:eastAsia="Amiri" w:cs="Amiri"/>
          <w:color w:val="111111"/>
          <w:sz w:val="28"/>
          <w:sz w:val="28"/>
          <w:szCs w:val="28"/>
          <w:rtl w:val="true"/>
          <w:lang w:bidi="ar-SA"/>
        </w:rPr>
        <w:t>تطرق المناقشة من الوجه الذي أشرنا إليه من حيث بعد شمول هذا العموم لخرء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المختلف للقول المشهور بحسنة عبد اللّه بن سنان المتقدمة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تضمنت حكم البول مع ان البول من الطير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بعضهم في 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لما تضمنت حكم البول ودلت على نجاسته وجب القول بذلك في الخرء لعدم القائل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اشتهر مثله في كلامهم من الضعف عندي بمكان لا يحتاج الى بيان كما ستعرفه ان شاء اللّه تعالى في مسألة أبوال الدواب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القائلين بالقول المشهور اختلفوا في الجواب عن رواية أبي بصير التي أسلفنا ذكر دلالتها على خلاف القول المشهور ، فأجاب عنها في المختلف بأنها مخصوصة بالخشاف إجماعا فتختص بما شاركه في العلة وهو عدم كونه مأكولا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المدارك بان فساده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الإجماع على تخصيص الخشاف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في صدر المسألة عن ابن بابويه وابن ابي عقيل القول بالطهارة مطلقا ونقل استثناء الخشاف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فلخروج الخشاف من هذا العموم بدليل لا يقتضي كون العلة فيه انه غير مأكول اللحم بل هذه هي العلة المستنبطة التي قد علم من مذهب الإمامية إنكار العمل بها والتشنيع على من 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عن الرواية المذكورة بالحمل على المأكول خاصة جمعا بينها وبين حسنة عبد اللّه بن سنان المذكورة من حيث دلالتها على نجاسة أبوال ما لا يؤكل لحمه من الطير وغيره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الحسنة المذكورة كما عرفت انما تضمنت حكم البول خاصة والمدعى أعم من ذلك ، ونجاسة البول لا تستلزم نجاسة الذرق بوجه كما سيظهر لك ان شاء اللّه تعالى في مسألة أبوال الدواب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تضمنها لحكم الذرق لأمكن الجمع بحمل الحسنة المذكورة على غير الطير وإبقاء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 وترجيح أحد الجمعين على الآخر يحتاج الى دليل ، بل الأظهر هو جعل التأويل في جانب الحسنة المذكورة لو فرض دلالتها وإبقاء عموم تلك الكلية على حاله من حيث ترجيحه بمطابقة الأصل والتأييد بالعمومات الدالة على الطهارة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أظهرية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للطير الغير المأكول اللحم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مناط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رواية أبي بصير بالرواية التي نقلناها من جامع البزنطي بنقل شيخنا المشار اليه فترجح بذلك على ما عارضها ويصير التأويل في الجانب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قوة القول بالطهارة في ذرق الطير مطلقا إلا انه يبقى التردد في بوله ان فرض له بول ، والأظهر أيضا ترجيح الطهارة لما ذكرناه في الجمع بين روايتي أبي بصير والبزنطي وبين حسنة ابن سنان من جعل التأويل في جانب الحسنة المذكورة بالحمل على غير الطير للوجوه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وبالقول بالطهارة هنا صرح في المدارك واختاره في المعالم إلا انه قيده بشرط ان لا يكون الإجماع المدعى مأخوذا على جهة العموم وإلا كان هو الحجة والمخرج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لم يقم على حجية مثل هذه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مقابلة الروايات وظهور الخلاف في المسألة من جملة من أجلاء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يعتد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السيد في المدارك استدل للقول بالطهارة هنا بما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سأله </w:t>
      </w:r>
    </w:p>
    <w:p>
      <w:pPr>
        <w:pStyle w:val="BookText"/>
        <w:rPr/>
      </w:pPr>
      <w:r>
        <w:rPr>
          <w:rFonts w:ascii="Amiri" w:hAnsi="Amiri" w:eastAsia="Amiri" w:cs="Amiri"/>
          <w:color w:val="111111"/>
          <w:sz w:val="28"/>
          <w:sz w:val="28"/>
          <w:szCs w:val="28"/>
          <w:rtl w:val="true"/>
          <w:lang w:bidi="ar-SA"/>
        </w:rPr>
        <w:t>عن الرجل يرى في ثوبه خرء الطير أو غيره هل يحكه وهو في صلاته؟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في مقام الاحتمال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الرواية ليست من روايات الشيخ كما يدل عليه كلامه لعدم وجودها في كتابيه وانما هي من روايات الصدوق في الفقيه رواها عن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في المشيخة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ترك الاستفصال مع قيام الاحتمال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وجهه هنا إذ ذاك انما يتم بالنسبة إلى الغرض المقصود من سياق الكلام ، وما ذكره يتم لو كان الغرض من سوق الكلام بيان حكم الطير وخرئه وانه يجب الاجتناب عنه أم لا وقيل في 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تفصيل فان الظاهر حينئذ هو العموم لما قرروه ، واما إذا لم يكن الغرض متعلقا بذلك كما فيما نحن فيه فلا إذ الظاهر ان الغرض من السؤال انما هو عن حك شي‌ء من الثوب وانه هل ينافي الصلاة أم لا؟ وذكر خرء الطير انما وقع من قبيل التمثيل في الجملة فإذا أجيب حينئذ بأنه لا بأس به ولم يفصل في الطير بأنه مما يؤكل لحمه أم لا لا يدل على العموم أصلا ، وما قلناه ظاهر لمن تأمل وتدبر في أساليب الكلام ، ويؤيده انه قال في الرواية المذكورة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لا بأس ان يرفع الرجل طرفه الى السماء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إيراد الأصحاب الرواية المذكورة في مسألة ما يجوز للمصلي فعله في الصلاة وما لا يجوز حيث دلت على انه يجوز للمصلي أن يحك خرء الطير من ثوبه وهو في الصلاة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السائل سواء جعل عطفا على الطير أو الخرء عام مع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يفصل فيه فلو كان العموم على ما ذكره ملحوظا لجرى في لفظ الغير ولزم من ترك الاستفصال فيه جواز الصلاة في النجاسة عمدا بالتقريب الذي ذكره في خرء الطير ، فلو أجيب بأنه لعل الإجمال هنا انما كان من حيث معلومية </w:t>
      </w:r>
    </w:p>
    <w:p>
      <w:pPr>
        <w:pStyle w:val="BookText"/>
        <w:rPr/>
      </w:pPr>
      <w:r>
        <w:rPr>
          <w:rFonts w:ascii="Amiri" w:hAnsi="Amiri" w:eastAsia="Amiri" w:cs="Amiri"/>
          <w:color w:val="111111"/>
          <w:sz w:val="28"/>
          <w:sz w:val="28"/>
          <w:szCs w:val="28"/>
          <w:rtl w:val="true"/>
          <w:lang w:bidi="ar-SA"/>
        </w:rPr>
        <w:t>الحكم فلم يفصل ، قلنا ذلك في خرء الطير ايضا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ذكرناه ما صرح به شيخنا البهائي في الحبل المتين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احتج بعض الأصحاب بالحديث السابع على طهارة خرء مطلق الطير ، وظني انه لا ينهض دليلا على ذلك فان نفي البأس فيه لا يتعين ان يكون عن الخرء لاحتمال ان يكون عن حكه في الصلاة عن الثوب ويكون سؤال علي بن جعفر انما هو عن ان حكه في أثناء الصلاة هل هو فعل كثير لا يجوز في الصلاة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البأس عنه فيها ،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قراءتها بالنصب والجر وعلى التقديرين ففيها تأييد تام لهذا الاحتمال إذ لو لم يحمل عليه لم يصح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عما يراه المصلي في ثوبه من خرء الطير وغيره ، وايضا فاللام في الطير لا يتعين كونها للجنس لجواز كونها للعهد والمراد المأكول اللحم ومع قيام الاحتمال يسقط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ببعض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السيد المذكور فإنه لم يتعرض غيره لذكر هذه الرواية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فالاستدلال بهذه الرواية بعيد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والمتناقل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الاستدلال برواية أبي بصير خاصة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طهارة رجيع ما لا نفس له كالذباب ونحوه ، وفي التذكرة انما نسب الخلاف إلى الشافعي وابي حنيفة وابي يوسف </w:t>
      </w:r>
      <w:r>
        <w:rPr>
          <w:rStyle w:val="FootnoteAnchor"/>
          <w:rtl w:val="true"/>
        </w:rPr>
        <w:footnoteReference w:id="36"/>
      </w:r>
      <w:r>
        <w:rPr>
          <w:rFonts w:ascii="Amiri" w:hAnsi="Amiri" w:eastAsia="Amiri" w:cs="Amiri"/>
          <w:color w:val="111111"/>
          <w:sz w:val="28"/>
          <w:sz w:val="28"/>
          <w:szCs w:val="28"/>
          <w:rtl w:val="true"/>
          <w:lang w:bidi="ar-SA"/>
        </w:rPr>
        <w:t xml:space="preserve">ولم ينسبه الى أحد من علمائنا وهو مؤذن بعدم الخلاف فيه عندنا واستدل عليه في المنتهى بأصل الطهارة ، وبان التحرز عنه متعذر وفيه حرج فيكون منفيا </w:t>
      </w:r>
    </w:p>
    <w:p>
      <w:pPr>
        <w:pStyle w:val="BookText"/>
        <w:rPr/>
      </w:pPr>
      <w:r>
        <w:rPr>
          <w:rFonts w:ascii="Amiri" w:hAnsi="Amiri" w:eastAsia="Amiri" w:cs="Amiri"/>
          <w:color w:val="111111"/>
          <w:sz w:val="28"/>
          <w:sz w:val="28"/>
          <w:szCs w:val="28"/>
          <w:rtl w:val="true"/>
          <w:lang w:bidi="ar-SA"/>
        </w:rPr>
        <w:t>واحتج في التذكرة بأن دم ما لا نفس له وميتته طاهر فرجيعه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الاستدلال بأصالة الطهارة فجيد ، واما تعذر التحرز عنه فكذلك فيما لا يمكن التحرز عنه ، واما ما ذكره في التذكرة فهو قياس محض لا يجري في مذهبنا</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رجيع ما لا نفس له كالذباب والخنافس ففيه تردد أشبهه انه طاهر لان ميتته ودمه ولعابه طاهر فصارت فضلاته كعصارة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يؤذن باحتمال تناول الأدلة على نجاسة فضلة الحيوان غير المأكول له ، ولهذا قال في المدارك بعد ذكر عبارة الشرائع المشتملة على التردد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منشأ التردد في البول عموم الأمر بغسله من غير المأكول وان ما لا نفس له طاهر الميتة والدم فصارت فضلاته كعصارة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ضعف هذا التردد فان المتبادر من مأكول اللحم وغير مأكول اللحم في اخبار المسألة بل مطلقا انما هو ذو النفس السائلة فلا يدخل مثل الذباب والخنافس والنمل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تعليله الطهارة بما ذكره ففيه ما عرفت مما أوردناه على كلام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جمود صاحب المدارك عليه وتعليله الطهارة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فأصالة الطهارة أقوى متمسك في المقام حتى يقوم ما يوجب الخروج عنها ، والاستناد الى عموم الأمر بغسله من غير المأكول مدفوع بما عرفت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نجاسة رجيع الطير الغير المأكول اللحم ومنه الخشاف ، والشيخ مع قوله بطهارة رجيع الطير مطلقا في المبسوط استثنى الخشاف من ذلك ، ويأتي على قول من ذهب الى الطهارة مطلقا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المشهور رواية داود الرقي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الخشاشيف يصيب ثوبي فاطلبه فلا أجده؟ قال اغسل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مستند الشيخ في استثناء الخشاف في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نقله عن الشيخ انه احتج بهذه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انها مع ضعف سندها معارضة بما رواه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أوضح سندا وأظهر دلالة من الرواية السابقة ، وأجاب عنها في التهذيب بالشذوذ والحمل على التقية ،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فيه فاني لا اعرف لهذه الأوضحية سندا ولا الأظهرية دلالة وجها بل الروايتان متساويتان سندا ومتنا كما لا يخفى ، ويمكن ترجيح الرواية الثانية بما رواه شيخنا المجلسي في البحار </w:t>
      </w:r>
      <w:r>
        <w:rPr>
          <w:rStyle w:val="FootnoteAnchor"/>
          <w:rtl w:val="true"/>
        </w:rPr>
        <w:footnoteReference w:id="39"/>
      </w:r>
      <w:r>
        <w:rPr>
          <w:rFonts w:ascii="Amiri" w:hAnsi="Amiri" w:eastAsia="Amiri" w:cs="Amiri"/>
          <w:color w:val="111111"/>
          <w:sz w:val="28"/>
          <w:sz w:val="28"/>
          <w:szCs w:val="28"/>
          <w:rtl w:val="true"/>
          <w:lang w:bidi="ar-SA"/>
        </w:rPr>
        <w:t xml:space="preserve">عن الراوندي في كتاب النوادر انه روى بسنده فيه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الثوب الذي فيه أبوال الخفافيش ودماء البراغيث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القول بالطهارة للروايتين المذكورتين ، ويؤيدهما عموم موثقة أبي بصير مع رواية البزنطي المتقدمتين لدلالتهما على ان كل شي‌ء يطير فلا بأس بخرئه وبوله ، وقد عرفت طريق الجمع بينهما وبين حسنة ابن سنان بحملها على غير الطير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تحمل عليه رواية داود المذكورة ، وجمع من الأصحاب حملوها على الاستحباب ، ولا يحضرني الآن مذهب العامة </w:t>
      </w:r>
      <w:r>
        <w:rPr>
          <w:rStyle w:val="FootnoteAnchor"/>
          <w:rtl w:val="true"/>
        </w:rPr>
        <w:footnoteReference w:id="40"/>
      </w:r>
      <w:r>
        <w:rPr>
          <w:rFonts w:ascii="Amiri" w:hAnsi="Amiri" w:eastAsia="Amiri" w:cs="Amiri"/>
          <w:color w:val="111111"/>
          <w:sz w:val="28"/>
          <w:sz w:val="28"/>
          <w:szCs w:val="28"/>
          <w:rtl w:val="true"/>
          <w:lang w:bidi="ar-SA"/>
        </w:rPr>
        <w:t xml:space="preserve">إلا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رواية غياث على التقية فإن ثبت كونهم كلا أو بعضا أكثريا على ذلك وجب طرح هاتين </w:t>
      </w:r>
    </w:p>
    <w:p>
      <w:pPr>
        <w:pStyle w:val="BookText"/>
        <w:rPr/>
      </w:pPr>
      <w:r>
        <w:rPr>
          <w:rFonts w:ascii="Amiri" w:hAnsi="Amiri" w:eastAsia="Amiri" w:cs="Amiri"/>
          <w:color w:val="111111"/>
          <w:sz w:val="28"/>
          <w:sz w:val="28"/>
          <w:szCs w:val="28"/>
          <w:rtl w:val="true"/>
          <w:lang w:bidi="ar-SA"/>
        </w:rPr>
        <w:t>الروايتين للتقية وتخصيص موثقة أبي بصير مع الرواية الثانية برواية داود فيستثنى الخشاف من عموم الطير كما ذهب اليه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ما ذكره من الحمل على التقية غير معلوم عندي وبه يظهر ان الأظهر هو الطهارة ، والاحتياط بالعمل بالمشهور مما لا ينبغي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الأخبار المذكورة وان كان هو البول مع عدم معلوميته يقينا من الخشاف ولا غيره من الطيور إلا ان الذرق يكون حكمه أيضا كذلك بل هو اولى بالقول بالطهارة لدخوله تحت عموم موثقة أبي بصير مع الرواية الأخرى وعدم المعارض سوى الإجماع المدعى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صاحب المعالم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داود ورميها بالضعف ثم رواية غياث وردها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تحقق للخشاف بول وعملنا بالحديث الحسن تعين اطراح هذه لدلالة حسنة عبد اللّه بن سنان على نجاسة البول من كل حيوان غير مأكول اللحم فتتناول بعمومها الخشاف وتقصر هذه عن تخصيصها وكذا ان ثبت عموم محل الإجماع ، وإلا فالأصل يساعد على العمل بهذه وان ضعفت ويكون ذكر البول فيها محمولا على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بهذه في كلامه راجع الى رواية غياث وهي الأخيرة من الروايتين وفيه انه على تقدير ثبوت البول للخشاف فان المنافاة لا تختص برواية غياث حتى انها تقصر عن تخصيص الحسنة المذكورة بل موثقة أبي بصير المذكورة في كلامه سابقا وهو ان عمل بالحسنة فالموثقة ايضا مثلها في قوة العمل ، وبالجملة فإنه لا بد له من الجمع بين الحسنة المذكورة والموثقة المشار إليها لتصادمهما في البول ، ووجه الجمع هو ما قدمناه من حمل الحسنة المذكورة على غير الطيور وإبقاء الموثقة على عمومها ، وحينئذ فيبقى التعارض بين رواية غياث ورواية داود مع تأيد رواية غياث بعموم موثقة أبي بصير والرواية التي معها وخصوص رواية الراوندي فيترجح العمل بها ، واما على تقدير عدم ثبوت البول والحمل على الرجيع تجوزا فالأمر كما ذكره لما عرفت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غير المأكول الذي تقدم الكلام في خرئه وبوله بين ان يكون تحريمه أصالة كالسباع والإنسان ونحوهما وبين ان يكون لعارض كالجلال ما لم يستبرأ وموطوء الإنسان وشارب لبن الخنزير حتى يشتد عليه لحمه وعظمه ، ويظهر من العلامة في التذكرة انه إجماعي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رجيع الجلال من كل الحيوان وموطوء الإنسان نجس لأنه حينئذ غير مأكول اللحم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ادعى الإجماع على نجاسة ذرق الدجاج الجلال ، والأصل في ذلك إطلاق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الرضيع وهذا من الكلية الثانية أيضا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نجاسة بول الإنسان بين الصغير منه والكبير وعن المرتضى دعوى الإجماع عليه ، وفي المختلف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البالغ وغير البالغ من الناس نجس إلا ان يكون غير البالغ صبيا ذكرا فان بوله ولبنه ما لم يأكل اللحم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مضافا الى عموم الروايات المتقدمة في صدر الباب خصوص صحيحة الحلبي أو حسنته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 تصب عليه الماء فان كان قد أكل فاغسله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المختلف لابن الجنيد بما رواه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انه قال لبن الجارية وبولها يغسل منه الثوب قبل ان تطعم لان لبنها يخرج من مثانة أمها ، ولبن الغلام لا يغسل منه الثوب ولا من بوله قبل ان يطعم لان لبن الغلام يخرج من العضدين والمنكبين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بموجبها فان انتفاء الغسل لا ينافي الحكم بالصب ونحن انما نقول بالثاني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سيظهر لك ان شاء اللّه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نقلها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p>
    <w:p>
      <w:pPr>
        <w:pStyle w:val="BookText"/>
        <w:rPr/>
      </w:pPr>
      <w:r>
        <w:rPr>
          <w:rFonts w:ascii="Amiri" w:hAnsi="Amiri" w:eastAsia="Amiri" w:cs="Amiri"/>
          <w:color w:val="111111"/>
          <w:sz w:val="28"/>
          <w:sz w:val="28"/>
          <w:szCs w:val="28"/>
          <w:rtl w:val="true"/>
          <w:lang w:bidi="ar-SA"/>
        </w:rPr>
        <w:t xml:space="preserve">بعد ان افتى فيه بمضمون صحيحة الحلبي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أصابك بول في ثوبك فاغسله من ماء جار مرة ومن ماء راكد مرتين ثم أعصره ، وان كان بول الغلام الرضيع فصب عليه الماء صبا وان كان قد أكل الطعام فاغسله ، والغلام والجارية سواء ،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لبن الجارية يغسل منه الثوب قبل ان تطعم وبولها لان لبن الجارية يخرج من مثانة أمها ، ولبن الغلام لا يغسل منه الثوب ولا من بوله قبل ان يطعم لان لبن الغلام يخرج من المنكبين والعضدين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من أولها إلى آخرها عبر الصدوق في الفقيه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كلامه في الكتاب المذكور وفتواه بما ذكره أولا ظاهر في خلاف الرواية المذكورة ولم يتعرض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الوجه فيها ، ولعل الوجه فيه هو كون هذه الرواية من مرويات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نقلها وعدم ردها تقية وإيهاما لجواز القول بها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يروى في هذا الكتاب أمثال ذلك كما نبه عليه ايضا شيخنا المولى محمد تقي المجلسي ، وقد تقدم ذكر ذلك في الكتاب ، والظاهر من الرواية المذكورة هو طهارة البول مثل اللبن لان ظاهر الجمع بينهما في عدم الغسل ذلك ، إذ الحكم بعدم الغسل انما تعلق أولا باللبن الذي لا خلاف في طهارته عندهم ثم عطف البول عليه فهو يقتضي كونه كذلك ، وتأويلهم الرواية بأن انتفاء الغسل لا يستلزم نفي الصب انما يتم لو لم يذكر في هذه العبارة سوى البول ونفي الغسل انما وقع في الرواية عن اللبن والبول انما عطف عليه بعد ذلك ، والقول بالتأويل المذكور لا يصح إلا بإدخال اللبن في هذا الحكم وهم لا يقولون به ، وبالجملة فإن التأويل المذكور لا يقبله سياق الخبر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يدل بظاهره على ما دل عليه الخبر المشار اليه ما رواه شيخنا المجلسي في البحار </w:t>
      </w:r>
      <w:r>
        <w:rPr>
          <w:rStyle w:val="FootnoteAnchor"/>
          <w:rtl w:val="true"/>
        </w:rPr>
        <w:footnoteReference w:id="44"/>
      </w:r>
      <w:r>
        <w:rPr>
          <w:rFonts w:ascii="Amiri" w:hAnsi="Amiri" w:eastAsia="Amiri" w:cs="Amiri"/>
          <w:color w:val="111111"/>
          <w:sz w:val="28"/>
          <w:sz w:val="28"/>
          <w:szCs w:val="28"/>
          <w:rtl w:val="true"/>
          <w:lang w:bidi="ar-SA"/>
        </w:rPr>
        <w:t xml:space="preserve">عن كتاب النوادر للقطب الراوندي بإسناده فيه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الحسن والحسين على ثوب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يطعما فلم يغسل بولهما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بكونه لم يغسله وان صب عليه الماء وان احتمل لكن الظاهر بعده عن السياق ، ولو كان كذلك لكان الظاهر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إلا انه قد روى في البحار ايضا </w:t>
      </w:r>
      <w:r>
        <w:rPr>
          <w:rStyle w:val="FootnoteAnchor"/>
          <w:rtl w:val="true"/>
        </w:rPr>
        <w:footnoteReference w:id="45"/>
      </w:r>
      <w:r>
        <w:rPr>
          <w:rFonts w:ascii="Amiri" w:hAnsi="Amiri" w:eastAsia="Amiri" w:cs="Amiri"/>
          <w:color w:val="111111"/>
          <w:sz w:val="28"/>
          <w:sz w:val="28"/>
          <w:szCs w:val="28"/>
          <w:rtl w:val="true"/>
          <w:lang w:bidi="ar-SA"/>
        </w:rPr>
        <w:t xml:space="preserve">عن كتاب الملهوف على قتلي الطفوف للسيد رضي الدين بن طاوس بسنده عن أم الفضل زوجة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جاءت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على ثوبه فقرضته فبكى فقال مهلا يا أم الفضل فهذا ثوبي يغسل وقد أوجعت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بالغسل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فالعمل على أدلة القول المشهور لارجحيتها بوضوح الصحة فيها والظهور مع اعتضادها بعمل الطائفة قديما وحديثا وإرجاع ما عارضها الى قائله حسبما ورد به الأمر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الدجاج غير الجلال وهذا من الكلية الأولى ،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وعن الشيخين القول بنجاسته وظاهر الشيخ في التهذيب والاستبصار الموافقة على الطهارة فينحصر الخلاف في الشيخ المفيد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والمعتمد القول بالطهارة للأصل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المتقدمة في صدر الباب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زرارة الواردة في الصلاة في الجلود والأوبار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مما يؤكل لحمه فالصلاة في وبره وبوله وشعره وروثه وألبانه وكل شي‌ء منه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رواية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لا بأس بخرء الدجاج والحمام يصيب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قول الشيخين ما رواه الشيخ في التهذيب عن فارس </w:t>
      </w:r>
      <w:r>
        <w:rPr>
          <w:rStyle w:val="FootnoteAnchor"/>
          <w:rtl w:val="true"/>
        </w:rPr>
        <w:footnoteReference w:id="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رجل يسأله عن ذرق الدجاج تجوز الصلاة فيه؟ فكتب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الأصحاب بالطعن في الراوي فإنه مذموم جدا فان فارسا المذكور هو ابن حاتم القزويني كما يظهر من كتب الرجال ، قال الشيخ فيه انه غال ملعون ، وقال العلامة في الخلاصة أنه فسد مذهبه وقتله بعض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كلها تخليط ونقل عن الفضل بن شاذان انه ذكر ان من الكذابين المشهورين الفاجر فارس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إسقاط روايته ، ومن العجب هنا ان العلامة في المختلف عد روايته في الحسن والحال فيه ما عرفت ، هذا مع ان المكاتب فيها ايضا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يوردوا دليلا للقول المشهور سوى رواية وهب بن وهب وردوها بضعف السند ايضا مع ان الموثقتين المذكورتين ظاهرتا الدلالة وان كان بطريق العموم على المدعى ، قال المحقق في المعتبر بعد الطعن في الروايتين المذكورتين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وبتقدير سقوط الروايتين يكون المرجع الى الأصل وهو الطهارة ما لم يكن جلالا ، ولو قيل الدجاج لا يتوقى النجاسة فرجيعه مستحيل عنها فيكون نجسا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ان يكون ذلك محضا يكون التنجيس ثابتا اما إذا كان يمزج علفه فإنه يستحيل اما عنهما أو عن أحدهما فلا تتحقق الاستحالة عن النجاسة إذ لو حكم بغلبة النجاسة لسرى التحريم الى لحمها ، ولما حصل الإجماع على حلها مع الإرسال بطل الحكم بغلبة النجاسة على رجيعها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كان رجيعه مستحيلا عن عين النجاسة فإنه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 في المسألة وهو مذهبه في كتاب الأطعمة من الشرائع على تردد فيه ، مع انه قد صرح هنا في نجاسة الدم بان الدم يطهر باستحالته قيحا ولبنا ولحما ، والمشهور هو الطهارة كما سيأتي تحقيقه في الباب ان شاء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أبوال الدواب الثلاث الخيل والبغال والحمير وأرواثها </w:t>
      </w:r>
    </w:p>
    <w:p>
      <w:pPr>
        <w:pStyle w:val="BookText"/>
        <w:rPr/>
      </w:pP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بالطهارة على كراهية ، ونقل عن ابن الجنيد والشيخ في النهاية القول بالنجاسة فيهما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لحمه يكره بوله وروثه مثل البغال والحمير والدواب وان كان بعضه أشد كراهة من بعض ، وفي أصحابنا من قال بول البغال والحمير والدواب وأرواثها نجس يجب إزالة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الأخبار الصحيحة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ستمر بك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 لكن بالنسبة إلى الأبوال دون الأرواث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من راجع كتب الأصحاب كالمعتبر والمنتهى ونحوهما من الكتب المبسوطة في الاستدلال ما وقع لهم في هذه المسألة من المجازفة وعدم إعطاء المسألة حقها من التحقيق كما سيظهر لك ان شاء اللّه تعالى ، وظاهر صاحب المدارك هنا التوقف مع اعترافه بصحة الروايات الدالة على النجاسة وصراحتها وعدم صلاحية المعارض للمعارضة رعاية لشهرة القول بالطهارة بين الأصحاب مع انه في شرحه في غير موضع انما يدور مدار الروايات الصحيحة وان استلزم مخالفة الأصحاب كما لا يخفى على من له انس بطريقته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وممن اختار ما اخترناه المحقق الأردبيلي كما ذكره في المدارك وكنى عنه بشيخنا المعاصر وبه صرح ايضا الفاضل المحقق الشيخ جواد الكاظمي في شرحه على الدروس وشيخنا أبو الحسن الشيخ سليمان بن عبد اللّه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اذكر أدلة القول المختار عندي ثم أعطف الكلام على نقل أدلة القول المشهور وأبين ما فيها من الوهن والقصور فأقول وباللّه سبحانه الاستعانة لبلوغ المأمول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الأخبار الدالة على النجاسة ما رواه الشيخ في الصحيح عن عبد الرحمن بن ابي عبد اللّه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يمسه بعض أبوال البهائم أيغسله أم لا؟ قال يغسل بول الحمار والفرس والبغل فأما الشاة وكل ما يؤكل لحمه فلا بأس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الحلبي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أبوال الخيل والبغال؟ قال اغسل ما أصابك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محمد بن مسلم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أبوال الدواب والبغال والحمير؟ فقال اغسله فان لم تعلم مكانه فاغسل الثوب كله فان شككت فانضحه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بروث الحمير واغسل أبوالها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الأعلى بن أعين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أبوال الحمير والبغال؟ قال اغسل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فأرواثها؟ قال هو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مريم </w:t>
      </w:r>
      <w:r>
        <w:rPr>
          <w:rStyle w:val="FootnoteAnchor"/>
          <w:rtl w:val="true"/>
        </w:rPr>
        <w:footnoteReference w:id="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أبوال الدواب وأرواثها؟ قال اما أبوالها فاغسل ما أصابك واما أرواثها فهي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بول السنور والكلب والحمار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كأبوال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الرحمن بن ابي عبد اللّه البصري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بعض أبوال البهائم أيغسله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والبغل والحمار وينضح بول البعير والشاة ، وكل شي‌ء يؤكل لحمه فلا بأس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المروية في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الدابة تبول فيصيب بولها المسجد أو حائطه أيصلى فيه قبل ان يغسل؟ قال إذا جف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يوضع في مربط الدابة على بولها أو روثها؟ قال ان علق به شي‌ء فليغسله وان اصابه شي‌ء من الروث أو الصفرة التي تكون معه فلا يغسله من صفرته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الثالثة في كتابه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يقع في مربط الدابة على بولها وروثها كيف يصنع؟ قال ان علق به شي‌ء فليغسله وان كان جافا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w:t>
      </w:r>
    </w:p>
    <w:p>
      <w:pPr>
        <w:pStyle w:val="BookText"/>
        <w:rPr/>
      </w:pPr>
      <w:r>
        <w:rPr>
          <w:rFonts w:ascii="Amiri" w:hAnsi="Amiri" w:eastAsia="Amiri" w:cs="Amiri"/>
          <w:color w:val="111111"/>
          <w:sz w:val="28"/>
          <w:sz w:val="28"/>
          <w:szCs w:val="28"/>
          <w:rtl w:val="true"/>
          <w:lang w:bidi="ar-SA"/>
        </w:rPr>
        <w:t xml:space="preserve">عن ابي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الماء النقيع تبول فيه الدواب؟ فقال ان تغير الماء فلا تتوضأ منه وان لم تغيره أبوالها فتوضأ منه ، وكذلك الدم إذا سال في الماء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تبول فيه الدواب وتلغ فيه الكلاب ويغتسل فيه الجنب؟ قال 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الغدير فيه ماء مجتمع 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كر من ماء مررت به وانا في سفر قد بال فيه حمار أو بغل أو إنسان ، قال لا تتوضأ منه ولا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الروايات الدالة على المدعى ، والأصحاب لم يذكروا دليلا للقول بالنجاسة إلا رواية واحدة كما في المعتبر حيث اقتصر على حسنة محمد بن مسلم ثم أولها بالحمل على الاستحباب ، وفي المدارك اقتصر على الثلاث الأول ، وفيه ما أشرنا إليه آنفا ، وربما زاد بعضهم كصاحب المعالم والفاضل الخراساني في الذخيرة ، واما روايات المياه فإنه لم يلم بها أحد بالكلية في هذا المقام مع انهم يستدلون بها على نجاسة القليل بالملاقاة والكثير بالتغيير في باب المياه ويذهلون عن حكمهم هنا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أدلة القول المشهور فها أنا اذكرها واحدا واحدا مذيلا كلا منها بالجواب الكاشف عن حقيقة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استدل به في المعالم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الطهارة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 إيجاب إزالتها تكليف والأصل يقتضي براءة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الأصل يجب الخروج عنه بالدليل وقد قدمنا من الأدلة الصحيحة الصريحة في النجاسة ما يشفي العليل ويبرد الغليل ، وسيظهر لك ضعف ما عارضها ان شاء </w:t>
      </w:r>
    </w:p>
    <w:p>
      <w:pPr>
        <w:pStyle w:val="BookText"/>
        <w:rPr/>
      </w:pPr>
      <w:r>
        <w:rPr>
          <w:rFonts w:ascii="Amiri" w:hAnsi="Amiri" w:eastAsia="Amiri" w:cs="Amiri"/>
          <w:color w:val="111111"/>
          <w:sz w:val="28"/>
          <w:sz w:val="28"/>
          <w:szCs w:val="28"/>
          <w:rtl w:val="true"/>
          <w:lang w:bidi="ar-SA"/>
        </w:rPr>
        <w:t>اللّه تعالى وبطلان ما ناقضها وبه يضمحل هذا الأصل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الأغر النخاس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أعالج الدواب فربما خرجت بالليل وقد بالت وراثت فتضرب إحداها بيدها أو برجلها فينضح على ثوبي؟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المعلى بن خنيس وعبد اللّه بن ابي يعفور </w:t>
      </w:r>
      <w:r>
        <w:rPr>
          <w:rStyle w:val="FootnoteAnchor"/>
          <w:rtl w:val="true"/>
        </w:rPr>
        <w:footnoteReference w:id="6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وقدامنا حمار فبال فجاءت الريح ببوله حتى صكت وجوهنا وثيابنا فدخلنا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فقال ليس عليكم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جمعوا بين هذين الخبرين وما يوردونه من اخبار النجاسة بحمل الأمر بالغسل على الاستحباب ، واستندوا في ذلك تبعا للشيخ إلى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أبوال الدواب تصيب الثوب فكرهه ، فقلت أليس لحومها حلالا؟ قال بلى ولكن ليس مما جعله اللّه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والاستبصار بعد نقل جملة من الأخبار الدالة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كلها محمولة على ضرب من الكراهة والذي يدل على ذلك ما أوردناه من ان ما يؤكل لحمه لا بأس ببوله وروثه ، وإذا كانت هذه الأشياء غير محرمة اللحوم لم يكن أبوالها وأرواثها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ويدل على ذلك ايضا ما رواه احمد بن محمد ، ثم ساق رواية زرارة المذكورة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هذا الخبر مفسرا لهذه الاخبار ومصرحا بكراهية ما تضمنته ويجوز ان يكون الوجه في هذه الأحاديث أيضا التقية لأنها موافقة لمذهب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ذكرناه في غير موضع مما تقدم من انه لا دليل على هذه القاعدة التي عكفوا عليها ولا مستند لها وان استندوا في غير باب إليها ، فإن حمل هذه الأوامر الواردة في الأخبار التي هي حقيقة في الوجوب على الاستحباب مجاز لا يصار اليه إلا مع القرينة واختلاف الاخبار ليس من قرائن المجاز ، وايضا فالاستحباب حكم شرعي كالوجوب والتحريم يحتاج الى دليل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القواعد المقررة عندهم انهم لا يجمعون بين الأخبار مع تعارضها إلا مع التكافؤ في الصحة وإلا فتراهم يطرحون المرجوح ويرمون بالخبر الضعيف في مقابلة الصحيح ، فكيف خرجوا عن هذه القاعدة في هذا المقام؟ ولهذا ان السيد السند في المدارك بعد نقل روايتي القول المشهور المذكورتين ثم نقل الروايات الثلاث التي صدرنا بها الأخبار المتقدمة نقل عن الأصحاب حمل هذه الروايات على الاستحباب واعترضهم بان ذلك مشكل لانتفاء ما يصلح للمعارضة ، وكأنه لذلك تفطن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 يستدل بهذين الخبرين وانما استدل بالأدلة الآتية دون هذين الخبرين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دعواه حمل أخبار النجاسة على ضرب من الكراهة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مردود بان ما أورده من ان ما يؤكل لحمه لا بأس ببوله عام وهذه الأخبار خاصة وطريق الجمع المعروف في أمثال هذا المقام حمل العام على الخاص لا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القواعد المقررة في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تعارض الأخبار الأخذ بالأعدل والأوثق وكذا الأخذ بالأشهر يعني في الرواية لا في الفتوى كما نبه عليه جملة من المحققين ، ولا ريب انه بمقتضى هاتين القاعدتين يجب ترجيح أخبار النجاسة كما لا يخفى على الخبير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أخبار النجاسة على التقية لموافقتها لقول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الحمل على التقية فرع المرجوحية وللخصم ان يحمل خبرية على التقية أيضا بل هو الظاهر لمرجوحيتهما الموجبة لطرحهما فيحملان على التقية لقول جملة من العامة بالطهارة تفاديا من طرحهما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المنصف الخبير انه من البعيد بل الأبعد ارتكاب التأويل في هذه الاخبار في مقابلة ذينك الخبرين الضعيفين مع ما عرفت من كثرتها وتعددها وورودها في مقامات متعددة وأحكام متفرقة مع صحة أسانيد كثير منها وقوة الباقي وصراحتها </w:t>
      </w:r>
    </w:p>
    <w:p>
      <w:pPr>
        <w:pStyle w:val="BookText"/>
        <w:rPr/>
      </w:pPr>
      <w:r>
        <w:rPr>
          <w:rFonts w:ascii="Amiri" w:hAnsi="Amiri" w:eastAsia="Amiri" w:cs="Amiri"/>
          <w:color w:val="111111"/>
          <w:sz w:val="28"/>
          <w:sz w:val="28"/>
          <w:szCs w:val="28"/>
          <w:rtl w:val="true"/>
          <w:lang w:bidi="ar-SA"/>
        </w:rPr>
        <w:t xml:space="preserve">ولا سيما موثقة سماعة الدالة على انها كأبوال الإنسان ، ويقرب منها حسنة محمد بن مسلم الدالة على الأمر بغسله أولا ومع جهل موضعه غسل الثوب كله ومع الشك بنضحه ، فهل يبلغ الأمر في الاستحباب المؤذن بالطهارة الى هذه المرتبة؟ بل نظير ذلك انما جاء في النجاسة المحققة المعلومة كما في 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مني فليغسل الذي أصابه فإن ظن أنه أصابه مني ولم يستيقن ولم ير مكانه فلينضحه بالماء وان استيقن انه قد اصابه ولم ير مكانه فليغسل ثوبه كله فإنه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ما ذكره في المعالم هنا حيث انه أيد حمل الأمر بالغسل في حسنة محمد بن مسلم على الاستحباب بالأمر بالنضح فيها حيث انه للاستحباب ، قال بعد نقل كلام الشيخ الذي قدمناه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وحاصله ان الأخبار متعارضة في هذا الباب وحمل روايات النجاسة على استحباب الإزالة طريق الجمع سيما بقرينة الرواية التي رواها أخيرا وامره في حسنة محمد بن مسلم بالنضح مع الشك وهو للاستحباب باعتراف الخصم ، مع انه وقع في الحديث مجردا عن القرينة الدالة على ذلك فلا بعد في كون الأوامر الواقعة في صحبته مثله ، بل المستبعد من الحكيم سوق الكلام على نمط يعطي الاتفاق في الحكم والحال على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فيه من التمحل الظاهر والتكلف الذي لا يخفى على الخبير الماهر ، فان القرينة على الاستحباب في النضح ظاهرة وهو يقين الطهارة وان الأصل ذلك كما هو القاعدة المسلمة التي لا يجوز الخروج عنها إلا مع يقين النجاسة ، وانما أمر بالنضح لدفع توهم الوسوسة كما في جملة من موارد النضح مع يقين الطهارة ، ولو تم ما ذكره للزم مثله في حسنة الحلبي التي ذكرناها وهو لا يقول به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يستبعد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لو لم تكن هنا قرينة والقرينة ظاهرة كما عرفت ، واما قوله </w:t>
      </w:r>
    </w:p>
    <w:p>
      <w:pPr>
        <w:pStyle w:val="BookText"/>
        <w:rPr/>
      </w:pPr>
      <w:r>
        <w:rPr>
          <w:rFonts w:ascii="Amiri" w:hAnsi="Amiri" w:eastAsia="Amiri" w:cs="Amiri"/>
          <w:color w:val="111111"/>
          <w:sz w:val="28"/>
          <w:sz w:val="28"/>
          <w:szCs w:val="28"/>
          <w:rtl w:val="true"/>
          <w:lang w:bidi="ar-SA"/>
        </w:rPr>
        <w:t xml:space="preserve">في تأييد الحمل على الاستحباب وانه طريق الجمع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سيما بقرينة الرواية التي رواها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ما فيه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لحومها حلال وان كان مكروها وكل ما كان كذلك فبوله وروثه طاهر ، اما الصغرى فاتفاقية نصا وفتوى ، واما الكبرى فلما رواه زرارة في الحسن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قالا لا تغسل ثوبك من بول شي‌ء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عمار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فلا بأس بما يخرج 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المستفاد من الاخبار على وجه لا يعتريه بعد التأمل الإنكار ان المراد بمأكول اللحم في هذا المقام انما هو بمعنى ما كان مخلوقا للأكل لا ما كان حلالا كما توهموه وصار منشأ الشبهة لهم في هذه المسألة ، فإن هذه الدواب الثلاث انما خلقت لأجل الركوب والزينة كما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ومن أوضح الأدلة وأصرحها فيما قلناه ما رواه العياشي في تفسيره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أبوال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وَالْبِغالَ وَالْحَمِيرَ؟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فكرهها فقال أليس لحمها حلالا؟ فقال أليس قد بين اللّه تعالى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للأكل الأنعام التي نص اللّه تعالى في الكتاب وجعل للركوب الخيل والبغال والحمير ليس لحومها بحرام ولكن الناس عافوها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الرواية يتضح معنى الرواية التي تمسك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فقال في كلامه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هذا الخبر مفسرا لهذه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بالكراهة في الروايتين انما هو النجاسة ، وبيانه انه لما سأله عن أبوال هذه الدواب فكرهها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نجسها وحكم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 زرارة ذلك لما تقرر عنده من أنها مأكولة اللحم وان كل ما كان مأكول اللحم فبوله وروثه طاهر فراجع في الجواب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أليس لحومها حلالا وكل ما كان كذلك فبوله وروثه طاهر؟ فقال له بلى ولكن ليس المراد بمأكول اللحم الذي حكم الشارع بطهارة ما يخرج منه ما كان حلالا بل انما هو ما خلق لأجل الأكل وهذه الدواب الثلاث انما خلقت لشي‌ء آخر كما أوضحه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ايضا ما في صحيحة عبد الرحمن بن ابي عبد اللّه البصري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بول الحمار والفرس والبغل واما الشاة وكل ما يؤكل لحمه فلا بأس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مجال لحمل ما يؤكل لحمه في الرواية على ما يحل اكله بقوله مطلق وإلا لزم منه عدم جواز أكل لحوم تلك الدواب الثلاث لأنها وقعت في مقابلة ما يؤكل لحمه بل لا بد من حمله على ما خلق للأكل ، ومثلها روايته الأخرى </w:t>
      </w:r>
      <w:r>
        <w:rPr>
          <w:rStyle w:val="FootnoteAnchor"/>
          <w:rtl w:val="true"/>
        </w:rPr>
        <w:footnoteReference w:id="75"/>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بول الحمار والفرس والبغل وينضح بول البعير والشاة وكل شي‌ء يؤكل لحمه فلا بأس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مستأنفا وفيه تعليل لذلك ، ويصير حاصل المعنى حينئذ انه ينضح بول البعير والشاة وبول كل شي‌ء يؤكل لحمه اي ما خلق لأجل الأكل كهذه المعدودات ولا يجب غسله فإنه لا بأس به ، واما يجعل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مقام التعليل ، وحاصله انه ينضح بول هذه الحيوانات ولا يجب غسله فان كل شي‌ء يؤكل لحمه فإنه لا بأس ببوله ، وكيف كان فإنه لا يصح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يحل أكل لحمه بحيث يدخل فيه تلك الدواب الثلاث ، والأمر بالنضح قد ورد في أمثال ذلك في كثير من الاخبار مثل المذي وعرق الجنب وملاقاة الكلب الثوب يابسا وأمثال ذلك مما هو معلوم الطهارة يقينا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المركب وهو ان كل من قال بنجاسة الأبوال قال بنجاسة الأرواث ومن قال بطهارة الأبوال قال بطهارة الأرواث فالقول بالنجاسة في الأبوال مع طهارة الأرواث خرق للإجماع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وان لم يصرحوا به في كلامهم ويعدوه دليلا </w:t>
      </w:r>
    </w:p>
    <w:p>
      <w:pPr>
        <w:pStyle w:val="BookText"/>
        <w:rPr/>
      </w:pPr>
      <w:r>
        <w:rPr>
          <w:rFonts w:ascii="Amiri" w:hAnsi="Amiri" w:eastAsia="Amiri" w:cs="Amiri"/>
          <w:color w:val="111111"/>
          <w:sz w:val="28"/>
          <w:sz w:val="28"/>
          <w:szCs w:val="28"/>
          <w:rtl w:val="true"/>
          <w:lang w:bidi="ar-SA"/>
        </w:rPr>
        <w:t xml:space="preserve">برأسه إلا انه مستنبط منه حيث انهم عمدوا إلى جملة من روايات المسألة المشتملة على الأمر بغسل البول وطهارة الروث فجعلوها من أدلة القول بالطهارة بتقريب حمل الأمر بغسل البول على الاستحباب لما اشتملت عليه الرواية من طهارة الروث ، حيث انه لا قائل بذلك إذ الخلاف في المسألة منحصر في القولين المتقدمين ، فالقول بما دل عليه ظاهر هذه الاخبار خرق للإجماع المركب فلا يجوز القول به ، قال المحقق الشيخ حسن بعد الاستدلال للقول بالطهارة بالروايتين المتقدمتين </w:t>
      </w:r>
      <w:r>
        <w:rPr>
          <w:rStyle w:val="FootnoteAnchor"/>
          <w:rtl w:val="true"/>
        </w:rPr>
        <w:footnoteReference w:id="76"/>
      </w:r>
      <w:r>
        <w:rPr>
          <w:rFonts w:ascii="Amiri" w:hAnsi="Amiri" w:eastAsia="Amiri" w:cs="Amiri"/>
          <w:color w:val="111111"/>
          <w:sz w:val="28"/>
          <w:sz w:val="28"/>
          <w:szCs w:val="28"/>
          <w:rtl w:val="true"/>
          <w:lang w:bidi="ar-SA"/>
        </w:rPr>
        <w:t xml:space="preserve">وما رواه الشيخ بإسناده الصحيح عن احمد بن محمد ثم ساق صحيحة الحلبي المتقدمة </w:t>
      </w:r>
      <w:r>
        <w:rPr>
          <w:rStyle w:val="FootnoteAnchor"/>
          <w:rtl w:val="true"/>
        </w:rPr>
        <w:footnoteReference w:id="77"/>
      </w:r>
      <w:r>
        <w:rPr>
          <w:rFonts w:ascii="Amiri" w:hAnsi="Amiri" w:eastAsia="Amiri" w:cs="Amiri"/>
          <w:color w:val="111111"/>
          <w:sz w:val="28"/>
          <w:sz w:val="28"/>
          <w:szCs w:val="28"/>
          <w:rtl w:val="true"/>
          <w:lang w:bidi="ar-SA"/>
        </w:rPr>
        <w:t xml:space="preserve">وهي الثانية من روايتيه المشتملة على الأمر بغسل الأبوال ونفي البأس عن الأرواث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في هذا الحديث نفي البأس عن الروث فيكون الأمر بغسل البول للاستحباب إذ لا قائل بالفصل فيما يظهر ، ثم عطف عليها رواية أبي مريم ورواية عبد الأعلى ، وجرى على ذلك ايضا 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لا يخفى ما في هذا الاستدلال من المجازفة في أحكام الملك المتعال والبناء على أساس ظاهر الاضمحلال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حققه غير واحد من محققيهم في بطلان هذا الإجماع الشائع في كلامهم ومن المصرحين بذلك هذان القائلان ، أما الشيخ حسن فقد قدمنا عبارته المنقولة من المعالم في المقام الثاني من المقدمة الثالثة من مقدمات الكتاب فارجع اليه ليظهر لك صحة ما أوردناه عليه هنا ، واما الفاضل الخراساني فإنه قد تكلم في الإجماع وأطال في مسألة الوطء في الدبر وكونه موجبا للغسل أم لا من الذخيرة وقدح في ثبوته الى ان قال في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والغرض التنبيه على حقيقة الحال ومع هذا فلا أنكر حصول الظن به في بعض الأخبار ولكن في حجيته على الإطلاق نظر فهو من القرائن التي توجب التقوية والتأكيد ولا يصلح لتأسيس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فكيف يخالف نفسه هنا ويبني عليه الأحكام بأي تعسف وتكلف في المقام لا يخفى بعد ما حققناه على ذوي الألباب والافهام ، وبالجملة فإن مناقضة بعضهم بعضا بل الواحد نفسه في هذه الإجماعات ولا سيما الشيخ والمرتضى اللذين هما الأصل في الإجماع قد كفانا مؤنة القدح فيه ، وقد كان عندي رسالة لشيخنا الشهيد الثاني قد تصدى فيها لنقل جملة من المسائل التي ناقض الشيخ بها نفسه بدعواه الإجماع على الحكم في موضع ثم يدعيه على خلافه في موضع آخر وفيها ما ينيف على سبعين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هذه الإجماعات المتناقلة لا تخرج عن مجرد الشهرة كما حققه شيخنا الشهيد في صدر الذكرى واليه أشار المحقق الشيخ حسن في كلامه المتقدم الذي أشرنا اليه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أي مانع عقلي أو شرعي يمنع من الفتوى في المسألة إذا قام الدليل على ذلك وان لم يقل به قائل من السابقين؟ واشتراط القول بوجود قائل من المتقدمين وان قال به شذوذ منا إلا ان المحققين على خلافه ، كيف ولو اشترط ذلك لم تتسع دائرة الخلاف في المسائل والأحكام ولا انتشر فيها النزاع والخصام الى ما عليه الآن من الاختلاف حتى انك لا تجد حكما من الأحكام إلا وقد تعددت فيه أقوالهم إلى ثلاثة أو أربعة أو خمسة فزائدا وهي تتجدد بتجدد العلماء لانحصار الفتوى في الشيخ في زمنه ، وقد نقل بعض الأصحاب انحصار الفتوى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يبق بعده إلا ناقل أو حاك حتى انتهت النوبة الى ابن إدريس ففتح باب الطعن على الشيخ والمخالفة له في كثير من المسائل ثم اتسع الباب شيئا فشيئا وانتشر الخلاف الى ما ترى ، على انه قد صرح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القدوة لكل داخل في هذا الباب وسالك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قام الدليل للفقيه على حكم في مسألة من المسائل جاز له الإفتاء فيها بما قام الدليل عليه عنده وان ادعى فيه الإجماع قبله فضلا عن انه لم يقل بها قائل من المتقدمين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المشار إليه في مسألة ما لو اوصى له بأبيه بعد الطعن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يظهر جواز مخالفة الفقيه المتأخر لغيره </w:t>
      </w:r>
    </w:p>
    <w:p>
      <w:pPr>
        <w:pStyle w:val="BookText"/>
        <w:rPr/>
      </w:pPr>
      <w:r>
        <w:rPr>
          <w:rFonts w:ascii="Amiri" w:hAnsi="Amiri" w:eastAsia="Amiri" w:cs="Amiri"/>
          <w:color w:val="111111"/>
          <w:sz w:val="28"/>
          <w:sz w:val="28"/>
          <w:szCs w:val="28"/>
          <w:rtl w:val="true"/>
          <w:lang w:bidi="ar-SA"/>
        </w:rPr>
        <w:t>من المتقدمين في كثير من المسائل التي ادعوا فيها الإجماع إذا قام الدليل على ما يقتضي خلافهم وقد اتفق ذلك لهم كثيرا ، ولكن زلة المتقدم متسامحة بين الناس دون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وجيه ، فإذا كان الأمر كذلك فكيف استجاز هذان الفاضلان المنع من القول بما دلت عليه هذه الاخبار من نجاسة البول وطهارة الروث لانه لم يقل به أحد ممن تقدم ، ويا لله والعجب العجيب الظاهر للموفق المصيب ومن أخذ من الإنصاف بأدنى نصيب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يفرقون بين البول والروث فيصرحون بنجاسة الأول ويأمرون بغسلة مع تصريحهم في كتبهم الأصولية بان الأمر حقيقة في الوجوب ، ويحكمون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الثاني وهم يتعمدون مخالفتهم ويرتكبون هذه التأويلات الغثة في كلامهم فيحكمون بالطهارة فيهما معا ميلا إلى الأخذ بهذا الإجماع الغير الحقيق بالاتباع ولا الاستماع ، ما هو إلا اجتهاد محض في مخالفة النصوص وجرأة تامة على أهل الخصوص ، فاشرب بكأس هذا الرحيق وارتع في رياض هذا التحقيق المنجي بحمد اللّه من لجج المضيق ، فإنك لا تجده في كلام غيرنا من علمائنا الاعلام ولا حام حوله غيرنا أحد في المقام ، واللّه سبحانه العالم بالأحكام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المني وهو اما ان يكون من الإنسان أو غيره من الحيوان ذي النفس السائلة أو من غير ذي النفس السائلة ان ثبت وقوع المني منه فههنا أقسام ثلاثة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الإنسان ، ولا خلاف نصا وفتوى في نجاسته ، والأصل فيه بعد الإجماع الأخبار المستفيضة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المني يصيب الثوب؟ قال ان عرفت مكانه فاغسله فإن خفي عليك فاغسله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عبد اللّه 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المني يصيب الثوب؟ قال ان عرفت مكانه فاغسله وان خفي عليك مكانه فاغسله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المني يصيب الثوب؟ قال اغسل الثوب كله إذا خفي عليك مكانه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أو حسنته على المشهور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مني فليغسل الذي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ظن أنه أصابه مني ولم يستيقن ولم ير مكانه فلينضحه بالماء ، وان استيقن انه قد أصابه مني فلم ير مكانه فليغسل ثوبه كله فإنه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فشدده وجعله أشد من البول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 المني قبل أو بعد ما تدخل في الصلاة فعليك إعادة الصلاة ، فإن أنت نظرت في ثوبك فلم تصبه ثم صليت فيه ثم رأيته بعد فلا اعادة عليك ، وكذلك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التي لا حاجة الى التطويل بنقلها مع الاتفاق على الحكم المذكور ، وأكثر هذه الاخبار ما ذكر منها وما لم يذكر وان وقع لفظ المني فيها مطلقا إلا ان تبادر التخصيص بإرادة مني الإنسان أمر ظاهر منها كالعيان لا يحتاج الى بيان ، وبذلك صرح جملة من علمائنا الأعيان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غير الإنسان مما له نفس سائلة ، وحكمه حكم مني الإنسان عند الأصحاب من غير خلاف يعرف ، بل ادعى العلامة في التذكرة الإجماع على نجاسته مع مني الإنسان وجعله الحجة في الحكم المذكور ، وفي المعتبر والمنتهى ان الحجة على نجاسته عموم الأخبار المتقدمة ولم يذكرا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الاحتجاج من البعد السحيق عن ساحة تلك الاخبار ، قال في المعالم بعد نقل ذلك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وعندي في تحقق العموم بحيث يتناول غير الآدمي نظر ، ويمكن ان يحتج له بجعله أشد من البول في صحيح محمد بن مسلم ، فإنه وان شهدت القرينة الحالية في مثله بإرادة مني الإنسان إلا ان فيه اشعارا بكونه اولى بالتنجيس من البول فكل ما حكم بنجاسة بوله ينبغي ان تكون لمنيه هذه الحالة ، وربما كان هذا القدر كافيا مع الإجماع المنقول وعدم ظهور مخالف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المراد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التشديد انما هو بالنسبة إلى الإزالة لا إلى النجاسة إذ النجاسة لا تقبل الشدة والضعف إلا بنوع من الاعتبار الذي لا يصلح لبناء حكم شرعي عليه ، واما الإزالة فالأمر فيها ظاهر فإن المني لمزيد ثخانته ولزوجته يحتاج في الغسل الى مزيد كلفة بخلاف البول الذي هو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الطهارة بعموم موثقة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اللّه بن بكير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مما يؤكل لحمه فالصلاة في وبره وبوله وشعره وروثه وألبانه وكل شي‌ء منه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الخروج عما ظاهرهم الإجماع عليه سيما مع أوفقيته بالاحتياط بهذين الخبرين مع ما هما عليه من الإجمال إشكالا ، إذ المتبادر من الأول انما هو البول والروث كما فهمه الأصحاب ولذلك نظموه في سلك الأخبار الدالة على طهارة بول وروث ما يؤكل لحمه ، وقد تقدم مع جملة منها كذلك في أول الباب ، واما الثانية فالمراد منها انما هو الاشعار والأوبار والجلود ونحوها ويدل على ذلك سياق الخبر المذكور كما لا يخفى على من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الفرق في صحة الصلاة وعدمها في المأكول وغير المأكول انما هو من حيث كونه مأكول اللحم وغير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يتمشى في المني إذ الحكم بالنجاسة وعدم جواز الصلاة فيه أو الطهارة وجواز الصلاة فيه لا يفرق فيهما بين مأكول اللحم وعدمه كما لا يخفى ، وبالجملة فالأحوط الوقوف على ما ذكروه وان لم أقف له على دليل شاف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غير ذي النفس السائلة ، والظاهر من كلام جملة من الأصحاب هو القول بالطهارة ، وتردد فيه المحقق في المعتبر ونحوه العلامة في المنتهى مع ميلهما إلى الطهارة ، والظاهر ان وجه التردد هو ما أشرنا إليه آنفا من استدلالهما باخبار المني المتقدمة على نجاسة مني غير الإنسان من ذوات النفس السائلة وشمولها له بعمومها ، وحينئذ فيحتمل دخول ما لا نفس له تحت عموم تلك الأخبار إذ لا تصريح في تلك الأخبار </w:t>
      </w:r>
      <w:bookmarkStart w:id="16" w:name="pg12473_124207"/>
    </w:p>
    <w:p>
      <w:pPr>
        <w:pStyle w:val="BookText"/>
        <w:rPr/>
      </w:pPr>
      <w:bookmarkEnd w:id="16"/>
      <w:r>
        <w:rPr>
          <w:rFonts w:ascii="Amiri" w:hAnsi="Amiri" w:eastAsia="Amiri" w:cs="Amiri"/>
          <w:color w:val="111111"/>
          <w:sz w:val="28"/>
          <w:sz w:val="28"/>
          <w:szCs w:val="28"/>
          <w:rtl w:val="true"/>
          <w:lang w:bidi="ar-SA"/>
        </w:rPr>
        <w:t>بالتخصيص بذي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بل هو مما يقطع بعدمه ، فان شمول الأخبار المذكورة لما عدا مني الإنسان مما يكاد يقطع بعدمه ايضا فكيف ما لا نفس له ، إذ حمل السؤالات المذكورة في الاخبار عن اصابة الثوب والبدن على مني غير الإنسان من الحيوانات أندر نادر واشذ شاذ ، سيما مع تصريحهم في غير موضع بأن الإطلاقات في الاخبار انما تنصرف الى الافراد الشائعة المتكثرة الوقوع دون الفروض النادرة ، فإذا كان الأمر كذلك في مني ما له نفس فكيف في مني ما لا نفس له؟ وبالجملة فالظاهر ان القول بالطهارة مما لا يحوم حوله شبهة الاشكال ولا يداخله النقض والاختلال</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81416_77815467"/>
      <w:bookmarkStart w:id="18" w:name="_Toc7"/>
      <w:bookmarkEnd w:id="17"/>
      <w:r>
        <w:rPr>
          <w:rtl w:val="true"/>
        </w:rPr>
        <w:t>تنبيهات</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مني الإنسان وتظافر الأخبار به إلا ان هنا جملة من الأخبار لا تخلو في ذلك من اشكال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في ثوبه أيتجفف فيه من غسله؟ فقال نعم لا بأس به إلا ان تكون النطفة رطبة فإن كانت جافة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في الاستبصار على ما إذا لم يتجفف بالموضع الذي فيه المني لئلا يصيبه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يظهر على هذا فرق بين الرطبة والجافة لاشتراكهما في حصول البأس مع الإصابة رطبا كان أو يابسا مع رطوبة بدنه وانتفائه مع عدم أصابتها مع انه فرق بينهما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في بعض الحواشي المنسوبة إلى شيخنا البهائي على الجواب عن هذا الاشكال الوارد على جواب الشيخ عن هذه الرواية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هذا الحديث مشكل فإنه يشعر بطهارة المني إذا كان جافا كما هو مذهب بعض العامة وإلا فلا فرق هنا بين ما إذا كان المني رطبا وجافا إذا لم يماس البدن حال تنشيفه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w:t>
      </w:r>
    </w:p>
    <w:p>
      <w:pPr>
        <w:pStyle w:val="BookText"/>
        <w:rPr/>
      </w:pPr>
      <w:r>
        <w:rPr>
          <w:rFonts w:ascii="Amiri" w:hAnsi="Amiri" w:eastAsia="Amiri" w:cs="Amiri"/>
          <w:color w:val="111111"/>
          <w:sz w:val="28"/>
          <w:sz w:val="28"/>
          <w:szCs w:val="28"/>
          <w:rtl w:val="true"/>
          <w:lang w:bidi="ar-SA"/>
        </w:rPr>
        <w:t xml:space="preserve">يقال ان من عرف موضع المني في ثوبه ثم نزعه فطرحه عنه ليغتسل فمعلوم ان اجزاء الثوب حال النزع وبعد الطرح يماس بعضها بعضا فيقع بعض الأجزاء الطاهرة منه على ذلك المني ، فإن كان جافا لا تتعدى نجاسته حال النزع وبعد الطرح الى ما يماسه من الاجزاء الطاهرة من الثوب فللمغتسل إذا أراد التنشيف ان يتنشف بأي جزء شاء من اجزائه سوى الجزء الذي تنجس بالمني ، وإذا كان رطبا فإن أجزاء الثوب التي تماسه غالبا في حال النزع وبعد الطرح تنجس به لا محالة وربما جفت في مدة الاشتغال بالغسل ولا يميز عند ارادة التنشيف عن الاجزاء الطاهرة التي لم تماسه فيشتبه الطاهر من الثوب بالنجس منه فلذلك جوز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التنشيف إذا كان جافا ولم يجوزه إذا كان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الخبر ايضا على التقية لما أشار إليه شيخنا المذكور من ان ذلك مذهب لبعض العامة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على المشهور عن أبي أسامة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السماء وعلي ثوب فتبله وانا جنب فيصيب بعض ما أصاب جسدي من المني أفأصلي فيه؟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التقية لأن القول بطهارة المني مذهب جماعة من العامة </w:t>
      </w:r>
      <w:r>
        <w:rPr>
          <w:rStyle w:val="FootnoteAnchor"/>
          <w:rtl w:val="true"/>
        </w:rPr>
        <w:footnoteReference w:id="88"/>
      </w:r>
      <w:r>
        <w:rPr>
          <w:rFonts w:ascii="Amiri" w:hAnsi="Amiri" w:eastAsia="Amiri" w:cs="Amiri"/>
          <w:color w:val="111111"/>
          <w:sz w:val="28"/>
          <w:sz w:val="28"/>
          <w:szCs w:val="28"/>
          <w:rtl w:val="true"/>
          <w:lang w:bidi="ar-SA"/>
        </w:rPr>
        <w:t>ويحتمل أيضا تأويله بأن البلل جاز ان لا يعم الثوب بأسره ويكون اصابة الثوب للمني ببعض ليس فيه بلل أو جاز ان يكون البلل قليلا بحيث لا تتعدى معه النجاسة وان كان شاملا للثوب بأسره ، كذا أفاد والدي في بعض تحقيقاته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أيضا في الموثق عن أبي أسامة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تكون فيه الجنابة فتصيبني السماء حتى يبتل علي؟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اجراء الحملين المتقدمين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ايضا ان يحمل على اصابة المطر الثوب بحيث طهره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غاية البعد حيث ان نجاسة المني لما فيه من الثخانة واللزوجة تحتاج الى مزيد كلفة في الإزالة فمجرد اصابة المطر لا يكفي في طهارة الثوب منها إلا ان يحمل على نجاسة لا توجد عين المني في الثوب وان كان بعيدا من لفظ الجنابة حيث ان المراد منها المنى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نقل خبري أبي أسامة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الخبرين انه لم يتيقن بلة ذلك الموضع بعينه بحيث يسري معها المني اليه سراية تنجسه ، ومجرد الاحتمال غير كاف وان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والشيخ في التهذيب عن علي بن أبي حمزة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رجل أجنب في ثوبه فيعرق فيه؟ قال لا ارى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يعرق حتى انه لو شاء ان يعصره عصره؟ قال فقطب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الرجل وقال ان أبيتم فشي‌ء من ماء فانضحه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الحملين المتقدمين ، ويحتمل ايضا ان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أجنب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جامع فيه لا بمعنى امنى فيه ويكون السؤال باعتبار توهم نجاسة بدن الجنب فتتعدى الى الثوب بالعرق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 فإن كثيرا من السؤالات في الاخبار وردت بناء على هذا التوهم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شي‌ء مما يخرج من الذكر بنجس سوى البول والمني ، وعن ابن الجنيد انه قال ما كان من المذي ناقضا لطهارة الإنسان غسل منه الثوب والجسد ولو غسل من جميعه كان أحوط ، وفسر الناقض للطهارة بما كان خارجا عقيب شهوة ، قال في المختلف بعد ذكر المسألة ونقل خلاف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الإمامية على طهارته ، وخلاف ابن الجنيد غير معتد به </w:t>
      </w:r>
    </w:p>
    <w:p>
      <w:pPr>
        <w:pStyle w:val="BookText"/>
        <w:rPr/>
      </w:pPr>
      <w:r>
        <w:rPr>
          <w:rFonts w:ascii="Amiri" w:hAnsi="Amiri" w:eastAsia="Amiri" w:cs="Amiri"/>
          <w:color w:val="111111"/>
          <w:sz w:val="28"/>
          <w:sz w:val="28"/>
          <w:szCs w:val="28"/>
          <w:rtl w:val="true"/>
          <w:lang w:bidi="ar-SA"/>
        </w:rPr>
        <w:t>فان الشيخ لما ذكره في كتاب فهرست الرجال واثنى عليه قال إلا ان أصحابنا تركوا خلافه لانه كان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المشهور جملة من الأخبار الصحيحة الصريحة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ابن ابي عمير عن غير واحد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الشهوة ولا من الإنعاظ ولا من القبلة ولا من مس الفرج ولا من المضاجعة وضوء ولا يغسل منه الثوب ولا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زيد الشحام وزرارة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 سال من ذكرك شي‌ء من مذي أو ودي فلا تغسله ولا تقطع له الصلاة ولا تنقض له الوضوء انما ذلك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المذي فقال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مذاء واستحيي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المقداد أن يسأله وهو جالس فسأله فقال له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في الحسن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ينقض الوضوء؟ قال لا ولا يغسل منه الثوب ولا الجسد انما هو بمنزلة البزاق والمخاط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المعتضدة بأصالة الطهارة وإجماع من عدا ابن الجنيد على القول 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القول بالنجاسة ما رواه الحسين بن ابي العلاء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الثوب؟ قال ان عرفت مكانه فاغسله وان </w:t>
      </w:r>
    </w:p>
    <w:p>
      <w:pPr>
        <w:pStyle w:val="BookText"/>
        <w:rPr/>
      </w:pPr>
      <w:r>
        <w:rPr>
          <w:rFonts w:ascii="Amiri" w:hAnsi="Amiri" w:eastAsia="Amiri" w:cs="Amiri"/>
          <w:color w:val="111111"/>
          <w:sz w:val="28"/>
          <w:sz w:val="28"/>
          <w:szCs w:val="28"/>
          <w:rtl w:val="true"/>
          <w:lang w:bidi="ar-SA"/>
        </w:rPr>
        <w:t>خفي عليك مكانه فاغسل الثوب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الأخرى أيضا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يصيب الثوب فيلتزق به؟ قال يغسله ولا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هذين الخبرين بالحمل على الاستحباب جمعا بينهما وبين الاخبار المتقدمة ، ثم قال ويزيد ذلك بيانا ما رواه هذا الراوي بعينه وهو الحسين بن ابي العلاء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يصيب الثوب؟ قال لا بأس به فلما رددنا عليه قال 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حمل الخبرين المذكورين على التقية كما قدمنا ذكره في الباب الثاني في الوضوء </w:t>
      </w:r>
      <w:r>
        <w:rPr>
          <w:rStyle w:val="FootnoteAnchor"/>
          <w:rtl w:val="true"/>
        </w:rPr>
        <w:footnoteReference w:id="98"/>
      </w:r>
      <w:r>
        <w:rPr>
          <w:rFonts w:ascii="Amiri" w:hAnsi="Amiri" w:eastAsia="Amiri" w:cs="Amiri"/>
          <w:color w:val="111111"/>
          <w:sz w:val="28"/>
          <w:sz w:val="28"/>
          <w:szCs w:val="28"/>
          <w:rtl w:val="true"/>
          <w:lang w:bidi="ar-SA"/>
        </w:rPr>
        <w:t xml:space="preserve">ورواية الحسين الثالثة خرجت مخرج الروايات المتقدمة في الدلالة على الطهارة ولكنه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السائل حصول النفرة منه امره بالنضح المأمور به في جملة من الأخبار في أمثال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رطوبة تخرج من القبل والدبر فهي طاهرة ما عدا البول والغائط والدم والمني تمسكا بالأصل السالم عن المعارض ، ويدل عليه ما رواه الشيخ في الصحيح عن إبراهيم بن ابي محمود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وليها قميصها أو إزارها يصيبه من بلل الفرج وهي جنب أتصلي فيه؟ قال إذا اغتسلت صلت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ولي جسدها مع رطوبته ببلل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خلافا في الحكم المذكور وانما يحكى من بعض العامة القول بنجاستها ، وذكر المحقق في المعتبر ان القائل المذكور يتشبث بكون الرطوبة جارية من مجرى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بأن النجاسة لا يظهر حكمها إلا بعد خروجها من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ريب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الدم 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ابن الجنيد وظاهر الصدوق في الفقيه على نجاسة الدم قليله وكثيره إذا كان من ذي نفس سائلة ،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ذي النفس السائلة نجس وان كان مأكولا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 الدم المسفوح من كل حيوان ذي نفس سائلة أي يكون خارجا بدفع من عرق نجس ، وهو مذهب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كله نجس عدا دم ما لا نفس له سائلة قليله وكثيره ، وهو مذهب علمائنا عدا ابن الجنيد فإنه قال إذا كان سعته دون سعة الدرهم الذي سعته كعقد الإبهام الأعلى لم ينجس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نجاسة الدم مضافا الى اتفاق معظم الأصحاب روايات عديدة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أصاب ثوبي دم رعاف أو غيره أو شي‌ء من مني فعلمت أثره الى ان أصيب له الماء فأصبت وحضرت الصلاة ونسيت ان بثوبي شيئا وصليت ثم اني ذكرت بعد ذلك؟ قال تعيد الصلاة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أكن رأيت موضعه وعلمت انه قد اصابه فطلبت فلم اقدر عليه فلما صليت وجدته؟ قال تغسله وتعيد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ظننت انه قد اصابه ولم أتيقن ذلك فنظرت فلم أر شيئا ثم صليت فرأيت فيه؟ قال 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ذلك؟ قال لأنك كنت على يقين من طهارتك ثم شككت فليس ينبغي لك ان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فاني قد علمت انه قد اصابه ولم أدر أين هو فاغسله؟ قال تغسل من ثوبك الناحية التي ترى انه قد أصابها حتى تكون على يقين من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فهل علي ان شككت في انه أصابه شي‌ء ان انظر فيه؟ قال لا ولكنك انما تريد ان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رأيته في ثوبي وانا في الصلاة؟ قال تنقض الصلاة وتعيد إذا شككت في موضع منه ثم رأيته ، في ثوبي وانا في الصلاة؟ قال تنقض الصلاة وتعيد إذا شككت في موضع منه ثم رأيته ، وان لم تشك ثم رأيته رطبا قطعت الصلاة وغسلته ثم بنيت على الصلاة ، لأنك لا تدري لعله شي‌ء أوقع عليك فليس ينبغي ان تنقض اليقين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أوردنا هذه الرواية بطولها وان كان الغرض يتم بنقل صدرها لما فيها من الأحكام العديدة وسيأتي ان شاء اللّه تعالى التنبيه على كل حكم في محله ، وهذه الرواية وان كانت مضمرة في التهذيب بل ربما توهم انها مقطوعة إلا انها متصلة بالباقر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Style w:val="FootnoteAnchor"/>
          <w:rtl w:val="true"/>
        </w:rPr>
        <w:footnoteReference w:id="101"/>
      </w:r>
      <w:r>
        <w:rPr>
          <w:rFonts w:ascii="Amiri" w:hAnsi="Amiri" w:eastAsia="Amiri" w:cs="Amiri"/>
          <w:color w:val="111111"/>
          <w:sz w:val="28"/>
          <w:sz w:val="28"/>
          <w:szCs w:val="28"/>
          <w:rtl w:val="true"/>
          <w:lang w:bidi="ar-SA"/>
        </w:rPr>
        <w:t xml:space="preserve">مع ان سوق الرواية يدل بأظهر دلالة على ان الخطاب فيها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محمد بن مسلم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الدم يكون في الثوب علي وانا في الصلاة؟ قال ان رأيت وعليك ثوب غيره فاطرحه وصل وان لم يكن عليك ثوب غيره فامض في صلاتك ولا اعادة عليك ما لم يزد على مقدار الدرهم ، وما كان أقل من ذلك فليس بشي‌ء رأيته قبل أو لم تره ، وإذا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بثوبه الدم فينسى أن يغسله حتى يصلي؟ قال يعيد صلاته كي يهتم بالشي‌ء إذا كان في ثوبه عقوبة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يصنع من لم يعلم أيعيد حين يرفعه؟</w:t>
      </w:r>
    </w:p>
    <w:p>
      <w:pPr>
        <w:pStyle w:val="BookText"/>
        <w:rPr/>
      </w:pPr>
      <w:r>
        <w:rPr>
          <w:rFonts w:ascii="Amiri" w:hAnsi="Amiri" w:eastAsia="Amiri" w:cs="Amiri"/>
          <w:color w:val="111111"/>
          <w:sz w:val="28"/>
          <w:sz w:val="28"/>
          <w:szCs w:val="28"/>
          <w:rtl w:val="true"/>
          <w:lang w:bidi="ar-SA"/>
        </w:rPr>
        <w:t>قال لا ولكن يستأنف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في الحسن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ثوبه جنابة أو دم؟ قال ان كان علم انه أصاب ثوبه جنابة أو دم قبل ان يصلي ثم صلى فيه ولم يغسله فعليه ان يعيد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علي بن جعفر في الصحيح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عريان وحضرت الصلاة فأصاب ثوبا نصفه دم أو كله دم يصلي فيه أو يصلي عريانا؟</w:t>
      </w:r>
    </w:p>
    <w:p>
      <w:pPr>
        <w:pStyle w:val="BookText"/>
        <w:rPr/>
      </w:pPr>
      <w:r>
        <w:rPr>
          <w:rFonts w:ascii="Amiri" w:hAnsi="Amiri" w:eastAsia="Amiri" w:cs="Amiri"/>
          <w:color w:val="111111"/>
          <w:sz w:val="28"/>
          <w:sz w:val="28"/>
          <w:szCs w:val="28"/>
          <w:rtl w:val="true"/>
          <w:lang w:bidi="ar-SA"/>
        </w:rPr>
        <w:t>قال ان وجد ماء غسله وان لم يجد ماء صلى فيه ولم يصل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الصحيح عن ابن أذينة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يرعف وهو في الصلاة وقد صلى بعض صلاته؟ قال ان كان الماء عن يمينه أو عن شماله أو عن خلفه فليغسله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 الآتية ان شاء اللّه تعالى في المقصد الثاني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في جملة من شذوذ الاخبار مما ظاهره الطهارة فالظاهر حمله على التقية وان لم أقف على قائل بذلك من العامة ، لأن الحمل على ذلك لا يتوقف عندي على وجود القائل وان كان المشهور بين أصحابنا ذلك كما عرفت في المقدمة الاولى من مقدمات الكتاب ، وتوضيح ذلك انه لما اتفقت الأخبار الصحاح 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بعض ما قدمناه وستعرف مما يأتي قريبا ان شاء اللّه تعالى وكذا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النجاسة إذ خلاف من خالف منهم انما هو في مادة مخصوصة ليست داخلة في هذه الأخبار ، فالواجب البتة طرح ما خالف ذلك والاعراض عنه ، بقي بيان الوجه في 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ذلك عبثا بغير فائدة وليس وراء ذلك إلا ما ذكرناه من إيقاعهم الاختلاف بين الشيعة في الأحكام لدفع الشنعة عنهم كما تقدم تحقيقه في المقدمة المشار إليها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المذكورة ما رواه الشيخ في التهذيب والاستبصار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لو رعفت زورقا ما زدت على ان امسح </w:t>
      </w:r>
    </w:p>
    <w:p>
      <w:pPr>
        <w:pStyle w:val="BookText"/>
        <w:rPr/>
      </w:pPr>
      <w:r>
        <w:rPr>
          <w:rFonts w:ascii="Amiri" w:hAnsi="Amiri" w:eastAsia="Amiri" w:cs="Amiri"/>
          <w:color w:val="111111"/>
          <w:sz w:val="28"/>
          <w:sz w:val="28"/>
          <w:szCs w:val="28"/>
          <w:rtl w:val="true"/>
          <w:lang w:bidi="ar-SA"/>
        </w:rPr>
        <w:t>مني الدم وأصلي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علي الوشاء في الحسن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يدخل يده في أنفه فيصيب خمس أصابعه الدم ، قال ينقيه ولا يعيد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هنا حمل الإنقاء على الإنقاء بالغسل لا مطلق الإنقاء فلا منافاة وان الغرض بيان عدم نقض الوضوء بخروج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الأعلى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أفيها وضوء؟ قال لا ولا يغسل مكانها لان الحجام مؤتمن إذا كان ينظفه ولم يكن صبيا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ان الحجام ينظفه يعني بالغسل بعيد جدا لأن النهي عن الغسل متناول للمحتجم نفسه ولمن يقوم مقامه ، فالحديث ظاهر في طهارة دم الحجامة بمجرد ازالة عينه المشار إليها بالتنظيف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أدخلت يدك في انفك وأنت تصلي فوجدت دما سائلا ليس برعاف ففته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الخبر المذكور من الحزازة زيادة على ما دل عليه من طهارة الدم ، ولعله وقع فيه تحريف من قلم الشيخ أو من النساخ لأن الفت إنما يستعمل في الدم اليابس لا السائل ، ولعل الذي كان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فإن كون الدم السائل ليس برعاف لا معنى له ، ومع احتمال كونه من قرح أو جرح لا يفرق بينه وبين دم الرعاف في تعدي النجاسة إلى اليد وان قلنا بالعفو عن دم القروح والجروح ما لم ترقأ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يصيبه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 البراغيث يكون في الثوب هل يمنعه ذلك من الصلاة فيه؟ فقال لا وان كثر ، ولا بأس أيضا بشبهه من الرعاف ينضحه ولا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الزيادات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في الرجل فينفجر وهو في الصلاة؟ قال يمسحه ويمسح يده بالحائط أو بالأرض ولا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تخصيص ما يخرج من الدمل بالقيح الخالي من الدم خلاف ما يشهد به الوجدان ، والعفو عن دم القرح لا يتعدى نجاسة اليد به حتى انه يجوز مسه ولا يجب غسله إذ العفو مقصور عليه وعلى ما يتعدى اليه بنفسه كما سيأتي بيانه في المسألة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داود بن سرجان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فأبصر في ثوبه دما؟ قال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ما إذا كان أقل من درهم ، ولا بأس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نقف على خلاف لأحد من أصحابنا في المسألة إلا على خلاف ابن الجنيد والصدوق في الفقيه ، اما ابن الجنيد فقد تقدم نقل خلافه كما صرح به المحقق في المعتبر وحكاه من عبارته إلا ان عبارته المنقولة من كتابه المختصر كما نقله في المختلف وغيره عامة في نجاسة الدم وغيره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نجاسة وقعت على ثوب وكانت عينها مجتمعة أو متفشية دون سعة الدرهم الذي يكون سعته كعقد الإبهام الأعلى لم ينجس الثوب بذلك إلا ان تكون النجاسة دم حيض أو منيا فان قليلهما وكثيرهما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بالأخبار الدالة على نجاسة البول قليله وكثيره والغائط والمني ونحوهما ووجوب </w:t>
      </w:r>
    </w:p>
    <w:p>
      <w:pPr>
        <w:pStyle w:val="BookText"/>
        <w:rPr/>
      </w:pPr>
      <w:r>
        <w:rPr>
          <w:rFonts w:ascii="Amiri" w:hAnsi="Amiri" w:eastAsia="Amiri" w:cs="Amiri"/>
          <w:color w:val="111111"/>
          <w:sz w:val="28"/>
          <w:sz w:val="28"/>
          <w:szCs w:val="28"/>
          <w:rtl w:val="true"/>
          <w:lang w:bidi="ar-SA"/>
        </w:rPr>
        <w:t xml:space="preserve">غسلها وانما استثناء الدرهم أو الأقل منه في الدم خاصة ، واما الصدوق فإنه قال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الدم دون حمصة فلا بأس بان لا يغسل إلا ان يكون دم الحيض فإنه يجب غسل الثوب منه ومن البول والمني قليلا كان أو كثيرا وتعاد منه الصلاة علم به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مأخوذة من الفقه الرضوي بتغيير ما وكذا ما قبلها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الدم حمصة فلا بأس بأن لا تغسله إلا ان يكون دم الحيض فاغسل ثوبك منه ومن البول والمني قل أو كثر وأعد منه صلاتك علمت به أو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النسخة حيث ان الكتاب لا يخلو من الغلط إلا ان الموجود في البحار حيث انه ينقل فيه عبائر الكتاب المذكور كما هنا ، وحينئذ فيكون الصدوق بعد أخذه العبارة من أولها إلى آخرها من الكتاب عدل في هذا الموضع الى العمل برواية مثنى بن عبد السلام الواردة في المسألة وهي ما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اني حككت جلدي فخرج منه دم؟ فقال ان اجتمع قدر الحمصة فاغسله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ان شاء اللّه تعالى في ذلك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الدم اما ان يكون دم حيوان ذي نفس سائلة أو غير ذي نفس سائلة والأول اما مسفوح أو غير مسفوح وغير المسفوح اما ما يتخلف في اللحم بعد الذبح الشرعي أو غيره والمتخلف في اللحم بعد الذبح اما من حيوان مأكول اللحم أو غيره ، وغير ذي النفس السائلة اما ان يكون من السمك أو غيره ، فهذه ستة أقسام يحتاج الى التحقيق فيها والكلام على وجه يرفع غشاوة الإبهام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المسفوح وهو لغة المصبوب أي الذي انصب من العرق بكثرة يقال سفح الرجل الدمع والدم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 وسفحت دمه إذا سفكته ، والظاهر انه لا خلاف بين علمائنا في نجاسته سوى ما ينقل من الخلاف في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استشكل فيه العلامة في المنتهى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ينشأ من انه دم مسفوح ومن ان أبا طيبة الحجام شربه ولم ينكر عليه </w:t>
      </w:r>
      <w:r>
        <w:rPr>
          <w:rStyle w:val="FootnoteAnchor"/>
          <w:rtl w:val="true"/>
        </w:rPr>
        <w:footnoteReference w:id="116"/>
      </w:r>
      <w:r>
        <w:rPr>
          <w:rFonts w:ascii="Amiri" w:hAnsi="Amiri" w:eastAsia="Amiri" w:cs="Amiri"/>
          <w:color w:val="111111"/>
          <w:sz w:val="28"/>
          <w:sz w:val="28"/>
          <w:szCs w:val="28"/>
          <w:rtl w:val="true"/>
          <w:lang w:bidi="ar-SA"/>
        </w:rPr>
        <w:t xml:space="preserve">وكذا في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بول ومن ان أم أيمن شربته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الخلاف مما لا ثمرة له الآن ، ويدل على نجاسة الدم المسفوح إطلاق جملة من الأخبار المتقدمة زيادة على الإجماع المدعى في المقام كما في المعتبر والمنتهى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يتخلف في اللحم بعد الذبح من حيوان مأكول اللحم ، وهو طاهر حلال من غير خلاف يعرف ، ولم أقف على نص يدل على طهارته بخصوصه أو حله إلا ان اتفاق الأصحاب على كلا الحكمين من غير خلاف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حصر المحرمات في الآيات المستلزم للطهارة لأنه متى كان حلالا كان طاهرا ، والروايات الدالة على عد محرمات الذبيحة ولم تذكره منها وان كانت الدلالة لا تخلو من ضعف ، مع اعتضاد ذلك بأصالة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كاف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المتخلف ما يجذبه الحيوان بنفسه الى باطن الذبيحة فإنه نجس حرام لا يدخل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لعدم شمول الأدلة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المتخلف في الحيوان الغير المأكول اللحم مما يقع عليه الذكاة ، والظاهر من الأصحاب نجاسته لحصرهم الدم الطاهر في افراد ولم يعدوا هذا منها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حكمه بعض من عاصرناه من مشايخنا ، ومنشأ التردد من إطلاق الأصحاب الحكم بنجاسة الدم مما له نفس مدعين الاتفاق عليه وهذا بعض افراده ، </w:t>
      </w:r>
    </w:p>
    <w:p>
      <w:pPr>
        <w:pStyle w:val="BookText"/>
        <w:rPr/>
      </w:pPr>
      <w:r>
        <w:rPr>
          <w:rFonts w:ascii="Amiri" w:hAnsi="Amiri" w:eastAsia="Amiri" w:cs="Amiri"/>
          <w:color w:val="111111"/>
          <w:sz w:val="28"/>
          <w:sz w:val="28"/>
          <w:szCs w:val="28"/>
          <w:rtl w:val="true"/>
          <w:lang w:bidi="ar-SA"/>
        </w:rPr>
        <w:t xml:space="preserve">ومن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حيث دل على حل غير المسفوح وهو يدل على طهارته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الثاني بأن ظاهرهم الإطباق على تحريم ما سوى الدم المتخلف في الذبيحة ودم السمك على ما فيه ، وقد قلنا ان المتبادر من الذبيحة ما يكون من مأكول اللحم فدم ما لا يؤكل لحمه حرام عندهم مطلقا ، وعموم ما دل على تحريم الحيوان الذي هو دمه يتناوله أيضا إذ أكثر الأدلة غير مقيدة باللحم وانما علق التحريم فيها بالحيوان فيتناول جميع اجزائه ، ولا يرد مثله في المحلل لقيام الدليل هناك على تخصيص التحليل باللحم واجزاء أخر معينة ، وبالجملة فحل الدم مع حرمة اللحم أمر مستبعد جدا لا سيما بعد ما قررناه من ظهور الاتفاق بينهم فيه وتناول الأدلة بظاهرها له ، وإذا ثبت التحريم هنا لم يبق للآية دلالة على طهارته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فالآية مخصصة وظواهر الأدلة الدالة على تحريم ما لا يؤكل لحمه شاملة للدم وغيره ، مضافا جميع ذلك الى إطلاق جملة من اخبار نجاسة الدم المتقدمة ونحوها ، فلم يبق للتوقف في النجاسة وجه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المذكورات من الدماء التي لا تخرج بقوة من عرق ولا لها كثرة وانصباب وليس مما تخلف بعد الذبح كدم الشوكة والعثرة ونحو ذلك من ذي النفس مطلقا ، وظاهر الأصحاب أيضا الاتفاق على نجاسته ، ويدل عليه أخبار نجاسة دم الرعاف والأمر بغسله كما تقدم بعض منها وإطلاق الأخبار المتقدمة ونحوها ، وربما أوهم كلام العلامة في جملة من كتبه الطهارة في هذا القسم وسابقه حيث انه قيد في المنتهى وجملة من كتبه الدم المحكوم بنجاسته بالمسفوح وظاهره حصر النجس في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كلامه في المختلف حيث قال فيه محتجا على طهارة المتخلف في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إجماعا لانتفاء المقتضى للتنجيس وهو 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كلام طويل على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أورده في الكتاب </w:t>
      </w:r>
    </w:p>
    <w:p>
      <w:pPr>
        <w:pStyle w:val="BookText"/>
        <w:rPr/>
      </w:pPr>
      <w:r>
        <w:rPr>
          <w:rFonts w:ascii="Amiri" w:hAnsi="Amiri" w:eastAsia="Amiri" w:cs="Amiri"/>
          <w:color w:val="111111"/>
          <w:sz w:val="28"/>
          <w:sz w:val="28"/>
          <w:szCs w:val="28"/>
          <w:rtl w:val="true"/>
          <w:lang w:bidi="ar-SA"/>
        </w:rPr>
        <w:t>المذكور ومناقشات فيه للفاضل الخوانساري في شرح الدروس ليس للتعرض لها كثير فائدة مع الاتفاق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للعلامة على التقييد بالمسفوح في عباراته انما هو الاحتراز عن الدم المتخلف في الذبيحة حيث انه طاهر إجماعا وكذا غيره مما حكموا بطهارته ، فإنه لا ريب ولا شك في نجاسة هذا القسم المذكور الذي نحن في صدد الكلام عليه ، لا ان قصده إخراج شي‌ء من أصناف دم ذي النفس على الإطلاق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السمك ، ولا ريب في طهارته تمسكا بالأصل السالم من المعارض ويعضده فقد شرط التنجيس عند الأصحاب وهو وجود النفس السائلة ، وقد نقل الإجماع على الطهارة جمع من محققي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وابن زهرة في الغنية وابن إدريس في السرائر والمحقق في المعتبر والعلامة في المختلف والشهيد في الذكرى ، وقد ذكر في المختلف ان ظاهر تقسيم الشيخ للدم في المبسوط والجمل يعطي حكمه بنجاسة دم السمك والبق والبراغيث مع انه لا يجب إزالة قليله ولا كثيره ، وتخطى المتأخرون عن العلامة فتسبوا الى الشيخ في الكتابين القول بنجاسة الدماء المذكورة جزما مع ان العلامة إنما نسب ذلك الى ظاهر كلامه بمعنى ان اللازم منه ذلك لا انه قائل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انه قال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على ضربين دم وغيره ، والدم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يجب إزالة قليله وكثيره وهي كذا وكذا ، فعد أنواعه ، وضرب لا يجب إزالة قليله ولا كثيره وهي خمس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البق والبراغيث والسمك والجراح اللازمة والقروح 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عبارة المبسوط ، وأجاب في المعالم بان ذلك انما نشأ من سوء تعبير الشيخ في هذا المقام وإلا فإنه غير مراد له قطعا ، وينبه على ذلك انه في الخلاف ذكر نظير هذا الكلام المنقول عن الجمل والمبسوط بعد ما نقل الإجماع على الطهارة بسطر واحد ، وذلك فإنه بعد ان حكى خلاف الشافعي في هذه الدماء قال دليلنا إجماع الفرقة ، وأيضا فإن النجاسة حكم شرعي ولا دلالة في الشرع على نجاسة هذه الدماء ، ثم </w:t>
      </w:r>
    </w:p>
    <w:p>
      <w:pPr>
        <w:pStyle w:val="BookText"/>
        <w:rPr/>
      </w:pPr>
      <w:r>
        <w:rPr>
          <w:rFonts w:ascii="Amiri" w:hAnsi="Amiri" w:eastAsia="Amiri" w:cs="Amiri"/>
          <w:color w:val="111111"/>
          <w:sz w:val="28"/>
          <w:sz w:val="28"/>
          <w:szCs w:val="28"/>
          <w:rtl w:val="true"/>
          <w:lang w:bidi="ar-SA"/>
        </w:rPr>
        <w:t xml:space="preserve">قال بعد سطر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النجاسات يجب إزالتها عن الثياب والبدن قليلا كان أو كثيرا إلا الدم فان له ثلاثة أحوال دم البق والبراغيث ودم السمك وما لا نفس له سائلة ودم الجروح اللازمة لا بأس بقليله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الأخير يرجع في المعنى الى ما نقلنا عن الجمل والمبسوط في الدلالة على نجاسة الدماء الثلاثة المذكورة مع انه جمع بينه وبين الإجماع على الطهارة في مقام واحد وعبارة واحدة ، ولا ريب انه بناء على التوسع في التعبير لظهور طهارة هذه الدماء اتفاقا أو انه أراد بالنجاسة التي جعلها مقسما معنى خلاف الظاهر اعتمادا على القرينة الحالية وهي معلومية الطهارة فعلى هذا يحمل كلامه أيضا في ذينك الكتابين ، وقد جرى مثل ذلك لسلار وابن حمزة أيضا حيث ذكرا مثل هذا التقسيم الذي نقلناه عن الشيخ في الجمل ولم يظهر منهما ما يوجب الخروج عن ظاهرها كما اتفق للشيخ بنقل الإجماع في الخلاف إلا ان الظاهر الحمل على ما ذكرناه في عبارة الشيخ من التجوز ، هذا مع ان السهو والنسيان كالطبيعة الثانية للانسان والمعصوم من عصمه اللّه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العلامة في المنتهى قد استدل على طهارة دم السمك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ووجه الدلالة في الأولى بأن التحليل يقتضي الإباحة من جميع الوجوه وذلك يستلزم الطهارة ، وفي الثانية بأن دم السمك ليس بمسفوح فلا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بعض أفاضل المتأخرين بأن الاستدلال بالآية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التأمل هو ان المتبادر من الحل هو حل ما يعهد اكله منه كاللحم ونحوه لا الدم ، اما الآية الثانية فهي ظاهرة في الحل الموجب للطهارة ، ومنه يظهر قوة القول يحل دم السمك ، وظاهر كلام جملة من الأصحاب بل الظاهر انه المشهور هو التحريم واختصاص التحليل في افراد </w:t>
      </w:r>
    </w:p>
    <w:p>
      <w:pPr>
        <w:pStyle w:val="BookText"/>
        <w:rPr/>
      </w:pPr>
      <w:r>
        <w:rPr>
          <w:rFonts w:ascii="Amiri" w:hAnsi="Amiri" w:eastAsia="Amiri" w:cs="Amiri"/>
          <w:color w:val="111111"/>
          <w:sz w:val="28"/>
          <w:sz w:val="28"/>
          <w:szCs w:val="28"/>
          <w:rtl w:val="true"/>
          <w:lang w:bidi="ar-SA"/>
        </w:rPr>
        <w:t>الدماء بالمتخلف في الذبيحة ، والظاهر انه لا دليل لهم أزيد من دعوى الاستخباث مع ان الظاهر هنا من جملة من الأصحاب الذين استدلوا بهاتين الآيتين على الطهارة في هذا المقام هو الحل ، ومنهم ابن زهرة في الغنية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 استدل على طهارة دم السمك بان دم السمك لو كان نجسا لتوقفت إباحة أكله على سفح دمه بالذبح كحيوان البر لكن الإجماع على خلاف ذلك وانه يجوز اكله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قوله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فعباراتهم ظاهرة في تخصيص التحليل في دم الذبيحة وتعميم التحريم في غيره من الدماء ، ووقع التصريح بذلك أيضا في كلام بعضهم والتنصيص على تحريم دم السمك بالخصوص ، وليس لهم عليه حجة غير الاستخباث وهو موضع نظر ، وإذا لم يثبت تحريمه تكون الآية دليلا قويا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ظواهر الأخبار دالة على حل السمك بإخراجه من الماء حيا الذي هو عبارة عن ذكاته والشارع لم يعتبر فيه الذبح والتذكية كما في الحيوانات البرية بل ذكاته إخراجه من الماء حيا ، ومقتضى ذلك جواز أكله حينئذ حيا أو ميتا بغير ذبح ثانيا بغير طبخ أو مطبوخا ، إلا انه يمكن ان يقال انه لا ريب في ذلك ما لم يخرج منه دم في تلك الحال لأنا غير مخاطبين بما تحت جلده من الدم المخالط للحمه بل عموم تحليله في تلك الحال شامل للجميع اما لو خرج منه دم في تلك الحال فلا مانع من القول بحرمته للأدلة الدالة على تحريم الدماء من غيره حيث لم يستثن منها إلا المتخلف في الذبيحة ، وبالجملة فالحكم يكون تابعا للاسم فمع وجود الدم يتعلق به حكم الدماء ومع عدم وجوده فانا غير مخاطبين به ، والاحتياط يقتضي الوقوف على هذا الوجه الى ان يقوم دليل واضح على أحد الحكمين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الشيخ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بأسا </w:t>
      </w:r>
    </w:p>
    <w:p>
      <w:pPr>
        <w:pStyle w:val="BookText"/>
        <w:rPr/>
      </w:pPr>
      <w:r>
        <w:rPr>
          <w:rFonts w:ascii="Amiri" w:hAnsi="Amiri" w:eastAsia="Amiri" w:cs="Amiri"/>
          <w:color w:val="111111"/>
          <w:sz w:val="28"/>
          <w:sz w:val="28"/>
          <w:szCs w:val="28"/>
          <w:rtl w:val="true"/>
          <w:lang w:bidi="ar-SA"/>
        </w:rPr>
        <w:t>بدم ما لم يذك يكون في الثوب فيصلي فيه الرجل يعني دم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لم يدخله التذكية وهو مما لا نفس له ففيه دلالة على طهارة ما لا نفس سائلة له ، إلا ان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يكون تقييدا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تمثيلا يعني دم السمك وأمثاله ، والأول انسب بسياق الخبر والثاني أنسب بالقواعد المقررة ، وكيف كان فهو ظاهر في طهارة دم السمك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غير السمك مما لا نفس له ، وقد نقل الإجماع على طهارته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فإنه بعد ان ذكر طهارة الدم من كل حيوان لا نفس له احتج لذلك بإجماع الفرقة وعدم الدلالة في الشرع على النجاسة وهي حكم شرعي لا يثبت بدون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ادعى الإجماع على ذلك الشهيد في الذكرى والعلامة في المنتهى والتذكرة ، ويظهر من المحقق في المعتبر حيث ذكر ان طهارة دم السمك مذهب علمائنا اجمع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دم ليس لحيوانه نفس سائلة كالبق والبراغيث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ويعضد ذلك الأصل ، واما ما يوهم خلافه من ظاهر التقسيم المتقدم نقله عن الجمل والمبسوط وسلار فقد عرفت الوجه فيه ، ويزيد ذلك تأكيدا صحيحة عبد اللّه ابن ابي يعفور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 قال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انه يكثر ويتفاحش؟ قال وان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الحلبي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 البراغيث يكون في الثوب هل يمنعه ذلك من الصلاة؟ قال لا وان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الريان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دم البق مجرى دم البراغيث وهل يجوز لأحد ان يقيس بدم البق على البراغيث فيصلي فيه وان يقيس على نحو هذا فيعمل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والطهر منه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الخلاف العلقة نجسة ، واحتج على ذلك بإجماع الفرقة وبان ما دل على نجاسة الدم دل على نجاسة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لا يخفى وجهه بعد الإحاطة بما حققناه في دليل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التي تستحيل إليها نطفة الآدمي نجسة لأنها دم حيوان له نفس سائلة وكذا العلقة التي توجد في بيض الدجاج وشبهه وقال في الذكرى بعد نقل ذلك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الدليل منع وتكونها في الحيوان لا يدل على انها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قال في الدروس في تعداد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من ذي نفس سائلة وان كان بحريا كالتمساح أو كان علقة في البيضة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لا سيما بالنظر الى ما يوجد في البيضة مع ان كونه علقة ليس بمعلوم ايضا فالإجماع الذي ادعاه الشيخ لو ثبت على وجه يكون حجة لكان في تناوله نظر ومقتضى الأصل طهارته ، ويعضده 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دال على حل غير المسفوح مطلقا خرج من ذلك ما وقع الاتفاق على تحريمه فيبقى الباقي ، وإثبات الحل مقتض لثبوت الطهارة 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الحاشية قال بعض الأصحاب ما يوجد في البيضة أحيانا من الدم لا يعلم كونه من دم ذلك الحيوان فالعلم بكونه علقة له أشد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 ما دل على نجاسة الدم كالاخبار التي قدمناها ونحوها لا تخصيص فيها بما كان من حيوان بل هي مطلقة في نجاسة الدم أعم من ان يكون من حيوان أو من استحالة شي‌ء إليه كالمني مثلا وما في البيضة فإنه يكون علقة فيكون داخلا تحت عموم ما دل على نجاسة الدم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ان الظاهر ان العموم المدعى من الاخبار لا يشمل مثل هذا الفرد لما قررناه في غير مقام مما تقدم من ان الإطلاق انما ينصرف الى الافراد الشائعة المتكثرة وهي هنا دم الإنسان وكل ذي نفس سائلة أو غير سائلة دون الفروض النادرة مثل دم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إجماع الأصحاب على نجاسة الدم فهو ايضا مخصوص بدم ذي النفس السائلة فلا يدخل هذا الدم تحت الإجماع </w:t>
      </w:r>
    </w:p>
    <w:p>
      <w:pPr>
        <w:pStyle w:val="BookText"/>
        <w:rPr/>
      </w:pPr>
      <w:r>
        <w:rPr>
          <w:rFonts w:ascii="Amiri" w:hAnsi="Amiri" w:eastAsia="Amiri" w:cs="Amiri"/>
          <w:color w:val="111111"/>
          <w:sz w:val="28"/>
          <w:sz w:val="28"/>
          <w:szCs w:val="28"/>
          <w:rtl w:val="true"/>
          <w:lang w:bidi="ar-SA"/>
        </w:rPr>
        <w:t>ولا الروايات ، نعم الشيخ ادعى في الخلاف الإجماع على نجاسة العلقة والعلقة لغة هي القطعة من الدم ، والمراد منها هنا ما ذكره في المعتبر وهو المشار إليه في الآية وهي القطعة من الدم التي يستحيل إليها المني ثم تصير هي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نجاسة العلقة أنما تستند الى هذا الإجماع المدعى من الشيخ في الخلاف وفي شمول العلقة للدم الموجود في البيضة إشكال كما ذكره في المعالم ، وحينئذ فلا يدخل تحت الإجماع المدعى من الشيخ ولم يبق إلا صدق الدم عليه ، وقد عرفت انه لا دليل على نجاسة الدم بحيث يشمل هذا الفرد سواء تمسك بالإجماع أو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فقد ظهر مما ذكرنا ان الأقوى هو الطهارة ولا سيما في ما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 الأقرب حله لعدم دليل الحرمة كما يظهر من كلام صاحب المعالم أيضا في تمسكه بالآية على تخصيص الدم المحرم بالمسفوح الدال على حل غير المسفوح خرج من ذلك ما وقع الاتفاق على تحريمه فيبقى الباقي ، والاحتياط في الموضعين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الدم المرئي في الثوب أو البدن فلم يعلم كونه من الدماء الطاهرة أو النجسة فمقتضى الدليل طهارته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فيما رواه عنه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أبول أصابني أم ماء إذا لم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ذلك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كل شي‌ء له افراد بعضها طاهر وبعضها نجس فإنه بمقتضى الدليل المذكور يحكم بالطهارة حتى يعلم ان ذلك الفرد من الافراد النجسة حتى الجلود كما سيأتي تحقيقه ان شاء اللّه تعالى في محله وان كان المشهور بينهم خلافه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يجري الحكم المذكور فيما لو اشتبه دم معفو عنه كدم الحجامة الأقل من </w:t>
      </w:r>
    </w:p>
    <w:p>
      <w:pPr>
        <w:pStyle w:val="BookText"/>
        <w:rPr/>
      </w:pPr>
      <w:r>
        <w:rPr>
          <w:rFonts w:ascii="Amiri" w:hAnsi="Amiri" w:eastAsia="Amiri" w:cs="Amiri"/>
          <w:color w:val="111111"/>
          <w:sz w:val="28"/>
          <w:sz w:val="28"/>
          <w:szCs w:val="28"/>
          <w:rtl w:val="true"/>
          <w:lang w:bidi="ar-SA"/>
        </w:rPr>
        <w:t>درهم بدم الحيض الغير المعفو عن قليله وكثيره فإنه يحكم بالعفو حتى يعلم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في المعتبر بعد ان نقل عن الشيخ الحكم بطهارة الصديد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الصديد تردد أشبهه النجاسة لأنه ماء الجرح يخالطه يسير دم ، ولو خلا من ذلك لم يكن نجسا ، وخلافنا مع الشيخ فيه يؤول إلى العبارة لأنه يوافق على هذا التفصيل اما القيح ان مازجه دم نجس بالممازجة وان خلا من الدم كان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مستحيل عن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ان كل مستحيل من الدم لا يكون طاهرا كاللحم واللبن وحجتنا في الطهارة وجوابنا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عدا ذلك كالعرق والبصاق والدموع فقد اتفق الجميع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الجواب عن المستحيل من الدم جيد إلا ان قوله هنا بطهارة المستحيل عن الدم ينافي ما قدمه في مسألة أبوال الدواب الثلاث وأرواثها من كلامه في ذرق الدجاج مما يدل على ان المستحيل عن عين النجاسة يكون نجسا على الإطلاق ، وسيأتي تحقيق المسألة في محلها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طاهر إجماعا قاله في التذكرة والمنتهى للأصل ولما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يتطيب به وكان أحب الطيب اليه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فأرته فسيأتي الكلام فيه قريبا ان شاء اللّه تعالى في الفصل الآتي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الميتة ، قد أجمع الأصحاب على نجاسة الميتة من ذي النفس السائلة نقله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حيث قال الميتات مما له نفس سائلة نجس وهو إجماع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النفس السائلة نجسة سواء كان آدميا أو غير آدمي وهو 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كلام الشهيد </w:t>
      </w:r>
    </w:p>
    <w:p>
      <w:pPr>
        <w:pStyle w:val="BookText"/>
        <w:rPr/>
      </w:pPr>
      <w:r>
        <w:rPr>
          <w:rFonts w:ascii="Amiri" w:hAnsi="Amiri" w:eastAsia="Amiri" w:cs="Amiri"/>
          <w:color w:val="111111"/>
          <w:sz w:val="28"/>
          <w:sz w:val="28"/>
          <w:szCs w:val="28"/>
          <w:rtl w:val="true"/>
          <w:lang w:bidi="ar-SA"/>
        </w:rPr>
        <w:t xml:space="preserve">وابن زهرة وغيرهم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كلام الأصحاب ادعاء الإجماع على هذا الحكم وهو الحجة فيه إذ النصوص لا تنهض بإثباته وجملة ما وقفنا عليه من الروايات في هذا الباب حسنة الحلبي ، ثم ساق الرواية الآتية وأردفها برواية إبراهيم بن ميمون الآتية أيضا ثم قال وقصور هذين الحديثين عن افادة هذا الحكم بكماله ظاهر مع ان الصحة منتفية عن سنديهما ، وورد في عدة روايات معتبرة الإسناد المنع من أكل السمن والزيت إذا ماتت فيه الفأرة وظاهره الحكم بنجاسته ، وهذا الحكم خاص ايضا كما لا يخفى فلا يمكن جعله دليلا على العموم ، وحينئذ فالعمدة في إثبات التعميم هو الإجماع المدعى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 وفيه ما سيأتي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فالميتة اما ان تكون من ذي النفس أو غيره والأول اما آدمي أو غيره فههنا أقسام ثلاثة ، وبيان الكلام فيها يقتضي بسطه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ميتة غير الآدمي من ذي النفس السائلة ، وقد عرفت فيما تقدم دعوى الإجماع على النجاسة فيما يشمل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ولصاحب المدارك في هذه المسألة مناقشتان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الدليل الدال على النجاسة في هذه المسألة كما سبق ذكره في كلام المحقق الشيخ حسن وان كان الكلام هنا فيما هو أخص مما ذكره المحقق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نجاسة جلد الميتة وهي في الحقيقة راجعة إلى الاولى ، وها أنا أسوق كلامه بطوله وأبين ما يكشف عن فساد محصوله وبه يظهر تحقيق الحال وينجلي عنه غياهب الإشكال ، فأقول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عليه في المنتهى بان تحريم ما ليس بمحرم بالأصل ولا فيه ضرر كالسم يدل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عليه بالروايات المتضمنة للنهي عن أكل الزيت ونحوه إذا ماتت فيه الفأرة لكنه غير صريح في النجاسة وبما رواه الشيخ في الصحيح عن حريز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w:t>
      </w:r>
    </w:p>
    <w:p>
      <w:pPr>
        <w:pStyle w:val="BookText"/>
        <w:rPr/>
      </w:pPr>
      <w:r>
        <w:rPr>
          <w:rFonts w:ascii="Amiri" w:hAnsi="Amiri" w:eastAsia="Amiri" w:cs="Amiri"/>
          <w:color w:val="111111"/>
          <w:sz w:val="28"/>
          <w:sz w:val="28"/>
          <w:szCs w:val="28"/>
          <w:rtl w:val="true"/>
          <w:lang w:bidi="ar-SA"/>
        </w:rPr>
        <w:t xml:space="preserve">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واللبأ والبيضة والشعر والصوف والقرن والناب والحافر وكل شي‌ء ينفصل من الشاة والدابة فهو ذكي وان أخذته منه بعد ان يموت فاغسله وصل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 الظاهر ان الأمر بغسل ما يؤخذ من الدابة بعد الموت انما هو لنجاسة الأجزاء المصاحبة له من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ان الأمر بالغسل لا يتعين كونه للنجاسة بل يحتمل ان يكون لإزالة الأجزاء المتعلقة به من الجلد المانعة من الصلاة فيه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فالروايات متظافرة بتحريم الصلاة في جلد الميتة بل الانتفاع به مطلقا واما نجاسته فلم أقف فيها على نص يعتد به ، مع ان ابن بابويه روى في أوائل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جلود الميتة يجعل فيها اللبن والسمن والماء ما ترى فيه؟ فقال لا بأس بأن تجعل فيها ما شئت من ماء أو لبن أو سمن وتوضأ منه واشرب ولكن 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ذلك من غير فصل يعتد به انه لم يقصد فيه قصد المصنفين في إيراد جميع ما رووه ، قال بل انما قصدت إلى إيراد ما افتي به واحكم بصحته واعتقد انه حجة فيما بيني وبين ربي تقدس ذكره وتعالت قدرته ، 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من المناقشة الاولى في عدم الدليل على نجاسة الميتة من ذي النفس غير الإنسان ، وها أنا أورد ما وقفت عليه من الروايات المتعلقة بذلك وان طال به زمام الكلام فإنه من أهم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روايات ما يقع في البئر والأمر بالنزح لها مع التغير وعدمه وقد اشتملت تلك الروايات على ميتة الإنسان والدابة والفأرة والطير والحمار والبقرة والجمل والسنور والحمام والدجاجة ونحو ذلك ، ولا ينافي ذلك القول بطهارة البئر فإن ذلك ليس من حيث كون هذه الأشياء غير نجسة بل انما هو من حيث عدم انفعالها بالنجاسة ولهذا لو تغير الماء بها فلا خلاف في النجاسة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الدهن والزيت ونحوهما وهي 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حسنته بإبراهيم بن هاشم على المشهور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فان كان جامدا فألقها وما يليها وكل ما بقي وان كان ذائبا فلا تأكله واستصبح به ، والزيت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والدابة تقع في الطعام والشراب فتموت فيه؟ فقال ان كان سمنا أو عسلا أو 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يكون 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الشتاء فانزع ما حوله وكله وان كان الصيف فارفعه حتى تسرج به ، وان كان بردا فاطرح الذي كان عليه ولا تترك طعامك من أجل دابة ماتت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الأعرج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السمن والزيت ثم تخرج منه حيا؟ فقال 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الفأرة تموت في السمن والعسل؟ فقال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حولها وكل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الفأرة تموت في الزيت؟ فقال لا تأكله ولكن أسرج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جرذ مات في سمن أو زيت أو عسل؟ فقال اما السمن والعسل فيؤخذ الجرذ وما حوله ، واما الزيت فيستصبح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بيع ذلك تبيعه وتبينه لمن اشتراه 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وإذا في القدر فأرة؟ قال يهراق مرقها ويغسل اللحم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السمن تقع فيه الميتة؟ فقال ان كان جامدا فالق ما حوله وكل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الزيت؟ فقال أسرج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آنية أهل الذمة؟ فقال </w:t>
      </w:r>
    </w:p>
    <w:p>
      <w:pPr>
        <w:pStyle w:val="BookText"/>
        <w:rPr/>
      </w:pPr>
      <w:r>
        <w:rPr>
          <w:rFonts w:ascii="Amiri" w:hAnsi="Amiri" w:eastAsia="Amiri" w:cs="Amiri"/>
          <w:color w:val="111111"/>
          <w:sz w:val="28"/>
          <w:sz w:val="28"/>
          <w:szCs w:val="28"/>
          <w:rtl w:val="true"/>
          <w:lang w:bidi="ar-SA"/>
        </w:rPr>
        <w:t>لا تأكلوا في آنيتهم إذا كانوا يأكلون فيها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رجل فقال له وقعت فأرة في خابية فيها سمن أو زيت فما ترى في أكله؟ قال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فقال له الرجل الفأرة أهون علي من ان اترك طعامي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تستخف بالفأرة وانما استخففت بدينك ، ان اللّه تعالى حرم الميتة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بلفظ التحريم هنا النجاسة ليصح التعليل المذكور وإلا فالحرمة بمجردها بمعناها المتعارف لا توجب عدم أكل الزيت الذي ماتت فيه الفأرة ، ومما يؤيد ورود هذا اللفظ بمعنى النجاسة لا بالمعنى المتبادر ما رواه في التهذيب والكافي عن الحسن ابن علي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ان أهل الجبل تثقل عندهم أليات الغنم فيقطعونها؟ فقال 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فتصطبح بها؟ فقال أما تعلم انه يصيب اليد والثوب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بمقتضى سياق الخبر ان الحرام هنا انما هو بمعنى النجس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الحسن بن علي المذكورة عدم جواز الانتفاع بأليات الميتة أو المبانة من حي مطلقا حتى ولو بالإسراج ، وهو المشهور بين الأصحاب وبه صرح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المسالك ، قال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الادهان النجسة ويحل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بها الادهان النجسة بالعرض كما هو المفروض اما النجسة بالذات كأليات الميتة يقطعها من حي أو ميت فلا يجوز بيعها ولا الانتفاع بها مطلقا إجماعا لإطلاق النهي عنه ، وانما جاز بيع الدهن النجس لبقاء منفعته بالاستصباح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الشهيد عن العلامة جواز الاستصباح به تحت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ابن إدريس في السرائر عن جامع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الغنم يقطع من ألياتها وهي أحياء أيصلح له ان ينتفع بما قطع؟ قال نعم يذيبها ويسرج بها ولا يأكلها ولا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الى هذا الحديث لانه من نوادر الأخبار والإجماع منعقد على تحريم الميتة والتصرف فيها بكل حال إلا أكلها للمضطر غير الباغي ولا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جار على ما قدمنا ذكره عنهم ، وروى هذه الرواية أيضا في قرب الاسناد عن عبد اللّه بن الحسن عن جده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شيخنا المجلسي في البحار الميل الى العمل بهذه الرواية حيث قال 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عندي أقوى لدلالة الخبر الصحيح المؤيد بالأصل على الجواز وضعف حجة المنع إذ المتبادر من تحريم الميتة تحريم أكلها كما حقق في موضعه والإجماع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بالنسبة الى الآية من ان التحريم انما يتبادر إلى الأكل دون سائر الوجوه جيد إلا ان جملة من الأخبار صرحت بأن الميتة لا ينتفع بشي‌ء منها ، ومنه ما رواه في الكافي والفقيه بطريقه إلى الكاهلي 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أليات الغنم قال 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قطع منها ميتة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كما سيأتي في المقام ان شاء اللّه تعالى ، وليس حجة المانع منحصرة فيما ذكره مع إمكان حمل الرواية التي اعتمدها على التقية ، ولتحقيق المسألة موضع آخر ولكن الحديث ذو شجون فلنعد الى ما نحن فيه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أكثر من راوية لم ينجسه </w:t>
      </w:r>
    </w:p>
    <w:p>
      <w:pPr>
        <w:pStyle w:val="BookText"/>
        <w:rPr/>
      </w:pPr>
      <w:r>
        <w:rPr>
          <w:rFonts w:ascii="Amiri" w:hAnsi="Amiri" w:eastAsia="Amiri" w:cs="Amiri"/>
          <w:color w:val="111111"/>
          <w:sz w:val="28"/>
          <w:sz w:val="28"/>
          <w:szCs w:val="28"/>
          <w:rtl w:val="true"/>
          <w:lang w:bidi="ar-SA"/>
        </w:rPr>
        <w:t>شي‌ء تفسخ فيه أو لم يتفسخ إلا ان يجي‌ء له ريح يغلب على ريح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التي يجدها في إنائه وقد توضأ من ذلك الإناء مرارا وغسل ثيابه واغتسل وقد كانت الفأرة متسلخة؟ فقال ان كان رآها في الإناء قبل ان يغتسل أو يتوضأ أو يغسل ثيابه ثم فعل ذلك بعد ما رآها في الإناء فعليه ان يغسل ثيابه ويغسل كل ما اصابه ذلك الماء ويعيد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 فإذا تغير الماء وتغير الطعم فلا تتوضأ منه ولا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وفيه جيفة؟ فقال إذا كان الماء قاهرا ولا يوجد فيه الريح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وفيه دابة ميتة قد أنتنت؟ قال ان كان النتن الغالب على الماء فلا تتوضأ ولا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خالد القماط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يمر به الرجل وهو نقيع فيه الميتة والجيفة؟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الماء قد تغير ريحه أو طعمه فلا تشرب ولا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مسست ميتة فاغسل يديك وليس عليك غسل انما يجب عليك ذلك في 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 قال كل ما ليس له دم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حفص بن غياث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يفسد الماء إلا ما كان له </w:t>
      </w:r>
    </w:p>
    <w:p>
      <w:pPr>
        <w:pStyle w:val="BookText"/>
        <w:rPr/>
      </w:pPr>
      <w:r>
        <w:rPr>
          <w:rFonts w:ascii="Amiri" w:hAnsi="Amiri" w:eastAsia="Amiri" w:cs="Amiri"/>
          <w:color w:val="111111"/>
          <w:sz w:val="28"/>
          <w:sz w:val="28"/>
          <w:szCs w:val="28"/>
          <w:rtl w:val="true"/>
          <w:lang w:bidi="ar-SA"/>
        </w:rPr>
        <w:t>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 وهذا ما حضرني منها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مجال للتوقف في الحكم المذكور بعد الوقوف على هذه الاخبار مع تعليق الحكم في كثير منها على مطلق الميتة والجيفة والشي‌ء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يدب على وجه الأرض لا ذات القوائم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مخصص ولا مقيد ، ولا يخفى على من اعطى النظر حقه ان أكثر الأحكام الشرعية التي صارت بين الأصحاب قواعد كلية إنما حصلت من تتبع جزئيات الأحكام وضم بعضها الى بعض كالقواعد النحوية المبنية على تتبع كلام العرب وإلا فوجود الأحكام بقواعد مسورة بسور الكلية لا تكاد يوجد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المدارك مما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إشارته إلى روايات الزيت الذي ماتت فيه الفأرة انه غير صريح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بأنهم إنما حكموا بالنجاسة في جل المواضع بل كلها من حيث النهي عن الصلاة فيها أو الأمر بغسلها أو النهي عن أكل ما وقعت فيه أو النهي عن شربه ونحو ذلك مما هو أعم من المراد حتى انه لو ورد لفظ النجاسة لتأولوه بالحمل على المعنى اللغوي لعدم الحقيقة الشرعية فيه كذلك ، وهو ممن صرح بما ذكرناه أيضا في نجاسة البول فقال بعد كلام في المقام والاحتجاج على النجاسة بالأمر بالغسل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معنى للنجس شرعا إلا ما وجب غسل الملاقي له بل سائر الأعيان النجسة انما استفيد نجاستها من أمر الشارع بغسل الثوب والبدن من 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الغسل والأكل واحد باعتبار النجاسة العارضة للمأكول فكما ان النهي عن الأكل أعم من النجاسة كذلك الأمر بالغسل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ذكره المحققان المذكوران انما نشأ من الغفلة عن تتبع الروايات في هذا المقام وقصر النظر على ما خطر ببالهما من الاخبار المشار إليها في كلامهما ومن اعطى النظر حقه في هذه الأخبار </w:t>
      </w:r>
    </w:p>
    <w:p>
      <w:pPr>
        <w:pStyle w:val="BookText"/>
        <w:rPr/>
      </w:pPr>
      <w:r>
        <w:rPr>
          <w:rFonts w:ascii="Amiri" w:hAnsi="Amiri" w:eastAsia="Amiri" w:cs="Amiri"/>
          <w:color w:val="111111"/>
          <w:sz w:val="28"/>
          <w:sz w:val="28"/>
          <w:szCs w:val="28"/>
          <w:rtl w:val="true"/>
          <w:lang w:bidi="ar-SA"/>
        </w:rPr>
        <w:t>التي سردناها لا يخفى عليه انطباقها على ما ذكرناه من عموم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من المناقشة الثانية في حكم جلد الميتة وانه لم يقم على نجاسته عنده دليل معتضدا بما نقله عن الفقيه ، ففيه انه لا ريب ان الروايات هنا مختلفة في جلد الميتة طهارة ونجاسة والقول بطهارته منقول عن ابن الجنيد لكن بشرط الدباغ وانها تطهر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الطهارة ما نقله عن الفقيه ومثله ما رواه الشيخ في الصحيح الى الحسين ابن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في كتب الرجال مهملا إلا انه يمكن استفادة مدحه من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جلد شاة ميتة يدبغ فيصب فيه اللبن أو الماء فاشرب منه وأتوضأ؟ قال نعم ، وقال يدبغ فينتفع به ولا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التي نقلها عن الفقيه وان كان أعم إلا ان الظاهر انه يجب تقييدها بالدباغ ، ولعله إنما أطلق الحكم فيها بناء على ما هو المتعارف من الدباغ وانه لا يستعملونه إلا بعد ذلك ، وحينئذ يكون الجميع مستندا لما ذهب اليه ابن الجنيد في المسألة وأظهر من هذين الخبرين في ذلك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5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الصوف والوبر والشعر والريش من الميتة وغير الميتة بعد ان يكون مما أحل اللّه تعالى اكله فلا بأس به ، وكذلك الجلد فان دباغته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هذا الكلام بأسطر قليلة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وذكاة الحيوان ذبحه وذكاة الجلود الميتة الدباغ</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المؤيد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ما رواه في الكافي عن الفتح بن يزيد الجرجاني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جلود الميتة التي يؤكل لحمها إن ذكي؟ فكتب لا ينتفع من الميتة بإهاب ولا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قيدا لأكل اللحم بمعنى ان مأكول اللحم مع التذكية ما حكم جلده </w:t>
      </w:r>
    </w:p>
    <w:p>
      <w:pPr>
        <w:pStyle w:val="BookText"/>
        <w:rPr/>
      </w:pPr>
      <w:r>
        <w:rPr>
          <w:rFonts w:ascii="Amiri" w:hAnsi="Amiri" w:eastAsia="Amiri" w:cs="Amiri"/>
          <w:color w:val="111111"/>
          <w:sz w:val="28"/>
          <w:sz w:val="28"/>
          <w:szCs w:val="28"/>
          <w:rtl w:val="true"/>
          <w:lang w:bidi="ar-SA"/>
        </w:rPr>
        <w:t>بعد الموت؟ ويحتمل ان يكون راجعا الى الجلود بالنظر الى ان دباغته تذكيته كما دل عليه خبر كتاب الفقه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علي بن أبي المغيرة </w:t>
      </w:r>
      <w:r>
        <w:rPr>
          <w:rStyle w:val="FootnoteAnchor"/>
          <w:rtl w:val="true"/>
        </w:rPr>
        <w:footnoteReference w:id="156"/>
      </w:r>
      <w:r>
        <w:rPr>
          <w:rFonts w:ascii="Amiri" w:hAnsi="Amiri" w:eastAsia="Amiri" w:cs="Amiri"/>
          <w:color w:val="111111"/>
          <w:sz w:val="28"/>
          <w:sz w:val="28"/>
          <w:szCs w:val="28"/>
          <w:rtl w:val="true"/>
          <w:lang w:bidi="ar-SA"/>
        </w:rPr>
        <w:t xml:space="preserve">وهو ثقة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بشاة ميتة فقال ما كان على أهل هذه الشاة إذ لم ينتفعوا بلحمها ان ينتفعوا بإهابها؟ قال تلك شاة كانت لسودة بنت زمعة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شاة مهزولة لا ينتفع بلحمها فتركوها حتى ماتت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إذ لم ينتفعوا بلحمها ان ينتفعوا بإهابها أي تذكى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الميتة لا ينتفع منها بشي‌ء وهو ظاهر الدلالة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سأله عن حديث الشاة الذي هو أحد مستندات العامة فيما ذهبوا اليه من طهارة جلد الميتة حيث انهم رووا الحديث وحملوا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ينبغي ان يسلخوا جلدها بعد الموت وينتفعوا به وان لم ينتفعوا بلحمها لكونها ميتة </w:t>
      </w:r>
      <w:r>
        <w:rPr>
          <w:rStyle w:val="FootnoteAnchor"/>
          <w:rtl w:val="true"/>
        </w:rPr>
        <w:footnoteReference w:id="157"/>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الوجه في </w:t>
      </w:r>
    </w:p>
    <w:p>
      <w:pPr>
        <w:pStyle w:val="BookText"/>
        <w:rPr/>
      </w:pPr>
      <w:r>
        <w:rPr>
          <w:rFonts w:ascii="Amiri" w:hAnsi="Amiri" w:eastAsia="Amiri" w:cs="Amiri"/>
          <w:color w:val="111111"/>
          <w:sz w:val="28"/>
          <w:sz w:val="28"/>
          <w:szCs w:val="28"/>
          <w:rtl w:val="true"/>
          <w:lang w:bidi="ar-SA"/>
        </w:rPr>
        <w:t xml:space="preserve">الخبر ليس ما توهموه وظنه السائل بناء على شهرة الخبر بينهم بل المعنى فيه والذي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ان تذكى قبل الموت وينتفعوا بإهابها وان لم ينتفعوا بلحمها لهزالها ، وهو صريح في عدم الانتفاع بجلود الميتة المؤذن بنجاستها ، وينبغي تقييد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لا ينتفع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تحله الحياة ثم عرض له الموت جمعا بين الخبر المذكور والاخبار الدالة على طهارة ما لا تحله الحياة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ابي مريم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التي 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أهلها لو انتفعوا بإهابها؟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ولكنها كانت مهزولة فذبحها أهلها فرموا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لو انتفعوا بإهابها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مورد هذا الخبر غير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سؤال السائل هو ما ذكرناه من التقريب في الخبر الأول ولكن الجواب وقع عنها بأن السخلة انما رماها أهلها بعد الذبح فهي مذكاة فمن 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بعد التذكية وان لم ينتفعوا بلحمها لهزاله إلا ان جلدها مما ينتفع به فكيف لم يأخذوه؟</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الموثق عن سماعة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 قال إذا رميت وسميت فانتفع بجلده واما الميتة فلا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وكذا في التهذيب عن قاسم الصيقل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اعمل أغماد السيوف من جلود الحمر الميتة فتصيب ثيابي أفأصلي فيها؟ فكتب الي اتخذ ثوبا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الى أبيك بكذا وكذا فصعب ذلك علي فصرت أعملها من جلود الحمر </w:t>
      </w:r>
    </w:p>
    <w:p>
      <w:pPr>
        <w:pStyle w:val="BookText"/>
        <w:rPr/>
      </w:pPr>
      <w:r>
        <w:rPr>
          <w:rFonts w:ascii="Amiri" w:hAnsi="Amiri" w:eastAsia="Amiri" w:cs="Amiri"/>
          <w:color w:val="111111"/>
          <w:sz w:val="28"/>
          <w:sz w:val="28"/>
          <w:szCs w:val="28"/>
          <w:rtl w:val="true"/>
          <w:lang w:bidi="ar-SA"/>
        </w:rPr>
        <w:t>الوحشية الذكية؟ فكتب الي كل اعمال البر بالصبر يرحمك اللّه فان كان ما تعمل وحشيا ذكيا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ابي القاسم الصيقل وولده </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كتبوا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انا قوم نعمل أغماد السيوف وليس لنا معيشة ولا تجارة غيرها ونحن مضطرون إليها وانما علاجنا من جلود الميتة من البغال والحمر الأهلية لا يجوز في أعمالنا غيرها فيحل لنا عملها وشراؤها وبيعها ومسها بأيدينا وثيابنا ونحن نصلي في ثيابنا؟ ونحن محتاجون الى جوابك في المسألة يا سيدنا لضرورتنا إليها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الأخبار الدالة على القول المشهور ، ووجه الجمع بينها وبين ما عارضها هو حمل المعارض على التقية لموافقته لمذهب بعض العامة كما أشرنا إليه في ذيل حديث الشاة ، ويدل على ذلك ما رواه في التهذيب عن عبد الرحمن بن الحجاج </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سوق المسلمين اعني هذا الخلق الذين يدعون الإسلام فاشترى منهم الفراء للتجارة فأقول لصاحبها أليست هي ذكية فيقول بلى فهل يصلح لي ان أبيعها على انها ذكية؟ فقال لا ولكن لا بأس ان تبيعها وتقول قد شرط لي الذي اشتريتها منه انها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أفسد ذلك؟ قال استحلال أهل العراق الميتة وزعموا ان دباغ جلد الميتة ذكاته ثم لم يرضوا ان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بسنده الى ابي بصير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الفراء؟ فقال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صردا فلا تدفئه فراء الحجاز لان دباغها بالقرظ فكان يبعث الى العراق </w:t>
      </w:r>
    </w:p>
    <w:p>
      <w:pPr>
        <w:pStyle w:val="BookText"/>
        <w:rPr/>
      </w:pPr>
      <w:r>
        <w:rPr>
          <w:rFonts w:ascii="Amiri" w:hAnsi="Amiri" w:eastAsia="Amiri" w:cs="Amiri"/>
          <w:color w:val="111111"/>
          <w:sz w:val="28"/>
          <w:sz w:val="28"/>
          <w:szCs w:val="28"/>
          <w:rtl w:val="true"/>
          <w:lang w:bidi="ar-SA"/>
        </w:rPr>
        <w:t>فيؤتى مما قبلكم بالفرو فيلبسه فإذا حضرت الصلاة ألقاه والقى القميص الذي يليه فكان يسأل عن ذلك فيقول ان أهل العراق يستحلون لباس جلود الميتة ويزعمون ان دباغها ذكاتها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أوضحناه وشرحناه يظهر لك انه لا إشكال في صحة القول المشهور كما وقع فيه لعدم التدبر في اخبار المسألة سيدنا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تأييد مرسلة الفقيه من قول مصنفه في صدر كتابه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الطعن في ذلك بمخالفة مصنفه لهذه القاعدة في مواضع عديدة من كتابه كما لا يخفى على من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في شرحه قد اضطرب كلامه في هذا المقام ايضا كاضطرابه في غيره فتراه تارة يعمل بمرويات الفقيه الضعيفة ويعتذر بهذا الكلام وتراه يرد رواياته اخرى من غير التفات الى ما ذكره في هذا المقام كما لا يخفى على من تتبع شرحه المشار اليه ، وهي طريقة غير جيدة ناشئة من ضيق الخناق في هذا الاصطلاح الذي تمسك به وبالغ في نصرته كما أوضحناه في مواضع من شرحنا على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ميتة الآدمي ، وقد 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غير واحد منهم على نجاستها بعد برده وقبل تطهيره بالغسل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وعلماؤنا مطبقون على نجاسته نجاسة عينية كغيره من ذوات الأنفس السائلة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مضافا الى الإجماع المذكور ما رواه الشيخ في الصحيح عن محمد ابن الحسن الصفار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يديه أو بدنه ثوب الميت الذي يلي جسده قبل ان يغسل هل يجب عليه غسل يديه أو بدنه؟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أصاب يدك جسد الميت قبل ان يغسل فقد يجب عليك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جسد الميت؟ فقال يغسل ما 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إبراهيم بن ميمون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جسد الميت؟ فقال ان كان غسل الميت فلا تغسل ما أصاب ثوبك منه وان كان لم يغسل الميت فاغسل ما أصاب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الطبرسي في الاحتجاج والشيخ في كتاب الغيبة التوقيع الخارج عن الناحية المقدسة في أجوبة مسائل محمد بن عبد اللّه الحميري </w:t>
      </w:r>
      <w:r>
        <w:rPr>
          <w:rStyle w:val="FootnoteAnchor"/>
          <w:rtl w:val="true"/>
        </w:rPr>
        <w:footnoteReference w:id="167"/>
      </w:r>
      <w:r>
        <w:rPr>
          <w:rFonts w:ascii="Amiri" w:hAnsi="Amiri" w:eastAsia="Amiri" w:cs="Amiri"/>
          <w:color w:val="111111"/>
          <w:sz w:val="28"/>
          <w:sz w:val="28"/>
          <w:szCs w:val="28"/>
          <w:rtl w:val="true"/>
          <w:lang w:bidi="ar-SA"/>
        </w:rPr>
        <w:t xml:space="preserve">فإنه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العالم انه سئل عن امام صلى بقوم بعض صلاتهم وحدثت عليه حادثة كيف يعمل من خلفه؟ قال يؤخر ويتقدم بعضهم ويتم صلاتهم ويغتسل من مسه؟ التوقيع ليس على من مسه إلا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مس ميتا بحرارته غسل يده ومن مسه وقد برد فعليه الغسل وهذا الميت في هذه الحالة لا يكون إلا بحرارته والعمل في ذلك على ما هو ولعله ينحيه بثيابه ولا يمسه فكيف يجب عليه؟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في هذه الحال لم يكن عليه إلا 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مس ثوبك ميتا فاغسل ما أصاب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أنها هل هي عينية محضة مطلقا فعلى هذا ينجس ما يلاقي الميت برطوبة كان أو بيبوسة وتتعدى نجاسة ذلك الملاقي الى ما لاقاه برطوبة ، أو مع الرطوبة خاصة وإلا فحكمية بمعنى انها مع اليبوسة انما ينجس بها ذلك الملاقي خاصة دون ما لاقاه ولو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تعديها مطلقا وان وجب غسل الملاقي تعبدا ، أو انها عينية محضة مع الرطوبة خاصة واما مع اليبوسة فلا اثر لها كغيرها من النجاسات ، أقوال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ظاهر شيخنا الشهيد الثاني في الروض وقواه شيخنا المحقق الشيخ حسن على تقدير القول بالتعدي مع اليبوسة ، والثاني للعلامة في المنتهى ، والثالث ظاهر كلام ابن إدريس حيث قال على ما نقل عنه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جسد الميت إناء وجب غسله ولو لاقى ذلك الإناء مائعا لم ينجس المائع لأنه لم يلاق جسد الميت ، وحمله على ذلك قياس ، والأصل في الأشياء الطهارة الى ان يقوم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مختار المحقق الشيخ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بان ظاهر إطلاق الأخبار المذكورة الدلالة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ايضا ظاهر الصدوق في الفقيه حيث انه عبر فيه بمضمون حسنة الحلبي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أصاب ثوبه جسد الميت فليغسل ما أصاب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قوة القول المذكور 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عبد اللّه بن بكير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يابس 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بجملة من الأخبار الدالة في جملة من المواضع على عدم تعدي النجاسة مع اليبوسة مما يدافع العمل بإطلاق هذه الأخبار ، وايضا ان تقييد المطلق أقرب من تخصيص العام وحينئذ فالأظهر حمل الملاقاة الموجبة للغسل على الملاقاة برطوبة من أحدهما ، ومما يستأنس له بذلك قوله في رواية إبراهيم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فإنه ظاهر في ان اصابة الثوب انما هو لرطوبة أو قذر على الميت ، إلا ان هذا الحمل بعيد في التوقيع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الاستحباب سيما مع اشتماله على ما لا يقول به جمهور الأصحاب من النجاسة قبل البرد ، ومن ذلك يعلم قوة القول الرابع ، ويؤيده أيضا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يقع ثوبه على حمار ميت هل تصلح الصلاة فيه قبل ان يغسله؟ قال ليس عليه غسله وليصل فيه ولا بأس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ذهب اليه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أخبار النجاسة في الميت والكافر ونحوهما مما ذكره على مجرد الخبث الباطني دون المعنى الشرعي الموجب لغسل الملاقي له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متفرداته الواهية التي 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وهن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مضاهية وكيف لا والأخبار المتقدمة ظاهرة في وجوب غسل الملاقي له الذي هو مظهر النجاسة ، والظاهر ان منشأ الشبهة عنده هو انه لو كان نجسا كالأعيان النجسة لم يقبل التطهير بالغسل كما يدل عليه كلامه في المفاتيح ، وهذا دليل الشافعي على ما ذهب اليه من عدم نجاسة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بالموت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نجسا لما قبل التطهير كسائر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والشهيدان في الذكرى والروض بأنه لو لم يكن نجسا لما 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يمكن ان يكون الغسل انما هو للنجاسة الحكمية كنجاسة بدن الجنب بالجنابة والحائض بالحيض لا العينية ، بل هذا هو الظاهر من الأخبار المتقدمة في باب غسل الجنابة الدالة على ان العلة في غسل الميت انما هو خروج النطفة التي خلق منها حال الموت فهو جنب ولذلك أمر بتغسيله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الحق انما هو المنع من كون النجاسات والمطهرات منحصرة في قاعدة كلية بل هي تابعة للدليل الشرعي وليس للعقل فيها مسرح ، فلا منافاة بين كون نجاسة الميت بعد البرد وقبل الغسل كسائر النجاسات العينية وان كان تطهيرها يقع بالغسل وغيرها لا يقبل التطهير إلا بالمطهرات الآتية ، ألا ترى ان العصير يطهر بالنقص دون غيره وآلات النزح وجوانب البئر تطهر عندهم بتمام النزح وآلات الخمر بعد انقلابه ونحو ذلك فالاستبعاد مدفوع بما ذكرناه ، وبالجملة فالظاهر من الأخبار ان نجاسة الميت بعد البرد وقبل التطهير بالغسل حكمية من جهة عينية من اخرى ، فمن الجهة الأولى يجب الغسل على كل من مس الميت في تلك الحال ومن الجهة الثانية يجب غسله وغسل ما لاقاه على الخلاف المتقدم ، ولا منافاة في كون الغسل رافعا للنجاسة العينية والحدثية التي في الجنب ايضا كما دلت عليه الاخبار المشار إليها إذا اقتضته الأدلة الشرعية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ميتة ما لا نفس له سائلة ، وقد نقل الإجماع في المعتبر والمنتهى على طهارتها ، قال في المنتهى اتفق علماؤنا على ان ما لا نفس سائلة له من الحيوانات لا ينجس بالموت ولا يؤثر في نجاسة ما يلاقيه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المعتبر ان عدم نجاسة ما هذا شأنه وانتفاء التنجيس به 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نفس سائلة من الأموات فإنه لا ينجس الثوب ولا البدن ولا الشراب إذا وقع فيه سوى الوزغ والعقرب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عن ابن البراج انه قال إذا أصاب شيئا وزغ أو عقرب فهو نجس وأوجب أبو الصلاح النزح لها من البئر ثلاث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استثناء الوزغ الظاهر انه مبني على ما سيأتي ان شاء اللّه تعالى من حكمه بنجاسة الوزغ عينا وانه عنده كالكلب ، واما العقرب فلا نعلم لاستثنائه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عنه الاستدلال عليه برواية أبي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الخنفساء تقع في الماء أيتوضأ منه؟ قال 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فالعقرب؟ قال 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بأنها غير دالة على ذلك لجواز استناد الإراقة إلى وجود السم في الماء لا إلى نجاسة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وبمثل ذلك ايضا يجاب عما رواه سماعة في الموثق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ماتت؟ قال ألقه وتوضأ منه وان كان عقربا فارق الماء وتوضأ من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فالمعتمد هو القول المشهور للأصل والاخبار الكثيرة ، ومنها موثقة عمار ورواية حفص المتقدمتان في الموضع الأول وموثقة أبي بصير أو صحيحته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الذباب يقع في الدهن والسمن والطعام؟ </w:t>
      </w:r>
    </w:p>
    <w:p>
      <w:pPr>
        <w:pStyle w:val="BookText"/>
        <w:rPr/>
      </w:pPr>
      <w:r>
        <w:rPr>
          <w:rFonts w:ascii="Amiri" w:hAnsi="Amiri" w:eastAsia="Amiri" w:cs="Amiri"/>
          <w:color w:val="111111"/>
          <w:sz w:val="28"/>
          <w:sz w:val="28"/>
          <w:szCs w:val="28"/>
          <w:rtl w:val="true"/>
          <w:lang w:bidi="ar-SA"/>
        </w:rPr>
        <w:t>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مسكان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يسقط في البئر ليس له دم مثل العقارب والخنافس وأشباه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محمد بن يحيى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الاسناد عن عبد اللّه بن الحسن عن جده علي بن جعفر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العقرب والخنفساء وأشباه ذلك يموت في الجرة والدن يتوضأ منه للصلاة؟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المقام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نقل المحقق والعلامة الإجماع على نجاسة ميتة ذي النفس السائلة مطلقا من غير استثناء فرد وظاهره أعم من ان يكون الحيوان بريا أو بحريا ، وقال في الخلاف ان مات في الماء القليل ضفدع أو ما لا يؤكل لحمه مما يعيش في الماء لا ينجس الماء وبه قال أبو حنيفة ، وقال الشافعي ان قلنا انه لا يؤكل فإنه ينجسه </w:t>
      </w:r>
      <w:r>
        <w:rPr>
          <w:rStyle w:val="FootnoteAnchor"/>
          <w:rtl w:val="true"/>
        </w:rPr>
        <w:footnoteReference w:id="179"/>
      </w:r>
      <w:r>
        <w:rPr>
          <w:rFonts w:ascii="Amiri" w:hAnsi="Amiri" w:eastAsia="Amiri" w:cs="Amiri"/>
          <w:color w:val="111111"/>
          <w:sz w:val="28"/>
          <w:sz w:val="28"/>
          <w:szCs w:val="28"/>
          <w:rtl w:val="true"/>
          <w:lang w:bidi="ar-SA"/>
        </w:rPr>
        <w:t xml:space="preserve">دليلنا ان الماء على أصل الطهارة والحكم بنجاسته يحتاج الى دليل ، 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فيما فيه حياته لا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المحقق في المعتبر صدر هذه العبارة عن الخلاف ولم يتعرض لما فيه الاحتجاج منها واختار التنجيس بما له نفس من الحيوان المائي كالتمساح ، واحتج له بأنه حيوان له نفس سائلة فكان موته منجسا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لهم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التحليل مختص بالسموك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بعد نقل ما ذكرناه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أشار بقوله ولا حجة لهم إلى القائلين بالطهارة هنا من العامة وفاقا للشيخ وهم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ذلك الشيخ </w:t>
      </w:r>
    </w:p>
    <w:p>
      <w:pPr>
        <w:pStyle w:val="BookText"/>
        <w:rPr/>
      </w:pPr>
      <w:r>
        <w:rPr>
          <w:rFonts w:ascii="Amiri" w:hAnsi="Amiri" w:eastAsia="Amiri" w:cs="Amiri"/>
          <w:color w:val="111111"/>
          <w:sz w:val="28"/>
          <w:sz w:val="28"/>
          <w:szCs w:val="28"/>
          <w:rtl w:val="true"/>
          <w:lang w:bidi="ar-SA"/>
        </w:rPr>
        <w:t xml:space="preserve">في الكلام الذي حكيناه عنه وعزاه إليهم العلامة في المنتهى وحكى عنهم الاحتجاج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 هذه الحجة عندنا أظهر من ان يبين ، والعجب من المحقق في عدوله عن حكاية الحجة التي تمسك بها الشيخ الى حجة المخالف الواهية مع كونه في مقام البحث مع الشيخ إذ لم يذكر خلاف غيره ، ولولا جمع الضمير في نسبة الاحتجاج لم يختلج في خاطر غير الواقف على كلام الشيخ شك في ان الحجة له ولا يخفى ما فيه ، على ان احتمال مشاركة الشيخ لغيره في الاحتجاج بها ليس بمندفع عن غير العارف بالحال ، ولعل العذر عدم الوقوف على عين كلام الشيخ في نفس الكتاب ، هذا وفي تمسك الشيخ هنا بالأصل قوة إلا ان يثبت تناول ما يدعيه الأصحاب من الإجماع في أصل المسألة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يقع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ما في نقل المحقق والعلامة الإجماع في أصل المسألة على النجاسة ثم نقلهما خلاف الشيخ في المقام من التدافع ، إلا ان يحمل ذلك على عدم الاعتداد بخلاف معلوم النسب كما هو أحد قواعدهم ، أو لشهرة القول بالخلاف في الحيوان المائي فيكون الإجماع المدعى انما هو على غير الحيوان المائي ، ولعله الأقرب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استند اليه الشيخ من التمسك بالأصل فالجواب عنه ان الأصل يجب الخروج عنه بالدليل وهو ما قدمناه من الأخبار المتقدمة في المقام الأول من الموضع الأول الدالة على نجاسة الميتة من ذي النفس غير الإنسان مطلقا ، وحيث ان صاحب المعالم في ما قدمنا نقله عنه لم يقم عنده دليل على ذلك إلا الإجماع قوى تمسك الشيخ بالأصل هنا إلا ان يثبت تناول ما يدعيه الأصحاب من الإجماع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بعد الإحاطة بما قدمناه من الأخبار انه لا حاجة الى التمسك بهذا الإجماع هنا ، إلا انه يبقى الكلام في دخول الحيوان المائي تحت إطلاق تلك الاخبار أو عمومها حيث ان الذي ينصرف إليه الإطلاق انما هو الأفراد الكثيرة الوقوع مثل تلك الأشياء </w:t>
      </w:r>
    </w:p>
    <w:p>
      <w:pPr>
        <w:pStyle w:val="BookText"/>
        <w:rPr/>
      </w:pPr>
      <w:r>
        <w:rPr>
          <w:rFonts w:ascii="Amiri" w:hAnsi="Amiri" w:eastAsia="Amiri" w:cs="Amiri"/>
          <w:color w:val="111111"/>
          <w:sz w:val="28"/>
          <w:sz w:val="28"/>
          <w:szCs w:val="28"/>
          <w:rtl w:val="true"/>
          <w:lang w:bidi="ar-SA"/>
        </w:rPr>
        <w:t>المعدودة في الروايات ، وشمولها لمثل الضفدع والتمساح ونحوهما الظاهر بعده ، وكذلك شمول الإجماع خصوصا على الوجه الثاني مما أجبنا به عن التدافع الواقع في كلامهم ، وحينئذ يقوى تمسك الشيخ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الشيخ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لم نقف عليها في شي‌ء من كتب الاخبار ولا نقلها غيره فيما اعلم ، وقد اعترضه بذلك ايضا بعض أفاضل المحققين من متأخري المتأخرين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فلم نجدها في موضع مسندة حتى ننظر في صحتها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قول الشيخ بالنظر الى ما ذكرنا من عدم شمول الأخبار المتقدمة لمثل هذه الأفراد النادرة لا يخلو من قوة ، 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كل ما ينجس بالموت مما له نفس سائلة فما قطع من جسده حيا كان أو ميتا فهو نجس قال في المدارك انه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المعالم لا يعرف فيه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عليه في المنتهى بأن المقتضي لنجاسة الجملة الموت وهذا المقتضى موجود في الاجزاء فيتعلق بها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إذ غاية ما يستفاد من الأخبار نجاسة جسد الميت وهو لا يصدق على الاجزاء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بنجاسة القطعة المبانة من الميت استصحابا لحكمها حال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وقفت عليه من الأخبار المتعلقة بهذه المسألة عدة روايات فيها الصحيح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ابان عن عبد الرحمن بن ابى عبد اللّه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الحبالة فقطعت منه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ميتة وما أدركت من سائر جسده حيا فذكه ثم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والكليني في الكافي لكن بطريق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أو الحسن بإبراهيم بن هاشم عن محمد بن قيس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 وكلوا ما أدركتم حيا وذكرتم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الوشاء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وما أدركت من سائر جسده حيا فذكه ثم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فانقطع منه شي‌ء أو مات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وما أدركت من سائر جسده فذكه ثم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أيوب بن نوح 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الحسن ابن علي الوشاء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ان أهل الجبل تثقل عندهم أليات الغنم فيقطعونها؟ فقال حرام وهي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فنصطبح بها؟ فقال اما علمت انه يصيب اليد والثوب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الكاهلي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عن قطع أليات الغنم فقال لا بأس بقطعها إذا كنت تصلح بها مالك ، ثم قال 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قطع منها ميت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أليات الضأن تقطع وهي أحياء؟ إنها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ما ذكره في المدارك من اعتراضه على كلام المنتهى بان ضعفه ظاهر منظور فيه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ما نقلناه من الأخبار المذكورة صريحة الدلالة واضحة المقالة في نجاسة الاجزاء المقطوعة من الحي وانها ميتة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غاية ما يستفاد من الأخبار نجاسة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بل كما يستفاد منها نجاسة جسد الميت بالموت كذلك يستفاد منها نجاسة ما تحله الحياة بالإبانة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كلام صاحب المعالم ايضا حيث انه أورد في المقام روايات الاليات الثلاث خاصة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اشعار بالنجاسة لكن في طريقها ضعف ، وقال في الأخيرتين انه لو تم سنداهما لاحتاجا في الدلالة على النجاسة إلى وجود دليل عام في نجاسة الميتة ليكون إثبات كون المنقطع ميتة مقتضيا لدخوله في عموم الدليل على نجاسة الميتة ، وقد علم ان العمدة في التعميم الإجماع المدعى في كلام الأصحاب ، وحينئذ فالتمسك به موقوف على كونه متناولا لهذا المنقطع ومعه لا حاجة الى توسيط الاحتجاج بما دل على انه ميتة ، وعلى كل حال فالحكم هنا ليس بموضع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فان فيه ان الروايات الدالة على ما ذكرنا هنا ليست منحصرة في الثلاث التي ذكرها بل فيها الصحيح باصطلاحه والحسن الذي لا يقصر عن الصحيح عندهم ولكنه معذور حيث لم يقف على ذلك ، واما المستند في أصل نجاسة الميتة فهو الأخبار التي قدمناها لا الإجماع الذي زعمه حسبما تقدم إيضاحه ، ولكنهم حيث لم يعطوا النظر حقه في التتبع لأدلة المسألة واخبارها خصوصا مع تفرقها في أبواب شتى ووقعوا فيما وقعوا فيه من هذه المناقشات كما لا يخفى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تنظره في القطعة المبانة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النجاسة إذا تعلقت بجملة تعلقت باجزائها وليس تعلقها بالمجموع من حيث كونه مجموعا وكيف 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على نجاسة ما لا تحله الحياة من الكلب والخنزير </w:t>
      </w:r>
      <w:bookmarkStart w:id="19" w:name="pg12473_124248"/>
    </w:p>
    <w:p>
      <w:pPr>
        <w:pStyle w:val="BookText"/>
        <w:rPr/>
      </w:pPr>
      <w:bookmarkEnd w:id="19"/>
      <w:r>
        <w:rPr>
          <w:rFonts w:ascii="Amiri" w:hAnsi="Amiri" w:eastAsia="Amiri" w:cs="Amiri"/>
          <w:color w:val="111111"/>
          <w:sz w:val="28"/>
          <w:sz w:val="28"/>
          <w:szCs w:val="28"/>
          <w:rtl w:val="true"/>
          <w:lang w:bidi="ar-SA"/>
        </w:rPr>
        <w:t>بأنه داخل في مسماه ولا شك ان الكلب والخنزير اسم للجملة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المستفاد من الاخبار ان الطهارة والنجاسة دائرة مدار حلول الحياة وعدمه ولهذا كما وردت الأخبار المتقدمة بنجاسة القطعة المبانة من الحي وانها ميتة قد وردت الأخبار ايضا باستثناء تلك العشرة التي لا تحلها الحياة وحكم بطهارتها من الميتة من حيث انها لا تحلها الحياة ، وقد صرح بذلك في صحيحة الحلبي الآتية ان شاء اللّه تعالى </w:t>
      </w:r>
      <w:r>
        <w:rPr>
          <w:rStyle w:val="FootnoteAnchor"/>
          <w:rtl w:val="true"/>
        </w:rPr>
        <w:footnoteReference w:id="19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الصوف ليس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الى ما ذكرناه حيث قال بعد ذكره هذا الكلام من الصحيحة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التعليل طهارة كل ما لا 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أوضحناه يظهر لك قوة ما ذكره العلامة وضعف ما أورده عليه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81418_77815467"/>
      <w:bookmarkStart w:id="21" w:name="_Toc8"/>
      <w:bookmarkEnd w:id="20"/>
      <w:r>
        <w:rPr>
          <w:rtl w:val="true"/>
        </w:rPr>
        <w:t>تذنيب</w:t>
      </w:r>
      <w:bookmarkEnd w:id="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طهارة ما ينفصل من بدن الإنسان من الاجزاء الصغيرة مثل البثور والثالول وغيرهما لعدم إمكان التحرز عنها فكان عفوا دفعا 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المعالم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من تمسكه بعدم إمكان التحرز انه يرى تناول دليل نجاسة المبان من الحي لها وان المقتضى لاستثنائها من الحكم بالتنجيس والقول بطهارتها هو لزوم الحرج والمشقة من التكليف بالتحرز عنها ، وهذا عجيب فان الدليل على نجاسة المبان من الحي كما علمت اما الإجماع أو الاخبار التي ذكرناها أو الاعتباران اللذان حكيناهما عن بعض الأصحاب اعني مساواة الجزء للكل ووجود معنى الموت فيه والإجماع لو كان متناولا لما نحن فيه لم يعقل الاستثناء منه ، والأخبار على تقدير صحتها ودلالتها وعمومها انما تقتضي نجاسة ما انفصل في حال وجود الحياة فيه لا ما زالت عنه الحياة قبل الانفصال كما في موضع البحث ، والنظر الى ذينك الاعتبارين يقتضي ثبوت </w:t>
      </w:r>
    </w:p>
    <w:p>
      <w:pPr>
        <w:pStyle w:val="BookText"/>
        <w:rPr/>
      </w:pPr>
      <w:r>
        <w:rPr>
          <w:rFonts w:ascii="Amiri" w:hAnsi="Amiri" w:eastAsia="Amiri" w:cs="Amiri"/>
          <w:color w:val="111111"/>
          <w:sz w:val="28"/>
          <w:sz w:val="28"/>
          <w:szCs w:val="28"/>
          <w:rtl w:val="true"/>
          <w:lang w:bidi="ar-SA"/>
        </w:rPr>
        <w:t>التنجيس وان لم تنفصل تلك الاجزاء لتحقق معنى الموت فيها قبله ولا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ليس لما يعتمد عليه من أدلة نجاسة الميتة وأبعاضها وما في معناها من الاجزاء المبانة من الحي دلالة على نجاسة نحو هذه الأجزاء التي يزول عنها اثر الحياة في حال اتصالها بالبدن فهي على أصل الطهارة ، وإذا كان للتمسك بالأصل مجال فلا حاجة الى تكلف دعوى 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على الطهارة أيضا مضافا الى أصالة الطهارة السالمة من المعارض بصحيحة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به الثالول أو الجرح هل يصلح له ان يقطع الثالول وهو في صلاته أو ينتف بعض لحمه من ذلك الجرح ويطرحه؟ قال ان لم يتخوف ان يسيل الدم فلا بأس وان تخوف ان يسيل الدم فلا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عقيب السؤال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ذلك ان الظاهر من صحيحة علي بن جعفر ان السؤال فيها ليس عن طهارة ما يقطع من الثالول أو نجاسته بل عن كون هذا الفعل في الصلاة من المنافيات لها أم لا فإنه سأله أيضا قبل هذا السؤال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يتحرك بعض أسنانه وهو في الصلاة هل يصلح له ان ينزعه ويطرحه؟ قال ان كان لا يجد دما فلينزعه وليرم به وان كان دمي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يكون به الثالول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فالغرض من السؤال انما هو استعلام كون هذا الفعل في الصلاة مما ينافيها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ينافيها لانه ليس بفعل كثير تنمحي به الصلاة ، نعم ان استلزم خروج الدم كالضرس في السؤال الأول أبطل من حيث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الأمر وان كان كما ذكره من ان السؤال انما هو عن كون الفعل المذكور قاطعا للصلاة أم لا إلا ان ظاهر إطلاق نفي البأس عن مس هذه الاجزاء في الصلاة ونتفها أعم من كون المس برطوبة أو يبوسة مما يشهد بالطهارة ، إذ المقام مقام </w:t>
      </w:r>
    </w:p>
    <w:p>
      <w:pPr>
        <w:pStyle w:val="BookText"/>
        <w:rPr/>
      </w:pPr>
      <w:r>
        <w:rPr>
          <w:rFonts w:ascii="Amiri" w:hAnsi="Amiri" w:eastAsia="Amiri" w:cs="Amiri"/>
          <w:color w:val="111111"/>
          <w:sz w:val="28"/>
          <w:sz w:val="28"/>
          <w:szCs w:val="28"/>
          <w:rtl w:val="true"/>
          <w:lang w:bidi="ar-SA"/>
        </w:rPr>
        <w:t xml:space="preserve">تفصيل كما يدل عليه اشتراط نفي البأس بانتفاء تخوف سيلان الدم ، فلو كان مس تلك الاجزاء مقتضيا للتنجيس ولو على بعض الوجوه لم يحسن هذا الإطلاق بل كان اللائق البيان كما وقع في خوف السيلان ، وحينئذ فظاهر الإطلاق الطهارة في الحالين وبه يتم الاستدلال وبالجملة فالظاهر انه لا خلاف في القول بالطهارة وان اختلفوا في الدليل على ذلك ، والتمسك بأصالة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الاعتضاد بظاهر الصحيحة المذكورة بالتقريب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متمسك في المقام ،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الأصحاب من غير خلاف يعرف على طهارة ما لا تحله الحياة من الميتة ، 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والظفر والظلف والقرن والحافر والشعر والوبر والصوف والريش والبيض إذا اكتسى القشر الأعلى ، كذا نقله في المدارك بعد ان ذكر انه حصر ذلك في عشرة أشياء ثم عد العشرة المذكورة ، وفي المعالم وكذا في المنتهى ذكر العشرة ولكن ذكر الانفحة مكان الظفر ، وفي المدارك بعد ان عد العشرة المذكورة ونقل بعض أخبار المسألة قال ويستفاد من صحيحة زرارة استثناء الإنفحة أيضا ، وهو مقطوع به في كلام الأصحاب ، وظاهر المنتهى انه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كان الواجب بمقتضى هذا الكلام جعل الانفحة من جملة الأفراد التي عدها أولا وان زادت على العشرة مع انه ادعى في صدر كلامه الحصر في العشرة التي ذكرها وهل هذا إلا تدافع ظاهر؟ وكيف كان فالواجب ذكر أخبار المسألة كملا مما وصل إلينا نقله ثم تذييلها بما تضمنته من الأحكام المتعلقة بذلك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المذكورة ما رواه الشيخ في الصحيح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 ان الصوف ليس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ما يدل على طهارة ما لا روح فيه مطلقا إذ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الصوف ليس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تعليلا لنفي البأس عن الصلاة فيه </w:t>
      </w:r>
    </w:p>
    <w:p>
      <w:pPr>
        <w:pStyle w:val="BookText"/>
        <w:rPr/>
      </w:pPr>
      <w:r>
        <w:rPr>
          <w:rFonts w:ascii="Amiri" w:hAnsi="Amiri" w:eastAsia="Amiri" w:cs="Amiri"/>
          <w:color w:val="111111"/>
          <w:sz w:val="28"/>
          <w:sz w:val="28"/>
          <w:szCs w:val="28"/>
          <w:rtl w:val="true"/>
          <w:lang w:bidi="ar-SA"/>
        </w:rPr>
        <w:t xml:space="preserve">وما رواه الشيخ ومثله الصدوق في الفقيه في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الانفحة تخرج من الجدي الميت؟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اللبن يكون في ضرع الشاة وقد ماتت؟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والصوف والشعر وعظام الفيل والجلد والبيضة تخرج من الدجاجة؟ قال كل هذا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 في الخبر ليس في الفقيه وهو الأصح ، والظاهر انه من سهو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الحسن عن حريز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واللبأ والبيضة والشعر والصوف والقرن والناب والحافر وكل شي‌ء ينفصل من الشاة والدابة فهو ذكي ، وان أخذته منه بعد ان يموت فاغسله 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مرار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أشياء ذكية مما فيها منافع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والبيض والصوف والشعر والوبر ، ولا بأس بأكل الجبن كله مما عمله مسلم أو غيره وانما يكره ان يؤكل سوى الانفحة مما في آنية المجوس وأهل الكتاب لأنهم لا يتوقون الميتة والخمر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زرارة في الموثق أو الحسن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يسأله عن السن من الميتة واللبن من الميتة </w:t>
      </w:r>
      <w:r>
        <w:rPr>
          <w:rStyle w:val="FootnoteAnchor"/>
          <w:rtl w:val="true"/>
        </w:rPr>
        <w:footnoteReference w:id="197"/>
      </w:r>
      <w:r>
        <w:rPr>
          <w:rFonts w:ascii="Amiri" w:hAnsi="Amiri" w:eastAsia="Amiri" w:cs="Amiri"/>
          <w:color w:val="111111"/>
          <w:sz w:val="28"/>
          <w:sz w:val="28"/>
          <w:szCs w:val="28"/>
          <w:rtl w:val="true"/>
          <w:lang w:bidi="ar-SA"/>
        </w:rPr>
        <w:t>والبيضة من الميتة وإنفحة الميتة؟ فقال كل هذا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علي بن عقبة وعلي بن الحسن بن رباط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 والصوف كله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صفوان عن الحسين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والصوف والوبر والريش وكل نابت لا 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البيضة تخرج من بطن الدجاجة الميتة؟ فقال تأكلها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أبي حمزة الثمالي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قتادة فأخبرني عن الجبن فتبسم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رجعت مسائلك الى هذا؟ قال ضلت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انه ربما جعلت فيه إنفحة الميت؟ قال ليس بها بأس ان الإنفحة ليس لها عروق ولا فيها دم ولا لها عظم انما تخرج من بين فرث ودم ، ثم قال وان الإنفحة بمنزلة دجاجة ميتة خرجت منها بيضة فهل تأكل البيضة؟ قال لا ولا آمر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لأنها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فان حضنت تلك البيضة فخرجت منها دجاجة أتأكلها؟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حرم عليك البيضة وأحل لك الدجاجة؟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الانفحة مثل البيضة فاشتر الجبن من أسواق المسلمين من أيدي المصلين ولا تسأل عنه الا ان يأتيك من يخبرك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200"/>
      </w:r>
      <w:r>
        <w:rPr>
          <w:rFonts w:ascii="Amiri" w:hAnsi="Amiri" w:eastAsia="Amiri" w:cs="Amiri"/>
          <w:color w:val="111111"/>
          <w:sz w:val="28"/>
          <w:sz w:val="28"/>
          <w:szCs w:val="28"/>
          <w:rtl w:val="true"/>
          <w:lang w:bidi="ar-SA"/>
        </w:rPr>
        <w:t xml:space="preserve">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أشياء من الميتة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والحافر والعظم والسن والانفحة واللبن والشعر والصوف والريش والبيض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الخصال مسندا عن محمد بن ابي عمير 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01"/>
      </w:r>
      <w:r>
        <w:rPr>
          <w:rFonts w:ascii="Amiri" w:hAnsi="Amiri" w:eastAsia="Amiri" w:cs="Amiri"/>
          <w:color w:val="111111"/>
          <w:sz w:val="28"/>
          <w:sz w:val="28"/>
          <w:szCs w:val="28"/>
          <w:rtl w:val="true"/>
          <w:lang w:bidi="ar-SA"/>
        </w:rPr>
        <w:t>مع مخالفة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خرجت من است دجاجة ميتة؟ قال ان كانت البيضة اكتست الجلد الغليظ فلا بأس بها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الفتح بن يزيد الجرجاني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جلود الميتة التي يؤكل لحمها إن ذكي؟ فكتب لا ينتفع من الميتة بإهاب ولا عصب وكل ما كان من السخال من الصوف ان جز والشعر والوبر والانفحة والقرن ولا يتعدى الى غيرها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المحدثين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 هذا الحديث في نسخ الكافي والتهذيبين وكأنه سقط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p>
    <w:p>
      <w:pPr>
        <w:pStyle w:val="BookText"/>
        <w:rPr/>
      </w:pPr>
      <w:r>
        <w:rPr>
          <w:rFonts w:ascii="Amiri" w:hAnsi="Amiri" w:eastAsia="Amiri" w:cs="Amiri"/>
          <w:color w:val="111111"/>
          <w:sz w:val="28"/>
          <w:sz w:val="28"/>
          <w:szCs w:val="28"/>
          <w:rtl w:val="true"/>
          <w:lang w:bidi="ar-SA"/>
        </w:rPr>
        <w:t xml:space="preserve">وما رواه في التهذيب في باب الذبائح والأطعمة في الحسن عن صفوان عن الحسين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جلد شاة ميتة يدبغ فيصب فيه اللبن أو الماء فاشرب منه وأتوضأ؟ قال نعم ، وقال يدبغ فينتفع به ولا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ابي عن الانفحة تكون في بطن العناق أو الجدي وهو ميت؟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ابي وانا حاضر عن الرجل يسقط سنه فيأخذ سن انسان ميت فيجعله مكانه؟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عظام الفيل تجعل شطرنجا؟ فقال لا بأس بمسها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والشعر والصوف والريش وكل نابت لا 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البيضة تخرج من بطن الدجاجة الميتة؟ فقال لا بأس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عجز هذه الرواية هو الذي تقدم نقل صاحب الكافي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صفوان عن الحسين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الكلام هنا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على من لاحظ الأخبار التي قدمناها في نجاسة الميتة دلالتها على الحكم المذكور الشامل لجميع أجزاء الميتة من هذه العشرة وغيرها ، وان هذه العشرة إنما استثنيت وخرجت عن الحكم المذكور بهذه الأخبار المذكورة هنا الصريحة في طهارتها المعبر عنها في جملة من هذه بأنها ذكية اي طاهرة وفي بعض بأنها لا تحلها الروح كما أشير إليه في صحيحة الحلبي وفي حديث أبي حمزة الثمالي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 لها عروق ولا فيها دم ولا لها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سياق هذا الكلام الاستدلال على نفي البأس عن الإنفحة انما هو من حيث ما ذكرناه الموجب لطهارتها ، والوجه فيه ان العرق مما تحله الحياة واما الدم فهو مادة الحياة ولذا يطلق عليه النفس كما صرح به أهل اللغة ووقع التعبير به في كلام الفقهاء من قولهم ذي النفس السائلة أي الدم الجاري من العرق بعد قطعه بقوة ودفع ، واما العظم فإنه وان لم تحله الحياة في حد ذاته لكنه مستلزم لكون ما وقع فيه مما </w:t>
      </w:r>
    </w:p>
    <w:p>
      <w:pPr>
        <w:pStyle w:val="BookText"/>
        <w:rPr/>
      </w:pPr>
      <w:r>
        <w:rPr>
          <w:rFonts w:ascii="Amiri" w:hAnsi="Amiri" w:eastAsia="Amiri" w:cs="Amiri"/>
          <w:color w:val="111111"/>
          <w:sz w:val="28"/>
          <w:sz w:val="28"/>
          <w:szCs w:val="28"/>
          <w:rtl w:val="true"/>
          <w:lang w:bidi="ar-SA"/>
        </w:rPr>
        <w:t>تحله الحياة البتة ومتعلقا للروح ، ألا ترى انه يجب في القطعة المشتملة على العظم غسلها وتكفينها وان لم يجب ذلك في العظم وحده فوجوده مؤكد لتعلق الروح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لك ما في كلام المحقق الخوانساري في شرح الدروس من المناقشة هنا في دلالة الأخبار المذكورة على الاستثناء والاستناد في طهارة هذه الأشياء الى الأصل والاتفاق على الحكم المذكور ، حيث قال في بيان الدليل على طهارة هذه الأشياء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الثاني فالدليل على طهارتها أصالة الطهارة إذ عموم دلالة نجاسة الميتة بحيث يشمل هذه الاجزاء غير ظاهر كما عرفت ، والاتفاق ظاهرا ، وعدم صدق اسم الميتة عليها لان الموت فرع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لو كان نص يدل على ان الميتة نجسة فلا يبعد ان يقال ان الظاهر ان جميع أجزائها نجسة كما يقولون ان جميع اجزاء الكلب مثلا نجس باعتبار انه وجد النص بنجاسة الكلب وهو ظاهر في نجاسة جميع اجزائه ، وكون بعض اجزائها مما لا تحله الحياة لا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عدم وجود النص الدال على تعليق الحكم بالنجاسة على الميتة كما يقولون لا عدم حلول الحياة ، وكيف وظاهر ان زوال الحياة ليس سببا للنجاسة وإلا لزم ان يكون الحيوان الذكي ايضا نجسا بل عدم التذكية يصير سببا لنجاسة الحيوان ، ولا استبعاد في ان يصير سببا لنجاسة جميع اجزائه سواء حلته الحياة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وجود الدليل على نجاسة الميتة وانه عام لجميع اجزائها بالتقريب الذي ذكره في الكلب ، وانما خرجت هذه العشرة المذكورة هنا بهذه الأخبار فهي مخصصة لعموم تلك الأخبار ومقيدة لإطلاقها كما هي القاعدة المطردة في مقام اجتماع العام والخاص والمطلق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عموم تلك الأخبار فكون بعض اجزائها مما لا تحله الحياة لا يقدح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بان القادح في العموم انما هو اشتمال جملة من هذه الأخبار على كون هذه الأشياء ذكية وجملة منها على نفي البأس الظاهر كل منهما في الطهارة وان كان الأول أشد ظهورا وان وقع التعبير في بعضها </w:t>
      </w:r>
    </w:p>
    <w:p>
      <w:pPr>
        <w:pStyle w:val="BookText"/>
        <w:rPr/>
      </w:pPr>
      <w:r>
        <w:rPr>
          <w:rFonts w:ascii="Amiri" w:hAnsi="Amiri" w:eastAsia="Amiri" w:cs="Amiri"/>
          <w:color w:val="111111"/>
          <w:sz w:val="28"/>
          <w:sz w:val="28"/>
          <w:szCs w:val="28"/>
          <w:rtl w:val="true"/>
          <w:lang w:bidi="ar-SA"/>
        </w:rPr>
        <w:t xml:space="preserve">بكونه مما لا تحله الحياة إلا أن المنافاة الموجبة لتقييد إطلاق تلك الأخبار انما هو من حيث دلالة هذه الأخبار على الطهارة بهذه الألفاظ الدالة على ذلك ومقتضى القاعدة كما عرفت تقييد إطلاق تلك الاخبار بهذه ، وحينئذ فما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مع وجود النص الدال على نجاسة الميتة فإنه يشمل جميع هذه الأشياء المذكورة وان هذه الأخبار لا تفيد تخصيصا ولا تقييدا لها لعدم ظهور الدلالة على الطهارة حتى انه انما التجأ إلى أصالة الطهارة والاتفاق ظاهرا وعدم صدق الميتة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محض حيث انه غفل عما اشتملت عليه هذه الأخبار من الألفاظ الظاهرة وانما تعلق باشتمال بعضها على عدم حلول الحياة ورتب عليه ما ذكره من المناقشة ، وما ذكرناه بحمد اللّه سبحانه ظاهر لا سترة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الحكم بطهارة الصوف والشعر والريش والوبر بين كونها مأخوذة من الميتة بطريق الجز أو القلع إلا انه يحتاج في صورة القلع الى غسل موضع الاتصال من حيث ملاقاة الميتة بالرطوبة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الأخبار المتقدمة إذ لا تصريح فيها بالجز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حريز المتقدمة في صدر المسألة حيث اشتملت على الأمر بغسل هذه الأشياء بعد أخذها من الميتة ، ومن الظاهر انه لا وجه للأمر بالغسل مع الجز بل الظاهر ان المراد انما هو قلعها والخبر المذكور قد صرح بأنه ذكي في الصورة المذكورة اي طاهر فالخبر ظاهر الدلالة على الطهارة في صورة القلع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في النهاية إلى اشتراط الجز وخص الطهارة بذلك ، ونقل عنه انه علل ذلك بان أصولها المتصلة باللحم من جملة اجزائه وانما يستكمل استحالتها الى أحد المذكورات بعد تجاوزها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لانه يصدق على المجموع من المتصل باللحم والمتجاوز عنه اسم هذه الأشياء وهو لا يجامع كون شي‌ء منها جزء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 من إطلاق الأخبار والتقييد يحتاج الى دليل وليس فليس ، مضافا الى ما عرفت مما دلت عليه حسنة حريز المشار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الخوانساري في شرح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حكم الأصحاب بالغسل في صورة القلع فبناء على عموم نجاسة الملاقي للنجس بالرطوبة والميتة نجسة وأصول هذه الأشياء ملاقية لها بالرطوبة فيجب غسلها ، ويدل عليه أيضا حسنة حريز المذكورة مع معاضدة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ان الأحوط عدم الاكتفاء بغسل موضع الاتصال بل غسل جميعها بل على تقدير الجز أيضا لأن الرواية المذكورة المتضمنة للأمر بالغسل مطلقة لا تقييد فيها بموضع الاتصال وحالة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من غرابة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فلتصريح الأخبار المذكورة بطهارة هذه الأشياء وانها ذكية ، مضافا الى اتفاق الأصحاب وأصالة الطهارة وعدم صدق الميتة عليها كما تقدم في كلامه الذي قدمنا ذكره في سابق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غسل موضع الملاقاة للميتة وجهه ظاهر واما ما عدا موضع الملاقاة وكذا ما أخذ جزا فما وجه الاحتياط في غسله مع الوجوه المذكورة؟ والرواية التي أشار إليها وان كانت مطلقة لكنها معارضة فيما عدا موضع الملاقاة بالأدلة المذكورة الدالة على الطهارة فلا بد من تخصيصها بموضع الملاقاة كما ذكرناه جميعا بينها وبين تلك الأدلة ، ولو قام مثل هذا الاحتياط في المقام لجرى في جميع الأشياء المحكوم بطهارتها ، 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بالكلية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وظاهر حسنة حريز المشار إليها ان حكم القرن والناب والحافر ومثلها الظلف والظفر حكم ما ذكر في الصوف والشعر والريش والوبر من انها متى أخذت بالقلع من الميتة فإنه يغسل موضع الملاقاة منها بالتقريب المتقدم في الشعر وأشباهه وانها لو أخذت بالكسر أو البري بسكين ونحوها فإنه يكون كالجز بالنسبة إلى تلك الأشياء وخلاف الشيخ يجري هنا في القلع ايضا بالتقريب الذي قدمنا نقله عنه إلا اني لم أقف على من ذكر ذلك من الأصحاب ومقتضى ظاهر الحسنة المشار إليها وكذا تعليل الشيخ المتقدم هو ما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الحكم بطهارة هذه الأشياء من الميتة بين كون الميتة مما يؤكل لحمه لو ذكى ولا غيره ، وقال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بيض الجلال وما لا يؤكل لحمه مما له نفس سائلة فالأقوى فيه النجاسة ، ونحوه ذكر في المنتهى ايضا ، نقل ذلك في المعالم وقال بعد نقل الحكم المذكور لا نعرف فيه خلافا إلا من العلامة ثم نقل كلامه في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لكلامه وجها ولا عرفنا له عليه موافقا وقد نص الشهيد في الذكرى على عدم الفرق واما الإنفحة من غير المحلل كالموطوء ففي طهارتها احتمالان منشأهما من كون أكثر الأخبار الدالة على طهارتها واردة بالحل أو مسوقة لبيانه ومنه استفيدت الطهارة وذلك مفقود في غير المحلل ، ومن عدم الدليل العام على نجاسة الميتة بحيث يتناول أمثال هذه الاجزاء كما أشرنا اليه ومقتضى الأصل هو الطهارة الى ان يقوم الدليل على خلافها ولا دليل ، ولم أقف لأحد من الأصحاب في ذلك على كلام وربما يكون إطلاقهم الحكم بالطهارة قرينة على عدم التفرقة ، ولا يخفى ان فرق العلامة في حكم البيض يقتضي الفرق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ما ذكره بالنسبة إلى الانفحة في الاحتمال الثاني من عدم الدليل العام على نجاسة الميتة مردود بما قدمنا ذكره من الاخبار الدالة على ذلك وما ذيلناها به من التقريب الدال على النجاسة ، ومتى ثبت ذلك استلزم القول بنجاسة جميع اجزائها بالتقريب المتقدم في الكلب ونحوه من نجس العين كما سيجي‌ء تحقيقه ايضا ان شاء اللّه تعالى في المقام والاعتراف بذلك من جملة من علمائنا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يكون إطلاقهم الحكم بالطهارة قرينة على عدم الحكم بالتفرقة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معارض بان اتفاقهم على الحكم بنجاسة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سابقا من انه لا مستند لهذا الحكم إلا اتفاقهم المستلزم كما عرفت للحكم بنجاسة كل جزء جزء من اجزاء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للحكم بالنجاسة في الانفحة فيبقى الوجه الأول من الاحتمالين المذكورين في كلامه سالما عن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المعارض وينتفي ما ادعاه من التمسك بمقتضى الأصل فإنه يجب الخروج عنه بالدليل ، وقد دل على نجاسة الميتة الشامل ذلك للانفحة وغيرها خرج من ذلك ما دلت عليه الاخبار الدالة على طهارتها من حيث الحل كما ذكره وبقي ما كان من غير المحلل على النجاسة ، على ان ما ذكره من كون أكثر الأخبار الدالة على طهارتها واردة بالحل أو مسوقة لبيانه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سياقها انما هو بالنسبة إلى الطهارة والنجاسة لا الحل والحرمة كما ادعاه ، والذي قدمناه من الروايات المشتملة على الإنفحة صحيحة زرارة وفيها نفي البأس إلا ان موردها الجدي الذي هو مأكول اللحم ، ورواية يونس وهي مطلقة بالنسبة إلى الحيوان المأكول وغيره وذكر الانفحة فيها في سياق الصوف والشعر والوبر والحكم فيها بأنها ذكية أظهر ظاهر في ان المراد انما هو الطهارة لا الحل فان ما ذكره معها من الصوف وما بعده ليس من المأكولات ، ونحوها موثقة الحسين بن زرارة حيث ذكر فيها انها ذكية اي طاهرة ، سيما بإضافة الزيادة المنقولة من الكافي عن علي بن عقبة وعلي بن رباط بإضافة الشعر والصوف ، ومرسلة الصدوق في الفقيه المسندة في الخصال المشتملة على عد العشرة كملا بالحكم بكونها من الميتة ذكية فإنه ظاهر في الطهارة لا في الحل ، وكذلك رواية الجرجاني ، فأين أكثر الأخبار الواردة بالحل أو المسوقة لبيانه؟ نعم ذكر الحل وقع في حديث الثمالي إلا ان ظاهر سياقه ان الكلام في الحل والحرمة انما وقع تفريعا على الطهارة والنجاسة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نفى البأس عن الجبن وأحل أكله عارضه السائل بأنه تجعل فيه الانفحة وهي نجسة لأخذها من الميتة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الانفحة طاهرة لأنها ليست مما تحله الحياة بالتقريب الذي قدمنا ذكره في الموضع الأول ثم نظر له بالبيضة المأخوذة من الميتة ، فذكر الحل في الخبر انما وقع بطريق العرض والا فاصل الكلام انما هو في الطهارة والنجاسة ، ومثلها تتمة حديث يونس بالتقريب المذكور ، على ان لفظ الحل في الاخبار ربما استعمل في حل الاستعمال وهو شائع سيما في هذا المقام في كلام الفقهاء فإنهم يعبرون في هذا المقام عن </w:t>
      </w:r>
    </w:p>
    <w:p>
      <w:pPr>
        <w:pStyle w:val="BookText"/>
        <w:rPr/>
      </w:pPr>
      <w:r>
        <w:rPr>
          <w:rFonts w:ascii="Amiri" w:hAnsi="Amiri" w:eastAsia="Amiri" w:cs="Amiri"/>
          <w:color w:val="111111"/>
          <w:sz w:val="28"/>
          <w:sz w:val="28"/>
          <w:szCs w:val="28"/>
          <w:rtl w:val="true"/>
          <w:lang w:bidi="ar-SA"/>
        </w:rPr>
        <w:t>طهارة الصوف والشعر ونحوهما من القرن والظلف وغيرهما بالحل وانها تحل من الميتة وليس المراد إلا حل استعمالها كما لا يخفى على من راجع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ايضا من متابعة الفاضل الخراساني في الذخيرة له على ذلك حيث انه جرى على ما جرى عليه وذكر ذلك وان لم يسنده اليه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كلام أهل اللغة في معنى الانفحة والظاهر انه بسبب ذلك اختلف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فعن الصحاح ان الإنفحة بكسر الهمزة وفتح الفاء مخففة كرش الحمل والجدي ما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الانفحة بكسر الهمزة وتشديد الحاء وقد تكسر الفاء والمنفحة والتنفحة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يستخرج من بطن الجدي الراضع اصفر فيعصر في صوفة فيغلظ كالجبن فإذا أكل الجدي فهو كرش ، وتفسير الجوهري الإنفحة بالكرش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والانفحة بكسر الهمزة وفتح الفاء وتثقيل الحاء أكثر من تخفيفها قال ابن السكيت وحضرني أعرابيان فصيحان من بني كلاب فسألتهما عن الانفحة فقال أحدهما لا أقول إلا إنفحة يعني إلا بالهمزة وقال الآخر لا أقول إلا منفحة يعني إلا بميم مكسورة ثم افترقا واتفقا على ان يسألا جماعة من بني كلاب فاتفقت جماعة على قول هذا وجماعة على قول هذا فهما لغتان ، والجمع انافح ومنافح ، قال الجوهري الإنفحة هي الكرش ، وفي التهذيب لا تكون الانفحة إلا لكل ذي كرش ، وهو شي‌ء يستخرج من بطنه اصفر يعصر في صوفة مبتلة في اللبن فيغلظ كالجبن ولا يسمى إنفحة إلا وهو رضيع فإذا رعى قيل استكرش اي صارت انفحته كرشا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الصلاح ما يوافقه فقال الانفحة ما يؤخذ من الجدي قبل ان يطعم غير اللبن فان طعم غيره قبل مجبنة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الفقهاء ويشترط في طهارة الإنفحة ان لا تطعم السخلة غير اللبن وإلا فهي نجسة وأهل الخبرة بذلك يقولون إذا رعت السخلة وان كان قبل الفطام استحالت الى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والانفحة بكسر </w:t>
      </w:r>
    </w:p>
    <w:p>
      <w:pPr>
        <w:pStyle w:val="BookText"/>
        <w:rPr/>
      </w:pPr>
      <w:r>
        <w:rPr>
          <w:rFonts w:ascii="Amiri" w:hAnsi="Amiri" w:eastAsia="Amiri" w:cs="Amiri"/>
          <w:color w:val="111111"/>
          <w:sz w:val="28"/>
          <w:sz w:val="28"/>
          <w:szCs w:val="28"/>
          <w:rtl w:val="true"/>
          <w:lang w:bidi="ar-SA"/>
        </w:rPr>
        <w:t>الهمزة وفتح الفاء مخففة وهي كرش الحمل والجدي ما لم يأكل فإذا أكل فهو كرش حكاه الجوهري عن ابي زيد ، وفي المغرب إنفحة الجدي بكسر الهمزة وفتح الفاء وتخفيف الحاء وتشديدها وقد يقال منفحة أيضا وهو شي‌ء يخرج من بطن الجدي اصفر يعصر في صوفة مبتلة في اللبن فيغلظ كالجبن ولا يكون إلا لكل ذي كرش ، ويقال انها كرشه إلا انه ما دام رضيعا سمي ذلك الشي‌ء إنفحة فإذا فطم ورعى العشب قيل استكرش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والانفحة بكسر الهمزة وفتح الفاء كرش الحمل والجدي ما لم يأكل فإذا أكل فهو كرش وفسرها العلامة على ما نقله في المعالم في جملة من كتبه بما يوافق كلام القاموس فقال انها لبن مستحيل في جوف السخلة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قد علم من ذلك الاختلاف في الانفحة بين كونها عبارة عن الكرش أو عن ذلك الشي‌ء الأصفر الذي يعصر في صوفة مبتلة فيغلظ ، ويمكن ترجيح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تخرج من بين فرث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انه اشارة إلى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لِلشّارِبِينَ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قال في مجمع البيان نقلا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 العلف في الكرش صار أسفله فرثا وأعلاه دما وأوسطه لبنا فيجري الدم في العروق واللبن في الضرع ويبقي الفرث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 اللبن الذي تشربه السخلة يصير بعد وصوله الى الكرش الى هذه الأقسام الثلاثة ثالثها هو هذا الشي‌ء الأصفر الذي ذكره أهل اللغة وان كان بعد رعيه العلف يضمحل ذلك ولا يصير كذلك وانما يبقى الفرث وهو التفل والدم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الأنسب بكلام أهل اللغة القائلين بأن الانفحة عبارة عن ذلك الشي‌ء الأصفر ما دام يغتذي باللبن وإذا اغتذى بالعلف صار كرشا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حال الاغتذاء باللبن ليس له كرش وانما الذي يتحول إليه لبنه الذي يشربه هذا الشي‌ء الأصفر مع التفل والدم وبعد رعيه يصير هذا الشي‌ء الأصفر </w:t>
      </w:r>
    </w:p>
    <w:p>
      <w:pPr>
        <w:pStyle w:val="BookText"/>
        <w:rPr/>
      </w:pPr>
      <w:r>
        <w:rPr>
          <w:rFonts w:ascii="Amiri" w:hAnsi="Amiri" w:eastAsia="Amiri" w:cs="Amiri"/>
          <w:color w:val="111111"/>
          <w:sz w:val="28"/>
          <w:sz w:val="28"/>
          <w:szCs w:val="28"/>
          <w:rtl w:val="true"/>
          <w:lang w:bidi="ar-SA"/>
        </w:rPr>
        <w:t>كرشا ، وبه ينطبق الخبر المذكور على كلام أهل اللغة انطباقا ظاهرا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وقد اضطرب كلام جملة من أفاضل المتأخرين في هذا المقام في الحمل على اي المعنيين المذكورين ، من جهة انهم حكموا في الصوف والشعر ونحوهما مما يؤخذ قلعا من الميتة بوجوب الغسل كما تقدم من حيث ملاقاة الميتة برطوبة بناء على القاعدة المقررة بينهم من ان ملاقي النجس مع الرطوبة ينجس ، وحينئذ فبعضهم رجح تفسير الانفحة بالكرش دون ذلك الشي‌ء الأصفر لأن ذلك الشي‌ء الأصفر وان كان طاهرا بمقتضى ظاهر الاخبار على تقدير تفسير الانفحة به إلا انه ينجس بملاقاة الجلد الذي يحويه فيمنع من الانتفاع به ويحكم بنجاسته ، واما الكرش فإنه مع تفسير الانفحة به يكون طاهرا بمقتضى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ظاهره الى تطهير من حيث الملاقاة لباطن الميتة وان كانت ذاته طاهرة؟ احتمالان نقل في المعالم عن والده في بعض فوائده انه اختار الأول ثم نقل عنه انه توقف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 نعلم من الأصحاب مصرحا بالثاني وربما كان في إطلاقهم الحكم بالطهارة إشعار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الاولى تطهير ظاهرها من الميتة للملاقاة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غسل الظاهر من الانفحة والبيضة وجهان أظهرهما العدم للأصل وإطلاق النص ، وظاهر كلام المنتهى يعطي الوجوب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الخوانساري في شرح الدروس بعد نقل الخلاف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تفسير العلامة لأنه يظهر من الروايات المذكورة ان الإنفحة شي‌ء يصنع به الجبن ، والظاهر ان الجبن انما يعمل من الشي‌ء الذي في جوف السخلة مثل اللبن لا من كرشها الذي هو للحيوان بمنزلة المعدة للإنسان ، وما في رواية الثمالي من انها تخرج من بين فرث ودم يشعر أيضا بأنه مثل اللبن ، وعلى هذا فالظاهر ان الكرش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متى فسر الانفحة بذلك الشي‌ء الأصفر فهب أنها طاهرة للنصوص إلا ان هذا الكرش الذي جعله محلها نجس البتة فيعود الاشكال كما تقدم ذكره وبالجملة فإنه لا يخفى ان مقتضى تصريحهم بتعدي النجاسة للصوف المقلوع ونحوه </w:t>
      </w:r>
    </w:p>
    <w:p>
      <w:pPr>
        <w:pStyle w:val="BookText"/>
        <w:rPr/>
      </w:pPr>
      <w:r>
        <w:rPr>
          <w:rFonts w:ascii="Amiri" w:hAnsi="Amiri" w:eastAsia="Amiri" w:cs="Amiri"/>
          <w:color w:val="111111"/>
          <w:sz w:val="28"/>
          <w:sz w:val="28"/>
          <w:szCs w:val="28"/>
          <w:rtl w:val="true"/>
          <w:lang w:bidi="ar-SA"/>
        </w:rPr>
        <w:t xml:space="preserve">مضافا الى القاعدة المتقدمة هو النجاسة ووجوب التطهير من حيث الملاقاة وان كانت طاهرة في حد ذاتها بأي المعنيين اعتبرت ، إلا ان يقال بان مقتضى الوقوف على ظواهر النصوص المذكورة هو التطهير بالنسبة إلى الصوف ونحوه حيث دلت على ذلك حسنة حريز المتقدمة ، ولا منافاة في الحكم بطهارة الانفحة بأي المعنيين المذكورين اعتبرت واستثناء ذلك من حكم ملاقاة النجاسة كما سيأتي مثله في اللبن في ضرع الميتة ، ولعل وجه الاستثناء هو حكم الضرورة بالحاجة إلى الانفحة كما يشعر به خبر يونس </w:t>
      </w:r>
      <w:r>
        <w:rPr>
          <w:rStyle w:val="FootnoteAnchor"/>
          <w:rtl w:val="true"/>
        </w:rPr>
        <w:footnoteReference w:id="20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أشياء ذكية مما فيها منافع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والبيض والصوف والشعر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فيزول الاشكال من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بعض ما يتعلق بالمقام وهو أمران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كلام أهل اللغة الذي قدمناه هو ان الإنفحة مخصوصة بما إذا لم يرع وإلا فلو رعى لم يسم إنفحة وانما يقال كرش مع ان شيخنا الشهيد في الذكرى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والانفحة طاهرة من الميتة والمذبوحة وان أكلت السخلة غير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ضعفه حيث ان كلامهم متفق على تخصيص ذلك بما إذا كان اعتياده على اللبن ومع أكل غيره انما يقال كرش لا إنفحة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بعد ذكر الانفحة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كلام أهل اللغة في معناها فقيل انها كرش السخلة قبل ان تأكل ، وقيل انها شي‌ء اصفر يستخرج من بطن الجدي ، ولعل الثاني أولى اقتصارا على موضع الوفاق وان كان استثناء نفس الكرش ايضا غير بعيد تمسكا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ما علل به أولوية الثاني من الاقتصار على موضع الوفاق لا اعرف له وجها ظاهرا مع ما عرفت من الخلاف في المسألة وتقابل القولين فيها نعم لو كان القائل بأن الانفحة عبارة عن الكرش يعنى الكرش وما فيه ومن جملته ذلك الشي‌ء الأصفر فيكون القول بالكرش أعم مطلقا فإنه يتم ما ذكره لكن لم أقف </w:t>
      </w:r>
    </w:p>
    <w:p>
      <w:pPr>
        <w:pStyle w:val="BookText"/>
        <w:rPr/>
      </w:pPr>
      <w:r>
        <w:rPr>
          <w:rFonts w:ascii="Amiri" w:hAnsi="Amiri" w:eastAsia="Amiri" w:cs="Amiri"/>
          <w:color w:val="111111"/>
          <w:sz w:val="28"/>
          <w:sz w:val="28"/>
          <w:szCs w:val="28"/>
          <w:rtl w:val="true"/>
          <w:lang w:bidi="ar-SA"/>
        </w:rPr>
        <w:t>على من صرح بذلك من الأصحاب ولا من أهل اللغة بل ظاهر الجميع تباين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من التمسك بالأصل مردود بما عرفت من عموم نجاسة الميتة الموجب لتنجيس ما لاقاها برطوبة ، والكرش وان كان طاهرا بالذات من حيث استثناء الروايات إلا انه نجس بالعرض ، إلا انه نجس بالعرض ، إلا ان يجاب عن الاشكال المذكور بما ذكرناه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جملة من الأخبار المتقدمة قد دلت على استثناء البيضة كجملة ما ذكر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إطلاقها الحكم بالطهارة وان لاقت الميتة بالرطوبة مع مخالفة ذلك لما عرفت في الصوف ونحوه من انه متى أخذ بالقلع فإنه يجب تطهير موضع الملاقاة كما قال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حسنة حريز ، ومن أجل ذلك اختلفت كلمة الأصحاب في البيضة أيضا ، فظاهر بعض الحكم بالطهارة نظرا إلى إطلاق النصوص والظاهر انه قول الأكثر كما نقله في المعالم ، حيث انهم أطلقوا الحكم بطهارة البيضة ولم يتعرضوا لحكم ظاهرها مع معلومية ملاقاتها بالرطوبة للميتة النجسة ، والمفهوم من كلام العلامة النجاسة كما صرح به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من الدجاجة الميتة طاهرة ان اكتست الجلد الفوقاني الصلب لأنها صلبة القشر لاقت نجاسة فلم تكن نجسة في نفسها بل بالملاقاة ، ونحوه في المنتهى ايضا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تأييد ما ذهب إليه العلامة بأن حسنة حريز التي استدل بها على غسل موضع القلع من الصوف ونحوه قد تضمنت البيضة في جملة تلك الأفراد المعدودة فيها والأمر بغسل تلك الأشياء المعدودة إذا أخذت بعد الموت فتدخل البيضة في ذلك ، غاية الأمر انها قد اشتملت ايضا على اللبن واللبأ وهذان الفردان يجب إخراجهما من حيث عدم إمكان الغسل فيهما فلا ينصرف الأمر المذكور إليهما ، واشتملت بعد الأمر بالغسل على الأمر بالصلاة وهذا ربما يشعر بظاهره خروج البيضة أيضا حيث انه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ان الأمر بالغسل لا يستلزم الأمر بالصلاة فيحمل الأمر بالصلاة على ما يصلى فيه من تلك الافراد كالصوف والشعر ، إذ لا يخفى ان الرواية قد اشتملت في جملة </w:t>
      </w:r>
    </w:p>
    <w:p>
      <w:pPr>
        <w:pStyle w:val="BookText"/>
        <w:rPr/>
      </w:pPr>
      <w:r>
        <w:rPr>
          <w:rFonts w:ascii="Amiri" w:hAnsi="Amiri" w:eastAsia="Amiri" w:cs="Amiri"/>
          <w:color w:val="111111"/>
          <w:sz w:val="28"/>
          <w:sz w:val="28"/>
          <w:szCs w:val="28"/>
          <w:rtl w:val="true"/>
          <w:lang w:bidi="ar-SA"/>
        </w:rPr>
        <w:t xml:space="preserve">المعدودات ايضا على القرن والحافر والناب ومن الظاهر ان هذه لا يصلى فيها ، وتمحل الحمل على بعض الأفراد النادرة الشاذة إن اتفق إلا انه لا يعمل عليه ولا ينبغي ان يصغى إليه إذ إطلاق الأخبار انما ينصرف الى الافراد المتكثرة كما سمعته غير مرة ، وبالجملة فإن الرواية المذكورة صرحت بعد تعداد تلك الأفراد المذكورة فيها بان كل شي‌ء يفصل من الشاة والدابة فهو ذكي وان أخذته منه بعد ان يموت فاغسله وصل فيه ، وحينئذ فكما استثني اللبن واللبأ من حيث عدم صلاحيتهما للغسل ينبغي ان يستثني من الصلاة ما لا تقع الصلاة فيه ولا يكون مما يصلى فيه ويبقى الغسل عاما للجميع عدا اللبن واللبأ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هذه الأشياء متى أخذ من الميتة فاغسله من حيث ملاقاة الميتة وصل فيه ان كان مما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فيحمل إطلاق باقي الروايات على هذه الرواية فيجب حينئذ غسل البيضة ، ويؤيد ذلك بموافقة القاعدة الكلية في ملاقاة النجاسة برطوبة وغسل أصل الصوف ونحوه وأوفقيته بالاحتياط في الدين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أيضا في موضعين 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أكثر الأخبار التي قدمناها خالية من التعرض لاشتراط اكتساء البيضة القشر الأعلى نعم ذلك في رواية غياث خاصة ، وظاهر الأصحاب الاتفاق على هذا الشرط وكأنهم حملوا إطلاق الاخبار المذكورة على هذه الرواية وطعن فيها في المدارك بضعف السند وظاهره العمل بإطلاق الأخبار المذكورة حيث ان فيها الصحيح مثل صحيحة زرارة ، وظاهر صاحب المعالم ايضا العمل بالإطلاق المذكور لضعف الخبر مع طعنه في الأخبار الأخر أيضا بناء على اصطلاحه الذي تفرد به من توقف الوصف بالصحة على اخبار اثنين من علماء الرجال ، إلا انه عضدها بموافقة الأصل وكثرتها وان الصدوق في المقنع لم يتعرض لهذا الشرط بل أطلق القول كما في أكثر الاخبار ، وجمهور الأصحاب على خلاف ما ذهب اليه وضعف الخبر المذكور مجبور عندهم بالشهرة وعمل الأصحاب على ما تضمنه ، وهو الظاهر الذي عليه </w:t>
      </w:r>
    </w:p>
    <w:p>
      <w:pPr>
        <w:pStyle w:val="BookText"/>
        <w:rPr/>
      </w:pPr>
      <w:r>
        <w:rPr>
          <w:rFonts w:ascii="Amiri" w:hAnsi="Amiri" w:eastAsia="Amiri" w:cs="Amiri"/>
          <w:color w:val="111111"/>
          <w:sz w:val="28"/>
          <w:sz w:val="28"/>
          <w:szCs w:val="28"/>
          <w:rtl w:val="true"/>
          <w:lang w:bidi="ar-SA"/>
        </w:rPr>
        <w:t>العمل حيث انا لا نرى العمل بهذا الاصطلاح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كلام الأصحاب قد اختلف في التعبير عن هذا الشرط الذي ذكر لطهارة البيضة ، فبعض المتقدمين اقتصر على نقل الحديث فعبر بالجلد الغليظ واقتفاه الشيخ في النهاية كما هي عادته غالبا من التعبير بمتون الاخبار ، وبعض عبر بالجلد ولكن بدلوا لفظ الغليظ بالفوقاني ، وعبر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والشهيد بالقشر الأعلى وفي كلام العلامة في جملة من كتبه الصلب كما تقدم في عبارة النهاية ومثله في المنتهى ، وتبعه على التقييد بالصلابة بعض المتأخرين ، والظاهر ان مرجع الجميع إلى أمر واحد والاختلاف انما هو بحسب اللفظ ، اما فيما عدا عبارة العلامة بالصلب فظاهر ، واما في التعبير بالصلب فيمكن ان يكون خرج مخرج الغالب ، وبيان ذلك ان هذا القشر الذي يجمع البياض والصفرة أول ما يكون رقيقا ثم يغلظ حتى يصير صلبا ، والمراد بالقشر الأعلى والجلد الغليظ والقوقاني في عباراتهم هو هذا الغشاء الرقيق الذي يصلب بعد ذلك إذا آن رمي الدجاجة للبيضة وإخراجها ، فالاعتبار في طهارة البيضة بحصوله وان لم يصلب على الوجه الذي تخرج عليه البيضة عادة ، وتقييد العلامة بالصلابة ربما ينافي ذلك الا ان يحمل على الخروج مخرج الغالب كما ذكرنا ، نعم حكى العلامة في بعض كتبه عن بعض الجمهور انه ذهب الى طهارة البيضة وان لم تكتس القشر الأعلى محتجا بان عليها غاشية رقيقة تحول بينها وبين النجاسة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انها ان كانت قد اكتست الجلد الأعلى وان لم يكن صلبا فهي طاهرة لعدم الملاقاة والا فلا ، وربما أشعر هذا الكلام بمنافاة ما ذكرناه الا انه يمكن إرجاعه إليه بأن يحمل كلامه على ان المراد انه ان كانت هذه الغاشية الرقيقة هي الجلد الأعلى الذي يجمع البياض والصفرة وهو الذي يصلب بعد ذلك فإنه يصلب عليه الجلد الأعلى الذي هو المناط في الطهارة وان لم يكن صلبا والا فلا ، وهذا يرجع الى ما قدمنا ذكره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أصحابنا في طهارة اللبن في ضرع الشاة الميتة ونجاسته ، </w:t>
      </w:r>
    </w:p>
    <w:p>
      <w:pPr>
        <w:pStyle w:val="BookText"/>
        <w:rPr/>
      </w:pPr>
      <w:r>
        <w:rPr>
          <w:rFonts w:ascii="Amiri" w:hAnsi="Amiri" w:eastAsia="Amiri" w:cs="Amiri"/>
          <w:color w:val="111111"/>
          <w:sz w:val="28"/>
          <w:sz w:val="28"/>
          <w:szCs w:val="28"/>
          <w:rtl w:val="true"/>
          <w:lang w:bidi="ar-SA"/>
        </w:rPr>
        <w:t xml:space="preserve">فعن الصدوق في المقنع والشيخ في الخلاف والنهاية وكتابي الحديث وكثير من الأصحاب الطهارة حتى نقل عن الشيخ في الخلاف وابن زهرة في الغنية دعوى الإجماع على ذلك ، 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نجس بغير خلاف عند المحصلين من أصحابنا لأنه مائع في ميتة ملامس لها ، وما أورده شيخنا في نهايته رواية شاذة مخالفة لأصول المذهب لا يعضدها كتاب اللّه ولا سنة مقطوع بها ولا إجماع وتبعه على القول بذلك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 قال في المنتهى المشهور عند علمائنا ان اللبن من الميتة المأكولة للحم بالذكاة نجس وقال بعضهم هو طاهر ، ثم قال في الاستدلال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مائع في وعاء نجس فكان نجسا كما لو احتلب في وعاء نجس ، ولانه لو أصاب الميتة بعد حلبه تنجس فكذا لو انفصل قبله لأن الملاقاة ثابتة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القول بالطهارة مال من المتأخرين ومتأخريهم الشهيد في الذكرى والسيد السند في المدارك والمحقق الشيخ حسن في المعالم والفاضل الخوانساري في شرح الدروس والفاضل الخراساني في الذخيرة ، وهو المختار لما تقدم من الاخبار وهي صحيحة زرارة وحسنة حريز وموثقة الحسين بن زرارة أو حسنته ومرسلة الفقيه المسندة في الخصال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استندوا إليه في الحكم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مائعا ملامسا للميتة وكل ما كان كذلك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يخلو من مصادرة ، والعموم الدال على نجاسة الملاقي للنجاسة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بالأخبار المذكورة فإنها صالحة للتخصيص فلا مانع من القول بها واستثناء هذا الفرد من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احتجوا به زيادة على الدليل المتقدم من رواية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شاة ماتت فحلب منها لبن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تقوم بمعارضة الأخبار المذكورة ، وقد أجاب عنها الشيخ في التهذيب بأنها رواية شاذة لم يروها غير وهب بن وهب وهو ضعيف جدا </w:t>
      </w:r>
    </w:p>
    <w:p>
      <w:pPr>
        <w:pStyle w:val="BookText"/>
        <w:rPr/>
      </w:pPr>
      <w:r>
        <w:rPr>
          <w:rFonts w:ascii="Amiri" w:hAnsi="Amiri" w:eastAsia="Amiri" w:cs="Amiri"/>
          <w:color w:val="111111"/>
          <w:sz w:val="28"/>
          <w:sz w:val="28"/>
          <w:szCs w:val="28"/>
          <w:rtl w:val="true"/>
          <w:lang w:bidi="ar-SA"/>
        </w:rPr>
        <w:t xml:space="preserve">عند أصحاب الحديث </w:t>
      </w:r>
      <w:r>
        <w:rPr>
          <w:rStyle w:val="FootnoteAnchor"/>
          <w:rtl w:val="true"/>
        </w:rPr>
        <w:footnoteReference w:id="208"/>
      </w:r>
      <w:r>
        <w:rPr>
          <w:rFonts w:ascii="Amiri" w:hAnsi="Amiri" w:eastAsia="Amiri" w:cs="Amiri"/>
          <w:color w:val="111111"/>
          <w:sz w:val="28"/>
          <w:sz w:val="28"/>
          <w:szCs w:val="28"/>
          <w:rtl w:val="true"/>
          <w:lang w:bidi="ar-SA"/>
        </w:rPr>
        <w:t xml:space="preserve">ولو كان صحيحا لجاز ان يكون الوجه فيه ضربا من التقية لأنها موافقة لمذهب العامة لأنهم يحرمون كل شي‌ء من الميتة ولا يجيزون استعماله على حال </w:t>
      </w:r>
      <w:r>
        <w:rPr>
          <w:rStyle w:val="FootnoteAnchor"/>
          <w:rtl w:val="true"/>
        </w:rPr>
        <w:footnoteReference w:id="2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أجاب به في المختلف عن صحيحة زرارة وحسنة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محمولان على ما إذا قاربت الشاة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من التمحل البعيد ولو كان كذلك لم تصلح الروايتان دليلا على طهارة الأشياء المعدودة مع اللبن من الميتة مع انه وغيره يستدلون بهما على ذلك ، وتخصيص هذا القيد باللبن مع عده في قرن تلك الأشياء باطل على ان ارتكاب التأويل ولا سيما مثل هذا التكلف السحيق بالنظر الى قواعدهم انما يسوغ مع حصول التعارض بين الدليلين ، واي منصف يدعى صلاحية معارضة هذه الرواية الضعيفة لتلك الأخبار الصحيحة الكثيرة؟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العلامة بعد تفسيره الانفحة باللبن المستحيل وحكمه بطهارتها للأخبار الدالة على ذلك مع تحقق وصف المائعية فيها كيف يجعل اعتبار الملاقاة مع المائعية هنا معارضا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الفاضل الخوانساري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لا عجب على ما ذكرناه سابقا من ان الإنفحة كأنها ليست مائعة على الإطلاق بل هي لبن منجمد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ان ما قدمنا نقله عن أهل اللغة من ان الإنفحة شي‌ء يستخرج من بطنه اصفر يعصر في صوفة مبتلة في اللبن فيغلظ كالجبن ظاهر في كونه في بطن السخلة مائعا وانه بعد أخذه من بطن السخلة يعصر على الوجه المذكور فيعرض له الجمود بعد ذلك فلا يتم ما ذكره على كلام المحقق المشار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عبارة العلامة التي قدمناها عن المنتهى تدل على ان محل النزاع لبن الميتة المأكولة اللحم بالذكاة ولم يتعرض لغير المأكولة ، وظاهر كلام غيره وكذا ظاهر الأخبار هو العموم وعدم الفرق ، وصاحب المعالم مع تعرضه في الانفحة لكونها من المأكول وغيره وتردده في غير المأكول كما تقدم الكلام فيه لم يتعرض هنا </w:t>
      </w:r>
    </w:p>
    <w:p>
      <w:pPr>
        <w:pStyle w:val="BookText"/>
        <w:rPr/>
      </w:pPr>
      <w:r>
        <w:rPr>
          <w:rFonts w:ascii="Amiri" w:hAnsi="Amiri" w:eastAsia="Amiri" w:cs="Amiri"/>
          <w:color w:val="111111"/>
          <w:sz w:val="28"/>
          <w:sz w:val="28"/>
          <w:szCs w:val="28"/>
          <w:rtl w:val="true"/>
          <w:lang w:bidi="ar-SA"/>
        </w:rPr>
        <w:t>للفرق ولا لعدمه ، وبالجملة فالاحتياط في أمثال ذلك مما ينبغي المحافظة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إذا انفصلت من الظبية في حياتها أو بعد التذكية طاهرة وان انفصلت بعد موتها فالأقرب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المسك طاهر إجماعا وفأرته وان أخذت من 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القول صرح العلامة في النهاية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ان انفصلت من الظبية في حياتها أو بعد التذكية طاهرة وان انفصلت بعد موتها فالأقرب ذلك أيضا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أيضا حكم بالطهارة مطلقا سواء انفصلت من الظبي حال حياته أو بعد موته وهو خلاف ما ذكره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طهارتها مطلقا كما اختاره في التذكرة للأصل 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فأرة المسك تكون مع الرجل وهو يصلي وهي معه في جيبه أو ثيابه؟ فقال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رواه عبد اللّه بن جعفر في الصحيح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للرجل ان يصلي ومعه فأرة مسك؟ قال لا بأس بذلك إذا كان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المراد بالذكي الطاهر مع ان المنع من استصحابها في الصلاة لا ينحصر وجهه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ذكره من اختيار القول بالطهارة عملا بصحيحة علي بن جعفر وحمل الصحيحة الأخرى على ما ذكره فلقائل أن يقول بما ذهب إليه في المنتهى من القول بالنجاسة عملا بصحيحة عبد اللّه بن جعفر المذكورة ، بأن يقال 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الحمل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الظبي المدلول عليه بالفأرة بمعنى ان يكون مذكى لا ميتة والمراد بالمذكى ما هو أعم من حال الحياة أو التذكية بالذبح ، وربما يستأنس لذلك بتذكير الضمير ، واما الرجوع الى الفأرة باعتبار ما ذكرناه أيضا أي إذا كانت ذكية بالأخذ من أحد هذين الفردين ، والظاهر قرب ما ذكرناه على ما ذكره من ان المراد كونها </w:t>
      </w:r>
    </w:p>
    <w:p>
      <w:pPr>
        <w:pStyle w:val="BookText"/>
        <w:rPr/>
      </w:pPr>
      <w:r>
        <w:rPr>
          <w:rFonts w:ascii="Amiri" w:hAnsi="Amiri" w:eastAsia="Amiri" w:cs="Amiri"/>
          <w:color w:val="111111"/>
          <w:sz w:val="28"/>
          <w:sz w:val="28"/>
          <w:szCs w:val="28"/>
          <w:rtl w:val="true"/>
          <w:lang w:bidi="ar-SA"/>
        </w:rPr>
        <w:t>طاهرة لم تعرض لها نجاسة من الخارج كما احتمله في الذكرى ايضا وأجاب به عن الحديث المذكور إذ لا خصوصية لذلك بالفأرة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علي بن جعفر فلعل منشأ السؤال فيها عن فأرة المسك انما هو من حيث توهم نجاسة المسك باعتبار أن أصله الدم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المسك بعض دم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فنفى البأس يرجع الى طهارته بالاستحالة التي هي من جملة المطهرات الشرعية ، واما من حيث فأرة المسك واحتمال كونها ميتة المستلزم لنجاستها كما هو ظاهر صحيحة عبد اللّه بن جعفر المذكورة التي قد عرفت انها مستند العلامة فيما ذهب إليه في المنتهى ، وحينئذ فنفي البأس من حيث وجوب البناء على أصالة الطهارة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وفأرة المسك لما كان منها ما هو طاهر ونجس كما عرفت دخلت تحت الكلية المذكورة ، ويمكن بناء على الثاني حمل نفي البأس من حيث انها لا تتم فيها الصلاة وقد عفي عن نجاسة ما لا تتم الصلاة فيه فهي وان كانت نجسة بالموت إلا انها مما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 هذا الوجه ظاهر صحيحة عبد اللّه بن جعفر فإنها قد دلت على النهي عن الصلاة فيها من حيث كونها غير ذكية يعني ميتة وهي ظاهرة في عدم جواز الصلاة في الميتة وان كانت مما لا تتم الصلاة فيه ، وعلى ذلك ايضا تدل جملة من الأخبار فتكون الصلاة فيما لا تتم الصلاة فيه من الميتة الموجب لبطلانها مستثنى من جواز الصلاة في النجس الذي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فالاحتمالان المذكوران متعارضان ، وربما يرجح الاحتمال الذي صار إليه في المدارك وبه صرح أكثر الأصحاب بمطابقة الأصل ، الا أن المسألة عندي لا تخلو من شوب الاشكال والاحتياط فيها مطلوب على كل حال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انه قد تقدم في المسألة الثانية تصريح الأصحاب بان ما تحله </w:t>
      </w:r>
    </w:p>
    <w:p>
      <w:pPr>
        <w:pStyle w:val="BookText"/>
        <w:rPr/>
      </w:pPr>
      <w:r>
        <w:rPr>
          <w:rFonts w:ascii="Amiri" w:hAnsi="Amiri" w:eastAsia="Amiri" w:cs="Amiri"/>
          <w:color w:val="111111"/>
          <w:sz w:val="28"/>
          <w:sz w:val="28"/>
          <w:szCs w:val="28"/>
          <w:rtl w:val="true"/>
          <w:lang w:bidi="ar-SA"/>
        </w:rPr>
        <w:t>الحياة من الحيوان ذي النفس السائلة نجس متى انفصل عنه في حال الحياة أو الموت ، والأكثر كما عرفت على ما صرح به العلامة في التذكرة والنهاية من القول هنا بطهارة الفأرة مطلقا وان انفصلت من الحية أو الميتة ، وهو مدافع لما ذكروه ثمة ، والجواب عن ذلك هو تخصيص الحكم في تلك المسألة بروايات هذه المسألة الدالة على الطهارة واستثناء هذا الفرد بهذين الخبرين من الحكم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اشتملت عليه رواية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 الجبن من أسواق المسلمين من أيدي المصلين ولا تسأل عنه إلا ان يأتيك من يخبرك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الإنفحة 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المؤذن بأن توهم التحريم في الجبن انما هو من حيث الانفحة لأنها ميتة كما هو اعتقاد السائل المذكور ونفيه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المقتضى لحل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 والظاهر ان الوجه فيه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الكلام الأخير على ما إذا حصل سبب آخر يوجب التحريم فيكون حكما مستأنفا لا تعلق له بجواب السائل ، واما حمل الكلام على الرجوع عن الجواب الأول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السائل عدم قبوله من حيث حكمه بأن الانفحة ميتة موجبة لتنجيس الجبن إذا لاقته فعدل الى الجواب بالتي هي أحسن من انه مع تسليم ما يدعيه فإن الأصل في الأشياء الطهارة فاشتر من سوق المسلمين وكل حتى تعلم انه خالطه الانفحة ، وبهذا الوجه صرح في الوافي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استفرس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قتادة عدم قبوله ولا قابليته لمر الحق عدل به عن الحق إلى الجدال بالتي هي أحسن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الجبن من أسواق المسلمين ولا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الجبن جلها أو كلها قد اشتملت على تعليل تحليل الجبن بهذه القاعدة المنصوصة ، والظاهر ان السر فيه هو ما ذكرناه في الوجه الأول أو الثاني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الجبن؟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يجيئك شاهدان يشهدان ان فيه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أقرب انطباقا على الوجه الثاني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ضريس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السمن والجبن نجده في أرض المشركين بالروم انا كله؟ فقال اما ما علمت أنه خلطه الحرام فلا تأكل واما ما لم تعلم فكل 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محتملة للوجهين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سليمان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قال سألتني عن طعام يعجبني ثم اعطى الغلام درهما فقال يا غلام ابتع لنا جبنا ودعى بالغداء فتغدينا معه فاتى بالجبن فأكل وأكلنا فلما فرغنا من الغداء ، قلت ما تقول في الجبن؟ فقال أو لم ترني أكلته؟ قلت بلى ولكني أحب ان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سأخبرك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فيه حلال وحرام فهو لك حلال حتى تعرف الحرام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أظهر انطباقا على المعنى الثاني حيث ان ظاهره ان الجبن من الأشياء التي فيها الحلال والحرام كاللحم من المذكى والميتة وليس ذلك إلا باعتبار ما يعمل باللإنفحة وما لا يعمل بها والأول منه حرام لمكان الانفحة لأنها ميتة ، وحينئذ فمخرج هذه الاخبار كلها انما هو على التقية من حيث اشتهار الحكم بنجاسة الانفحة عند العامة كما عرفته من كلام قتادة الذي هو من رؤوسهم </w:t>
      </w:r>
      <w:r>
        <w:rPr>
          <w:rStyle w:val="FootnoteAnchor"/>
          <w:rtl w:val="true"/>
        </w:rPr>
        <w:footnoteReference w:id="21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الخمر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نجاسته ، فالمشهور بين أكثر علمائنا بل أكثر أهل العلم هو القول بالنجاسة حتى انه 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 خلاف بين المسلمين في نجاسة الخمر إلا ما يحكى عن شذاذ لا اعتبار بقولهم ، وعن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نجسة بلا خلاف وكل مسكر عندنا حكمه </w:t>
      </w:r>
    </w:p>
    <w:p>
      <w:pPr>
        <w:pStyle w:val="BookText"/>
        <w:rPr/>
      </w:pPr>
      <w:r>
        <w:rPr>
          <w:rFonts w:ascii="Amiri" w:hAnsi="Amiri" w:eastAsia="Amiri" w:cs="Amiri"/>
          <w:color w:val="111111"/>
          <w:sz w:val="28"/>
          <w:sz w:val="28"/>
          <w:szCs w:val="28"/>
          <w:rtl w:val="true"/>
          <w:lang w:bidi="ar-SA"/>
        </w:rPr>
        <w:t>حكم الخمر والحق أصحابنا الفقاع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زهرة الخمر نجسة بلا خلاف ممن يعتد به ، ونقل ابن إدريس إجماع المسلمين عليه ، وقال الصدوق في الفقيه والمقنع لا بأس بالصلاة في ثوب اصابه خمر لان اللّه تعالى حرم شربها ولم يحرم الصلاة في ثوب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كالصريح في القول بالطهارة مع انه حكم بنزح ماء البئر اجمع بانصباب الخمر فيها ، وأصرح منه ما نقل عن ابن ابي عقيل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ثوبه أو جسده خمر أو مسكر لم يكن عليه غسلهما لأن اللّه تعالى انما حرمهما تعبدا لا لأنهما نجسان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في الذكرى الى الجعفي وفاق الصدوق وابن ابي عقيل وكذا في الدروس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 بالطهارة عن هؤلاء الثلاثة ولا يعرف هذا القول لسواهم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بالنجاسة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المتقدم ذكره بناء على ما تقرر عندهم من ان الإجماع المنقول بخبر الواحد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فان الرجس هو النجس على ما ذكره بعض أهل اللغة والاجتناب عبارة عن عدم المباشرة ولا معنى للنجس إلا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والذي وقفت عليه من ذلك ما رواه ثقة الإسلام في الصحيح عن علي بن مهزيار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انهما قالا لا بأس بان يصلي فيه انما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إذا أصاب ثوبك خمر أو نبيذ يعني المسكر فاغسله ان عرفت موضعه وان لم تعرف موضعه فاغسله كله وان صليت فيه فأعد 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فأعلمني ما آخذ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يونس عن بعض 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ان عرفت موضعه وان لم تعرف موضعه فاغسله كله فان صليت فيه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خيران الخادم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الرجل اسأله عن الثوب يصيبه الخمر ولحم الخنزير أيصلى فيه أم لا؟ فإن أصحابنا قد اختلفوا فيه فقال بعضهم صل فيه فان اللّه تعالى انما حرم شربها وقال بعضهم 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ايضا مثله ، وقال في الكافي بعد نقل خبر خيران قال </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يعير ثوبه لمن يعلم أنه يأكل الجري أو يشرب الخمر فيرده أيصلي فيه قبل ان يغسله؟ قال لا يصل فيه حتى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السند من الاشتباه لان الظاهر 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خيران وفي رؤيته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منه بعد لانه من موالي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جميلة البصري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يونس ببغداد وانا أمشي في السوق ففتح صاحب الفقاع فقاعه فقفز فأصاب ثوب يونس فرأيته قد اغتم لذلك حتى زالت الشمس فقلت له يا أبا محمد إلا تصلي؟ قال فقال لي ليس أريد أن أصلي حتى ارجع الى البيت فاغسل هذا الخمر من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هذا رأي رأيته أو شي‌ء ترويه؟ فقال أخبرني هشام بن الحكم 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 لا تشربه فإنه خمر مجهول وإذا أصاب ثوبك فاغسله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عمار بن موسى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بيت فيه خمر ولا مسكر لأن الملائكة لا تدخله ، ولا تصل في ثوب قد اصابه خمر أو مسكر حتى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زكريا بن آدم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كثير ومرق كثير؟ قال يهراق المرق أو تطعمه أهل الذمة أو الكلب واللحم اغسله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قطر فيه دم؟ قال الدم تأكله النار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فخمر أو نبيذ قطر في عجين أو دم؟ قال فقال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أبيعه من اليهود والنصارى وأبين لهم؟ قال نعم فإنهم يستحلون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والفقاع هو بتلك المنزلة إذا قطر في شي‌ء من ذلك؟ فقال أكره أن آكله إذا قطر في شي‌ء من 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الساباطي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ان يكون فيه الخل أو ماء كامخ أو زيتون؟ قال 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الإبريق يكون فيه خمر أيصلح ان يكون فيه ماء؟ قال 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قدح أو إناء يشرب فيه الخمر؟ قال 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يجزيه ان يصب فيه الماء؟ قال لا يجزيه حتى يدلكه 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مثله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فضالة عن عبد اللّه بن سنان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يعير ثوبه لمن يعلم أنه يأكل الجري ويشرب الخمر فيرده أيصلي فيه قبل ان يغسله؟ قال لا يصلي فيه حتى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حمله الشيخ </w:t>
      </w:r>
    </w:p>
    <w:p>
      <w:pPr>
        <w:pStyle w:val="BookText"/>
        <w:rPr/>
      </w:pP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الأصل في الأشياء الطهارة ولا يجب غسل شي‌ء من الثياب إلا بعد العلم بان فيها نجاسة ، وقد روى هذا الراوي بعينه خلاف هذا الخبر ثم أورد الخبر الآني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اني أعير الذمي ثوبي وانا اعلم انه يشرب الخمر ويأكل لحم الخنزير فيرده علي فاغسله قبل ان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ان تصلي فيه حتى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يشرب فيه النبيذ؟ قبل تغسله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اصابه خمر أو مسكر واغسله ان عرفت موضعه فان لم تعرف موضعه فاغسل الثوب كله فان صليت فيه فأعد صلاتك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دواء عجن بالخمر؟ فقال لا واللّه ما أحب ان انظر اليه فكيف أتداوى به انه بمنزلة شحم الخنزير </w:t>
      </w:r>
    </w:p>
    <w:p>
      <w:pPr>
        <w:pStyle w:val="BookText"/>
        <w:rPr/>
      </w:pPr>
      <w:r>
        <w:rPr>
          <w:rFonts w:ascii="Amiri" w:hAnsi="Amiri" w:eastAsia="Amiri" w:cs="Amiri"/>
          <w:color w:val="111111"/>
          <w:sz w:val="28"/>
          <w:sz w:val="28"/>
          <w:szCs w:val="28"/>
          <w:rtl w:val="true"/>
          <w:lang w:bidi="ar-SA"/>
        </w:rPr>
        <w:t>أو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بمنزلة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231"/>
      </w:r>
      <w:r>
        <w:rPr>
          <w:rFonts w:ascii="Amiri" w:hAnsi="Amiri" w:eastAsia="Amiri" w:cs="Amiri"/>
          <w:color w:val="111111"/>
          <w:sz w:val="28"/>
          <w:sz w:val="28"/>
          <w:szCs w:val="28"/>
          <w:rtl w:val="true"/>
          <w:lang w:bidi="ar-SA"/>
        </w:rPr>
        <w:t xml:space="preserve">وهي طويلة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النبيذ وسؤال أم خالد العبدية عن التداوي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 ، 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قال 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حنظلة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 فقال لا واللّه ولا قطرة تقطر منه في حب إلا أهريق ذلك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هارون بن حمزة الغنوي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اشتكى عينيه فنعت له كحل يعجن بالخمر؟ فقال هو خبيث بمنزلة الميتة فإن كان مضطرا فليكتحل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نزح البئر من صب الخمر فيه </w:t>
      </w:r>
      <w:r>
        <w:rPr>
          <w:rStyle w:val="FootnoteAnchor"/>
          <w:rtl w:val="true"/>
        </w:rPr>
        <w:footnoteReference w:id="235"/>
      </w:r>
      <w:r>
        <w:rPr>
          <w:rFonts w:ascii="Amiri" w:hAnsi="Amiri" w:eastAsia="Amiri" w:cs="Amiri"/>
          <w:color w:val="111111"/>
          <w:sz w:val="28"/>
          <w:sz w:val="28"/>
          <w:szCs w:val="28"/>
          <w:rtl w:val="true"/>
          <w:lang w:bidi="ar-SA"/>
        </w:rPr>
        <w:t>مع كثرتها وصحة أسانيد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مما يدل على القول بالنجاسة كما هو القول المشهور والمؤيد المنصور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الآخر بعد الأصل فجملة من الاخبار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أبي سارة في الصحيح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أصاب ثوبي شي‌ء من الخمر أصلي فيه قبل ان اغسله؟ قال لا بأس ان الثوب لا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بكير في الموثق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عن المسكر والنبيذ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عبد اللّه بن جعفر الحميري في قرب الاسناد في الصحيح عن علي بن رئاب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والنبيذ المسكر يصيب ثوبي اغسله أو أصلي فيه؟ قال صل فيه إلا ان تقذره فتغسل منه موضع الأثر ان اللّه تبارك وتعالى انما حرم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موسى الحناط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يشرب الخمر ثم يمجه من فيه فيصيب ثوبي؟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بكر الحضرمي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نبيذ أصلي فيه؟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قطرة من نبيذ قطرت في حب ماء اشرب منه؟ قال نعم ان أصل النبيذ حلال وان أصل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 الظاهر عدم القائل بالفصل وحمل الشيخ النبيذ في هذه الرواية على النبيذ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 xml:space="preserve">ورواية الحسن ابن أبي سارة </w:t>
      </w:r>
      <w:r>
        <w:rPr>
          <w:rStyle w:val="FootnoteAnchor"/>
          <w:rtl w:val="true"/>
        </w:rPr>
        <w:footnoteReference w:id="2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نخالط اليهود والنصارى والمجوس وندخل عليهم وهم يأكلون ويشربون فيمر ساقيهم فيصب على ثيابي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ان تشتهي أن تغسله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حفص الأعور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يجعل فيه الخل؟ قال نعم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بابويه مرسلا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لهما انا نشتري ثيابا يصيبها الخمر وودك الخنزير عند حاكتها أنصلي فيها قبل ان نغسلها؟ فقال نعم لا بأس إنما حرم اللّه تعالى اكله وشربه ولم يحرم لبسه ومسه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علل الشرائع بطريق صحيح عن بكير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الصباح وابى سعيد والحسن النبال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يمر في ماء المطر وقد صب فيه خمر فأصاب ثوبه هل يصلي فيه قبل ان يغسله؟ فقال لا يغسل ثوبه ولا رجله ويصلي فيه 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 في ماء المطر قد صب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الواسطي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الجويرية وكانت تحت عيسى بن موسى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صالحة فقالت إني أتطيب لزوجي فيجعل في المشطة التي اتمشط بها الخمر واجعله في رأسي؟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تصلي في ثوب اصابه خمر لأن اللّه تعالى حرم شربها ولم يحرم الصلاة في ثوب أصابته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جملة من أفاضل متأخري المتأخرين كالسيد السند في المدارك والفاضل الخراساني في الذخيرة والمحقق الخوانساري وغيرهم قد اختاروا القول بالطهارة وأجابوا عن الإجماع بعدم ثبوته بعد تحقق الخلاف في المسألة من هؤلاء الأجلاء ، واما الآية فأجابوا عنها أيضا بأجوبة واسعة نقضا وإبراما ليس في التعرض لها مزيد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الرجوع الى الاخبار في هذا المقام خاصة ، اما الإجماع فلما عرفت في مقدمات </w:t>
      </w:r>
    </w:p>
    <w:p>
      <w:pPr>
        <w:pStyle w:val="BookText"/>
        <w:rPr/>
      </w:pPr>
      <w:r>
        <w:rPr>
          <w:rFonts w:ascii="Amiri" w:hAnsi="Amiri" w:eastAsia="Amiri" w:cs="Amiri"/>
          <w:color w:val="111111"/>
          <w:sz w:val="28"/>
          <w:sz w:val="28"/>
          <w:szCs w:val="28"/>
          <w:rtl w:val="true"/>
          <w:lang w:bidi="ar-SA"/>
        </w:rPr>
        <w:t>الكتاب ، واما الآية فلا دلالة لها ظاهرا إلا بارتكاب تكلفات بعيدة كما يظهر من بحثهم جوابا وسؤالا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الأفاضل المشار إليهم بعد بحثهم في المسألة حملوا أخبار النجاسة على الاستحباب وجمعوا به بين الاخبار في هذا الباب كما هي قاعدتهم المستمرة في جميع الأبواب حسبما نبهنا عليه في غير مقام مما تقدم في الكتاب ، قال السيد السند في المدارك الذي هو الأصل في ذلك بعد ذكر القول بالنجاسة ونقل بعض اخباره ثم القول بالطهارة ونقل بعض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الأولون عن هذه الاخبار بالحمل على التقية جمعا بينها وبين ما تضمن الأمر بغسل الثوب منه ، وهو مشكل لأن أكثر العامة قائلون بالنجاسة </w:t>
      </w:r>
      <w:r>
        <w:rPr>
          <w:rStyle w:val="FootnoteAnchor"/>
          <w:rtl w:val="true"/>
        </w:rPr>
        <w:footnoteReference w:id="248"/>
      </w:r>
      <w:r>
        <w:rPr>
          <w:rFonts w:ascii="Amiri" w:hAnsi="Amiri" w:eastAsia="Amiri" w:cs="Amiri"/>
          <w:color w:val="111111"/>
          <w:sz w:val="28"/>
          <w:sz w:val="28"/>
          <w:szCs w:val="28"/>
          <w:rtl w:val="true"/>
          <w:lang w:bidi="ar-SA"/>
        </w:rPr>
        <w:t>نعم يمكن الجمع بينهما بحمل ما تضمن الأمر بالغسل على الاستحباب لان استعمال الأمر في الندب مجاز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الذخيرة بزيادة تأييد لذلك بوجوه لفقها ، ملخصها بعد الحمل على التقية وان حمل الأوامر والنواهي في أخبارنا على الاستحباب والكراهة شائع ذائع كأنه الحقيقة كما أشرنا إليه مرارا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الجمع بين هذه الاخبار دائر بين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الأفاضل قد اختاروا الحمل على الاستحباب في الجمع بين هذه الاخبار ، وها أنا أبين ما فيه من البعد بل الفساد وعدم انطباق أخبار المسألة عليه ، وبه يتعين حمل أخبار الطهارة على التقية إذ لم يبق بعد بطلان حمل أخبار النجاسة على الاستحباب إلا رميها بالكلية متى عملنا باخبار الطهارة ، وفيه من البطلان ما هو غني عن البيان لكثرتها واستفاضتها وصحة جملة منها باصطلاحهم وعمل الطائفة قديما وحديثا عليها إلا هؤلاء الثلاثة </w:t>
      </w:r>
    </w:p>
    <w:p>
      <w:pPr>
        <w:pStyle w:val="BookText"/>
        <w:rPr/>
      </w:pPr>
      <w:r>
        <w:rPr>
          <w:rFonts w:ascii="Amiri" w:hAnsi="Amiri" w:eastAsia="Amiri" w:cs="Amiri"/>
          <w:color w:val="111111"/>
          <w:sz w:val="28"/>
          <w:sz w:val="28"/>
          <w:szCs w:val="28"/>
          <w:rtl w:val="true"/>
          <w:lang w:bidi="ar-SA"/>
        </w:rPr>
        <w:t>المذكورين والثلاثة المتقدمين ، أو حمل أخبار الطهارة على التقية وبه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يدل على بطلان الحمل على الاستحباب فوجوه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وان اشتهر ذلك بينهم في جميع أبواب الفقه إلا انه لا مستند له من سنة ولا كتاب ، وقد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الجمع بين الاخبار والترجيح في مقام اختلاف الاخبار ، ولو كان لهذا الحمل والجمع بين الأخبار أصل في الشريعة لما أهملوه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اتخذوه قاعدة كلية في مقام اختلاف الاخبار في جميع أبواب الفقه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الحمل على الاستحباب مجاز باعترافهم والمجاز لا يصار اليه إلا بالقرينة الصارفة عن الحقيقة واختلاف الاخبار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الذخيرة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حمل الأوامر والنواهي في أخبارنا على الاستحباب والكراهة شائع ذائع كأنه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ان كان ذلك مع وجود القرينة الصارفة عن المعنى الحقيقي فلا بحث فيه وإلا فهو أول المسألة ومحل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الاستحباب حكم شرعي كالوجوب والتحريم فيتوقف الحكم به على دليل واضح وإلا كان قولا على اللّه تعالى من غير علم ، وقد استفاضت الآيات القرآنية والسنة النبوية بالنهي عنه ، واختلاف الأخبار ليس من الأدلة التي توجب الحكم بالاستحباب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صحيحة علي بن مهزيار ورواية خيران الخادم قد دلتا على وقوع هذا الاختلاف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وقتهم وانهم رجعوا في ذلك الى امام ذلك العصر وسألوه عن الأخذ بأي القولين فأمرهم بالعمل باخبار النجاسة ولو كانت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انما هي بمعنى استحباب الإزالة وليس المراد منها النجاسة كما زعمه هؤلاء الأفاضل وانه طاهر والصلاة فيه صحيحة وان كان على كراهة ، لما خفي على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حتى انهم يسألون </w:t>
      </w:r>
    </w:p>
    <w:p>
      <w:pPr>
        <w:pStyle w:val="BookText"/>
        <w:rPr/>
      </w:pPr>
      <w:r>
        <w:rPr>
          <w:rFonts w:ascii="Amiri" w:hAnsi="Amiri" w:eastAsia="Amiri" w:cs="Amiri"/>
          <w:color w:val="111111"/>
          <w:sz w:val="28"/>
          <w:sz w:val="28"/>
          <w:szCs w:val="28"/>
          <w:rtl w:val="true"/>
          <w:lang w:bidi="ar-SA"/>
        </w:rPr>
        <w:t xml:space="preserve">عن ذلك ، ولكان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يجيبهم بان هذه الأخبار لا منافاة بينها فإن الأمر بغسل الثوب منه انما هو على جهة الاستحباب وإلا فهو طاهر لا انه يقرهم على الاختلاف ويجيبهم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فيأمرهم بالأخذ باخبار النجاسة كما في خبر خيران وبقول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الفاضل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ان يكون المراد بقول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الذي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التعبير بهذه العبارة المشتبهة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يروج إلا على الصبيان العادمي الافهام والأذهان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الروايات الدالة على النجاسة لا تلائم هذا الحمل مثل صحيحة علي بن مهزيار المتضمنة ان غير زرارة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يغسل الثوب كملا مع جهل موضعه ويعيد الصلاة لو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مرسلة يونس المتقدمة نقلا من الكافي ، فإنه لم يعهد في الأخبار التشديد في الأمور المستحبة والمبالغة فيها الى هذا المقدار وانما وقع نظيره في الاخبار في النجاسات المقطوع بها لا الأشياء الطاهرة ، ومثل ذلك في رواية أبي جميلة البصري وحكايته عن يونس فإنه لو كان طاهرا كما يدعونه وان إزالته عن الثوب انما هو على طريق الأولوية والاستحباب لما خفي ذلك على يونس وهو من أجلاء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الخبر كما عرفت ظاهر بل صريح في ان يونس انما فهم من خبر هشام النجاسة وصار اعتقاده القول بالنجاسة ، فإن غمه بملاقاة الفقاع له وتوقفه عن المبادرة للصلاة في أول وقتها وسؤال الراوي له ان هذا رأي رأيته أو شي‌ء ترويه كلها ظاهرة الدلالة في حكمه بالنجاسة ، ومثل حديث العبدية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يحمل على الاستحباب؟ واي مجال لهذا الاستحباب الذي لا دليل عليه من سنة ولا كتاب؟ وكأن هذا القائل ظن انحصار دليل النجاسة فيما دل على غسل الثوب أو البدن كما هو ظاهر عبارة المدارك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انه إذا جاء خبر عن أولهم وخبر آخر عن آخرهم فإنه يجب الأخذ بالأخير </w:t>
      </w:r>
      <w:r>
        <w:rPr>
          <w:rStyle w:val="FootnoteAnchor"/>
          <w:rtl w:val="true"/>
        </w:rPr>
        <w:footnoteReference w:id="249"/>
      </w:r>
      <w:r>
        <w:rPr>
          <w:rFonts w:ascii="Amiri" w:hAnsi="Amiri" w:eastAsia="Amiri" w:cs="Amiri"/>
          <w:color w:val="111111"/>
          <w:sz w:val="28"/>
          <w:sz w:val="28"/>
          <w:szCs w:val="28"/>
          <w:rtl w:val="true"/>
          <w:lang w:bidi="ar-SA"/>
        </w:rPr>
        <w:t xml:space="preserve">وهذه القاعدة قد صرح بها الصدوق 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يوصي الى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الخبران لكان الواجب الأخذ بقول الأخير كما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صحيحة علي بن مهزيار ورواية خيران قد تضمنتا ذلك ، فالواجب بمقتضى هذه القاعدة الرجوع الى قول الإمام الأخير وهو الحكم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ترجح أخبار النجاسة بعمل الطائفة قديما وحديثا الموجب للظن المتاخم للعلم بكون ذلك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كل مذهب انما يعلم مذهبه بعد موته بمذهب مقلديه وشيعته الآخذين بأقواله والمقتفين لآثاره ولا سيما الشيعة المتهالكين على متابعة مذهب أئمتهم المانعين من الأخذ من غيرهم ، مضافا ذلك الى الاحتياط في الدين الذي هو أحد المرجحات الشرعية في مقام اختلاف الاخبار كما دلت عليه رواية زرارة الواردة في طرق الترجيح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قد استند في حمل أخبار الطهارة على التقية إلى صحيحة علي بن مهزيار المتقدمة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من هذا الخبر على ان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جهة التقية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بالأخذ بقول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الانفراد والعدول عن قوله مع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ان قوله مع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التقية لكان الأخذ بقولهما معا اولى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حسن لولا ما أشرنا إليه من نقل الأصحاب عن أكثر أهل الخلاف الموافقة على القول بالنجاسة ، وكيف كان فلا ريب في ان </w:t>
      </w:r>
    </w:p>
    <w:p>
      <w:pPr>
        <w:pStyle w:val="BookText"/>
        <w:rPr/>
      </w:pPr>
      <w:r>
        <w:rPr>
          <w:rFonts w:ascii="Amiri" w:hAnsi="Amiri" w:eastAsia="Amiri" w:cs="Amiri"/>
          <w:color w:val="111111"/>
          <w:sz w:val="28"/>
          <w:sz w:val="28"/>
          <w:szCs w:val="28"/>
          <w:rtl w:val="true"/>
          <w:lang w:bidi="ar-SA"/>
        </w:rPr>
        <w:t xml:space="preserve">ما تضمنه هذا الخبر من الأخذ بقول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تقرر في السؤال دلالة على ان الحكم في ذلك هو النجاسة وان الطهارة لا تعويل عليها ، وهذا القدر من الدلالة في الحديث الصحيح كاف في الاستدلال لاعتضاده بما تقدم من الاخبار وباتفاق أكثر علماء الإسلام مع ما في التنزه عنه من الاحتياط للدين كما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القول بالنجاسة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استشكاله في حسن ما ذكره الشيخ بما نقله الأصحاب عن أكثر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الجواب عنه في المقام ان شاء اللّه تعالى</w:t>
      </w:r>
    </w:p>
    <w:p>
      <w:pPr>
        <w:pStyle w:val="BookText"/>
        <w:rPr/>
      </w:pPr>
      <w:r>
        <w:rPr>
          <w:rFonts w:ascii="Amiri" w:hAnsi="Amiri" w:eastAsia="Amiri" w:cs="Amiri"/>
          <w:color w:val="111111"/>
          <w:sz w:val="28"/>
          <w:sz w:val="28"/>
          <w:szCs w:val="28"/>
          <w:rtl w:val="true"/>
          <w:lang w:bidi="ar-SA"/>
        </w:rPr>
        <w:t>وبما ذكرناه من الوجوه الظاهرة البيان الغنية عن إقامة الحجة والبرهان كما لا يخفى على أهل الإنصاف من ذوي الأذهان يظهر بطلان حمل أخبار النجاسة على الاستحباب ويتعين العمل بها في هذا الباب فتبقى اخبار القول بالطهارة ويتعين حملها على التقية التي هي في اختلاف الأحكام الشرعية أصل كل بلية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ذكروه من ان أكثر العامة قائلون بالنجاسة ، وفيه ما ذكره بعض المحققين من أصحابنا المتأخرين من ان التقية لا تنحصر في القول بما يوافق علماءهم بل قد يدعو لها إصرار جهلائهم من أصحاب الشوكة على أمر وولوعهم به فلا يمكن إشاعة ما يتضمن تقبيحه والإزراء بهم على فعله ، وما نحن فيه من هذا القبيل فإن أكثر أمراء بني أمية وبني العباس ووزرائهم وأرباب الدولة كانوا مولعين بشرب الخمر ومزاولتها واستعمالها وعدم التحرز عن مباشرتها ، بل ربما نقل ان بعضهم يأم الناس وهو سكران فضلا عن ان يكون ثوبه متلوثا بالخمر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يتقون في ذلك لكان تقيتهم في الحكم بالحرمة أوجب وأهم مع ان المعلوم من أخبارهم انهم كانوا يبالغون في ذلك تمام المبالغة حتى ورد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مدمن الخمر كعابد الوثن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التهديد والتشديد في تحريمها ولم يرو عنهم ما يتضمن إباحتها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بأنه لما كان صريح القرآن تحريمها كان </w:t>
      </w:r>
      <w:bookmarkStart w:id="22" w:name="pg12473_124284"/>
    </w:p>
    <w:p>
      <w:pPr>
        <w:pStyle w:val="BookText"/>
        <w:rPr/>
      </w:pPr>
      <w:bookmarkEnd w:id="22"/>
      <w:r>
        <w:rPr>
          <w:rFonts w:ascii="Amiri" w:hAnsi="Amiri" w:eastAsia="Amiri" w:cs="Amiri"/>
          <w:color w:val="111111"/>
          <w:sz w:val="28"/>
          <w:sz w:val="28"/>
          <w:szCs w:val="28"/>
          <w:rtl w:val="true"/>
          <w:lang w:bidi="ar-SA"/>
        </w:rPr>
        <w:t>التحريم من ضروريات الدين والحكم به لا مجال لإنكاره ولا فساد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أجيب عما ذكرنا بان حرمتها وان كان بصريح القرآن إلا ان التشديد الذي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ولا من ضروريات الدين فكان ينبغي ان يتقوا فيه فترك التقية في ذلك والتقية في النجاسة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متى كان صريح القرآن التحريم فالتشديد لازم له إذ من المعلوم عند كل عالم عاقل ان مخالف صريح القرآن راد لضروري الدين وكل من كان كذلك فهو في زمرة المرتدين فافترق الأمران ، وبالجملة فالتحريم لما كان صريح الكتاب العزيز الموجب لكونه من ضروريات الدين فهو معلوم لكافة المسلمين فلا تدخله التقية سواء أخبروا بمجرد التحريم أو شددوا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اتقي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أفتوا فيه بالتقية لربما نسبوهم الى الجهل ومخالفة الكتاب العزيز ، واما الحكم بالنجاسة فلما لم يكن بتلك المثابة حيث لم يدل عليه دليل من القرآن وانما استفيد من السنة فالتقية جائزة فيه وغير مستنكرة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حققناه في المقام ورفعنا عنه نقاب الإبهام ظهر لك ان الحق في المسألة هو القول المشهور وان ما عداه ظاهر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81420_77815467"/>
      <w:bookmarkStart w:id="24" w:name="_Toc9"/>
      <w:bookmarkEnd w:id="23"/>
      <w:r>
        <w:rPr>
          <w:rtl w:val="true"/>
        </w:rPr>
        <w:t>تنبيهات</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جميع الأنبذة المسكرة حكم الخمر في التنجيس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 من قال من الأصحاب بنجاسة الخمر وإلا فقد عرفت مذهب الصدوق وابن ابى عقيل والجعفي في قولهم بالطهارة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المعتبر على الحكم المذكور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والأنبذة المسكرة عندنا في التنجيس كالخمر لان المسكر خمر فيتناوله حكم الخمر ، اما انه خمر فلان الخمر انما سمي بذلك لكونه </w:t>
      </w:r>
    </w:p>
    <w:p>
      <w:pPr>
        <w:pStyle w:val="BookText"/>
        <w:rPr/>
      </w:pPr>
      <w:r>
        <w:rPr>
          <w:rFonts w:ascii="Amiri" w:hAnsi="Amiri" w:eastAsia="Amiri" w:cs="Amiri"/>
          <w:color w:val="111111"/>
          <w:sz w:val="28"/>
          <w:sz w:val="28"/>
          <w:szCs w:val="28"/>
          <w:rtl w:val="true"/>
          <w:lang w:bidi="ar-SA"/>
        </w:rPr>
        <w:t xml:space="preserve">يخمر العقل ويستره فما ساواه في المسمى يساويه في الاسم ، ولما رواه علي بن يقطين عن ابى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سبحانه 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عطاء بن يسار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جملة من محققي متأخري المتأخرين كالسيد في المدارك والشيخ حسن في المعالم والسبزواري في الذخيرة وغيرهم ممن حذا حذوهم بان هذا الاحتجاج منظور فيه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الظاهر من كلام جماعة من أئمة اللغة ان الخمر حقيقة في المسكر من عصير العنب والعرف يساعده ، وإذا ثبت كون اللفظ حقيقة في معنى لم يدل استعماله بعد ذلك في غيره على كونه حقيقة في ذلك الغير ايضا ، وكون الأصل في الاستعمال الحقيقة انما هو مع عدم استلزام الاشتراك أو النقل لكونهما على خلاف الأصل ، فتعارض أصالة عدمهما أصالة الحقيقة وأحدهما لازم بعد ثبوت الحقيقة للفظ ، وحينئذ فمجرد إطلاق لفظ الخمر على مطلق المسكر لا يدل على كونه حقيقة فيه والاعتبار الذي ذكره من جهة التسمية ليس بشي‌ء ، وإذا لم يثبت كون اللفظ حقيقة في الجميع لم يتجه الاستدلال على تعميم الحكم في الكل بما دل على نجاسة الخمر ، والاشتراك في التحريم لا دلالة فيه وانما هو وجه علاقة صح من اجله استعمال لفظ الخمر في غير ما وضع له على جهة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غيره ممن أشرنا اليه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نظر ، وتوجيهه انهم ان أرادوا بكونه حقيقة في عصير العنب يعني الحقيقة الشرعية ففيه ان الحقيقة الشرعية عبارة عن استعمال اللفظ في كلام اللّه تعالى أو رسوله مجردا عن قرينة المجاز ، وهذا اللفظ وان وقع في القرآن العزيز مجملا الا ان </w:t>
      </w:r>
    </w:p>
    <w:p>
      <w:pPr>
        <w:pStyle w:val="BookText"/>
        <w:rPr/>
      </w:pPr>
      <w:r>
        <w:rPr>
          <w:rFonts w:ascii="Amiri" w:hAnsi="Amiri" w:eastAsia="Amiri" w:cs="Amiri"/>
          <w:color w:val="111111"/>
          <w:sz w:val="28"/>
          <w:sz w:val="28"/>
          <w:szCs w:val="28"/>
          <w:rtl w:val="true"/>
          <w:lang w:bidi="ar-SA"/>
        </w:rPr>
        <w:t xml:space="preserve">الأخبار قد فسرته بالمعنى الأعم وكذلك وقوعه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وقع بالمعنى الأعم كما سيظهر لك ان شاء اللّه تعالى وحينئذ فيكون حقيقة شرعية في المعنى الأعم ، وان أرادوا به الحقيقة اللغوية كما يفهم من كلام المحقق المذكور ومن تبعه في ذلك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يصار الى الحمل على الحقيقة اللغوية إلا مع تعذر الحمل على الحقيقة الشرعية والعرفية الخاصة كما قرروه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كلام أهل اللغة أيضا ظاهر في المعنى الأعم كما سيظهر لك في المقام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يدل على كونه حقيقة شرعية في المعنى الأعم من كلام اللّه عزوجل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روى الثقة الجليل علي بن إبراهيم في تفسيره في تفسير هذه الآية عن ابي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إِنَّمَا الْخَمْرُ وَالْمَيْسِرُ وَالْأَنْصابُ وَالْأَزْلامُ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الخمر فكل مسكر من الشراب إذا أخمر فهو خمر ، وما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أبا بكر شرب قبل ان تحرم الخمر فسكر فجعل يقول الشعر ويبكي على قتلي المشركين من أهل بدر فسمع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أمسك على لسانه فأمسك على لسانه فلم يتكلم حتى ذهب عنه السكر فانزل اللّه تحريمها بعد ذلك ، وانما كانت الخمر يوم حرمت بالمدينة فضيخ البسر والنمر فلما انزل اللّه تعالى تحريمها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في المسجد ثم دعا بآنيتهم التي كانوا ينبذون فيها فأكفاها كلها وقال هذه كلها خمر وقد حرمها اللّه تعالى ، وكان أكثر شي‌ء اكفى‌ء في ذلك اليوم من الأشربة الفضيخ ولا اعلم انه اكفى‌ء يومئذ من خمر العنب شي‌ء إلا إناء واحد كان فيه زبيب وتمر جميعا ، واما عصير العنب فلم يكن يومئذ بالمدينة منه شي‌ء ، وحرم اللّه تعالى الخمر قليلها وكثيرها وبيعها وشراءها والانتفاع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المراد عار عن وصمة الشبهة 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مجمع البيان عن ابن عباس في تفسير </w:t>
      </w:r>
    </w:p>
    <w:p>
      <w:pPr>
        <w:pStyle w:val="BookText"/>
        <w:rPr/>
      </w:pPr>
      <w:r>
        <w:rPr>
          <w:rFonts w:ascii="Amiri" w:hAnsi="Amiri" w:eastAsia="Amiri" w:cs="Amiri"/>
          <w:color w:val="111111"/>
          <w:sz w:val="28"/>
          <w:sz w:val="28"/>
          <w:szCs w:val="28"/>
          <w:rtl w:val="true"/>
          <w:lang w:bidi="ar-SA"/>
        </w:rPr>
        <w:t xml:space="preserve">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بالخمر جميع الأشربة التي تسكر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البتع وهو العسل ومن العنب ومن الزبيب ومن التمر ومن الحنطة ومن الذرة ومن الشعير والسلت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ذلك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رواية عطاء بن يسار المنقولة في كلام المحقق ، وما نقله في مجمع البيان عن ابن 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صحيحة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والمرز من الشعير والنبيذ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إسحاق الهاشمي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أبو علي الحسن بن محمد الطوسي في الأمالي بسنده فيه عن النعمان بن بشير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ايها الناس ان من العنب خمرا وان من الزبيب خمرا وان من التمر خمرا وان من الشعير خمرا الا أيها الناس انها كم عن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الى الحسن الحضرمي عن من أخبره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والزبيب والحنطة والشعير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عامر بن السمط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الخمسة المذكورة في حديث الحضرمي وزاد الذرة ، فقد ظهر لك بما نقلناه من الأخبار تطابق كلام اللّه تعالى ورسوله على ان الخمر أعم مما ذكروه من التخصيص بالمتخذ من العنب فيكون حقيقة شرعية في ذلك بلا اشكال ويجب الحمل على ذلك حيثما أطلق هذا اللفظ إلا مع القرينة الصارفة عنه كما هو المقرر بينهم في الحقائق الشرعية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كلام أهل اللغة في هذا المقام فالذي يستفاد منه تصريحا في مواضع وتلويحا في اخرى ان الخمر حقيقة فيما قلناه دون عصير العنب كما زعموه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أسكر من عصير العنب أو عام كالخمرة وقد يذكر ، والعموم أصح لأنها حرمت وما بالمدينة خمر عنب وما كان شرابهم إلا البسر والتمر ، سميت الخمر خمرا لأنها تخمر العقل وتستره أو لأنها تركت حتى أدركت واختمرت أو لأنها تخامر العقل اي تخالطه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سميت الخمر خمرا لأنها تركت واختمرت واختمارها تغير رائحتها ، ويقال وجدت خمرة الطيب أي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الغريبين للهروي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خامر العقل اي خالطه وخمر العقل ستره وهو المسكر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المنير للفيومي الخمر معروفة ، الى ان قال ويقال هي اسم لكل مسكر خامر العقل اي 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بعد ذكر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معروف وعن ابن الأعرابي انما سمى الخمر خمرا لأنها تركت واختمرت واختمارها تغير رائحتها ، الى ان قال والخمر فيما اشتهر بينهم كل شراب مسكر ولا يختص بعصير العنب ، ثم نقل كلام القاموس وقال بعده ويشهد له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صحيحة عبد الرحمن بن الحجاج المتقدمة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تطابق الأخبار المتقدمة وكلام أهل اللغة على ما اخترناه في المقام ويظهر ضعف ما ذكره أولئك الاعلام ، وبذلك يظهر ما في كلام المحقق صاحب المعالم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الذي ذكره من جهة التسمية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في المدارك والذخيرة ان اللغات لا تثبت بالاستدلال ، فان فيه ان كلام أئمة اللغة كما سمعت كله متطابق على تعليل التسمية الموجب لدوران حكم التحريم ونحوه مدار صدق الاسم وقد وقع نحوه في الاخبار ايضا كما رواه في الكافي عن علي بن أبي حمزة عن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لما اهبط آدم امره بالحرث والزرع </w:t>
      </w:r>
    </w:p>
    <w:p>
      <w:pPr>
        <w:pStyle w:val="BookText"/>
        <w:rPr/>
      </w:pPr>
      <w:r>
        <w:rPr>
          <w:rFonts w:ascii="Amiri" w:hAnsi="Amiri" w:eastAsia="Amiri" w:cs="Amiri"/>
          <w:color w:val="111111"/>
          <w:sz w:val="28"/>
          <w:sz w:val="28"/>
          <w:szCs w:val="28"/>
          <w:rtl w:val="true"/>
          <w:lang w:bidi="ar-SA"/>
        </w:rPr>
        <w:t xml:space="preserve">وطرح عليه غرسا من غرس الجنة فأعطاه النخل والعنب والزيتون والرمان فغرسها لعقبه وذريته فأكل هو من ثمارها ، فقال إبليس ائذن لي ان آكل منه شيئا فأبى أن يطعمه فجاء عند آخر عمر آدم ، وساق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إبليس بعد وفاة آدم ذهب فبال في أصل الكرم والنخلة فجرى الماء في عودهما ببول عدو اللّه تعالى فمن ثم يختمر العنب والتمر فحرم اللّه تعالى على ذرية آدم كل مسكر لان الماء جرى ببول عدو اللّه في النخلة والعنب وصار كل مختمر خمرا لان الماء اختمر في النخلة والكرمة من رائحة بول عدو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وصار كل مختمر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 على دوران التسمية مدار حصول الاختمار كما هو الظاهر من كلام أهل اللغة أيضا وهو الذي أراده المحقق في المعتبر ولكن أولئك الفضلاء لم يعطوا التأمل حقه لا في الاخبار ولا في كلام أهل اللغة فوقعوا فيما وقعوا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الاخبار ظاهرة في إطلاق الخمر على المعنى الأخص لعطف المسكر أو النبيذ عليه ونحو ذلك من العبارات الظاهرة بل الصريحة في الاختصاص وعدم صحة الحمل على المعنى الأعم ، وربما أشعر بكونه حقيقة في هذا الفرد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عرفية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ابن مهزيار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 يعني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عمار </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اصابه خمر أو مسكر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وعلى هذه الروايات اعتمد في المعالم في الحكم بنجاسة كل مسكر بعد اعتراضه على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قدمنا نقله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 لي من تتبع الاخبار في هذا المقام ان الخمر قبل نزول التحريم انما كان يطلق عرفا على عصير العنب وإطلاقه على المعنى الأعم انما وقع في كلام </w:t>
      </w:r>
    </w:p>
    <w:p>
      <w:pPr>
        <w:pStyle w:val="BookText"/>
        <w:rPr/>
      </w:pPr>
      <w:r>
        <w:rPr>
          <w:rFonts w:ascii="Amiri" w:hAnsi="Amiri" w:eastAsia="Amiri" w:cs="Amiri"/>
          <w:color w:val="111111"/>
          <w:sz w:val="28"/>
          <w:sz w:val="28"/>
          <w:szCs w:val="28"/>
          <w:rtl w:val="true"/>
          <w:lang w:bidi="ar-SA"/>
        </w:rPr>
        <w:t xml:space="preserve">اللّه تعالى وكلام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الأحكام التي رتبوها عليه من حرمة أو نجاسة كما عرفت من الأحاديث المتقدمة فهي حقيقة شرعية في المعنى الأعم وان كانت عرفا انما تطلق على العصير العنبي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اطلقوها على المعنى الشرعي كما تقدم في الحديثين المنقولين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اطلقوها على المعنى العرفي الدائر بين الناس كما في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والظاهر اتفاق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 الحكم بالنجاسة في المسكر بما كان مائعا بالأصالة وان عرض له الجمود دون الجامد بالأصالة كالحشيشة وان عرض له الميعان ، والظاهر ان المستند في ذلك هو ان المتبادر من لفظة المسكر والنبيذ ونحوهما في الأخبار انما هو الأشربة المتخذة من تلك الأشياء المعدودة في الأخبار المتقدمة فيبقى ما عداها على حكم الأصل ، واما ثبوت النجاسة لها بعد الجمود فهو من حيث توقف الطهارة بعد ثبوت النجاسة على الدليل ولم يثبت كون الجمود مطهرا فيبقى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بنجاسة الخمر في ان حكم الفقاع حكمه ، ونقل العلامة في النهاية والمنتهى إجماع علمائنا على ذلك ، وذكر المحقق في المعتبر عن الشيخ انه قال وألحق أصحابنا الفقاع بالخمر يعني في التنجيس وهذا انفراد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الفقاع خمر فيلحقه أحكامه اما انه خمر فلما ذكره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احمد حدثنا عبد الجبار بن محمد الخطابي عن ضمرة قال الغبيراء التي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هي الفقاع قال وعن ابي هاشم الواسطي الفقاع نبيذ الشعير فإذا نش فهو خمر ، قال وعن زيد بن أسلم الغبيراء التي نهى النبي عنها هي الاسكركة </w:t>
      </w:r>
      <w:r>
        <w:rPr>
          <w:rStyle w:val="FootnoteAnchor"/>
          <w:rtl w:val="true"/>
        </w:rPr>
        <w:footnoteReference w:id="266"/>
      </w:r>
      <w:r>
        <w:rPr>
          <w:rFonts w:ascii="Amiri" w:hAnsi="Amiri" w:eastAsia="Amiri" w:cs="Amiri"/>
          <w:color w:val="111111"/>
          <w:sz w:val="28"/>
          <w:sz w:val="28"/>
          <w:szCs w:val="28"/>
          <w:rtl w:val="true"/>
          <w:lang w:bidi="ar-SA"/>
        </w:rPr>
        <w:t xml:space="preserve">وعن ابى موسى انه قال الاسكركة خمر الحبشة ، ومن طريق الأصحاب ما رواه سليمان بن جعفر </w:t>
      </w:r>
      <w:r>
        <w:rPr>
          <w:rStyle w:val="FootnoteAnchor"/>
          <w:rtl w:val="true"/>
        </w:rPr>
        <w:footnoteReference w:id="26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 فقال هو خمر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الوشاء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اسأله عن الفقاع؟ فقال حرام وهو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وتحريمه من جهة نشيشه ومن ضراوة إنائه إذا كرر فيه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الستر وهو ستر العقل ولا ستر في الفقاع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ثابتة شرعا والتجوز على خلاف الأصل فيكون حقيقة في المشترك وهو مائع حرم لنشيشه وغليانه ، وإذا ثبت ان الفقاع خمر وقد بينا حكم الخمر فاطلب حكم الفقاع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احتجاجه بأخبارنا لإدخاله في حقيقة الخمر نحو ما ذكرناه في احتجاجه السابق لإدخال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حكاه عن المرتضى فغير كاف في إثبات مثله ، فالعمدة إذا على الإجماع المدعي ، ويؤيده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ثم أورد رواية أبي جميلة البصري المتقدمة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 هنا في الاحتجاج بأخبارنا لإدخال الفقاع في حقيقة الخمر بما ذكره سابقا قد بينا ضعفه وان هذا الإطلاق حقيقة شرعية ، ومن الأخبار الدالة على ما دلت عليه هاتان الروايتان المذكورتان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مكاتبة ابن فضال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الخمر وفيه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في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الحسين القلانسي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 فإنه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سنان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الخمر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لي سلطانا على أسواق المسلمين لرفعت عنهم هذه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 مجهول وفيه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هذه الاخبار رجع صاحب الذخيرة في هذا المقام </w:t>
      </w:r>
    </w:p>
    <w:p>
      <w:pPr>
        <w:pStyle w:val="BookText"/>
        <w:rPr/>
      </w:pPr>
      <w:r>
        <w:rPr>
          <w:rFonts w:ascii="Amiri" w:hAnsi="Amiri" w:eastAsia="Amiri" w:cs="Amiri"/>
          <w:color w:val="111111"/>
          <w:sz w:val="28"/>
          <w:sz w:val="28"/>
          <w:szCs w:val="28"/>
          <w:rtl w:val="true"/>
          <w:lang w:bidi="ar-SA"/>
        </w:rPr>
        <w:t xml:space="preserve">عما ذكره سابقا مما قدمنا نقله عنه ، حيث قال بعد إيراد جملة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وان أمكن إيراد النظر السابق هنا لكن الإنصاف ان من هذه الاخبار يستفاد انه مثل الخمر في جميع الأحكام ويؤيده رواية أبي جميلة البصري ، ثم ساق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صاحب المدارك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بنجاسته مشهور بين الأصحاب وبه رواية ضعيفة السند جدا نعم ان ثبت إطلاق الخمر عليه حقيقة كما ادعاه المصنف في المعتبر كان حكمه حكم الخمر ، وقد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مناقشته التي أشرنا إليها آنفا في عموم إطلاق الخمر ، فظاهره هنا التوقف أو عدم القول بالنجاسة لعدم صدق الإطلاق عنده وحكمه بضعف الخبر الدال على النجاسة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يقف على ضابطة ولم يرجع الى رابطة فإن الخبر الذي طعن عليه بالضعف وان كان كذلك لكن اتفاق الأصحاب على الحكم المذكور جابر لضعفه إذ لا مخالف في المسألة ، ولهذا ان المحقق الشيخ حسن فيما قدمنا نقله عنه انما اعتمد على الإجماع وأيده بالرواية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كتابه قد جرى على هذه الطريقة وقد ذكر في مسألة الدم الأقل من حمصة بعد ان نقل الروايات الدالة على نجاسته وطعن فيها بضعف السند مع كونها مطابقة لمقتضى الأصل كما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خروج عما عليه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المفهوم من كلام الأصحاب ان الحكم بالتحريم والنجاسة تابع للاسم فحيث ما صدق الاسم تعلقت به الأحكام ، قال في المسالك بعد ذكر المصنف الفقاع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فيه ان يتخذ من ماء الشعير كما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لكن لما كان النهي عنه معلقا على التسمية ثبت له ذلك سواء عمل منه أم من غيره ، فما يوجد في أسواق أهل الخلاف مما يسمى فقاعا يحكم بتحريمه تبعا للاسم إلا ان يعلم انتفاؤه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سبطه في المدارك حيث قال بعد نقل كلام المرتضى في </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يكون المرجع فيه الى العرف لانه المحكم فيما لم يثبت فيه وضع شرعي ولا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ان الفقاع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حلال طاهر وهو ما لم يحصل فيه الغليان والنشيش أيام نبذه ، ومنه ما هو حرام نجس وهو ما يحصل فيه الغليان ، والى ذلك أشار ابن الجنيد فيما نقله عنه في المعتبر فيما قدمناه من عبارته ، وجملة من الأصحاب قد عدوا كلام ابن الجنيد خلافا في المسألة حيث ان ظاهرهم القول بالتحريم مطلقا ، والحق في المسألة هو مذهب ابن الجنيد وعليه تدل صحيحة ابن ابي عمير عن مرازم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في منزله ، قال ابن ابي عمير ولم يعمل فقاع يغلى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عثمان بن عيسى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الرازي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ان تفسر لي الفقاع فإنه قد اشتبه علينا أمكروه هو بعد غليانه أم قبله؟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الفقاع إلا ما لم تضر آنيته أو كان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الكتاب اليه اني كتبت اسأل عن الفقاع ما لم يغل فأتاني ان اشربه ما كان في إناء جديد أو غير ضار ولم اعرف حد الضراوة والجديد وسأل أن يفسر ذلك له وهل يجوز شرب ما يعمل في الغضارة والزجاج والخشب ونحوه من الأواني؟ فكتب يجعل الفقاع في الزجاج وفي الفخار الجديد الى قدر ثلاث عملات ثم لا يعد منه بعد ثلاث عملات إلا في إناء جديد والخشب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منها ان الفقاع الذي يتعلق به التحريم وخرجت الاخبار بالمنع عنه وانه خمر هو الذي يغلى وغليانه عبارة عن هيجانه واغتلامه وان من الفقاع ما لا يكون كذلك وهو حلال ، وحينئذ فإطلاق أصحابنا القول بالتحريم وجعلهم التحريم دائرا مدار صدق اسم الفقاع ليس في محله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فيه بلوغ حد الإسكار وظاهر الاخبار ايضا ان المدار في الفرق بين الحلال والحرام من قسميه انما هو الغليان </w:t>
      </w:r>
    </w:p>
    <w:p>
      <w:pPr>
        <w:pStyle w:val="BookText"/>
        <w:rPr/>
      </w:pPr>
      <w:r>
        <w:rPr>
          <w:rFonts w:ascii="Amiri" w:hAnsi="Amiri" w:eastAsia="Amiri" w:cs="Amiri"/>
          <w:color w:val="111111"/>
          <w:sz w:val="28"/>
          <w:sz w:val="28"/>
          <w:szCs w:val="28"/>
          <w:rtl w:val="true"/>
          <w:lang w:bidi="ar-SA"/>
        </w:rPr>
        <w:t xml:space="preserve">وعدمه ، اللّهم إلا ان يدعى انه بالغليان يكون مسكرا كما في سائر الأشربة المسكرة ، ولم أقف هنا على دليل قاطع يظهر منه حكم المسألة إلا الخبران المذكوران وهما غير خاليين من الإجمال كما عرفت ولكن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كما لا يخفى على من لاحظ كلامهم ، وأصرح من عبارة المحقق فيما قلنا ما ذكره في مجمع البحرين للشيخ التقي الزاهد الشيخ فخر الدين بن طريح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 كرمان شي‌ء يشرب يتخذ من ماء الشعير فقط وليس بمسكر ولكن ورد النهي عنه ، قيل سمي فقاعا لما يرتفع في رأسه من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ينبغي ان يكون المرجع فيه الى العرف لانه المحكم فيما لم يثبت فيه وضع شرعي ولا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وان اشتهر ذلك بينهم وجعلوه من جملة القواعد التي يبنون عليها الأحكام 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من الأخبار على وجه لا يعتريه الإنكار عند من رجع إليها وتأمل فيها بعين الاعتبار ان الواجب في صورة عدم العلم بالمعنى المراد من الخطاب الشرعي هو الفحص والبحث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تحصيل المعنى المراد منه ومع عدم الوقوف عليه هو الرجوع والوقوف على جادة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الحوالة على العرف مع ما علم يقينا من ان العرف الذي عليه الناس مختلف باختلاف البلدان والأقطار فكل قطر لهم عرف واصطلاح ليس لغيرهم من سائر الأقطار ، ومن المعلوم ان الأحكام الشرعية مضبوطة معينة فكيف تناط بما هو مختلف متعدد؟ مضافا ذلك الى ان تتبع جميع الأقطار في الاطلاع على ذلك العرف أمر عسر بل متعذر كما لا يخفى ، واما فيما نحن فيه من هذه المسألة فقد عرفت الحكم فيها مما نقلناه من الخبرين المذكورين حسبما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جمع من الأصحاب بالمسكرات في النجاسة العصير العنبي إذا على واشتد ولم يذهب ثلثاه وبعض علق الحكم على مجرد الغليان وبعضهم على الاشتداد ، 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نجاسة العصير بغليانه قبل اشتداده تردد اما التحريم </w:t>
      </w:r>
    </w:p>
    <w:p>
      <w:pPr>
        <w:pStyle w:val="BookText"/>
        <w:rPr/>
      </w:pPr>
      <w:r>
        <w:rPr>
          <w:rFonts w:ascii="Amiri" w:hAnsi="Amiri" w:eastAsia="Amiri" w:cs="Amiri"/>
          <w:color w:val="111111"/>
          <w:sz w:val="28"/>
          <w:sz w:val="28"/>
          <w:szCs w:val="28"/>
          <w:rtl w:val="true"/>
          <w:lang w:bidi="ar-SA"/>
        </w:rPr>
        <w:t>فعليه إجماع فقهائنا ، ثم منهم من اتبع التحريم بالنجاسة والوجه ، الحكم بالتحريم مع الغليان حتى يذهب الثلثان ووقوف النجاسة على 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بالغليان انقلابه وصيرورة أسفله أعلاه وبالاشتداد الغلظ والثخانة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التحريم يترتب على مجرد الغليان بلا خلاف نصا وفتوى وانما الخلاف في النجاسة هل تترتب على ذلك أيضا أو تتوقف على الاشتداد؟ والظاهر من كلام الشهيد في الذكرى وكذا المحقق الشيخ علي ان الاشتداد مسبب عن مجرد الغليان فالتحريم والنجاسة متلازمان ، والذي عليه الأكثر هو ما صرح به المحقق هنا من تأخر الاشتداد وان بينهما زمانا متحققا كما هو المشاهد بالوجدان خصوصا في الذي يغلي من نفسه أو في الشمس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كلامهم ان القول بالنجاسة هو المشهور ، فممن صرح بالنجاسة المحقق في المعتبر وقال في الشرائع بعد ان ذكر المسكرات وحكم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حكمها العصير العنبي إذا غلا واشتد والمراد بالغليان انقلابه وصيرورة أعلاه أسفله وباشتداده حصول الغلظ والثخانة فيه ، وبذلك صرح العلامة في المنتهى والإرشاد فعلق الحكم على الغليان والاشتداد ايضا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والعصير إذا غلى حرم حتى يذهب ثلثاه ، وهل ينجس بالغليان أو يقف على الشدة؟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جزمه بالنجاسة وانما توقف في حصولها بمجرد الغليان أو تتوقف على الاشتداد ، وفي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وكل مسكر والفقاع والعصير إذا غلى قبل ذهاب ثلثيه بالنار أو من نفسه نجس ، ذهب إليه أكثر علمائنا كالمفيد والشيخ ابي جعفر والمرتضى وابي الصلاح وسلار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خلاف ابن ابي عقيل والصدوق حسبما تقدم في الخمر ، وظاهر كلامه نسبة القول بالنجاسة في جميع هذه الأشياء المعدودة في كلامه التي من جملتها العصير إلى الأكثر ومنهم هؤلاء المذكورون ، وبالجملة فالظاهر ان القول المذكور مشهور ولا سيما بين المتأخرين ، وبذلك صرح الشهيد الثاني في الروض ايضا ، والذي يظهر من الذكرى ان القائل به قليل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حكمها العصير إذا غلى واشتد في قول ابن حمزة وفي </w:t>
      </w:r>
    </w:p>
    <w:p>
      <w:pPr>
        <w:pStyle w:val="BookText"/>
        <w:rPr/>
      </w:pPr>
      <w:r>
        <w:rPr>
          <w:rFonts w:ascii="Amiri" w:hAnsi="Amiri" w:eastAsia="Amiri" w:cs="Amiri"/>
          <w:color w:val="111111"/>
          <w:sz w:val="28"/>
          <w:sz w:val="28"/>
          <w:szCs w:val="28"/>
          <w:rtl w:val="true"/>
          <w:lang w:bidi="ar-SA"/>
        </w:rPr>
        <w:t>المعتبر يحرم ، ثم نقل ملخص عبارة المعتبر ثم قال وتوقف الفاضل في نهايته ، الى ان قال ولم نقف لغيرهم على 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ممن قال بذلك أيضا في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من ذكر العصير في هذا المقام فإنما صرح فيه بالنجاسة ولكن جملة من المتأخرين اعترضوهم بعدم الدليل على ذلك ، ولهذا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الألفية ان تحقق القولين في المسألة مشكوك فيه بمعنى انه لا قائل إلا بالنجاسة ، وفيه رد لما ذكره الشهيد في الذكرى من انه لم يقف لغير من ذكره على القول بالنجاسة ، نعم قال في المدارك انه نقل عن ابن ابي عقيل التصريح بطهارته ومال إليه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 القواعد وقواه شيخنا المعاصر سلمه اللّه تعالى وهو المعتمد تمسكا بمقتضى الأصل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النقل عن ابن ابي عقيل انما هو بسبب خلافه في الخمر وقوله بطهارته المستلزم لطهارة ما حمل عليه ، نعم قول المتأخرين بالطهارة لا ضير فيه ولا منافاة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فانا لم نقف لهم فيما ذهبوا اليه من القول بالنجاسة على دليل ولم ينقل أحد منهم دليلا في المقام ، قال في الذكرى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 على نجاسة غير المسكر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البيان ايضا انا لم نقف على نص يقتضي تنجيسه إلا ما دل على نجاسة المسكر لكنه لا يسكر بمجرد غليانه واشتداده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المعالم عن والده في المسالك ان نجاسته من المشاهير بغير أصل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الأمين الأسترآبادي في تعليقاته على المدارك باختياره القول بالنجاسة واستدل بصحيحة محمد بن عمار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يأتيني بالبختج ويقول قد طبخ على الثلث وانا أعرف أنه يشربه على النصف؟ فقال خمر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وإطلاق الخمر عليه يقتضي لحوق حكمه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بهذا المتن رواها في الكافي وفي التهذيب عن معاوية بن عمار واما ما ذكره عن محمد بن عمار فالظاهر انه من سهو قلمه ، وأيضا في سند الرواية يونس ابن يعقوب وحديثه عندهم معدود في الموثق لتصريح جملة منهم بكونه فطحيا وان وثقه آخرون ، وهذا المتن الذي نقله هو الذي في التهذيب واما المتن المنقول في الكافي فهو عار عن لفظ الخمر وهذه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يأتيني بالبختج ويقول قد طبخ على الثلث وانا اعلم انه يشربه على النصف أفاشربه بقوله وهو يشربه على النصف؟ فقال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فلا دلالة في الخبر ، والعجب من صاحبي الوافي والوسائل قد نقلا الرواية بالمتن الذي في الكافي في الكتابين المذكورين ولم يتنبها لما في البين من الاشكال المذكور ، وكيف كان فالاعتماد على ما ذكره الشيخ مع خلو الكافي عنه لا يخلو من اشكال لما عرفت من أحوال الشيخ وما وقع له من التحريف والزيادة والنقصان في الأخبار ، ومع إغماض النظر عن ذلك فإثبات النجاسة بذلك لا يخلو من توقف إذ لعل الغرض من التشبيه انما هو بالنسبة إلى التحريم المتفق عليه ، وبالجملة فأصالة الطهارة أقوى متمسك حتى يقوم الدليل على ما يوجب الخروج عنه ، ونحن انما خرجنا عنه في الفقاع لاستفاضة الروايات بكونه خمرا كما عرفت ، وترتب هذا المعنى على مجرد هذه الرواية مع ما عرفت من العلة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على الكلام في حل عصير التمر والزبيب ، وهذه المسألة وان كانت خارجة عن محل البحث وان الأنسب بها كتاب الأطعمة والأشربة إلا انها لما كانت من الضروريات التي تلجئ الحاجة الى معرفة حكمها لابتلاء الناس بها ووقوع الخلاف في هذه الأزمنة المتأخرة فيها ولهذا كثر السؤال عنها وربما صنف فيها الرسائل وأكثر القائلون فيها بالتحريم من الدلائل التي لا تصل عند التأمل إلى طائل سوى إيقاع الناس في المشاكل والمعاضل ، فرأيت إن اكشف عن وجه تحقيقها نقاب الإبهام واحيط </w:t>
      </w:r>
    </w:p>
    <w:p>
      <w:pPr>
        <w:pStyle w:val="BookText"/>
        <w:rPr/>
      </w:pPr>
      <w:r>
        <w:rPr>
          <w:rFonts w:ascii="Amiri" w:hAnsi="Amiri" w:eastAsia="Amiri" w:cs="Amiri"/>
          <w:color w:val="111111"/>
          <w:sz w:val="28"/>
          <w:sz w:val="28"/>
          <w:szCs w:val="28"/>
          <w:rtl w:val="true"/>
          <w:lang w:bidi="ar-SA"/>
        </w:rPr>
        <w:t xml:space="preserve">فيها بأطراف النقض والإبرام على وجه لم يسبق اليه سابق من الاعلام مذيلا باخبار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وتحقيقات تلذها الافهام وان طال بذلك زمام الكلام فإنه لما ذكرنا من أهم المهام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هنا في الطهارة والنجاسة والحل والحرمة في كل من الفردين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عصير الزبيب فالظاهر انه لا خلاف في طهارته وعدم نجاسته بالغليان فاني لم أقف على قائل بالنجاسة هنا ، وبذلك صرح في الذخيرة أيضا فقال بعد الكلام في نجاسة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به عصير الزبيب إذا غلى في النجاسة؟ لا اعلم بذلك قائلا واما في التحريم فالأكثر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من كلام شيخنا الشهيد الثاني وقوع الخلاف هنا حيث قال بعد الكلام في نجاسة عصير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عصير التمر وغيره حتى الزبيب على الأصح ما لم يحصل فيه خاصية الفقاع ، للأصل وخروجه عن مسمى العنب وذهاب ثلثيه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عصير التمر وغيره إجماعا ولا الزبيب على أصح القولين للأصل وضعف متمسك القائل بالإلحاق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علم ان الخلاف انما هو في الزبيب واما التمر وغيره فقد عرفت نقل شيخنا المشار إليه الإجماع على عدم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البحث في التحريم في كل منهما وعدمه ، والبحث في ذلك يتوقف على تقديم مقدمة تشتمل على فوائد يظهر الحق منها لكل طالب وقاصد ويتضح بها ما في المسألة من المقاصد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المستفاد من اخبار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في عرفهم اسم لما يؤخذ من العنب خاصة وان ما يؤخذ من التمر إنما يسمى بالنبيذ وما يؤخذ من الزبيب يسمى بالنقيع وربما أطلق النبيذ ايضا على ماء الزبيب ، وهذا هو الذي يساعده العرف أيضا فإنه لا يخفى ان العصير انما يطلق على الأجسام التي فيها مائية لاستخراج الماء منها كالعنب مثلا والرمان والبطيخ بنوعيه ونحو ذلك ، واما الأجسام الصلبة التي فيها حلاوة أو حموضة ويراد استخراج حلاوتها أو حموضتها بالماء مثل التمر والزبيب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والسماق والزرشك ونحوها فإنه إنما يستخرج ما فيها من الحلاوة أو الحموضة اما بنبذها في الماء ونقعها فيه زمانا يخرج حلاوتها أو حموضتها الى الماء أو انها تمرس في الماء من أول الأمر من غير نقع أو انها تغلي بالنار لأجل ذلك ، والمعمول عليه في الصدر الأول انما هو النبذ في الماء والنقع فيه كما ستطلع عليه ان شاء اللّه تعالى ، وهذا ظاهر يشهد به الوجدان في جميع البلدان ، وبهذا ايضا صرح كلام أهل اللغة ، قال الفيومي في المصباح المنير في مادة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عصرت العنب ونحوه عصرا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ماءه وقال في مادة نقع انقعت الدواء وغيره انقاعا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في الماء حتى انتقع وهو نقيع فعيل بمعنى مفعول ، الى ان قال ويطلق النقيع على الشراب المتخذ من ذلك فيقال نقيع التمر والزبيب وغيره إذا ترك في الماء حتى ينتقع من غير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وضوح هذا الكلام في المقصود والمراد من الفرق بين القسمين والتغاير في الاسمين بجعل ما يتخذ من الأجسام المائية عصيرا وما يتخذ من التمر والزبيب ونحوهما نقيعا ، وقال في باب 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مرست التمر مرسا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دلكته في الماء حتى تتحلل اجزاؤه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الكرم يتخذونه زبيبا ينقعونه اى يخلطونه بالماء ليصير شرابا ، الى ان قال والنقيع شراب يتخذ من زبيب أو غيره ينقع في الماء من غير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في مادة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العنب ونحوه يعصره فهو معصور وعصير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 فيه ، الى ان قال وعصيرة ما يحلب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والنقيع البئر الكثيرة الماء الجمع انقعة ، وشراب من زبيب أو كل ما ينقع تمرا أو زبيبا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ايضا في المراد ، وقال في مجمع البحرين في مادة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والعصير من العنب يقال عصرت العنب عصرا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ماءه ، واسم الماء العصير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والنقيع شراب يتخذ من زبيب ينقع في الماء من غير طبخ وقد جاء في الحديث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والنبيذ ما يعمل من الأشربة من التمر والزبيب والعسل والحنطة والشعير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p>
    <w:p>
      <w:pPr>
        <w:pStyle w:val="BookText"/>
        <w:rPr/>
      </w:pPr>
      <w:r>
        <w:rPr>
          <w:rFonts w:ascii="Amiri" w:hAnsi="Amiri" w:eastAsia="Amiri" w:cs="Amiri"/>
          <w:color w:val="111111"/>
          <w:sz w:val="28"/>
          <w:sz w:val="28"/>
          <w:szCs w:val="28"/>
          <w:rtl w:val="true"/>
          <w:lang w:bidi="ar-SA"/>
        </w:rPr>
        <w:t>في المطلوب على الوجه المحبوب ، وعلى هذا فقد اتفق على صحة ما ذكرناه الشرع والعرف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انه حيثما يذكر العصير في الأخبار فإنما يراد به ماء العنب إلا مع قرينة تدل على العموم وان ماء التمر والزبيب لا مدخل لهما في إطلاق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التمر والزبيب بعد نقعهما في الماء وخروج حلاوتهما يعصران فيصدق عليهما العصير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انهما يعصران كما ذكرت ويطلق عليهما العصير لغة بمعنى المعصور إلا ان مبنى ما ذكرنا من الفرق والتسمية انما هو بالنسبة إلى استخراج ما في تلك الأشياء من المياه أو غيرها من أول الأمر فإن المعصورات يستخرج ماؤها من أول الأمر بالعصر ولا يحتاج إلى أمر آخر غيره ، واما هذه ونحوها فإنها تحتاج أولا إلى إضافة الماء إليها ثم نقعها أو غليها أو مرسها حتى يخرج ما فيها ثم تعصر بعد ذلك وتصفي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الصريحة فيما فصلناه الدالة على ما ادعيناه صحيحة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والمرز من الشعير والنبيذ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ما في الكافي عن علي بن إسحاق الهاشمي وقد تقدمت قريبا ، وحينئذ فما ورد في الاخبار بلفظ العصير مطلقا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اصابته النار فهو 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حماد بن عثمان </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حماد ايضا </w:t>
      </w:r>
      <w:r>
        <w:rPr>
          <w:rStyle w:val="FootnoteAnchor"/>
          <w:rtl w:val="true"/>
        </w:rPr>
        <w:footnoteReference w:id="282"/>
      </w:r>
      <w:r>
        <w:rPr>
          <w:rFonts w:ascii="Amiri" w:hAnsi="Amiri" w:eastAsia="Amiri" w:cs="Amiri"/>
          <w:color w:val="111111"/>
          <w:sz w:val="28"/>
          <w:sz w:val="28"/>
          <w:szCs w:val="28"/>
          <w:rtl w:val="true"/>
          <w:lang w:bidi="ar-SA"/>
        </w:rPr>
        <w:t xml:space="preserve">لما سأله عن شراب العصير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اشربه ما لم يغل فإذا غلى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ذريح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 العصير أو غلا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الهيثم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العصير </w:t>
      </w:r>
    </w:p>
    <w:p>
      <w:pPr>
        <w:pStyle w:val="BookText"/>
        <w:rPr/>
      </w:pPr>
      <w:r>
        <w:rPr>
          <w:rFonts w:ascii="Amiri" w:hAnsi="Amiri" w:eastAsia="Amiri" w:cs="Amiri"/>
          <w:color w:val="111111"/>
          <w:sz w:val="28"/>
          <w:sz w:val="28"/>
          <w:szCs w:val="28"/>
          <w:rtl w:val="true"/>
          <w:lang w:bidi="ar-SA"/>
        </w:rPr>
        <w:t>يطبخ في النار حتى يغلى من ساعته فيشربه صاحبه؟ قال إذا تغير عن حاله فغلى فلا خير فيه حتى يذهب ثلثاه ويبقى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فإنه يجب حمله على العصير العنبي حمل المطلق على المقيد كما هو القاعدة المشهورة والمتكررة الغير المنكورة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يزيدك بيانا وإيضاحا لهذا الحمل المذكور ورود جملة من الاخبار الدالة على العلة في تحريم العصير بعد غليانه وقبل ذهاب ثلثيه وحله بعد ذلك فان موردها هو العنب خاصة دون غيره من 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في الكافي عن ابي الربيع الشامي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 الخمر كيف كان بدء حلالها وحرامها ومتى اتخذ الخمر؟ فقال 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اهبط من الجنة اشتهى من ثمارها فانزل اللّه سبحانه قضيبين من عنب فغرسهما آدم فلما أن أورقا وأثمرا وبلغا جاء إبليس لعنه اللّه فحاط عليهما حائطا فقال آدم ما حالك يا ملعون؟ فقال له إبليس إنهما لي فقال كذبت فرضيا بروح القدس فلما انتهيا اليه قص عليه آدم قصته فأخذ روح القدس ضغثا من نار ورمى به عليهما والعنب في أغصانهما حتى ظن آدم انه لم يبق منهما شي‌ء وظن إبليس مثل ذلك ، قال فدخلت النار حيث دخلت وقد ذهب منهما ثلثاهما وبقي الثلث ، فقال الروح اما ما ذهب فحظ إبليس واما ما بقي فلك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محبوب عن خالد بن نافع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86"/>
      </w:r>
      <w:r>
        <w:rPr>
          <w:rFonts w:ascii="Amiri" w:hAnsi="Amiri" w:eastAsia="Amiri" w:cs="Amiri"/>
          <w:color w:val="111111"/>
          <w:sz w:val="28"/>
          <w:sz w:val="28"/>
          <w:szCs w:val="28"/>
          <w:rtl w:val="true"/>
          <w:lang w:bidi="ar-SA"/>
        </w:rPr>
        <w:t xml:space="preserve">ورواه الصدوق في العلل نحوه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أيضا في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السفينة غرس غرسا فكان فيما غرس الحبلة ثم رجع الى أهله فجاء إبليس لعنه اللّه فقلعها ، ثم ان نوحا عاد الى غرسه فوجده على حاله ووجد الحبلة قد قلعت ووجد إبليس عندها فأتاه جبرئيل فأخبره ان إبليس لعنه اللّه قلعها ، فقال نوح لإبليس ما دعاك الى قلعها؟ فواللّه ما غرست غرسا أحب الي منها </w:t>
      </w:r>
    </w:p>
    <w:p>
      <w:pPr>
        <w:pStyle w:val="BookText"/>
        <w:rPr/>
      </w:pPr>
      <w:r>
        <w:rPr>
          <w:rFonts w:ascii="Amiri" w:hAnsi="Amiri" w:eastAsia="Amiri" w:cs="Amiri"/>
          <w:color w:val="111111"/>
          <w:sz w:val="28"/>
          <w:sz w:val="28"/>
          <w:szCs w:val="28"/>
          <w:rtl w:val="true"/>
          <w:lang w:bidi="ar-SA"/>
        </w:rPr>
        <w:t>وواللّه لا أدعها حتى أغرسها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وانا واللّه لا أدعها حتى أقلعها ، فقال له اجعل لي منها نصيبا ، فجعل له الثلث فأبى أن يرضى فجعل له النصف فأبى أن يرضى فأبى نوح ان يزيده فقال جبرئيل لنوح يا رسول اللّه أحسن فإن منك الإحسان فعلم نوح انه قد جعل له عليها سلطان فجعل نوح له الثلثين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عصيرا فاطبخه حتى يذهب الثلثان وكل واشرب حينئذ فذاك نصيب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الحبلة بالضم الكرم أو أصل من أصوله على ما صرح به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المذكور أيضا في الموثق عن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إبليس لعنه اللّه نازع نوحا في الكرم فأتاه جبرئيل فقال ان له حقا فأعطه فأعطاه الثلث فلم يرض إبليس لعنه اللّه فأعطاه النصف فلم يرض فطرح جبرئيل نارا فأحرقت الثلثين وبقي الثلث فقال ما أحرقت النار فهو نصيبه وما بقي فهو لك يا نوح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بسنده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يقول ان نوحا حين أمر بالغرس كان إبليس إلى جانبه فلما أراد ان يغرس العنب قال هذه الشجرة لي فقال له نوح كذبت فقال إبليس فما لي منها؟ فقال نوح لك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طاب الطلاء على الثلث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ايضا بسنده عن وهب بن منبه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 نوح من السفينة غرس قضبانا كانت معه من النخل والأعناب وسائر الثمار فأطعمت من ساعتها وكانت معه حبلة العنب وكان آخر شي‌ء أخرج حبلة العنب فلم يجدها نوح وكان إبليس قد أخذها فخبأها فنهض نوح ليدخل السفينة فيلتمسها ، الى ان قال فقال له الملك ان لك فيها شريكا في عصيرها فأحسن مشاركته فقال نعم له السبع ولي ستة أسباع فقال له الملك أحسن فأنت محسن فقال نوح له سدس ولي خمسة أسداس فقال له الملك أحسن فأنت </w:t>
      </w:r>
    </w:p>
    <w:p>
      <w:pPr>
        <w:pStyle w:val="BookText"/>
        <w:rPr/>
      </w:pPr>
      <w:r>
        <w:rPr>
          <w:rFonts w:ascii="Amiri" w:hAnsi="Amiri" w:eastAsia="Amiri" w:cs="Amiri"/>
          <w:color w:val="111111"/>
          <w:sz w:val="28"/>
          <w:sz w:val="28"/>
          <w:szCs w:val="28"/>
          <w:rtl w:val="true"/>
          <w:lang w:bidi="ar-SA"/>
        </w:rPr>
        <w:t>محسن فقال له خمس ولي أربعة أخماس فقال له الملك أحسن فإنك محسن فقال نوح له الربع ولي ثلاثة أرباع فقال له الملك أحسن فإنك محسن فقال له النصف ولي النصف فقال أحسن فأنت محسن فقال لي الثلث وله الثلثان فرضي فما كان فوق الثلث من طبخها فلإبليس وهو حظه وما كان من الثلث فما دونه فهو لنوح وهو حظه فذلك هو الحلال الطيب فيشرب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هذه الأخبار بأوضح دلالة لا يعتريها الإنكار ان الشراب الذي يحرم بغليانه ولا يحل إلا بذهاب ثلثيه انما هو ماء العنب لان النزاع من آدم ونوح ومن إبليس لعنه اللّه انما وقع في شجرة العنب خاصة دون سائر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فما ورد في الأخبار من ان العصير يحرم بالغليان ولا يحل إلا بذهاب الثلثين إنما أريد به عصير العنب خاصة لأكل عصير كما توهمه غير واحد من قاصري النظر وان ارتكب تخصيصه بأفراد أخر ، وبالجملة فاختصاص العلة الموجبة للحرمة بما أخذ من الكرم يوجب بقاء ما أخذ من غيره على أصل الحلية والإباحة ، نعم يحرم المسكر منها بالنصوص المستفيضة الدالة على ان ما أسكر كثيره فكثيرة وقليله حرام ويبقى ما عداه غلى بالنار أو لم يغل على أصل الحلية ، ويؤيد ذلك ما ورد في جملة من اخبار العصير الذي يحرم بالغلي ويحل بذهاب ثلثيه من التعبير عنه تارة بالعصير كما عرفت فيما تقدم من الروايات وتارة يعبر عنه بالطلاء وهو ما طبخ من عصير العنب وتارة يعبر عنه بالبختج بالباء الموحدة ثم الخاء المعجمة ثم التاء المثناة من فوق وفي آخره جيم وهو العصير من العنب المطبوخ وهو معرب پخته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يخفى على من تأمل في الأخبار الواردة بلفظ العصير في أبواب البيوع وأبواب الأشربة سؤالا وجوابا ان العصير كان شيئا معينا مخصوصا معلوما يسأل عنه تارة بجواز شربه وعدمه فيجاب بجواز شربه ما لم يغل وبعد الغلى فإنه يحرم حتى يذهب ثلثاه ، ويسأل عمن يشربه قبل ذهاب ثلثيه فيجاب بأنه فعل محرما ، ويسأل عن جواز بيعه فيجاب بجواز بيعه </w:t>
      </w:r>
    </w:p>
    <w:p>
      <w:pPr>
        <w:pStyle w:val="BookText"/>
        <w:rPr/>
      </w:pPr>
      <w:r>
        <w:rPr>
          <w:rFonts w:ascii="Amiri" w:hAnsi="Amiri" w:eastAsia="Amiri" w:cs="Amiri"/>
          <w:color w:val="111111"/>
          <w:sz w:val="28"/>
          <w:sz w:val="28"/>
          <w:szCs w:val="28"/>
          <w:rtl w:val="true"/>
          <w:lang w:bidi="ar-SA"/>
        </w:rPr>
        <w:t>بالنقد خاصة ، ونحو ذلك من الأحكام المجراة عليه في الأخبار ، ولو كان المراد بالعصير انما هو المعنى اللغوي وهو كل ما يعصر وهو أمر كلي شامل لافراد عديدة لا تكاد تحصى كثرة لما اطردت هذه الأحكام ولا كانت كلية 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افراد العصير بهذا المعنى الذي بنوا عليه غير متفقة كما لا يخفى على ذوي الأفهام فإنه ليس كل شي‌ء يعصر فإنه يحرم بمجرد غلية ولا يحرم بيعه بالنسيئة ولا يتغير بتأخيره حتى يصير محرما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نسرد لك جملة من الأخبار الواردة في أبواب البيع زيادة على ما قدمناه من الأخبار الواردة في باب الشراب ، ففي صحيحة البزنطي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ان يقبض الثمن؟ قال فقال لو باع ثمرته ممن يعلم انه يجعله حراما لم يكن بذلك بأس واما إذا كان عصيرا فلا يباع إلا بالنقد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ثمن العصير قبل ان يغلي لمن يبتاعه ليطبخه أو يجعله خمرا؟ قال إذا بعته قبل ان يكون خمرا وهو حلال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يزيد بن خليفة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العصير بتأخير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ان يصير خمرا قبل قبض الثمن فيأخذ ثمن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رفاعة بن موسى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بيع العصير ممن يخمره؟ قال حلال ألسنا نبيع تمرنا ممن يجعله شرابا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الواردة من هذا القبيل ، ولا يخفى على المتأمل فيها انه انما أريد بالعصير فيها فرد خاص من المعصورات لأكل ما يعصر كما توهمه من لا تأمل له في الاخبار ولم يعط النظر حقه من التدبر والاعتبار ، وان المراد انما هو عصير العنب بالخصوص لان الخمر كما عرفته فيما تقدم حقيقة في ماء العنب المسكر وان كان قد أطلق شرعا على ما هو أعم منه ومن سائر المسكرات ، ومن ذا الذي يدعى ان كل معتصر يصير خمرا بتأخيره زمانا وان كل معتصر فإنه يحرم بمجرد غليانه حتى يتم له دعوى </w:t>
      </w:r>
    </w:p>
    <w:p>
      <w:pPr>
        <w:pStyle w:val="BookText"/>
        <w:rPr/>
      </w:pPr>
      <w:r>
        <w:rPr>
          <w:rFonts w:ascii="Amiri" w:hAnsi="Amiri" w:eastAsia="Amiri" w:cs="Amiri"/>
          <w:color w:val="111111"/>
          <w:sz w:val="28"/>
          <w:sz w:val="28"/>
          <w:szCs w:val="28"/>
          <w:rtl w:val="true"/>
          <w:lang w:bidi="ar-SA"/>
        </w:rPr>
        <w:t>الكلية في لفظ العصير من هذه الأخبار؟</w:t>
      </w:r>
    </w:p>
    <w:p>
      <w:pPr>
        <w:pStyle w:val="BookText"/>
        <w:rPr/>
      </w:pPr>
      <w:r>
        <w:rPr>
          <w:rFonts w:ascii="Amiri" w:hAnsi="Amiri" w:eastAsia="Amiri" w:cs="Amiri"/>
          <w:color w:val="111111"/>
          <w:sz w:val="28"/>
          <w:sz w:val="28"/>
          <w:szCs w:val="28"/>
          <w:rtl w:val="true"/>
          <w:lang w:bidi="ar-SA"/>
        </w:rPr>
        <w:t xml:space="preserve">وبالجملة فجميع الأخبار الواردة بلفظ العصير مطلقا غاية ما يتوهم منها الإطلاق بمعنى الفرد المنتشر فيصير كالنكرة المراد بها فرد شائع في جنسه ، وهذا الإطلاق قد عرفت انه مقيد بالصحيحة المتقدمة والأخبار التي معها ونحوها مما دل على اختصاص العصير بماء العنب خاصة ، واما الحمل على الكلية بمعنى ان المراد منها كل ما يعتصر فهو لا يمكن توهمه ممن له أدنى روية وتمييز في الأحكام فضلا عن ان يكون من ذوي الأذهان والافهام ، نعم ذلك التوهم انما يتجه في صحيحة عبد اللّه بن سنان المسورة بكل </w:t>
      </w:r>
      <w:r>
        <w:rPr>
          <w:rStyle w:val="FootnoteAnchor"/>
          <w:rtl w:val="true"/>
        </w:rPr>
        <w:footnoteReference w:id="296"/>
      </w:r>
      <w:r>
        <w:rPr>
          <w:rFonts w:ascii="Amiri" w:hAnsi="Amiri" w:eastAsia="Amiri" w:cs="Amiri"/>
          <w:color w:val="111111"/>
          <w:sz w:val="28"/>
          <w:sz w:val="28"/>
          <w:szCs w:val="28"/>
          <w:rtl w:val="true"/>
          <w:lang w:bidi="ar-SA"/>
        </w:rPr>
        <w:t>وسيأتي تحقيق الحال في إيضاحها وبيانها ان شاء اللّه تعالى ، على ان جملة من الأخبار الواردة بالعصير في باب البيع وأبواب الشراب منها ما أضيف فيها الى العنب ومنها ما أطلق ونحن هنا قد اقتصرنا على نقل ما أطلق الذي هو محل الشبهة ، ولا ريب انه مع ملاحظة مطلقها والضم الى مقيدها يجب حمل المطلق على المقيد كما هو القاعدة المطردة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في الفائدة الاولى ان النبيذ اسم مخصوص بما يؤخذ من التمر وربما أطلق ايضا على ما يؤخذ من الزبيب ، وهذه جملة من الأخبار نسردها عليك في هذه الفائدة صريحة الدلالة في ذلك ويستفاد منها ايضا ان النبيذ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وهو ما لم يسكر طبخ أو لم يطبخ ، وحرام وهو ما أسكر طبخ أو لم يطبخ فمدار الحل والحرمة فيه انما هو على الإسكار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الأخبار رواية الكلبي النسابة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انا ننبذه فنطرح فيه العكر وما سوى ذلك؟ فقال شه شه 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حنان بن سدير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وهو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فإن أبا مريم يشربه ويزعم أنك أمرته بشربه؟ فقال صدق أبو مريم سألني عن النبيذ فأخبرته أنه حلال ولم يسألني عن المسكر ، قال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المسكر ما اتقيت فيه أحدا سلطانا ولا غيره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جعلت فداك هذا النبيذ الذي أذنت لأبي مريم في شربه أي شي‌ء هو؟ فقال اما أبي فإنه كان يأمر الخادم فيجي‌ء بقدح ويجعل فيه زبيبا ويغسله غسلا نقيا ثم يجعله في إناء ثم يصب عليه ثلاثة مثله أو أربعة ماء ثم يجعله بالليل ويشربه بالنهار ويجعله بالغداة ويشربه بالعشي وكان يأمر الخادم بغسل الإناء في كل ثلاثة أيام لئلا يغتلم فان كنتم تريدون النبيذ فهذا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الرواية بإطلاقها على اباحة النبيذ بجميع أنواعه عدا المسكر منه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أبا مريم على تحليل النبيذ بقول مطلق ولم يستثن منه إلا المسكر ، ومثلها رواية الكلبي المتقدمة فإنه أجابه أولا بأنه حلال ومراده هذا الفرد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أيضا في آخر الخبر المذكور فلما أخبره بأنه يجعل فيه العكر ونحوه مما يصير به مسكرا أجاب بأنه يصير خمرا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أيوب بن راشد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البلاد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انه يوضع فيه العكر؟ فقال بئس الشراب ولكن انبذوه غدوة واشربوه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عبد الرحمن بن الحجاج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أصحابنا فسأله عن النبيذ فقال حلال فقال أصلحك اللّه إنما سألتك عن النبيذ الذي يجعل فيه العكر فيغلي حتى يسكر؟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إبراهيم بن ابي البلاد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بطبق فيه زبيب فأكلت ثم أخذ في الحديث فشكا الي معدته وعطشت فاستقيت ماء فقال يا جارية اسقيه من نبيذي فجاءتني بنبيذ مريس في قدح من صفر فشربته فوجدته احلى من العسل ، فقلت له هذا الذي أفسد معدتك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هذا تمر من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غدوة فيصب عليه الماء فتمرسه الجارية واشربه على اثر الطعام لسائر نهاري فإذا كان الليل أخذته الجارية فسقته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 أهل الكوفة لا يرضون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نبيذهم؟ قال قلت يؤخذ التمر فينقع ويلقى عليه القعوة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القعوة؟ قلت الداذي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الداذي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حب يؤتى به من البصرة فيلقى في هذا النبيذ حتى يغلى ثم يسكن ثم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لهذا الراوي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وصف نبيذ أهل الكوفة </w:t>
      </w:r>
      <w:r>
        <w:rPr>
          <w:rStyle w:val="FootnoteAnchor"/>
          <w:rtl w:val="true"/>
        </w:rPr>
        <w:footnoteReference w:id="302"/>
      </w:r>
      <w:r>
        <w:rPr>
          <w:rFonts w:ascii="Amiri" w:hAnsi="Amiri" w:eastAsia="Amiri" w:cs="Amiri"/>
          <w:color w:val="111111"/>
          <w:sz w:val="28"/>
          <w:sz w:val="28"/>
          <w:szCs w:val="28"/>
          <w:rtl w:val="true"/>
          <w:lang w:bidi="ar-SA"/>
        </w:rPr>
        <w:t xml:space="preserve">قال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الداذي؟ قلت ثقل التمر يصري به في الإناء حتى يهدر النبيذ ويغلى ثم يسكن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في هذين الخبرين من حيث الإسكار وصيرورته خمرا بما يوضع فيه كما تكرر في الأخبار مما تقدم ويأتي ان شاء اللّه تعالى من اضافة المسكر الى النبيذ في حال نضحه وغليانه وتصريحهم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يصير خمرا مسكرا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التمر والزبيب يطبخان للنبيذ؟ فقال لا وقال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يصلح في النبيذ الخميرة وهي العكرة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طبخها للنبيذ لكون المعمول يومئذ هو الطبخ الذي تكرر في الاخبار المنع من وضع العكر فيه حتى يصير مسكرا كما يدل عليه تتمة الخبر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يزيد بن خليفة </w:t>
      </w:r>
      <w:r>
        <w:rPr>
          <w:rStyle w:val="FootnoteAnchor"/>
          <w:rtl w:val="true"/>
        </w:rPr>
        <w:footnoteReference w:id="304"/>
      </w:r>
      <w:r>
        <w:rPr>
          <w:rFonts w:ascii="Amiri" w:hAnsi="Amiri" w:eastAsia="Amiri" w:cs="Amiri"/>
          <w:color w:val="111111"/>
          <w:sz w:val="28"/>
          <w:sz w:val="28"/>
          <w:szCs w:val="28"/>
          <w:rtl w:val="true"/>
          <w:lang w:bidi="ar-SA"/>
        </w:rPr>
        <w:t xml:space="preserve">وهو رجل من بني الحارث بن كعب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المدينة وزياد بن عبيد اللّه الحارثي عليها فاستأذنت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وسلمت عليه وتمكنت من مجلسي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من بني الحارث بن كعب قد هداني اللّه تعالى الى محبتكم ومودتكم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اهتديت الى مودتنا أهل البيت فواللّه ان محبتنا في بني الحارث بن كعب لقليل؟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ان لي غلاما خراسانيا وهو يعمل القصارة وله همشهريجون أربعة وهم يتداعون كل جمعة فتقع الدعوة على رجل منهم فيصيب غلامي في كل خمس جمع جمعة فيجعل لهم النبيذ واللحم ، قال ثم إذا فرغوا من الطعام واللحم جاء بإجانة فملأها نبيذا ثم جاء بمطهرة فإذا ناول إنسانا منهم قال لا تشرب حتى تصلي على محمد وآل محمد ، واهتديت الى مودتكم بهذا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استوص به خيرا واقرأه مني السلام وقل له يقول لك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شرابك هذا الذي تشربه فان كان يسكر كثيره فلا تقربن قليله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ظهور هذا الخبر في عموم تحليل النبيذ مطلقا عدا المسكر منه فان المقام مقام البيان والحاجة وقصده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ذلك الغلام الى الحلال دون الحرام ، فلو كان هنا فرد آخر من النبيذ غير المسكر حراما لنبه عليه ولمنعه من شربه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الفضيل بن يسار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النبيذ فقال حرم اللّه تعالى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الأشربة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ان السائل سأل عن النبيذ وما يحل منه وما يحرم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الأشربة هو ما أسكر </w:t>
      </w:r>
    </w:p>
    <w:p>
      <w:pPr>
        <w:pStyle w:val="BookText"/>
        <w:rPr/>
      </w:pPr>
      <w:r>
        <w:rPr>
          <w:rFonts w:ascii="Amiri" w:hAnsi="Amiri" w:eastAsia="Amiri" w:cs="Amiri"/>
          <w:color w:val="111111"/>
          <w:sz w:val="28"/>
          <w:sz w:val="28"/>
          <w:szCs w:val="28"/>
          <w:rtl w:val="true"/>
          <w:lang w:bidi="ar-SA"/>
        </w:rPr>
        <w:t>خاصة ، خرج منه العصير العنبي إذا غلى ولم يذهب ثلثاه بالنصوص وبقي ما عداه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بن عبد الرحمن عن مولى حر بن يزيد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اني أصنع الأشربة من العسل وغيره وانهم يكلفوني صنعها أفأصنعها لهم؟ قال فأصنعها وادفعها إليهم وهو حلال من قبل ان يصير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انه لا يحرم من الأشربة إلا المسكر وما عداه فهو حلال لان المقام مقام البيان فلو كان ثمة فرد آخر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صفوان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مبتلى بالنبيذ معجبا به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النبيذ؟ فقال بل أنا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نبيذ السقاية بفناء الكعبة؟ فقال لي ليس هكذا كانت السقاية إنما السقاية زمزم أفتدري من أول من غيرها؟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 المطلب كانت له حبلة أفتدري ما الحبلة؟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كان ينقع الزبيب غدوة ويشربه بالعشي وينقعه بالعشي ويشربه من الغد يريد ان يكسر غلظ الماء عن الناس وان هؤلاء قد تعدوا فلا تشربه ولا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 وصف السائل إلى الوصف بالإسكار الموجب للتحريم فلو كان للنبيذ قسم آخر محرم وهو ما غلى وان لم يسكر لما حسن هذا الإضراب الى المسكر بخصوصه كما لا يخفى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وهب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عمي وهو من صلحاء مواليك أمرني أن أسألك عن النبيذ فأصفه لك فقال انا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وما أسكر كثيره فقليله </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كما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كليب الأسدي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 في خطبته ايها الناس ألا ان كل مسكر حرام ألا وما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نبيذ قد سكن غليانه؟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الواردة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المقالة متطابقة الدلالة على انه لا يحرم من النبيذ غير المسكر لان السؤالات في هذه الأخبار كلها عن النبيذ ما الذي يحل منه وما الذي يحرم منه؟ فأجابوا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بان الحلال منه هو النقيع الذي لم يكثر مكثه وفي جملة ان جميع ما يطبخ ويغلى بالنار فإنه يصير مسكرا وذلك بما اعتاد عليه الناس في تلك الأزمان من وضع العكر فيه المعبر عنه بالخميرة والداذي ، والظاهر انه من المسكر القديم الذي يضعونه في هذا الماء الجديد الذي يطبخونه حتى يسرع بإسكاره فيكون مثل الخمير الذي يوضع في العجين وعلى هذا كانت عادتهم في النبيذ المطبوخ ، فلذا خرجت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بتحريمه والتصريح بكونه مسكرا ، ولو كان مجرد الغليان يوجب التحريم وان لم يبلغ حد الإسكار لجرى له ذكر أو إشارة في بعض هذه الاخبار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ادعاه بعض 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بمجرد الغليان يحصل منه السكر أو مبادئه باعتبار بعض الأمزجة أو بعض الأمكنة والأهوية وصنف في القول بتحريم عصير التمر رسالة أكثر فيها بزعمه من الدلائل وهي تطويل بغير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 دعواه في الجواب عن هذه الاخبار بحصول الإسكار في ماء التمر بمجرد الغليان اشتد أو لم يشتد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يخفى ما فيه على العارف النبيه فضلا عن الحاذق الفقيه ، وهذه عامة الناس في جميع الأقطار يطبخون الأطعمة بعصير التمر والدبس بل يطبخونها خاصة ويأكلونها ولم يدع أحد منهم حصول الإسكار ، وبالجملة فبطلان هذا الكلام أظهر من ان يحتاج الى تطويل في المقام ولا شاهد أبلغ من ضرورة العيان وعدول الوجدان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أظهر الاخبار في الباب وأوضحها دلالة عند ذوي الألباب ما رواه في الكافي بسنده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قوم فسألوه عن معالم دينهم فأجابهم فخرج القوم بأجمعهم فلما ساروا مرحلة قال بعضهم لبعض نسينا أن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أهم إلينا ثم نزل القوم ثم بعثوا وفدا لهم فاتى الوفد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ان القوم بعثوا بنا إليك يسألونك عن النبيذ؟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النبيذ صفوه لي؟ فقالوا يؤخذ من التمر فينبذ في إناء ثم يصب عليه الماء حتى يمتلئ ويوقد تحته حتى ينطبخ فإذا انطبخ أخذوه فألقوه في إناء آخر ثم صبوا عليه ماء ثم يمرس ثم صفوه بثوب ثم يلقى في إناء ثم يصب عليه من عكر ما كان قبله ثم يهدر ويغلى ثم يسكن على عكرة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أفيسكر؟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 الوفد حتى انتهوا إلى أصحابهم فأخبروهم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ارجعوا بنا الى رسول اللّه حتى نسأله عنها شفاها ولا يكون بيننا وبينه سفير فرجع القوم جميعا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أرضنا أرض دوية ونحن قوم نعمل الزرع ولا نقوى على العمل إلا بالنبيذ؟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 لي فوصفوه كما وصف أصحابهم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أفيسكر؟ فقالوا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الخبر مفصلا بأوضح تفصيل لا يعتريه القال والقيل وهو صريح في المطلوب </w:t>
      </w:r>
    </w:p>
    <w:p>
      <w:pPr>
        <w:pStyle w:val="BookText"/>
        <w:rPr/>
      </w:pPr>
      <w:r>
        <w:rPr>
          <w:rFonts w:ascii="Amiri" w:hAnsi="Amiri" w:eastAsia="Amiri" w:cs="Amiri"/>
          <w:color w:val="111111"/>
          <w:sz w:val="28"/>
          <w:sz w:val="28"/>
          <w:szCs w:val="28"/>
          <w:rtl w:val="true"/>
          <w:lang w:bidi="ar-SA"/>
        </w:rPr>
        <w:t>والمراد عري عن وصمة الشك والإيراد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ظاهر في الرد على ذلك الفاضل المتقدم ذكره المدعى لحصول الإسكار بالغليان ، فإنه لو كان الأمر كما توهمه لم يكن لسؤال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الإسكار معنى فان الرجل قد ذكر في حكايته عن صفة النبيذ انه غلى مرتين وفي الغلية الثانية وضع فيه العكر ولو كان السكر يحصل بمجرد الغليان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الغليان الأول ، وبالجملة فالحديث المذكور واضح الظهور ساطع النور إلا على من اعترى فهمه وذهنه نوع فتور وقصور ، واللّه الهادي لمن يشاء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الاخبار المتقدمة في الفائدة الاولى ان العصير العنبي على قسمين منه ما يغلى ومنه ما لا يغلى ، والأول منه ما يكون محرما وهو ما غلى قبل ذهاب ثلثيه وما يكون حلالا وهو قبل الغلى وما بعد ذهاب الثلثين ، والقسم الثاني أيضا منه ما يكون محرما وهو ما طال مكثه حتى اختمر وصار مسكرا ومنه ما هو حلال وهو ما لم يبلغ الحد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النبيذ كما صرحت به الاخبار في الفائدة الثانية فليس إلا قسمان غلى أو 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أسكر فهو حرام وان لم يسكر فهو حلال ، والإسكار يقع فيه تارة بطول مكثه في الإناء حتى يختمر ويصير مسكرا كما يشير اليه حديث السقاية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كان العباس يفعله لكسر غلظة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هؤلاء قد تعدوا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لما وصلت النوبة إلى هؤلاء المستحلين لشرب النبيذ المسكر تعدوا في الزيادة في التمر والزبيب الذي ينبذونه وطول مكثه في الأواني حتى صار مسكرا ، واليه يشير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حنان بن سدير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الخادم بغسل الإناء في كل ثلاثة أيام لئلا يغتلم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والاغتلام لغة الاشتداد والمراد الكناية عن بلوغ حد الإسكار ، وتارة بالغلي ووضع العكر فيه كما صرحت به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قد علم من هذه الاخبار كملا ان المحرم من العصير العنبي قسمان أحدهما ما على ولم يذهب ثلثاه والثاني ما أسكر ، واما المحرم من النبيذ فليس إلا المسكر خاصة فلو كان </w:t>
      </w:r>
    </w:p>
    <w:p>
      <w:pPr>
        <w:pStyle w:val="BookText"/>
        <w:rPr/>
      </w:pPr>
      <w:r>
        <w:rPr>
          <w:rFonts w:ascii="Amiri" w:hAnsi="Amiri" w:eastAsia="Amiri" w:cs="Amiri"/>
          <w:color w:val="111111"/>
          <w:sz w:val="28"/>
          <w:sz w:val="28"/>
          <w:szCs w:val="28"/>
          <w:rtl w:val="true"/>
          <w:lang w:bidi="ar-SA"/>
        </w:rPr>
        <w:t>ثمة قسم آخر يكون محرما وهو ما غلى ولم يذهب ثلثاه من غير عصير العنب لوصلت إلينا به الاخبار ودلت عليه الآثار وهي كما دريت خالية من ذلك ، وروايات نزاع إبليس مع آدم ونوح المصرحة بعلة التحريم بعد الغليان حتى يذهب الثلثان موردها انما هو العنب خاصة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قد نازع آدم في النخل ايضا لما رواه في الكافي بسنده عن علي بن أبي حمزة عن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لما اهبط آدم من الجنة أمره بالحرث والزرع وطرح اليه غرسا من غروس الجنة فأعطاه النخل والعنب والزيتون والرمان فغرسها ليكون لعقبه وذريته وأكل هو من ثمارها ، فقال له إبليس لعنه اللّه يا آدم ما هذا الغرس الذي لم أكن أعرفه في الأرض وقد كنت فيها قبلك؟ فقال ائذن لي آكل منها فأبى آدم ان يطعمه فجاء إبليس عند آخر عمر آدم وقال لحواء انه قد أجهدني الجوع والعطش فقالت له حواء فما الذي تريد؟ فقال أريد أن تذيقيني من هذه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حواء ان آدم عهد الي ان لا أطعمك شيئا من هذا الغرس لانه من الجنة ولا ينبغي لك ان تأكل منها شيئا؟ فقال لها فاعصري في كفي شيئا منه فأبت عليه فقال ذريني أمصه ولا آكله فأخذت عنقودا من عنب فأعطته فمصه ولم يأكل منه لما كانت حواء قد أكدت عليه فلما ذهب بعضه جذبته حواء من فيه فأوحى اللّه تعالى الى آدم ان العنب قد مصه عدوي وعدوك إبليس لعنه اللّه وقد حرمت عليك من عصيرة الخمر ما خالطه نفس إبليس فحرمت الخمر لان عدو اللّه إبليس مكر بحواء حتى مص العنب ولو اكله لحرمت الكرمة من أولها إلى آخرها وجميع ثمارها وما يخرج منها ، ثم انه قال لحواء لو امصصتني شيئا من هذا التمر كما امصصتني من العنب فأعطته تمرة فمصها وكان العنب والتمر أشد رائحة واذكى من المسك الأذفر واحلى من العسل ، فلما مصهما عدو اللّه إبليس ذهبت رائحتهما وانتقصت حلاوتهما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إبليس الملعون ذهب بعد وفاة آدم فبال في أصل الكرمة والنخلة فجرى الماء في عروقهما من بول عدو اللّه فمن ثم يختمر العنب والتمر فحرم اللّه تعالى على ذرية آدم كل مسكر لان الماء جرى ببول عدو اللّه في النخل والعنب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كل مختمر خمرا لان الماء اختمر في النخلة والكرمة من رائحة بول عدو اللّه تعالى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بحمد اللّه تعالى ان لم يكن حجة لنا لا يكون علينا وذلك ان سياق الخبر كما تقدمت الإشارة اليه انما هو في بيان العلة في تحريم المسكر من العنب والتمر وغيرهما ، ألا ترى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فأوحى اللّه تعالى الى آدم ان العنب قد مصه عدوي وعدوك إبليس لعنه اللّه وقد حرمت عليك من عصيرة الخمر ما خالطه نفس إبليس فحرمت الخمر لان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بول إبليس لعنه اللّه في أصل الكرمة والنخلة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فجرى الماء في عروقهما من بول عدو اللّه فمن ثم يختمر العنب والتمر فحرم اللّه على ذرية آدم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ولا إشارة إلى التحريم في التمر بمجرد الغليان كما تقدم في اخبار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الكلام في هذه المسألة يقع في مقامات ثلاثة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ماء التمر إذا غلى ولم يذهب ثلثاه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ان يكون إجماعا بل هو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بحليته فانا لم نقف على قائل بالتحريم ممن تقدمنا من الأصحاب وانما حدث القول بذلك في هذه الأعصار المتأخرة ، فممن ذهب اليه شيخنا أبو الحسن الشيخ سليمان بن عبد اللّه البحراني والمحدث الشيخ محمد بن الحسن الحر العاملي على ما يظهر من الوسائل ثم اشتهر ذلك الآن بين جملة من الفضلاء المعاصرين حتى صنفوا فيه الرسائل وأكثروا من الدلائل التي لا ترجع إلى طائل ، وهذا هو الذي حدانا على تطويل الكلام في هذه المسألة في هذا المقام وان كانت خارجة عن محل البحث إلا بنوع مناسبة تقتضي الدخول في سلكه والانتظام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توهم وقوع الخلاف في الحكم المذكور من بعض عبارات الأصحاب مثل عبارة المحقق في كتاب الحدود من الشرائع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التمري إذا غلى ولم يبلغ حد الإسكار ففي تحريمه تردد والأشبه بقاؤه على التحليل حتى يبلغ الشدة المسكرة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ومثله عبارة الشهيد في الدروس حيث قال بعد الكلام في عصير الزبيب وحكمه بتحليل المعتصر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عصير التمر فقد أحله بعض الأصحاب ما لم يسكر ، وفي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العبارة الاولى لا دلالة فيها بوجه على وجود القول بالتحريم لان التردد في الحكم لا يستلزم وجود الخلاف فيه بل قد يكون منشأه تعارض الأدلة فيه أو ضعف المستند دلالة أو سندا أو تعارض احتمالين في ذلك كما هو دأب العلماء في كثير من عبائرهم ومن ثم قال الشهيد الثاني في المسالك في شرح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 في عصير التمر أو هو نفسه إذا غلى ، من دعوى صدق اسم النبيذ عليه حينئذ ومشابهته لعصير العنب ، ومن أصالة الإباحة ومنع صدق اسم النبيذ المحرم عليه حقيقة ومنع مساواته لعصير العنب في الحكم لخروج ذلك بنص خاص فيبقى غيره على أصل الإباحة وهذا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قلناه ايضا ما صرح به الفاضل الشيخ احمد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المهذب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حكم مستفاد من لفظ عام أو مطلق أو من استصحاب يسمى بالأشبه لأن ما كان مستند الترجيح التمسك بالظاهر والأخذ بما يطابق ظاهر المنقول يكون أشبه بأصولنا ، فكل موضع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هذا المعنى ، والأصح ما لا احتمال فيه عنده ، والتردد ما احتمل الأمرين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النظر والتردد في المسألة من المصنف خاصة لدليل انقدح في </w:t>
      </w:r>
    </w:p>
    <w:p>
      <w:pPr>
        <w:pStyle w:val="BookText"/>
        <w:rPr/>
      </w:pPr>
      <w:r>
        <w:rPr>
          <w:rFonts w:ascii="Amiri" w:hAnsi="Amiri" w:eastAsia="Amiri" w:cs="Amiri"/>
          <w:color w:val="111111"/>
          <w:sz w:val="28"/>
          <w:sz w:val="28"/>
          <w:szCs w:val="28"/>
          <w:rtl w:val="true"/>
          <w:lang w:bidi="ar-SA"/>
        </w:rPr>
        <w:t>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ان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 من الفقهاء ايضا قد يقولون على الأصح أو يترددون أو يتنظرون في المسألة وان كانت اجماعية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ان المحقق في كتاب المختصر في مسألة كثير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ان لا يقيم في بلدة عشرة أيام ولو أقام في بلده أو غيره ذلك قصر ، وقيل هذا يختص بالمكاري فيدخل الملاح والأجير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نظفر بقائله ولعله سمعه من معاصر له في غير كتاب مصنف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من الشيوخ قائله ولكن قال بعض الفضلاء كأنه هو نفسه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انه احتمال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العبارة المذكورة وان توهم منها في بادئ النظر حصول الخلاف في المسألة إلا انه عند التأمل الدقيق لا ينبغي الالتفات اليه ، وبه يظهر ايضا ما في كلام شيخنا المشار اليه آنفا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انما هو في العصير الزبيبي كما يفهم من شرح الشرائع في الأطعمة والأشربة واما التمري فلا نزاع في إباحته وقد ادعى الإجماع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الظاهر من كلام المحقق في الشرائع في كتاب الحدود خلافه وان المسألة ليست اجماعية كما قد يظن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التمري إذا غلى ولم يبلغ الإسكار ثم ساق العبارة المتقدمة ، ثم قال ودلالته على المدعى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عبارة الدروس فغاية ما تدل عليه هو اسناد التصريح بالحلية الى بعض الأصحاب وهذا لا يستلزم ان البعض الآخر قائل بالتحريم بل الظاهر ان مراده ان بعض الأصحاب نص على الحلية وصرح بها والبعض الآخر لم يصرح بشي‌ء نفيا ولا إثباتا ، وهو كذلك فان كثيرا منهم لم يتعرضوا لذكر ماء التمر المغلي بالكلية ومن ذكره منهم فإنما وصفه بالحلية دون التحريم ، وكيف كان فغاية ما يشعر به كلامه هنا هو التوقف في الحكم لرواية عمار المشار إليها في كلامه وسيأتي الكلام فيها ان شاء اللّه تعالى ، ومما يساعد على ما ادعيناه عبارة المسالك في كتاب الأطعمة والأشربة وهي المشار إليها في </w:t>
      </w:r>
    </w:p>
    <w:p>
      <w:pPr>
        <w:pStyle w:val="BookText"/>
        <w:rPr/>
      </w:pPr>
      <w:r>
        <w:rPr>
          <w:rFonts w:ascii="Amiri" w:hAnsi="Amiri" w:eastAsia="Amiri" w:cs="Amiri"/>
          <w:color w:val="111111"/>
          <w:sz w:val="28"/>
          <w:sz w:val="28"/>
          <w:szCs w:val="28"/>
          <w:rtl w:val="true"/>
          <w:lang w:bidi="ar-SA"/>
        </w:rPr>
        <w:t xml:space="preserve">كلام شيخنا المتقدم ، حيث قال في الكتاب المذكور بعد البحث في عصير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مختص بعصير العنب فلا يتعدى الى غيره كعصير التمر ما لم يسكر للأصل ولا الى عصير الزبيب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الروض وشرح الرسالة ، واعتراض شيخنا المتقدم عليه بما ذكره 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وأياما كان فالاعتماد عندنا في الأحكام على الأدلة الواردة في المقام لا على الخلاف أو الوفاق من العلماء الاعلام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الحلية في هذه المسألة الأصل والآيات والاخبار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عَلَيْكُمُ الْمَيْتَةَ وَالدَّمَ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الى وَطَعامُكُمْ حِلٌّ لَهُمْ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وغيرها خرج ما خرج بدليل فيبقى الباقي تحت العموم ،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الحرام ما حرم اللّه تعالى ورسوله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الأمر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الحرام ما حرم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الحرام ما حرم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w:t>
      </w:r>
    </w:p>
    <w:p>
      <w:pPr>
        <w:pStyle w:val="BookText"/>
        <w:rPr/>
      </w:pPr>
      <w:r>
        <w:rPr>
          <w:rFonts w:ascii="Amiri" w:hAnsi="Amiri" w:eastAsia="Amiri" w:cs="Amiri"/>
          <w:color w:val="111111"/>
          <w:sz w:val="28"/>
          <w:sz w:val="28"/>
          <w:szCs w:val="28"/>
          <w:rtl w:val="true"/>
          <w:lang w:bidi="ar-SA"/>
        </w:rPr>
        <w:t xml:space="preserve">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قدمناه من الاخبار في الفائدة الثانية المصرحة بأن المحرم من النبيذ هو المسكر خاصة ولا سيما رواية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شيخنا أبو الحسن المشار اليه آنفا على التحريم في العصير التمري والزبيبي بصحيحة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اصابته النار فهو حرام حتى يذهب ثلثاه ويبقى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ايضا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عصير اصابته النار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صريحتان في العموم فمقتضاهما تحريم الزبيبي والتمري إلا ان يثبت كون العصير حقيقة شرعية أو عرفية في عصير العنب خاصة كما ادعاه جماعة ، وأنت خبير بان هذه الدعوى في حيز المنع إذ لم نظفر لها بمستند يعتمد عليه واستسلاقها في هذا المقام مجازفة محضة وعباراتهم طافحة بتسميتهما عصيرا ومع هذا الإطلاق لا يليق منهم إنكاره فيبقى عموم النص شاملا له ، مع ان رواية زيد النرسي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والراء والسين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به وفي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اشعار ما به كما لا يخفى على العارف بأساليب الكلام وان لم تدل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رواية ابن سنان وجعله لها روايتين وان إحداهما صحيحة والأخرى حسنة وان إحداهما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في كتب الاخبار ولا نقله ناقل من علمائنا الأبرار ، والموجود فيها رواية واحدة وهي الأولى إلا انها صحيحة في التهذيب وحسنة </w:t>
      </w:r>
    </w:p>
    <w:p>
      <w:pPr>
        <w:pStyle w:val="BookText"/>
        <w:rPr/>
      </w:pPr>
      <w:r>
        <w:rPr>
          <w:rFonts w:ascii="Amiri" w:hAnsi="Amiri" w:eastAsia="Amiri" w:cs="Amiri"/>
          <w:color w:val="111111"/>
          <w:sz w:val="28"/>
          <w:sz w:val="28"/>
          <w:szCs w:val="28"/>
          <w:rtl w:val="true"/>
          <w:lang w:bidi="ar-SA"/>
        </w:rPr>
        <w:t>في الكافي ، واما الثانية فلم أقف عليها ولم يذكرها في الوافي الجامع لكتب الأخبار الأربعة ولا في الوسائل الجامع للكتب الأربعة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ادعاه من العموم في العصير مردود بما أوضحناه في الفوائد المتقدمة بما لا مزيد عليه وهو ان العصير مخصوص بما يؤخذ من العنب وان ما يؤخذ من التمر والزبيب انما يطلق عليه النقيع والنبيذ ، فهذه الأسماء قد صارت حقائق عرفية في زمانهم وعرفهم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أطلقوا ايضا على عصير العنب الطلاء تارة والبختج اخرى ، وعاضد على ذلك كلام أهل اللغة أيضا كما سمعت من عبائرهم ، ولكنه لقصور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للاخبار وعدم مراجعته لكلام أهل اللغة في هذا المضمار وقع فيما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التعبير في هذه الصحيحة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بوجود افراد متعددة لذلك ، ويمكن ان يكون الوجه في ذلك ما ذكره بعض مشايخنا المحققين من متأخرين المتأخرين من ان ذلك باعتبار كون المراد منه ما هو أعم من ان يسكر كثيره أم لا أخذ من كافر أو مسلم مستحل لما دون الثلث أم لا عارف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ورود الأخبار في حل المعصرات المأخوذة من أيدي هؤلاء وعدمه بالفرق في بعضها بين العارف وغيره وفي بعض بين من يستحله على الثلث وغيره ممن يشربه على النصف وكذا بالنسبة إلى المسلم وغيره ، وبهذا يتم معنى الكلية في الخبر المذكور ويندفع عنه النقص والقصور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العدول عن حمل العصير في الخبر على ما ذكرناه من عصير العنب فليس إلا الحمل على المعنى اللغوي الذي هو عبارة عن كل معصور ، والحمل على هذا المعنى مما لا يخفى بطلانه على محصل إذ يلزم من الحكم بصحة هذا المعنى الحكم بتحريم كل عصير إذا غلى ولا ريب انه مخالف لما علم ضرورة من مذهب الإسلام من إباحة الأشربة ومياه العقاقير والأدوية التي تطبخ ومياه الفواكه والبقول ونحو ذلك ، </w:t>
      </w:r>
    </w:p>
    <w:p>
      <w:pPr>
        <w:pStyle w:val="BookText"/>
        <w:rPr/>
      </w:pPr>
      <w:r>
        <w:rPr>
          <w:rFonts w:ascii="Amiri" w:hAnsi="Amiri" w:eastAsia="Amiri" w:cs="Amiri"/>
          <w:color w:val="111111"/>
          <w:sz w:val="28"/>
          <w:sz w:val="28"/>
          <w:szCs w:val="28"/>
          <w:rtl w:val="true"/>
          <w:lang w:bidi="ar-SA"/>
        </w:rPr>
        <w:t xml:space="preserve">ولو رجع الى تخصيصها بالنصوص فالذي صرحت به النصوص بان يتم له تخصيص هذا الخبر به انما هو السكنجبين ورب التوت والرمان والتفاح والسفرجل والجلاب وهو العسل المطبوخ بماء الورد حتى يتقوم ، وحينئذ فما عدا هذه المعدودة الموجودة في النصوص يبقى داخلا في عموم الخبر على زعمه ولا أظنه يلتزمه ويقول به ، والتخصيص بالعنبي والتمري تحكم محض مع انه ارتكاب للتخصيص البعيد الذي قد منع صحته جماعة من الأصوليين ، وبالجملة فصدور هذه الكلية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 أكثر أفراد الموضوع عن الحكم بعيد جدا بل مما يكاد يقطع ببطلانه سيما مع كون الخروج بغير دليل ولا مخصص وبهذا يظهر انه لا يجوز ان تكون الكلية والعموم في الخبر المذكور باعتبار المعنى اللغوي الذي توهمه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يثبت كون العصير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انه قد ثبت ذلك على وجه لا يعتريه الاشكال ولا يحوم حوله الاختلال إلا لمن لم يعط التأمل حقه في هذا المجال ولم يسرح بريد النظر كما ينبغي في اخبار الآل عليهم صلوات ذي الجلال كما أوضحناه بأوضح مقال وكشفنا عنه نقاب الإجمال بما لم يسبق اليه سابق من علمائنا الأبدال ، وأيده أيضا مضي العلماء عليه سلفا وخلفا فإن أحدا منهم لم يتوهم هذا المعنى الذي تفرد به وذهب اليه ، والقائلون بتحريم العصير الزبيبي إنما استندوا إلى صحيحة علي بن جعفر الآتية مع ان صحيحة عبد اللّه بن سنان المذكورة بمرئي منهم ومنظر وهي بالاستدلال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يفهمون من العصير هذا المعنى الذي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وأظهر ، وانما فهموا منه انه عبارة عن ماء العنب خاصة فهو إجماع أو كالإجماع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أيضا مساعدة كلام أهل اللغة لهم باعتبار تخصيصهم لما يتخذ من التمر والزبيب بالنقيع أو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عباراتهم طافحة بتسميتهما عصيرا فلا يليق منهم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عبارات أكثرهم خالية من هذا وان ذكره بعضهم فهو على نوع من مجاز المشاكلة ، واما إنكاره فمتعلقه الحكم لا التسمية </w:t>
      </w:r>
    </w:p>
    <w:p>
      <w:pPr>
        <w:pStyle w:val="BookText"/>
        <w:rPr/>
      </w:pPr>
      <w:r>
        <w:rPr>
          <w:rFonts w:ascii="Amiri" w:hAnsi="Amiri" w:eastAsia="Amiri" w:cs="Amiri"/>
          <w:color w:val="111111"/>
          <w:sz w:val="28"/>
          <w:sz w:val="28"/>
          <w:szCs w:val="28"/>
          <w:rtl w:val="true"/>
          <w:lang w:bidi="ar-SA"/>
        </w:rPr>
        <w:t>وأحدهما غير الآخر ، وبذلك يظهر لك ان المجازفة انما هو في البناء على هذه الأوهام من غير إعطاء التأمل حقه في المقام والخروج عما عليه كافة العلماء الاعلام والمخالفة لنصوص أهل الذكر عليهم أفضل الصلاة والسلام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رواية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 رواية زيد النرسي التي موردها مخصوص بالزبيب وسيأتي الكلام فيه ان شاء اللّه تعالى ضعيفة فان زيد النرسي مجهول في الرجال وأصله المنقول منه هذا الخبر مطعون فيه كما ذكره الشيخ في الفهرست ، حيث قال في الطعن على أصل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يروه محمد بن علي بن الحسين بن بابويه ، ونقل عنه في فهرسته ايضا انه لم يروه محمد بن الحسن بن الوليد وكان يقول انه موضوع وضعه 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الخلاصة بعد نقل كلام الشيخ وابن الغضائري في زيد الزراد وزيد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نقله الشيخ عن ابن بابويه وابن الغضائري لا يدل على طعن في الرجلين وان كان توقف ففي رواية الكتابين ، ولما لم أجد لأصحابنا تعديلا لهما ولا طعنا فيهما توقفت عن قبول 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تمسكه برواية علي بن جعفر وقناعته بما فيها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استناده الى هاتين الروايتين المتهافتتين مع ان ههنا روايات أخر مروية في الأصول المعتبرة التي عليها المدار وهي أوضح دلالة وأصرح مقالة وأصح سندا وأكثر عددا فيما ادعاه بالنسبة إلى الزبيب كما سيظهر لك ان شاء اللّه تعالى في المقام الآتي ، وهذا مما يدلك أوضح دلالة على صحة ما قلنا من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لم يكن ناشئا عن تحقيق ورجوع الى الأخبار وتأمل فيها بعين الفكر والاعتبار ، وكذا بالنسبة إلى العصير التمري كان ينبغي ان يستدل بموثقة عمار التي أشار إليها في الدروس وكأنه اعتمد على ما فهمه من صحيحة عبد اللّه بن سنان من صدق العصير على هذه الأشياء ولم يبحث عن دليل سواها ، ولو انه تمسك في ماء التمر بموثقتي عمار الآتيتين وفي الزبيب بالروايات التي سنتلوها عليك </w:t>
      </w:r>
    </w:p>
    <w:p>
      <w:pPr>
        <w:pStyle w:val="BookText"/>
        <w:rPr/>
      </w:pPr>
      <w:r>
        <w:rPr>
          <w:rFonts w:ascii="Amiri" w:hAnsi="Amiri" w:eastAsia="Amiri" w:cs="Amiri"/>
          <w:color w:val="111111"/>
          <w:sz w:val="28"/>
          <w:sz w:val="28"/>
          <w:szCs w:val="28"/>
          <w:rtl w:val="true"/>
          <w:lang w:bidi="ar-SA"/>
        </w:rPr>
        <w:t>ان شاء اللّه تعالى في المقام الآتي لكان أظهر في مطلوبه ومراده وان قابله من خالفه في ذلك باعتراضه وإيراده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وربما استدل للقول بالتحريم في ماء التمر بموثقة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النضوح المعتق كيف يصنع به حتى يحل؟ قال خذ ماء التمر فأغله حتى يذهب ثلثا ماء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النضوح؟ قال يطبخ التمر حتى يذهب ثلثاه ويبقى ثلثه ثم يمتشطن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الثانية هي التي ذكرها في الدروس وظاهره التوقف في الحكم من أجلها ، والنضوح لغة على ما ذكره في النهاية ضرب من الطيب تفوح رائحته ، ونقل الشيخ فخر الدين ابن طريح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 بعض الأفاضل النضوح طيب مائع ينقعون التمر والسكر والقرنفل والتفاح والزعفران وأشباه ذلك في قارورة فيها قدر مخصوص من الماء ويشد رأسها ويصبرون أياما حتى ينش ويختمر وهو شائع بين نساء الحرمين الشريفين ، وكيفية تطيب المرأة به ان تحط الأزهار بين شعر رأسها ثم ترش به الأزهار لتشتد رائحتها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أصحابنا أنهم نهوا نساءهم عن التطيب به بل أمر بإهراقه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بحديث الأمر بالإهراق إلى رواية عيثمة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نساؤه قال فشم رائحة النضوح فقال ما هذا؟ قالوا نضوح يجعل فيه الضياح قال فأمر به فأهريق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الضياح لغة اللبن الخاثر يجعل فيه الماء ويمزج به ، والظاهر بناء على ما ذكره هذا البعض المنقول عنه كيفية عمل النضوح المؤيد بخبر عيثمة المذكور ان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بإهراق النضوح انما هو لكونه خمرا وانه نجس كما هو أحد القولين المعتضد بالاخبار كما تقدم تحقيقه ، فيكون وضعه في الرأس موجبا لنجاسته والصلاة في النجاسة حينئذ ، وعلى هذا فتحمل </w:t>
      </w:r>
    </w:p>
    <w:p>
      <w:pPr>
        <w:pStyle w:val="BookText"/>
        <w:rPr/>
      </w:pPr>
      <w:r>
        <w:rPr>
          <w:rFonts w:ascii="Amiri" w:hAnsi="Amiri" w:eastAsia="Amiri" w:cs="Amiri"/>
          <w:color w:val="111111"/>
          <w:sz w:val="28"/>
          <w:sz w:val="28"/>
          <w:szCs w:val="28"/>
          <w:rtl w:val="true"/>
          <w:lang w:bidi="ar-SA"/>
        </w:rPr>
        <w:t xml:space="preserve">رواية عمار على ان الغرض من طبخه حتى يذهب ثلثا ماء التمر انما هو لئلا يصير خمرا ببقائه مدة لان غلية الذي يصير به دبسا يذهب الأجزاء المائية التي يصير بها خمرا لو مكث مدة كذلك ، لأنه إنما بصير خمرا بسبب ما فيه من تلك الأجزاء المائية فإذا ذهبت أمن من صيرورته خمرا ، ويؤيد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النضوح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المفعول أي الذي يراد جعله عتيقا بان يحفظ زمانا حتى يصير عتيقا ، ويؤيده قوله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يمتشطن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الغرض منه التمشط والوضع في الرأس ، فالمراد من السؤال في الروايتين عن كيفية عمله هو التحرز عن صيرورته خمرا نجسا يمتنع الصلاة فيه إذا تمشطن به وإلا فهو ليس بمأكول ولا الغرض من السؤال عن كيفية عمله هو حل اكله حتى يكون الأمر بغلية على مثل هذه الكيفية لحل اكله ، فلو فرضنا انه طبخ على النصف مثلا وتمشطن به في الحال فإنه وان فرضنا تحريم اكله كما يدعيه الخصم إلا انه لا قائل بنجاسته إجماعا ولا دليل عليها اتفاقا ، ولكن لما كان الغرض هو حفظه وتبقيته زمانا كما عرفت فلو لم يعمل بهذه الكيفية لصار خمرا نجسا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بطبخه على هذه الكيفية لهذه العلة ، وكيف كان فدلالة الخبرين المذكورين انما هو بطريق المفهوم وهو مع تسليمه انما يكون حجة إذا لم يظهر للتعليق فائدة سوى ذلك وإلا فلا حجة فيه ، وبما شرحنا من معنى الخبرين المذكورين وهو ان الغرض ان لا يكون خمرا مسكرا تظهر فائدة التعليق المذكور فلا يكون حجة فيما يدعيه الخصم ، وهذا بحمد اللّه سبحانه واضح لا سترة عليه ولا يأتيه الباطل من خلفه ولا من بين يديه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شيئان ينبغي التنبيه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إطلاق الاخبار وكلام الأصحاب دال على تحريم العصير بالغليان وتوقف حله على ذهاب الثلثين أعم من ان يطبخ وحده أو مع شي‌ء آخر غيره ، وقد روى ابن إدريس في مستطرفات السرائر نقلا من كتاب مسائل الرجال عن ابي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بن علي بن عيسى كتب اليه عندنا طبيخ يجعل فيه الحصرم وربما يجعل فيه العصير من العنب وانما هو لحم يطبخ به وقد روي عنهم في العصير </w:t>
      </w:r>
    </w:p>
    <w:p>
      <w:pPr>
        <w:pStyle w:val="BookText"/>
        <w:rPr/>
      </w:pPr>
      <w:r>
        <w:rPr>
          <w:rFonts w:ascii="Amiri" w:hAnsi="Amiri" w:eastAsia="Amiri" w:cs="Amiri"/>
          <w:color w:val="111111"/>
          <w:sz w:val="28"/>
          <w:sz w:val="28"/>
          <w:szCs w:val="28"/>
          <w:rtl w:val="true"/>
          <w:lang w:bidi="ar-SA"/>
        </w:rPr>
        <w:t>انه إذا جعل على النار لم يشرب حتى يذهب ثلثاه ويبقى ثلثه وان الذي يجعل في القدر من العصير بتلك المنزلة وقد اجتنبوا أكله الى ان يستأذن مولانا في ذلك؟ فكتب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حكم العصير مطبوخا مع غيره حكمه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السائل توهم اختصاص الحكم المذكور بالعصير منفردا وشك في جريان ذلك فيه إذا طبخ مع غيره ، لان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يجعل في القدر من العصير بتلك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يذهب ثلثاه كما روى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مع ذهاب الثلثين إشارة الى ان هذا الحكم ثابت له مطلقا منفردا أو مع 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وقع في قدر ماء يغلى على النار حبة أو حبات عنب فان كان ما يخرج منها من الماء يضمحل في ماء القدر فالظاهر انه لا إشكال في الحل لعدم صدق العصير حينئذ لأن الناظر إذا رآه انما يحكم بكونه ماء مطلقا وان أدت اليه الحلاوة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الشرعية تابعة لصدق الإطلاق والتسمية فإذا كان لا يسمى عصيرا وانما يسمى ماء فلا يلحقه حكم العصير البتة ، نعم لو كان الواقع في الماء انما هو شي‌ء من العصير المحرم وهو ما بعد غليانه وقبل ذهاب ثلثيه وكان ذلك ايضا على الوجه الذي ذكرناه من القلة والاضمحلال في جانب الماء فهل يكون الحكم فيه كما تقدم في الصورة الأولى أم لا؟ الظاهر الأول لعين ما ذكرناه وبذلك صرح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الأطعمة والأشربة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مزج بشي‌ء من هذه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العبارة المذكورة بأن تحريم ما مزج بهذه المذكورات مع نجاستها ظاهر فإن الملاقي للنجس رطبا نجس وكل نجس حرام ، واحتماله ايضا انه يريد بيان حكم الممتزج على تقدير عدم النجاسة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بتحريم الممتزج حينئذ ان كان الامتزاج بحيث غلب الحرام وصار من افراده ظاهر وكذا المساوي بل ما علم انه فيه بحيث لم يضمحل بالكلية ، فأما ما يضمحل فيمكن الحكم بكونه حلالا مثل قطرة عرق أو بصاق حرام في حب ماء أو قدر بل في كوز كبير للاضمحلال ، ولا يبعد </w:t>
      </w:r>
    </w:p>
    <w:p>
      <w:pPr>
        <w:pStyle w:val="BookText"/>
        <w:rPr/>
      </w:pPr>
      <w:r>
        <w:rPr>
          <w:rFonts w:ascii="Amiri" w:hAnsi="Amiri" w:eastAsia="Amiri" w:cs="Amiri"/>
          <w:color w:val="111111"/>
          <w:sz w:val="28"/>
          <w:sz w:val="28"/>
          <w:szCs w:val="28"/>
          <w:rtl w:val="true"/>
          <w:lang w:bidi="ar-SA"/>
        </w:rPr>
        <w:t>ان يكون ذلك مدار الحكم ، فان كان بحيث إذا أخذ وأكل وشرب لم يعلم بوجود الحرام فيه يكون حلالا وان كان يعلم وجوده فيه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من العمومات والأصل وحصر المحرمات وصحيحة عبد اللّه بن سنان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يكون فيه حلال وحرام فهو لك حلال 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التحريم خصوصا المسكر للروايات مثل حسنة عبد الرحمن بن الحجاج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عمر بن حنظلة الدالة على ان ما قطرت قطرة من المسكر في حب إلا أهريق ذلك الحب </w:t>
      </w:r>
      <w:r>
        <w:rPr>
          <w:rStyle w:val="FootnoteAnchor"/>
          <w:rtl w:val="true"/>
        </w:rPr>
        <w:footnoteReference w:id="333"/>
      </w:r>
      <w:r>
        <w:rPr>
          <w:rFonts w:ascii="Amiri" w:hAnsi="Amiri" w:eastAsia="Amiri" w:cs="Amiri"/>
          <w:color w:val="111111"/>
          <w:sz w:val="28"/>
          <w:sz w:val="28"/>
          <w:szCs w:val="28"/>
          <w:rtl w:val="true"/>
          <w:lang w:bidi="ar-SA"/>
        </w:rPr>
        <w:t>ثم قال فتأمل فإن المسألة مشكلة والاجتناب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استند اليه في احتمال التحريم من الروايتين المذكورتين لا دلالة لهما على ما ادعاه ، فان مقتضى حسنة عبد الرحمن تعلق التحريم بعين القليل ومتفرع على وجوده والمفروض اضمحلاله كما ذكره سابقا وحينئذ فلا يكون من محل البحث في شي‌ء ، ومقتضى رواية عمر بن حنظلة ان الإراقة إنما تترتب على التنجيس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المسكر كما هو أشهر الروايات وأظهرها حسبما مر تحقيقه في موضعه لا على التحريم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فاظهرية الحلية في الصورة المذكورة مما لا ينبغي ان يعتريه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ماء الزبيب إذا غلى ولم يذهب ثلثاه ،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حلالا وقيل بتحريمه كما تقدمت الإشارة إليه في كلام شيخنا الشهيد الثاني واليه مال من قدمنا ذكره من متأخري المتأخرين وجملة من المعاصرين ، ويدل على القول المشهور ما تقدم في المقام الأول من الأصل والعمومات في الآيات والروايات المتقدمة ثمة ، واستدل بعض مشايخنا المعاصرين على ذلك أيضا بانحصار النزاع بين آدم </w:t>
      </w:r>
    </w:p>
    <w:p>
      <w:pPr>
        <w:pStyle w:val="BookText"/>
        <w:rPr/>
      </w:pPr>
      <w:r>
        <w:rPr>
          <w:rFonts w:ascii="Amiri" w:hAnsi="Amiri" w:eastAsia="Amiri" w:cs="Amiri"/>
          <w:color w:val="111111"/>
          <w:sz w:val="28"/>
          <w:sz w:val="28"/>
          <w:szCs w:val="28"/>
          <w:rtl w:val="true"/>
          <w:lang w:bidi="ar-SA"/>
        </w:rPr>
        <w:t>ونوح وبين إبليس لعنه اللّه في العنب خاصة وان الحرام هو عصير العنب ، والزبيب خارج عن اسم العنب فلا يحرم ماؤه كالحصرم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للخصم المناقشة في هذا الاستدلال بان ظاهر الاخبار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كان في ثمرة شجرة الكرم مطلقا ولا دلالة لها على الاختصاص بالعنب كما في موثقة زرارة الدالة على ان نوحا لما غرس الحبلة وهي شجرة العنب وقلعها إبليس لعنه اللّه فتنازع معه وقال له إبليس اجعل لي نصيبا فجعل له الثلث الى ان استقر الأمر على الثلثين ، فإنها دالة على انه جعل له نصيبا في الشجرة يعني ما يخرج منها من الثمرة ولا اختصاص له بالعنب ، ومثل ذلك أيضا موثقة سعيد بن يسار وباقي الأخبار المنقولة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بان الحكم مختص بالعنب فلا يتعدى الى غيره كعصير التمر ما لم يسكر ولا الى عصير الزبيب على الأصح لخروجه عن اسم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ثلثيه وزيادة بالشمس ، ومثل ذلك في الروض وشرح الرسالة ، واعترضه في المفاتيح بان ما ذكره من ذهاب ثلثيه بالشمس انما يتم لو كان قد نش بالشمس أو غلى حتى يحرم ثم يحل بعد ذلك بذهاب الثلثين ، والغليان بالشمس غير معلوم فضلا عن النشيش وهو صوت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جف بغير الشمس فلا غليان فيه فلا وجه لتحريمه حتى يحتاج الى التحليل بذهاب الثلثين ، على ان إطلاق العصير على ما في حبات العنب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تقدمت الإشارة إليه في صدر المقام من ان الموضوع في الشمس لأجل ان يصير زبيبا قد يحصل فيه القلب أو النشيش اعني النقص فإذا ذهب منه الثلثان فقد حل ، وان الحكم في العنب انما تعلق بمائه وان لم يخرج من الحب ، والتعبير في الأخبار بالعصير انما هو جريا على الغالب لا تخصيصا للحكم والمراد ما من شأنه أن يؤخذ بالعصر ، ومن ثم لو طبخ حب العنب في ماء أو طبيخ حرم ذلك المطبوخ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لان دعوى حصول القلب </w:t>
      </w:r>
    </w:p>
    <w:p>
      <w:pPr>
        <w:pStyle w:val="BookText"/>
        <w:rPr/>
      </w:pPr>
      <w:r>
        <w:rPr>
          <w:rFonts w:ascii="Amiri" w:hAnsi="Amiri" w:eastAsia="Amiri" w:cs="Amiri"/>
          <w:color w:val="111111"/>
          <w:sz w:val="28"/>
          <w:sz w:val="28"/>
          <w:szCs w:val="28"/>
          <w:rtl w:val="true"/>
          <w:lang w:bidi="ar-SA"/>
        </w:rPr>
        <w:t>والغليان في ماء حب العنب إذا وقع في الشمس غير معلوم يقينا وأصالة الحل لا يخرج عنها إلا بيقين ، ويلزم على ما ذكره انه لو وضع العنب في الشمس يوما أو يومين أو ثلاثة مثلا بحيث انه لم يبلغ الى حد الزبيب فإنه يحرم لحصول الغليان ولم يذهب ثلثاه بعد ولا أظنه يلتزمه فإن أصالة الحلية لا يخرج عنها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دعواه ان الحكم في العنب انما تعلق بمائه وان لم يخرج من الحب فإنه خروج عن ظواهر الأخبار وبناء على مجرد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لو طبخ حب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ارتكاب المجاز في إطلاق العصير على ما يخرج بالطبخ لا يستلزم انسحابه الى ما في العنب قبل ان يخرج بالكلية ، فإن أراد ثبوت التحريم لحب العنب وان لم يخرج ماؤه بالطبخ منعنا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بناء الأحكام الشرعية على مثل هذه الاعتبارات التخمينية لا يخلو من مجازفة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ما صرح به شيخنا الشهيد الثاني صرح الشهيد في الدروس فقال ولا يحرم المعتصر من الزبيب ما لم يحصل فيه نشيش فيحل طبخ الزبيب على الأصح لذهاب ثلثيه بالشمس غالبا وخروجه عن مسمى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بعض مشايخنا المعاصرين وهو مذهب بعض فضلائنا المتقدمين لمفهوم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متن الرواية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حلية ماء الزبيب بذهاب ثلثيه بالشمس لا يوافق القائلين بالحلية ولا القائلين بالحرمة ، فإن من قال بحل ماء الزبيب بعد الغلي وقبل ذهاب ثلثيه كما هو المشهور قال به مطلقا سواء ذهب ثلثاه بالشمس أم لم يذهب لأنه انما يتمسك بأصالة الحلية ويدعى ان ما ورد من التحريم بمجرد الغليان والحل بذهاب الثلثين مخصوص بالعنب والزبيب لا يصدق عليه العنب ، ومن قال بالتحريم انما استند الى مفهوم رواية علي بن جعفر الآتية وهي التي ذكرها في الدروس فهو قائل ايضا بتحريمه مطلقا سواء علم ذهاب ثلثيه في حبه بالشمس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شيئا من المذهبين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أيضا في المسالك على الحلية بصحيحة أبي بصير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تعجبه الزبيبة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الحل لان طعام الزبيبة لا يذهب فيه ثلثا ماء الزبيب كما لا يخفى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واقتفاه في هذه المقالة المولى الأردبيلي في شرح الإرشاد فقال بعد نقل الرواية المذكورة مثل 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مشايخنا المعاصرين بعد الاستدلال بهذه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ان المراد الطعام الذي يطبخ معه الزبيب أو يطبخ معه ماء الزبيب وهو لا يستلزم ذهاب ثلثي ماء الزبيب غالبا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بهذه الرواية لا يخلو عندي من اشكال لعدم العلم بكيفية ذلك الطعام ، ومن المحتمل قريبا الحمل على الأشربة الزبيبية التي يأتي ذكرها في الاخبار ، ولكن استدلال شيخنا الشهيد الثاني بالخبر المذكور وقوله بعده ما ذكر وكذا المولى الأردبيلي ربما يؤذن بكونهما عالمين بكيفية ذلك على الوجه الذي ذكراه ولعله وصل إليهم ولم يصبل إلينا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استدل على القول بالتحريم كما عرفت برواية علي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الزبيب هل يصلح ان يطبخ حتى يخرج طعمه ثم يؤخذ ذلك الماء فيطبخ حتى يذهب ثلثاه ويبقى الثلث ثم يرفع ويشرب منه السنة؟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في هذه الرواية جملة من المتأخرين ومتأخريهم بضعف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دلالتها بالمفهوم في كلام السائل وهو ضعيف ، ومع تسليم صحته فدلالة المفهوم انما تكون حجة ما لم يظهر للتعليق فائدة أخرى ومن الجائز بل الظاهر ان هذا العمل المخصوص انما هو لمن أراد بقاءه عنده ليشرب منه فتكون فائدة التقييد بذهاب الثلثين ليذهب مائيته فيصلح للمكث والبقاء </w:t>
      </w:r>
    </w:p>
    <w:p>
      <w:pPr>
        <w:pStyle w:val="BookText"/>
        <w:rPr/>
      </w:pPr>
      <w:r>
        <w:rPr>
          <w:rFonts w:ascii="Amiri" w:hAnsi="Amiri" w:eastAsia="Amiri" w:cs="Amiri"/>
          <w:color w:val="111111"/>
          <w:sz w:val="28"/>
          <w:sz w:val="28"/>
          <w:szCs w:val="28"/>
          <w:rtl w:val="true"/>
          <w:lang w:bidi="ar-SA"/>
        </w:rPr>
        <w:t xml:space="preserve">ولا يصير مسكرا ، ويدل عليه قوله في عجز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ويشرب منه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ثقة الإسلام في الكافي روايات ربما تدل بظاهرها على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كيف يطبخ حتى يصير حلالا؟ فقال تأخذ ربعا من زبيب وتنقيه ثم تصب عليه اثنى عشر رطلا من ماء ثم تنقعه ليلة فإذا كان أيام الصيف وخشيت ان ينش جعلته في تنور مسجور قليلا حتى لا ينش ثم تنزع الماء منه كله حتى إذا أصبحت صببت عليه من الماء بقدر ما يغمره ، الى ان قال ثم تغليه بالنار ولا تزال تغليه حتى يذهب الثلثان ويبقى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الزبيب كيف طبخه حتى يشرب حلالا؟ فقال تأخذ ربعا من زبيب فتنقيه ثم تطرح عليه اثنى عشر رطلا من ماء ثم تنقعه ليلة فإذا كان من الغد نزعت سلافته ثم تصب عليه من الماء قدر ما يغمره ثم تغليه بالنار غلية ثم تنزع ماءه فتصبه على الماء الأول ثم تطرحه في إناء واحد جميعا ثم توقد تحته النار حتى يذهب ثلثاه ويبقى الثلث وتحته النار ثم تأخذ رطلا من عسل فتغليه بالنار غلية وتنزع رغوته ثم تطرحه على المطبوخ ثم تضربه حتى يختلط به واطرح فيه ان شئت زعفرانا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بن الفضل الهاشمي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قراقر تصيبني في معدتي وقلة استمرائي الطعام ، فقال لي لم لا تتخذ نبيذا نشربه نحن وهو يمرئ الطعام ويذهب بالقراقر والرياح من البطن؟ قال فقلت له صفه لي جعلت فداك فقال تأخذ صاعا من زبيب ، الى ان قال ثم تطبخه طبخا رقيقا حتى يذهب ثلثاه ويبقى ثلثه ، الى ان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شراب لا يتغير إذا بقي ان شاء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هذه الروايات بأنه لا يلزم من الأمر بطبخه على الثلث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يكون ذلك لأجل حليته بعد ان حرم بالغليان بل يجوز ان يكون لئلا يصير مسكرا بمكثه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رواية إسماعيل بن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شراب لا يتغير إذا بقي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يكون الخاصية والنفع المترتب عليه لا يحصل إلا بطبخه على الوجه المذكور كما ورد مثله في رواية خليلان بن هشام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عندنا شراب يسمى الميبة نعمد الى السفرجل فنقشره ونلقيه في الماء ثم نعمد الى العصير فنطبخه على الثلث ثم ندق ذلك السفرجل ونأخذ ماءه ثم نعمد الى ماء هذا الثلث وهذا السفرجل فنلقي عليه المسك والأفاوي والزعفران والعسل فنطبخه حتى يذهب ثلثاه ويبقى ثلثه أيحل شربه؟ فكتب لا بأس به ما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الطبخ على الثلث هنا انما هو لما قلناه من حصول الخاصية وتوقف النفع على ذلك لا للتحليل ، فإنه ليس هنا شي‌ء قد حرم بمجرد الغليان حتى يحتاج في حليته الى ذهاب الثلثين ، ولعله لهذا الوجه اعرض متأخر وأصحابنا عن هذه الأخبار ولم يلتفتوا إليها وان كانت موهمة للتحريم في بادئ النظر كما أشار إليه الفاضل الخراساني في الذخيرة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في الكافي في باب صفة الشراب الحلال بعض الأخبار الموهمة للتحريم لكن لا دلالة لها عليه عند التأمل الصحيح فارجع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يلوح التحريم من بعض ألفاظ هذه الأخبار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يطبخ حتى يصير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أيام الصيف وخشيت ان ينش جعلته في تنور مسجور حتى لا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النشيش هو صوت الغليان والظاهر من المحافظة عليه بان لا ينش ليس إلا لخوف تحريمه بالغليان ، وقوله في موثقته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يشرب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يطبخ حتى يصير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كلام الراوي في سؤاله فلا حجة فيه ، وما ذكر من الاستناد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بعد ذلك أمر بغليانه حتى يذهب ثلثاه فهو وان حرم </w:t>
      </w:r>
    </w:p>
    <w:p>
      <w:pPr>
        <w:pStyle w:val="BookText"/>
        <w:rPr/>
      </w:pPr>
      <w:r>
        <w:rPr>
          <w:rFonts w:ascii="Amiri" w:hAnsi="Amiri" w:eastAsia="Amiri" w:cs="Amiri"/>
          <w:color w:val="111111"/>
          <w:sz w:val="28"/>
          <w:sz w:val="28"/>
          <w:szCs w:val="28"/>
          <w:rtl w:val="true"/>
          <w:lang w:bidi="ar-SA"/>
        </w:rPr>
        <w:t>بالنشيش فلا مانع منه لتعقبه بالغليان الموجب للتحليل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فلعل المحافظة عليه من النشيش انما هو لغرض آخر لا لأنه يحرم بعد ذلك ، فإنه وان حرم لا منافاة فيه لانه لم يجوز استعماله وشربه بعد ذلك وانما أمره بعد ذلك بغلي ذلك الماء الموجب لحرمته الى ان يذهب ثلثاه الموجب لحله ، وحينئذ فلا فرق في حصول التحريم فيه في وقت النشيش ولا في وقت الغليان أخيرا ، مع انه يمكن الطعن في هذين الخبرين ايضا من حيث الراوي وهو عمار لتفرده بروايات الغرائب ونقل الأحكام المخالفة لأصول الشريعة كما طعن عليه في الوافي في مواضع عديدة ، وكيف كان فالخروج بمثل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فيهما من المخالفة عن حكم الأصل وعموم الآيات والروايات الواردة بتفسيرها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استند اليه شيخنا أبو الحسن فيما قدمناه من كلامه حديث الزيدين زيد النرسي وزيد الزراد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الزبيب يدق ويلقى في القدر ويصب عليه الماء؟ قال 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الزبيب كما هو يلقى في القدر؟ قال هو كذلك سواء إذا أدت الحلاوة إلى الماء فقد فسد كلما غلى بنفسه أو بالنار فقد حرم إلا ان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هذه الرواية من الطعن في الراوي والأصل المروي منه هذا الخبر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فالحكم في ماء الزبيب عندي لا يخلو من توقف والاحتياط في تجنبه مما لا ينبغي تركه ولا سيما ان ظاهر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أشعر بالميل الى العمل بظاهر هذه الأخبار حيث انه عنون الباب بباب صفة الشراب الحلال وذكر الأخبار المذكورة ، وظاهر المفاتيح الميل الى التحريم هنا حيث قال على اثر الكلام الذي قدمنا نقله عنه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 صب على الزبيب الماء وطبخ بحيث أدت الحلاوة إلى الماء فيمكن الحاقه بالعصير في التحريم بالغليان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ماء الحصرم ، لا ريب في ان مقتضى الأصل والعمومات من الآيات والروايات المتقدمة هو حل ماء الحصرم وان طبخ ولم يذهب ثلثاه ، وروايات العصير قد عرفت في الفائدة الأولى اختصاصها بماء العنب خاصة والحصرم ليس بعنب اتفاقا والأحكام الشرعية تابعة للتسمية العرفية ، وأنت إذا أمعنت النظر في روايات العصير المطبوخ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عنه في الأخبار تارة بالعصير مطلقا الذي قد عرفت انه محمول على عصير العنب وتارة بعصير العنب وتارة بالطلاء الذي قد عرفت آنفا انه ما طبخ من عصير العنب وتارة بالبختج وهو العصير المطبوخ كما عرفت ايضا وتارة أتى بشراب يزعم انه على الثلث وتارة إذا كان يخضب الإناء فاشربه المكنى به عن كونه دبسا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ان الحصرم لا يدخل في شي‌ء من ذلك فان الحصرم لا يعمل كذلك والمتعارف طبخه قديما وحديثا انما هو عصير العنب لما فيه من الحلاوة التي يصير بها ذا قوام وغلظ ويشرب وتترتب عليه المنافع المطلوبة منه ، وماء الحصرم لا يطبخ على حدة وانما يطبخ في اللحم أحيانا كما يدل عليه بعض الاخبار ، وبالجملة فالأمر في ذلك أظهر من ان يحتاج الى مزيد بيان بعد شهادة عدول الوجدان في جميع الأزمان ، ومع فرض ان ماء الحصرم ربما يطبخ على حدة فإطلاق الاخبار لا يشمله فإن الإطلاق انما ينصرف الى الافراد الشائعة المتعارفة الجارية بين الناس دون الفروض النادرة كما يحمل أحدنا كلام من يخاطبه على ما هو المتعارف الجاري في العادة ، ولو تكلف حمله على غير المتعارف المعتاد لعنف بين العباد ، وكذا الخطاب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ما هو المتعارف المتكرر المشهور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في هذا المقام على كلام لشيخنا المحدث الصالح الشيخ عبد اللّه بن الحاج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واشكال ، حيث قال في جواب سائل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القول في خل العنب إذا طبخ أو لم يطبخ وفي ماء الحصرم إذا على وفي الزبيب إذا طبخ مع الطعام؟ فكتب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هذه المسألة ثلاث مسائل ، اما </w:t>
      </w:r>
    </w:p>
    <w:p>
      <w:pPr>
        <w:pStyle w:val="BookText"/>
        <w:rPr/>
      </w:pPr>
      <w:r>
        <w:rPr>
          <w:rFonts w:ascii="Amiri" w:hAnsi="Amiri" w:eastAsia="Amiri" w:cs="Amiri"/>
          <w:color w:val="111111"/>
          <w:sz w:val="28"/>
          <w:sz w:val="28"/>
          <w:szCs w:val="28"/>
          <w:rtl w:val="true"/>
          <w:lang w:bidi="ar-SA"/>
        </w:rPr>
        <w:t xml:space="preserve">خل العنب فلا بأس به إذا لم يطبخ كالحصرم والزبيب اما مع الطبخ ففيها عندي قلقلة واني احتاط في الفتوى والعمل ، فالاحتياط في اجتناب ذلك للخبر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عصير مسته النار فهو حرام ما لم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والعصير وان كان المشهور إطلاقه على عصير العنب فقط إلا ان إطلاقه في الاخبار على ما ذكرناه محتمل لورود تفسير العصير في الأخبار بأنه من الكرم والكرم يطلق على العنب وعلى شجرة ، فإن كان انما يطلق على الأول فلا كلام وان كان يطلق على الثاني فهذا منه ، فيكون الدليل متشابها فتشمل الشبهة كل ما اتخذ من الكرم من حصرم وزبيب ونحوهما مع الغليان ، وان كان ظاهر الأصل الإباحة وعدم التحريم إلا ان في هذا الأصل كلاما والاحتياط أولى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فالدليل على التحريم غير قاطع وكذا التحليل فالاجتناب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من الإجمال بل الاختلال الناشئ من الاستعجال وعدم إعطاء التأمل حقه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الصحيح الذي استند اليه تبعا لشيخه الشيخ ابي الحسن المتقدم ذكره قد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 المشهور إطلاقه على عصير العنب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يؤذن بكون مستند هذا الإطلاق انما هو مجرد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عرفت في الفائدة الاولى من دلالة الأخبار وكلام أهل اللغة على اختصاص العصير بماء العنب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بورود الأخبار بتفسير العصير بأنه من الكرم من ان الكرم يطلق على العنب وعلى 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قد نص أهل اللغة على ان الكرم هو العنب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والكرم وزان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مجمع البحرين ، وفي النهاية الأثيرية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لا تسموا على العنب الكرم فإنما الكرم الرجل المسلم ، قيل سمى الكرم كرما لان الخمر المتخذة منه تحث السخاء والكرم فاشتقوا له منه اسما فكره ان تسمى باسم مأخوذ من الكرم وجعل المؤمن أولى به ، يقال رجل كرم اي كريم وصف بالمصدر كرجل عدل </w:t>
      </w:r>
    </w:p>
    <w:p>
      <w:pPr>
        <w:pStyle w:val="BookText"/>
        <w:rPr/>
      </w:pPr>
      <w:r>
        <w:rPr>
          <w:rFonts w:ascii="Amiri" w:hAnsi="Amiri" w:eastAsia="Amiri" w:cs="Amiri"/>
          <w:color w:val="111111"/>
          <w:sz w:val="28"/>
          <w:sz w:val="28"/>
          <w:szCs w:val="28"/>
          <w:rtl w:val="true"/>
          <w:lang w:bidi="ar-SA"/>
        </w:rPr>
        <w:t xml:space="preserve">وضيف ، وقال الزمخشري أراد ان يقرر ويسدد ما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بطريقة أنيقة ومسلك لطيف وليس الغرض حقيقة النهي عن تسمية العنب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ومثله في كتاب الغريبين للهروي وفي كتاب شمس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كلمات جملة من أساطين أهل اللغة متفقة في اختصاص إطلاقه بالعنب ، وحينئذ فلو سلم إطلاقه في بعض المواضع على الشجر تجوزا فإنه لا يصح ان يترتب عليه حكم شرعي ، ويزيده بيانا موثقة عمار المروية في الكافي والتهذيب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الكرم متى يحل بيعه؟ قال إذا عقد وصار 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اسم الحصرم بالنبطية ، وحيث قد ثبت اختصاص الكرم بالعنب خاصة في المقام ارتفع الاشتراط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انما يطلق على الأول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الحكم وهو الحلية في هذه الأشياء وان طبخت كما لا يخفى على ذوي الأفهام وزالت الشبهة وبطل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يطلق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الى الانعدام ، وبالجملة فروايات العصير لما كانت مختصة بالعنب وهذه خارجة عنه لان الحصرم كما عرفت غير العنب والخل المتخذ من العنب قد خرج عنه إلى حقيقة أخرى كما في الخمر الذي يصير خلا والعصير الذي يصير خمرا ونحوهما فلا يلحقهما حينئذ حكم العصير من التحريم بالغليان حتى يحتاج في حليته الى ذهاب ثلثيه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روايات نزاع إبليس لعنه اللّه لآدم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شجر الكرم واعطائهما له الثلثين منه يعني مما يخرج من هذا الشجر مما يدل على عموم ذلك للعنب والزبيب والحصرم وخل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وان أجمل في تلك الاخبار كما ذكرت إلا ان الأخبار المستفيضة الواردة في عصير العنب كما عرفت يحكم بها على ذلك المجمل ، ويؤيده ما في بعض تلك الأخبار وهو موثقة زرارة </w:t>
      </w:r>
      <w:r>
        <w:rPr>
          <w:rStyle w:val="FootnoteAnchor"/>
          <w:rtl w:val="true"/>
        </w:rPr>
        <w:footnoteReference w:id="343"/>
      </w:r>
      <w:r>
        <w:rPr>
          <w:rFonts w:ascii="IRNazanin" w:hAnsi="IRNazanin" w:eastAsia="IRNazanin"/>
          <w:color w:val="111111"/>
          <w:sz w:val="28"/>
          <w:sz w:val="28"/>
          <w:szCs w:val="28"/>
          <w:rtl w:val="true"/>
          <w:lang w:bidi="fa-IR"/>
        </w:rPr>
        <w:t xml:space="preserve">من قوله بعد </w:t>
      </w:r>
    </w:p>
    <w:p>
      <w:pPr>
        <w:pStyle w:val="BookText"/>
        <w:rPr/>
      </w:pPr>
      <w:r>
        <w:rPr>
          <w:rFonts w:ascii="Amiri" w:hAnsi="Amiri" w:eastAsia="Amiri" w:cs="Amiri"/>
          <w:color w:val="111111"/>
          <w:sz w:val="28"/>
          <w:sz w:val="28"/>
          <w:szCs w:val="28"/>
          <w:rtl w:val="true"/>
          <w:lang w:bidi="ar-SA"/>
        </w:rPr>
        <w:t xml:space="preserve">نقل القصة في النزاع بين نوح وإبليس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عصيرا فاطبخه حتى يذهب الثلثان وكل واشرب حينئذ فذاك نصيب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المنقولة من العلل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طاب الطلاء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المطبوخ من عصير العنب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وهب بن منبه </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 فيها شريكا في عصيرها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هذا الفرد هو الذي يتعارف طبخه ويستعمل دائما في الأزمنة السابقة واللاحقة فهو الذي يتبادر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أطلنا البحث في هذا المقام وأحطنا بأطراف الكلام لما عرفت من ان المسألة من أهم المهام سيما بعد وقوع الخلاف فيها في هذه الأيام ودخول الشبهة فيها على جملة من الاعلام ، واللّه الهادي لمن يشاء ، فلنرجع الى 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من خرج من الإسلام وبائنة أو انتحله وجحد ما يعلم من الدين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شامل للكافر كفرا أصليا أو ارتداديا كتابيا أو غير كتابي ، والثاني كالغلاة والخوارج والنواصب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جماعة دعوى الإجماع على نجاسة الكافر بجميع أنواعه المذكورة كالمرتضى والشيخ وابن زهرة والعلامة في جملة من كتبه ، إلا ان المفهوم من كلام المحقق في المعتبر الإشارة إلى الخلاف في بعض هذه المواضع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قسمان يهود ونصارى ومن عداهما ، اما القسم الثاني فالأصحاب متفقون على نجاستهم ، واما الأول فالشيخ في كتبه قطع بنجاستهم وكذا علم الهدى والاتباع وابنا بابويه ، وللمفيد قولان ، أحدهما النجاسة ذكره في أكثر كتبه ، والأخر الكراهة ذكره في الرسالة الغرية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غير المحقق الى الشيخ في النهاية وابن الجنيد الخلاف في هذا المقام ايضا ، اما الشيخ فلانه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يدعو الإنسان أحدا من الكفار الى طعامه فيأكل معه فان دعاه فليأمره بغسل يديه ثم يأكل معه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ابن الجنيد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قال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تجنب من أكل ما صنعه أهل الكتاب من ذبائحهم وفي آنيتهم وكل ما صنع في أواني مستحلي الميتة ومؤاكلتهم ما لم يتيقن طهارة أوانيهم وأيديهم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نسبة الخلاف الى الشيخ باعتبار عبارته المحكية نظر ، قال لانه قال قبلها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مؤاكلة الكفار على اختلاف مللهم ولا استعمال أوانيهم إلا بعد غسلها بالماء ، ثم قال وكل طعام تولاه بعض الكفار بأيديهم وباشروه بنفوسهم لم يجز أكله لأنهم أنجاس ينجس الطعام بمباشرتهم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صريح في الحكم بنجاستهم فلا بد من حمل الكلام الآخر على خلاف ظاهره ، إذ من المستبعد جدا الرجوع عن الحكم في هذه المسافة القصيرة وإبقاؤه مثبتا في الكتاب ، ولعل مراده المؤاكلة التي لا تتعدى معها النجاسة كأن يكون الطعام جامدا أو في أواني متعددة ويكون وجه الأمر بغسل يديه ارادة تنظيفهما من آثار القذارات التي لا ينفك عنها الكافر في الغالب فمواكلته على هذه الحالة بدون غسل يديه مظنة حصول 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المحقق في نكت النهاية للكلام على هذه العبارة فذكر على جهة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الفائدة في الغسل واليد لا تطهر به؟ وأجاب بأن الكفار لا يتورعون عن كثير من النجاسات فإذا غسل يده فقد زالت تلك النجاسة ، ثم قال ويحمل هذا على حال الضرورة أو على مؤاكلة اليابس وغسل اليد لزوال الاستقذار النفساني الذي يعرض من ملاقاة النجاسات العينية وان لم يفد طهارة اليد ، ثم قال وروى العيص بن القاسم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فقال لا بأس 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مؤاكلة المجوسي؟ فقال إذا توضأ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بتوضئه هنا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ان كلام الشيخ محمول على خلاف ظاهره وانه ليس بمخالف لما حكم به أولا ، وان الحامل له على ذكر هذه المسألة ورود مضمونها في الرواية ، وحينئذ فلا ينبغي ان يذكر الشيخ في عداد </w:t>
      </w:r>
    </w:p>
    <w:p>
      <w:pPr>
        <w:pStyle w:val="BookText"/>
        <w:rPr/>
      </w:pPr>
      <w:r>
        <w:rPr>
          <w:rFonts w:ascii="Amiri" w:hAnsi="Amiri" w:eastAsia="Amiri" w:cs="Amiri"/>
          <w:color w:val="111111"/>
          <w:sz w:val="28"/>
          <w:sz w:val="28"/>
          <w:szCs w:val="28"/>
          <w:rtl w:val="true"/>
          <w:lang w:bidi="ar-SA"/>
        </w:rPr>
        <w:t>من عدل عن المشهور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ابن الجنيد فظاهرها القول بطهارة أهل الكتاب وله في بحث الأسآر عبارة أخرى تقرب من هذه حكيناها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تحرر من هذا ان نجاسة من عدا أهل الكتاب ليست موضع خلاف بين الأصحاب معروف بل كلام المحقق يصرح بالوفاق كما رأيت ، واما أهل الكتاب فابن الجنيد يرى طهارتهم على كراهية والمفيد في أحد قوليه يوافقه على ذلك في اليهود والنصارى منهم على ما حكاه عنه المحقق ، والباقون ممن وصل إلينا كلامه على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المعالم في المقام وهو جيد ، وانما أطلنا بنقله بطوله لعظم نفعه وجودة 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 ادعى الإجماع من أصحابنا في هذه المسألة على النجاسة بنى على رجوع المفيد باعتبار تصريحه فيما عدا الرسالة المذكورة من كتبه بالنجاسة وعدم الاعتداد بخلاف ابن الجنيد لما شنعوا عليه به من عمله بالقياس إلا انه نقل القول بذلك في باب الأسآر عن ابن ابي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العجب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نقل إجماع المسلمين على نجاسة الكفار مطلقا مع مخالفة الجمهور في ذلك </w:t>
      </w:r>
      <w:r>
        <w:rPr>
          <w:rStyle w:val="FootnoteAnchor"/>
          <w:rtl w:val="true"/>
        </w:rPr>
        <w:footnoteReference w:id="347"/>
      </w:r>
      <w:r>
        <w:rPr>
          <w:rFonts w:ascii="Amiri" w:hAnsi="Amiri" w:eastAsia="Amiri" w:cs="Amiri"/>
          <w:color w:val="111111"/>
          <w:sz w:val="28"/>
          <w:sz w:val="28"/>
          <w:szCs w:val="28"/>
          <w:rtl w:val="true"/>
          <w:lang w:bidi="ar-SA"/>
        </w:rPr>
        <w:t xml:space="preserve">حتى 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القول بالنجاسة من متفردات الإمامية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فالواجب الرجوع الى الأدلة في المسألة وبيان ما هو الظاهر منها فنقول احتج القائلون بالنجاسة بالآية والروايات ، اما الآية فهي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النجس مصدر فلا يصح وصف الجثة به إلا مع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الآية معه ، لجواز ان يكون الوجه في نسبتهم الى النجس عدم انفكاكهم عن النجاسات العرضية لأنهم لا يتطهرون ولا يغتسلون ، والمدعى نجاسة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افادة كلام أهل اللغة كون معنى النجس لغة هو المعهود شرعا وانما ذكر بعضهم انه المستقذر وقال بعضهم هو ضد الطاهر ، ومن المعلوم ان المراد بالطهارة في إطلاقهم معناها اللغوي ، فعلى هذين التفسيرين لا دلالة لها على المعنى المعهود في الشرع فتتوقف إرادته على ثبوت الحقيقة الشرعية أو العرفية المعلوم وجودها في وقت الخطاب ، وفي الثبوت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على تقدير التسليم فالآية مختصة بمن صدق عليه عنوان الشرك والمدعى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الأول انه لا ريب في صحة الوصف بالمصدر إلا انه مبني على التأويل ، فمنهم من 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الوصف بها مضافا الى المصدر فحذف المضاف وأقيم المضاف اليه مقامه وعلى هذا بني الإيراد المذكور ، ومنهم من جعله واردا على جهة المبالغة باعتبار تكثر الفعل من الموصوف حتى كأنه تجسم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الأرجح عند المحققين من حيث كونه أبلغ ، وعليه حمل قول الخنساء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إقبال وادبار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محققوا علماء المعاني والبيان ، وعليه بنى الاستدلال بالآية المذكورة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بأن النجس في اللغة وان كان كما ذكره إلا انه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تتبع الأخبار وجاس خلال تلك الديار انما يستعمل في المعنى الشرعي ، والحمل على العرف الخاص مقدم على اللغة بعد عدم ثبوت الحقيقة الشرعية ، وتنظر المورد في ثبوت الحقيقة العرفية في زمن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زمان نزول الآية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حمل الآية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وفتاويهم وأمرهم ونهيهم في ذلك راجع في الحقيقة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نقلة عنه وحفظة </w:t>
      </w:r>
    </w:p>
    <w:p>
      <w:pPr>
        <w:pStyle w:val="BookText"/>
        <w:rPr/>
      </w:pPr>
      <w:r>
        <w:rPr>
          <w:rFonts w:ascii="Amiri" w:hAnsi="Amiri" w:eastAsia="Amiri" w:cs="Amiri"/>
          <w:color w:val="111111"/>
          <w:sz w:val="28"/>
          <w:sz w:val="28"/>
          <w:szCs w:val="28"/>
          <w:rtl w:val="true"/>
          <w:lang w:bidi="ar-SA"/>
        </w:rPr>
        <w:t>لشرعه وتراجمة لوحيه كما استفاضت به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بصدق عنوان الشرك على أهل الكتاب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وبالجملة فإن دلالة الآية على النجاسة كنجاسة الكلاب ونحوها مما لا اشكال فيه كما عليه كافة الأصحاب إلا الشاذ النادر في الباب ، ومناقشة جملة من أفاضل متأخري المتأخرين كما نقلنا عنهم مردودة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الموثق عن سعيد الأعرج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 والنصارى أيؤكل ويشرب؟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في الحسن عن سعيد عنه </w:t>
      </w:r>
      <w:r>
        <w:rPr>
          <w:rStyle w:val="FootnoteAnchor"/>
          <w:rtl w:val="true"/>
        </w:rPr>
        <w:footnoteReference w:id="351"/>
      </w:r>
      <w:r>
        <w:rPr>
          <w:rFonts w:ascii="Amiri" w:hAnsi="Amiri" w:eastAsia="Amiri" w:cs="Amiri"/>
          <w:color w:val="111111"/>
          <w:sz w:val="28"/>
          <w:sz w:val="28"/>
          <w:szCs w:val="28"/>
          <w:rtl w:val="true"/>
          <w:lang w:bidi="ar-SA"/>
        </w:rPr>
        <w:t xml:space="preserve">لكن بإسقاط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أيؤكل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صافح مجوسيا؟ قال يغسل يده ولا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مصافحة المسلم لليهودي والنصراني قال من وراء الثياب فان صافحك بيده فاغسل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عن آنية أهل الذمة والمجوس؟ فقال لا تأكلوا من طعامهم الذي يطبخون ولا في آنيتهم التي يشربون فيها الخمر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والنصراني أينام عليه؟ قال لا بأس ولا يصلى في ثيابهما ، وقال لا يأكل المسلم مع المجوسي في قصعة واحدة ولا يقعده على فراشه ولا مسجده ولا يصافحه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رجل اشترى ثوبا من السوق ليس يدري لمن كان هل تصلح الصلاة فيه؟ قال </w:t>
      </w:r>
    </w:p>
    <w:p>
      <w:pPr>
        <w:pStyle w:val="BookText"/>
        <w:rPr/>
      </w:pPr>
      <w:r>
        <w:rPr>
          <w:rFonts w:ascii="Amiri" w:hAnsi="Amiri" w:eastAsia="Amiri" w:cs="Amiri"/>
          <w:color w:val="111111"/>
          <w:sz w:val="28"/>
          <w:sz w:val="28"/>
          <w:szCs w:val="28"/>
          <w:rtl w:val="true"/>
          <w:lang w:bidi="ar-SA"/>
        </w:rPr>
        <w:t>ان اشتراه من مسلم فليصل فيه وان اشتراه من نصراني فلا يصل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علي بن جعفر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مؤاكلة المجوسي في قصعة واحدة وأرقد معه على فراش واحد وأصافحه؟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هارون بن خارجة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أخالط المجوس وآكل من طعامهم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سماعة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طعام أهل الكتاب ما يحل منه؟ قال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يغتسل مع المسلم في الحمام؟ فقال إذا علم انه نصراني اغتسل بغير ماء الحمام إلا ان يغتسل وحده على الحوض فيغسله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اليهودي والنصراني يدخل يده في الماء أيتوضأ منه للصلاة؟ قال لا إلا ان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المعنى في صدر هذا الخبر انه سأله عن النصراني والمسلم يجتمعان في الحمام لأجل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بالحمام ماؤه الذي في حياضه الصغار التي هي أقل من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انه نصراني وقد وضع يده فيه أو يريد ذلك اغتسل بغير ذلك الماء من الحمام أو غيره إلا ان يكون بعد اغتسال النصراني ويريد الاغتسال وحده فإنه يغسل الحوض لنجاسته بملاقاة النصراني له وأخذه الماء منه ثم يجري عليه الماء من المادة ، وهو يشعر بعدم اتصال المادة حال اغتسال النصراني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آخر الخبر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 الاضطرار على ما توجبه التقية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العالم بعد ذكر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 صدر هذه الرواية لا يخلو </w:t>
      </w:r>
    </w:p>
    <w:p>
      <w:pPr>
        <w:pStyle w:val="BookText"/>
        <w:rPr/>
      </w:pPr>
      <w:r>
        <w:rPr>
          <w:rFonts w:ascii="Amiri" w:hAnsi="Amiri" w:eastAsia="Amiri" w:cs="Amiri"/>
          <w:color w:val="111111"/>
          <w:sz w:val="28"/>
          <w:sz w:val="28"/>
          <w:szCs w:val="28"/>
          <w:rtl w:val="true"/>
          <w:lang w:bidi="ar-SA"/>
        </w:rPr>
        <w:t>من خفاء وكأن المراد به ان اجتماع المسلم والنصراني حال الاغتسال موجب لاصابة ما يتقاطر من بدن النصراني لبدن المسلم فينجسه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عدم صحة الغسل بماء الحمام حينئذ وتعين الاغتسال بغيره ، واما إذا اغتسلا منفردين فليس بذلك بأس ولكن مع تقدم مباشرة النصراني للحوض يغسل المسلم الحوض من اثر تلك المباشرة ثم يغتسل منه ، وبهذا يظهر ان الحكم مفروض في حوض لا يبلغ حد الكثير وتكون المادة فيه منقطعة حال مباشرة النصراني له ويكون للمسلم سبيل إلى إجرائها ليتصور إمكان غسل الحوض كما لا يخفى ، ولانه مع كثرة الماء واتصال المادة به لا وجه للحكم بالتنجيس اللّهم إلا ان يراد نجاسة ظاهر الحوض بما يتقاطر من بدن النصراني ، وعلى كل حال لا بد أن يراد من الاغتسال ما يكون بالأخذ من الحوض وإلا فمع كونه بالنزول الى الماء لا سبيل إلى النجاسة مع الكثرة أو اتصال المادة ولا معنى لغسل الحوض مع القلة ، وقوله 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بذلك ايضا وإلا لأتى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استثناء حال الاضطرار في الحكم بالمنع من الوضوء مما يدخل اليهودي والنصراني يده فيه كما وقع في عجز الرواية فربما كان فيه دلالة على الطهارة وان المنع محمول على الاستحباب فلا يتم الاحتجاج به على النجاسة ، وقد أشار الى ذلك في المعتبر على طريق السؤال عن وجه الاحتجاج به وأجاب بأنه لعل المراد بالوضوء التحسين لا رفع الحدث ، قال ويلزم من المنع منه للتحسين المنع من رفع الحدث بل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الجواب من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 استثناء حال الضرورة إشارة إلى تسويغ استعماله في غير الطهارة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مواضعه نظر يعلم مما قدمناه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حضرني من الأخبار الدالة على القول بالنجاسة وربما وقف المتتبع على ما يزيد على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استدل به على القول بالطهارة فوجوه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الطهارة حتى يقوم دليل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فإنه شامل لما باشروه وغيره ، وتخصيصها بالحبوب ونحوها مخالف للظاهر لاندراجها في الطيبات ، ولان ما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للجميع قطعا ، ولانتفاء الفائدة في تخصيص أهل الكتاب بالذكر فإن سائر الكفار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العيص بن القاسم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فقال لا بأس 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مؤاكلة المجوسي؟ فقال إذا توضأ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تقدمت في كلام المحقق مستشهدا بها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إبراهيم بن ابي محمود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لا تتوضأ ولا تغتسل من جنابة؟ قال لا بأس تغسل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إبراهيم بن ابي محمود ايضا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أو القصار يكون يهوديا أو نصرانيا وأنت تعلم انه يبول ولا يتوضأ ما تقول في عمله؟ قال لا بأس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إسماعيل بن جابر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تقول في طعام أهل الكتاب؟ فقال لا تأكله ، ثم سكت هنيئة ثم قال لا تأكله ، ثم سكت هنيئة ثم قال لا تأكله ولا تتركه تقول انه حرام ولكن تتركه تنزها عنه ، ان في آنيتهم الخمر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على ما نقله عنه ولده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النهي في هذه الرواية بمباشرتهم النجاسات يدل على عدم نجاسة ذواتهم إذ لو كانت نجسة لم يحسن التعليل بالنجاسة العرضية التي قد تتفق وقد لا تتفق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الكاهلي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قوم مسلمين حضرهم رجل مجوسي أيدعونه الى طعامهم؟ قال اما انا فلا ادعوه ولا أؤاكله واني لأكره ان أحرم عليكم شيئا تصنعونه في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زكريا بن إبراهيم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اني رجل من أهل الكتاب واني أسلمت وبقي أهلي كلهم على النصرانية وانا معهم في بيت واحد لم أفارقهم فآكل من طعامهم؟ فقال لي يأكلون لحم الخنزير؟ فقلت لا ولكنهم يشربون الخمر ، فقال لي كل معهم واشرب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اليهودي والنصراني يدخل يده في الماء أيتوضأ منه للصلاة؟ قال لا إلا ان يضطر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أدلة القول بالتنجيس وتقدم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يتوضأ من كوز أو إناء غيره إذا شرب منه على انه يهودي؟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ذلك الماء الذي يشرب منه؟ قال نعم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الاستدلال بالأصل كما ذكروه فيجب الخروج عنه بالدليل وهو </w:t>
      </w:r>
    </w:p>
    <w:p>
      <w:pPr>
        <w:pStyle w:val="BookText"/>
        <w:rPr/>
      </w:pPr>
      <w:r>
        <w:rPr>
          <w:rFonts w:ascii="Amiri" w:hAnsi="Amiri" w:eastAsia="Amiri" w:cs="Amiri"/>
          <w:color w:val="111111"/>
          <w:sz w:val="28"/>
          <w:sz w:val="28"/>
          <w:szCs w:val="28"/>
          <w:rtl w:val="true"/>
          <w:lang w:bidi="ar-SA"/>
        </w:rPr>
        <w:t>ما قدمناه من الآية والروايات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الاستدلال بالآية فإن الظاهر من الأخبار المؤيدة بكلام جملة من أفاضل أهل اللغة هو تخصيص ذلك بالحنطة وغيرها من الحبوب اما حقيقة أو تغليبا بحيث غلب استعماله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العدس والحمص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وغير ذلك يعني من الحبوب كما يدل عليه الخبر الآتي ، ومنها صحيحة قتيبة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ابي يقول انما هي الحبوب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37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أخرى له ايضا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طعام أهل الذمة ما يحل منه؟ قال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والبقول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يعلم ان ما ذكره بعض أفاضل متأخري المتأخرين من الإشكال في حمل الطعام في الآية على الحبوب كما نقله في المعالم لا يلتفت اليه بعد ورود الأخبار بتفسير الآية بذلك كما سمعت ، مع اعتضادها بكلام جملة من أفاضل أهل اللغة ، فمن ذلك ما نقل عن صاحب مجمل اللغة انه قال بعض أهل اللغة ان الطعام البر خاصة ، وذكر حديث ابي سعيد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نخرج صدقة الفطرة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طعام أو صاعا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الصحاح ربما خص اسم الطعام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اسم لما يؤكل وقد غلب على البر ومنه حديث 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الأثير في النهاية عن الخليل ان الغالب في كلام العرب ان الطعام هو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أهل الحجاز لفظ الطعام عنوا به البر خاصة ، وفي العرف الطعام اسم لما يؤكل مثل الشراب اسم لما يشرب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شمس العلوم بعد ان ذكر ان الطعام الزاد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الطعام البر خاصة واحتج بحديث ابي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نخرج صدقة الفطرة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طعام أو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كلمات أهل اللغة متطابقة الدلالة على ما دلت عليه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الأخبار ومعارضتها بالأخبار المتقدمة ، والحق عندي هو الترجيح لاخبار النجاسة وذلك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اعتضادها بظاهر القرآن بالتقريب الذي قدمنا بيانه في معنى الآية وهي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عما أوردوه على الاستدلال بالآية المذكورة ، وهذا أحد وجوه الترجيحات المروية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تعارض الأخبار في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أخبار الطهارة موافقة لمذهب العامة بلا خلاف ولا اشكال كما صرح به جملة من الأصحاب حتى ان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القول بالنجاسة هنا من متفردات الإمامية ، ومما يشير إلى التقية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الكاهلي المسوقة في جملة أدلة القول بالطهارة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انا فلا ادعوه ولا أؤاكله واني لأكره ان أحرم عليكم شيئا تصنعونه في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مرمى هذه العبارة ان ذلك حرام شرعا ولكنه يكره ان يأمرهم به لما يخاف عليهم من لحوق الضرر بهم في ذلك ، وإلا فلو كان حلالا شرعا فإنه لا معنى لاختصاص ذلك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أحد وجوه الترجيحات المنصوصة من عرض الاخبار في مقام الاختلاف على مذهب العامة والأخذ بخلافهم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اعتضاد أخبار النجاسة باتفاق الأصحاب إلا الشاذ النادر الذي لا يعبأ بمخالفته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مصير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بالتنجيس مقتض للاستيحاش في الذهاب الى خلافه بل قد ذكرنا ان جماعة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الإجماع على عموم الحكم بالتنجيس لجميع الأصناف ، وكلام العلامة في المنتهى ظاهر فيه ، وكأنهم لم يعتبروا الخلاف المحكي في ذلك ، اما من جهة المفيد فلانه موافق في أحد قوليه ولعلهم اطلعوا على انه المتأخر ، واما ابن الجنيد فلأن المشهور عنه العمل بالقياس فلا التفات الى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لولا الشهرة العظيمة بين العلماء وادعاء جماعة منهم الإجماع على نجاسة أهل الكتاب لكان القول بالطهارة متجها لصراحة الأخبار الدالة على الطهارة على كثرتها في المطلوب وبعد حمل الكلام على التقية وقرب التأويل في اخبار النجاسة بحملها على الاستحباب والكراهة فإنه حمل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التأييد بالشهرة العظيمة فجيد كما ذكرنا ومؤيد لما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اتجاه القول بالطهارة لولا ما ذكره لبعد الحمل على التقية وقرب التأويل في اخبار النجاسة بحملها على 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سبقه اليه السيد في المدارك إلا انه اجتهاد محض في مقابلة النصوص وجرأة تامة على أهل الخصوص ، لما عرفت من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قرروا قواعد لاختلاف الاخبار ومهدوا ضوابط في هذا المضمار ومن جملتها العرض على مذهب العامة والأخذ بخلافه ، والعامة هنا كما عرفت متفقون على القول بالطهارة أو هو مذهب المعظم منهم </w:t>
      </w:r>
      <w:r>
        <w:rPr>
          <w:rStyle w:val="FootnoteAnchor"/>
          <w:rtl w:val="true"/>
        </w:rPr>
        <w:footnoteReference w:id="375"/>
      </w:r>
      <w:r>
        <w:rPr>
          <w:rFonts w:ascii="Amiri" w:hAnsi="Amiri" w:eastAsia="Amiri" w:cs="Amiri"/>
          <w:color w:val="111111"/>
          <w:sz w:val="28"/>
          <w:sz w:val="28"/>
          <w:szCs w:val="28"/>
          <w:rtl w:val="true"/>
          <w:lang w:bidi="ar-SA"/>
        </w:rPr>
        <w:t xml:space="preserve">بحيث لا يعتد بخلاف غيرهم فيه ، والأخبار المذكورة مختلفة باعترافهم ، فعدولهم عما مهده أئمتهم الى ما أحدثوه بعقولهم واتخذوه قاعدة كلية في جميع أبواب الفقه بآرائهم من غير دليل عليه من سنة ولا كتاب جرأة واضحة لذوي الألباب ، وليت شعري لمن وضع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القواعد المستفيضة في غير خبر من أخبارهم إذا كانوا في جميع أبواب الفقه انما عكفوا في الجمع بين الأخبار في مقام الاختلاف على هذه القاعدة والغوا العرض على الكتاب العزيز والعرض على مذهب العامة كما عرفت هنا؟ وهل وضعت لغير هذه الشريعة أو ان المخاطب بها غير العلماء الشيعة؟ ما هذا إلا عجب </w:t>
      </w:r>
      <w:bookmarkStart w:id="25" w:name="pg12473_124347"/>
    </w:p>
    <w:p>
      <w:pPr>
        <w:pStyle w:val="BookText"/>
        <w:rPr/>
      </w:pPr>
      <w:bookmarkEnd w:id="25"/>
      <w:r>
        <w:rPr>
          <w:rFonts w:ascii="Amiri" w:hAnsi="Amiri" w:eastAsia="Amiri" w:cs="Amiri"/>
          <w:color w:val="111111"/>
          <w:sz w:val="28"/>
          <w:sz w:val="28"/>
          <w:szCs w:val="28"/>
          <w:rtl w:val="true"/>
          <w:lang w:bidi="ar-SA"/>
        </w:rPr>
        <w:t>عجاب من هؤلاء الفضلاء الأطياب</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81422_77815467"/>
      <w:bookmarkStart w:id="27" w:name="_Toc10"/>
      <w:bookmarkEnd w:id="26"/>
      <w:r>
        <w:rPr>
          <w:rtl w:val="true"/>
        </w:rPr>
        <w:t>فرع</w:t>
      </w:r>
      <w:bookmarkEnd w:id="27"/>
    </w:p>
    <w:p>
      <w:pPr>
        <w:pStyle w:val="BookText"/>
        <w:rPr/>
      </w:pPr>
      <w:r>
        <w:rPr>
          <w:rFonts w:ascii="Amiri" w:hAnsi="Amiri" w:eastAsia="Amiri" w:cs="Amiri"/>
          <w:color w:val="111111"/>
          <w:sz w:val="28"/>
          <w:sz w:val="28"/>
          <w:szCs w:val="28"/>
          <w:rtl w:val="true"/>
          <w:lang w:bidi="ar-SA"/>
        </w:rPr>
        <w:t xml:space="preserve">الظاهر انه لا خلاف بين الأصحاب في عموم النجاسة من الكافر لما تحله الحياة منه وما لا تحله الحياة إلا ما يأتي من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الثامن والتاسع من حكمه بطهارة ما لا تحله الحياة من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المعالم المناقشة في هذا المقام والميل إلى الطهارة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جمع من الأصحاب على عدم الفرق في نجاسة الكافر بين ما تحله الحياة وما لا تحله الحياة ، وظاهر كلام العلامة في المختلف عدم العلم بمخالف في ذلك سوى المرتضى فإنه حكم بطهارة ما لا تحله الحياة من نجس العين ، وقد مرت حكاية خلافه آنفا وبينا ان الحجة المحكية عنه في ذلك ضعيفة ، ولكن الدليل المذكور هناك للحكم بالتسوية بين جميع الاجزاء لا يأتي هنا لخلو الأخبار عن تعليق الحكم بالتنجيس على الاسم كما وقع هناك ، وقد نبهنا على ما في التمسك بالآيتين من الاشكال فلا يتم التعلق بهما في هذا الحكم ، حيث وقع التعليق فيهما بالاسم ، وحينئذ يكون حكم ما لا تحله الحياة من الكافر خاليا من الدليل ، فيتجه التمسك فيه بالأصل الى ان يثبت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الأخبار التي قدمناها دالة على نجاسة اليهود والنصارى قد علق الحكم فيها على عنوان اليهودي والنصراني الذي هو عبارة عن الشخص أو الرجل المنسوب الى هاتين الذمتين ، ولا ريب ان الشخص والرجل عبارة عن هذا المجموع الذي حصل به الشخص في الوجود الخارجي ، ولا ريب في صدق هذا العنوان على جميع اجزاء البدن وجملته كصدق الكلب على اجزائه ، ومتى ثبت الحكم بالعموم في أهل الكتاب ثبت في غيرهم ممن يوافق على نجاستهم بطريق اولى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الكليني في الحسن عن الوشاء عمن ذكره عن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سؤر ولد الزنا واليهودي والنصراني والمشرك وكل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ذلك عنده سؤر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ولا خلاف في ان المراد بالكراهة هنا التحريم والنجاسة ، وقد وقع ذلك معلقا على هذه العناوين المذكورة ومنها المشرك ومن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هذه العنوانات أوصاف لموصوفات محذوفة قد شاع التعبير بها عنها من لفظ الرجل أو الشخص أو الذات أو نحو ذلك ، ولا ريب في صدق هذه الموصوفات على جملة البدن وجميع اجزائه كصدق الكلب على جملته كما اعترف به فكما ان الكلب اسم لهذه الجملة فالرجل ايضا كذلك ونحوه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قد أوضحنا سابقا دلالة إحدى الآيتين المشار إليهما في كلامه على النجاسة في المقام وبينا ضعف ما أورد عليها من الإلزام وبه يتم المطلوب والمرام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القول في هذا الفصل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متأخري الأصحاب هو الحكم بإسلام المخالفين وطهارتهم ، وخصوا الكفر والنجاسة بالناصب كما أشرنا إليه في صدر الفصل وهو عندهم من أظهر عداوة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كلام أصحابنا المتقدمين هو الحكم بكفرهم ونصبهم ونجاستهم وهو المؤيد بالروايات الإمامية ، قال الشيخ ابن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متقدمي أصحابنا في كتابه فص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دافعو النص كفرة عند جمهور أصحابنا ومن أصحابنا من يفسقهم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شرحه اما دافعو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فقد ذهب أكثر أصحابنا إلى تكفيرهم لان النص معلوم بالتواتر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ضروريا اي معلوما من دينه ضرورة فجاحده يكون كافرا كمن يجحد وجوب الصلاة وصوم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ذلك في المنتهى فقال في كتاب الزكاة في بيان اشتراط وصف المستحق بالايمان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أركان الدين وأصوله وقد علم ثبوتها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والجاحد لها لا يكون مصدقا للرسول في جميع ما جاء به فيكون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من أهل الايمان ان يغسل مخالفا للحق في الولاية ولا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التهذيب بعد نقل عبارة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ان المخالف لأهل الحق كافر فيجب ان يكون حكمه حكم الكفار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السرائر بعد ان اختار مذهب المفيد في عدم جواز الصلاة على المخالف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ويعضده القرآن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يعني الكفار ، والمخالف لأهل الحق كافر بلا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المرتضى في ذلك مشهور في كتب الأصحاب إلا انه لا يحضرني الآن شي‌ء من كلامه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المولى محمد صالح المازندراني في 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حيث أنكر أعظم ما جاء به الرسول وأصلا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القاضي نور اللّه في كتاب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الشهادتين بمجردهما غير كافيتين إلا مع الالتزام بجميع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المعاد والإمامة كما يدل عليه ما اشتهر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المنكر لشي‌ء من ذلك ليس بمؤمن ولا مسلم لأن الغلاة والخوارج وان كانوا من فرق المسلمين نظرا إلى الإقرار بالشهادتين إلا انهما من الكافرين نظرا الى جحودهما ما علم من الدين وليكن منه بل من أعظم أصوله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بهذه المقالة أيضا </w:t>
      </w:r>
    </w:p>
    <w:p>
      <w:pPr>
        <w:pStyle w:val="BookText"/>
        <w:rPr/>
      </w:pPr>
      <w:r>
        <w:rPr>
          <w:rFonts w:ascii="Amiri" w:hAnsi="Amiri" w:eastAsia="Amiri" w:cs="Amiri"/>
          <w:color w:val="111111"/>
          <w:sz w:val="28"/>
          <w:sz w:val="28"/>
          <w:szCs w:val="28"/>
          <w:rtl w:val="true"/>
          <w:lang w:bidi="ar-SA"/>
        </w:rPr>
        <w:t xml:space="preserve">الفاضل المولى المحقق أبو الحسن الشريف ابن الشيخ محمد طاهر المجاور بالنجف الأشرف حيا وميتا في شرحه على الكفاية حيث قال في جملة كلام في المقام في الاعتراض على صاحب الكتاب حيث انه من المبالغين في القول بإسلام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أي فرق بين من كفر باللّه تعالى ورسوله ومن كفر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 ذلك من أصول الدين؟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الشبهة عندهم زعمهم كون المخالف مسلما حقيقة وهو توهم فاسد مخالف للاخبار المتواترة ، والحق ما قاله علم الهدى من كونهم كفارا مخلدين في النار ، ثم نقل بعض الأخبار في ذلك وقال والاخبار في ذلك أكثر من ان تحصى وليس هنا موضع ذكرها وقد تعدت عن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 كفر هؤلاء من أوضح الواضحات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والمفهوم من الأخبار المستفيضة هو كفر المخالف الغير المستضعف ونصبه ونجاسته ، وممن صرح بالنصب والنجاسة أيضا جمع من أصحابنا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بحث السؤر من الروض حيث قال بعد ذكر المصنف نجاسة سؤر الكافر والناصب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لأحدهم وأظهر البغضاء لهم صريحا أو لزوما ككراهة ذكرهم ونشر فضائلهم والاعراض عن مناقبهم من حيث انها مناقبهم والعداوة لمحبيهم بسبب محبتهم ، وروى الصدوق ابن بابويه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الناصب من نصب لنا أهل البيت لأنك لا تجد أحدا يقول انا أبغض محمدا وآل محمد ولكن الناصب من نصب لكم وهو يعلم انكم تتولونا وانكم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قدم الجبت والطاغوت فهو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الأصحاب إذ لا عداوة أعظم من تقديم المنحط عن مراتب الكمال وتفضيل المنخرط في سلك الأغبياء والجهال </w:t>
      </w:r>
    </w:p>
    <w:p>
      <w:pPr>
        <w:pStyle w:val="BookText"/>
        <w:rPr/>
      </w:pPr>
      <w:r>
        <w:rPr>
          <w:rFonts w:ascii="Amiri" w:hAnsi="Amiri" w:eastAsia="Amiri" w:cs="Amiri"/>
          <w:color w:val="111111"/>
          <w:sz w:val="28"/>
          <w:sz w:val="28"/>
          <w:szCs w:val="28"/>
          <w:rtl w:val="true"/>
          <w:lang w:bidi="ar-SA"/>
        </w:rPr>
        <w:t>على من تسنم أوج الجلال حتى شك في انه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شرحه على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بالنصب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في كتاب الأنوار النعمانية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الناصبي وأحواله وأحكامه فإنما يتم ببيان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معنى الناصب الذي وردت الروايات انه نجس وانه شر من اليهودي والنصراني والمجوسي وانه كافر بإجماع الإمامية ، والذي ذهب إليه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من نصب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 ببغضهم كما هو الموجود في الخوارج وبعض ما وراء النهر ، ورتبوا الأحكام في باب الطهارة والنجاسة والكفر والايمان وجواز النكاح وعدمه على الناصبي بهذا المعنى ، وقد تفطن شيخنا الشهيد الثاني من الاطلاع على غرائب الأخبار فذهب الى ان الناصبي هو الذي نصب العداوة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 في القدح فيهم كما هو حال أكثر المخالفين لنا في هذه الأعصار في كل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المدلول عليه بأخبار العترة الاطهار كما ستأتيك ان شاء اللّه تعالى ساطعة الأنوار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من جملة من صرح بطهارة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هو الأصل في الخلاف في هذه المسألة في القول بإسلامهم وما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أسآر المسلمين طاهرة وان اختلفت آراؤهم عدا الخوارج والغلاة ، وقال الشيخ في المبسوط بنجاسة المجبرة والمجسمة ، وصرح بعض المتأخرين بنجاسة من لم يعتقد الحق عدا المستضعف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يجتنب سؤر أحدهم وكان يشرب من المواضع التي تشرب منها عائشة وبعده لم يجتنب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أحد من الصحابة مع مباينتهم له ، ولا يقال ان ذلك كان تقية لأنه لا يصار إليها إلا مع الدلالة ،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أيتوضأ من فضل جماعة المسلمين أحب إليك </w:t>
      </w:r>
    </w:p>
    <w:p>
      <w:pPr>
        <w:pStyle w:val="BookText"/>
        <w:rPr/>
      </w:pPr>
      <w:r>
        <w:rPr>
          <w:rFonts w:ascii="Amiri" w:hAnsi="Amiri" w:eastAsia="Amiri" w:cs="Amiri"/>
          <w:color w:val="111111"/>
          <w:sz w:val="28"/>
          <w:sz w:val="28"/>
          <w:szCs w:val="28"/>
          <w:rtl w:val="true"/>
          <w:lang w:bidi="ar-SA"/>
        </w:rPr>
        <w:t>أو يتوضأ من ركو أبيض مخمر؟ فقال بل من فضل وضوء جماعة المسلمين فإن أحب دينكم الى اللّه تعالى الحنيفية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بن بابويه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العيص ابن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هو وعائشة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النجاسة حكم مستفاد من الشرع فيقف على الدلالة ، اما الخوارج فيقدحون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الدين تحريم ذلك ، فهم بهذا الاعتبار داخلون في الكفر لخروجهم عن الإجماع وهم المعنيون بالنصاب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 وقال في الذخيرة بعد نقل ملخصه انه يمكن النظر في بعض تلك الوجوه لكنها بمجموعها توجب الظن القوى بالمطلوب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انه انما المراد بالمخالف له في هذه المسألة الذي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وصرح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 ولا ريب ان مراد ابن إدريس بالحق الذي صرح بنجاسة من لم يعتقده انما هو الولاية كما سيأتيك بيانه ان شاء اللّه تعالى في الأخبار فإنها معيار الكفر والايمان في هذا المضمار ، ويؤيد ذلك استثناء المستضعف كما سيأتيك التصريح به في الأخبار ايضا ، ولا ريب ايضا ان الولاية إنما نزلت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والمخالفة فيها المستلزمة لكفر المخالف انما وقع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الإيراد بحديث عائشة والغسل معها من إناء واحد ومساورتها كما لا يخفى ، وذلك لأنها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الايمان وان ارتدت بعد موته كما ارتد ذلك الجم الغفير المجزوم بإيمانهم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كونها في حياته من المنافقين فالفرق ظاهر بين حالي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 حيث ان جملة المنافقين كانوا في وقت حياته على ظاهر الإسلام منقادين لأوامره ونواهيه ولم يحدث منهم ما يوجب الارتداد ، واما بعد موته فحيث ابدوا تلك الضغائن البدرية وأظهروا </w:t>
      </w:r>
    </w:p>
    <w:p>
      <w:pPr>
        <w:pStyle w:val="BookText"/>
        <w:rPr/>
      </w:pPr>
      <w:r>
        <w:rPr>
          <w:rFonts w:ascii="Amiri" w:hAnsi="Amiri" w:eastAsia="Amiri" w:cs="Amiri"/>
          <w:color w:val="111111"/>
          <w:sz w:val="28"/>
          <w:sz w:val="28"/>
          <w:szCs w:val="28"/>
          <w:rtl w:val="true"/>
          <w:lang w:bidi="ar-SA"/>
        </w:rPr>
        <w:t xml:space="preserve">الأحقاد الجاهلية ونقضوا تلك البيعة الغديرية التي هي في ضرورتها أظهر من الشمس المضيئة فقد كشفوا ما كان مستورا من الداء الدفين وارتدوا جهارا غير منكرين ولا مستخفين كما استفاضت به أخبار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فشتان ما بين الحالتين وما أبعد ما بين الوقتين ، فأي عاقل يزعم ان أولئك الكفرة اللئام قد بقوا على ظاهر الإسلام حتى يستدل بهم في هذا المقام والحال انه قد ورد عنهم عليهم الصلاة والسلام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وَلا يُزَكِّيهِمْ وَلَهُمْ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ادعى امامة من اللّه ليست له ومن جحد اماما من اللّه ومن زعم ان لهما في الإسلام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زلات الافهام وطغيان الأقلام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العجب الذي يضحك الثكلى والبين البطلان الذي أظهر من كل شي‌ء وأجلي ان يحكم بنجاسة من أنكر ضروريا من سائر ضروريات الدين وان لم يعلم ان ذلك منه عن اعتقاد ويقين ولا يحكم بنجاسة من يسب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قهرا مقادا يساق بين جملة العالمين وأدار الحطب على بيته ليحرقه عليه وعلى من فيه وضرب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أسقطها جنينها ولطمها حتى خرت لوجهها وجبينها وخرجت لوعتها وحنينها مضافا الى غصب الخلافة الذي هو أصل هذه المصائب وبيت هذه الفجائع والنوائب ، ما هذا إلا سهو زائد من هذا النحرير وغفلة واضحة عن هذا التحرير ، فيا سبحان اللّه كأنه لم يراجع الأخبار الواردة في المقام الدالة على ارتدادهم عن الإسلام واستحقاقهم القتل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الوحدة وعدم المساعد من أولئك الأنام ، وهل يجوز يا ذوي العقول والأحلام ان يستوجبوا القتل وهم طاهر والأجسام؟ ثم اي دليل دل على نجاسة ابن زياد ويزيد وكل من تابعهم في ذلك الفعل الشنيع الشديد؟ واي دليل دل على نجاسة بني أمية الأرجاس وكل من حذا حذوهم من كفرة بني العباس الذين قد ابادوا الذرية العلوية وجرعوهم كؤوس الغصص </w:t>
      </w:r>
    </w:p>
    <w:p>
      <w:pPr>
        <w:pStyle w:val="BookText"/>
        <w:rPr/>
      </w:pPr>
      <w:r>
        <w:rPr>
          <w:rFonts w:ascii="Amiri" w:hAnsi="Amiri" w:eastAsia="Amiri" w:cs="Amiri"/>
          <w:color w:val="111111"/>
          <w:sz w:val="28"/>
          <w:sz w:val="28"/>
          <w:szCs w:val="28"/>
          <w:rtl w:val="true"/>
          <w:lang w:bidi="ar-SA"/>
        </w:rPr>
        <w:t xml:space="preserve">والمنية؟ واي حديث صرح بنجاستهم حتى يصرح بنجاسة أئمتهم ، واي ناظر وسامع خفي عليه ما بلغ بهم من أئمة الضلال حتى لا يصار اليه الا مع الدلالة؟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يمنع من نجاسة يزيد وأمثاله من خنازير بني أمية وكلاب بني العباس لعدم الدليل على كون التقية هي المانعة من اجتناب أولئك الأرجاس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 اليه من الاستدلال بحديث أفضلية الوضوء من سؤر المسلمين لا يخلو من نوع مصادرة ، فان الحكم بإسلام المخالفين أول البحث والحاكم بالنجاسة إنما حكم بذلك لثبوت الكفر والنصب المستلزمين للنجاسة ، على انا لا نسلم ان المراد بالإسلام هنا المعنى الأعم كما استند اليه بل المراد انما هو المعنى المرادف للايمان كما فسره به بعض علمائنا الأعيان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التعليل كون الوضوء بفضل جماعة المسلمين أسهل حصولا ، الى ان قال مع ما فيه من التبرك بسؤر المؤمن وتحصيله الألفة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فسر به النواصب من انهم الخوارج خاصة مما يقضى منه العجب العجاب لخروجه عن مقتضى النصوص المستفيضة في الباب وعدم موافق له في ذلك لا قبله ولا بعده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في هذا المقام لا اعرف له وجها وجيها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رده وبطلانه أظهر من البدر ليالي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واما الأخبار الدالة على كفر المخالفين عدا المستضعفين فمنها ما رواه في الكافي </w:t>
      </w:r>
      <w:r>
        <w:rPr>
          <w:rStyle w:val="FootnoteAnchor"/>
          <w:rtl w:val="true"/>
        </w:rPr>
        <w:footnoteReference w:id="384"/>
      </w:r>
      <w:r>
        <w:rPr>
          <w:rFonts w:ascii="Amiri" w:hAnsi="Amiri" w:eastAsia="Amiri" w:cs="Amiri"/>
          <w:color w:val="111111"/>
          <w:sz w:val="28"/>
          <w:sz w:val="28"/>
          <w:szCs w:val="28"/>
          <w:rtl w:val="true"/>
          <w:lang w:bidi="ar-SA"/>
        </w:rPr>
        <w:t xml:space="preserve">بسنده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عزوجل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وبين خلقه فمن عرفه كان مؤمنا ومن أنكره كان كافرا ومن جهله كان ضالا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385"/>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الجنة فمن دخل بابه كان مؤمنا ومن خرج من بابه كان كافرا ومن لم يدخل </w:t>
      </w:r>
    </w:p>
    <w:p>
      <w:pPr>
        <w:pStyle w:val="BookText"/>
        <w:rPr/>
      </w:pPr>
      <w:r>
        <w:rPr>
          <w:rFonts w:ascii="Amiri" w:hAnsi="Amiri" w:eastAsia="Amiri" w:cs="Amiri"/>
          <w:color w:val="111111"/>
          <w:sz w:val="28"/>
          <w:sz w:val="28"/>
          <w:szCs w:val="28"/>
          <w:rtl w:val="true"/>
          <w:lang w:bidi="ar-SA"/>
        </w:rPr>
        <w:t>فيه ولم يخرج منه كان في الطبقة الذين لله عزوجل فيهم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3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عرفنا كان مؤمنا ومن أنكرنا كان كافرا ومن لم يعرفنا ولم ينكرنا كان ضالا حتى يرجع الى الهدي الذي افترضه اللّه عليه من طاعتنا الواجبة فان مات على ضلالته يفعل اللّه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عقاب الأعمال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تعالى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وبين خلقه ليس بينهم وبينه علم غيره فمن تبعه كان مؤمنا ومن جحده كان كافرا ومن شك فيه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المحاسن مثله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هدى من عرفه كان مؤمنا ومن خالفه كان كافرا ومن أنكره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بسنده الى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العلم الذي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كان مؤمنا ومن جحده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التوحيد وكتاب إكمال الدين وإتمام النعمة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علم بين اللّه عزوجل وبين خلقه من عرفه كان مؤمنا ومن أنكره كان كافرا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الأمالي بسنده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انه قال لحذيفة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حذيفة ان حجة اللّه عليكم بعدي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p>
    <w:p>
      <w:pPr>
        <w:pStyle w:val="BookText"/>
        <w:rPr/>
      </w:pPr>
      <w:r>
        <w:rPr>
          <w:rFonts w:ascii="Amiri" w:hAnsi="Amiri" w:eastAsia="Amiri" w:cs="Amiri"/>
          <w:color w:val="111111"/>
          <w:sz w:val="28"/>
          <w:sz w:val="28"/>
          <w:szCs w:val="28"/>
          <w:rtl w:val="true"/>
          <w:lang w:bidi="ar-SA"/>
        </w:rPr>
        <w:t xml:space="preserve">به كفر باللّه سبحانه والشرك به شرك باللّه سبحانه والشك فيه شك في اللّه سبحانه والإلحاد فيه إلحاد في اللّه سبحانه والإنكار له إنكار لله تعالى والايمان به ايمان باللّه تعالى لأنه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وامام أمته ومولاهم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حبل اللّه المتين وعروته الوثقى التي 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392"/>
      </w:r>
      <w:r>
        <w:rPr>
          <w:rFonts w:ascii="Amiri" w:hAnsi="Amiri" w:eastAsia="Amiri" w:cs="Amiri"/>
          <w:color w:val="111111"/>
          <w:sz w:val="28"/>
          <w:sz w:val="28"/>
          <w:szCs w:val="28"/>
          <w:rtl w:val="true"/>
          <w:lang w:bidi="ar-SA"/>
        </w:rPr>
        <w:t xml:space="preserve">بسنده الى الصحاف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فقال عرف اللّه تعالى ايمانهم بموالاتنا وكفرهم بها يوم أخذ عليهم الميثاق وهم ذر في صلب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394"/>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شر من أهل الروم وأهل المدينة شر من أهل مكة وأهل مكة يكفرون باللّه تعالى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بسنده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ليكفرون باللّه جهرة وأهل المدينة أخبث من أهل مكة ، أخبث منهم سبعين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396"/>
      </w:r>
      <w:r>
        <w:rPr>
          <w:rFonts w:ascii="Amiri" w:hAnsi="Amiri" w:eastAsia="Amiri" w:cs="Amiri"/>
          <w:color w:val="111111"/>
          <w:sz w:val="28"/>
          <w:sz w:val="28"/>
          <w:szCs w:val="28"/>
          <w:rtl w:val="true"/>
          <w:lang w:bidi="ar-SA"/>
        </w:rPr>
        <w:t xml:space="preserve">عن ابي مسروق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ما هم؟ فقلت مرجئة وقدرية وحرورية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 اللّه تعالى تلك الملل الكافرة المشركة التي لا تعبد اللّه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نشرها المقام ومن أحب الوقوف عليها فليرجع إلى الكافي ولا سيما في تفسير الكفر في جملة من الآيات القرآنية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التعبير عن المخالفة في الإمامة في جملة من هذه الاخبار بالإنكار في بعض والجحود في بعض دلالة واضحة على كفر هؤلاء المخالفين من قبيل كفر الجحود والإنكار الموجب لخروجهم عن جادة الإسلام بكليته واجراء حكم الكفر عليهم برمته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مخالفتهم في ذلك انما وقع عنادا واستكبارا لقيام الأدلة عليهم في ذلك وسطوع البراهين فيما هنالك لديهم ، لان الجحود والإنكار إنما يطلقان في مقام المخالفة بعد ظهور البرهان كما صرح به علماء اللغة الذين إليهم المرجع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جواب شيخنا المحدث الصالح الشيخ عبد اللّه بن صالح البحراني حيث انه ممن تبع المشهور بين المتأخرين في الحكم بإسلام المخالفين ، فإنه أجاب عن إطلاق الكفر عليهم في الاخبار بالحمل على الكفر الحقيقي وان كانوا مسلمين ظاهرا فهم مسلمون ظاهرا فتجري عليهم أحكام الإسلام من الطهارة وجواز المناكحة وحقن المال والدم والموارثة ونحو ذلك وكفار حقيقة وواقعا فيخلدون في النار يوم القيامة ، ثم احتمل حمل كفرهم على أحد معاني الكفر وهو كفر الترك فكفرهم بمعنى ترك ما أمر اللّه تعالى به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تارك الصلاة كافر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الزكاة كافر</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الحج كافر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الكبائر كافر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ذكره من الكفر بالمعنى الأول من انهم مسلمون ظاهرا وكفار حقيقة بمعنى اجتماع الكفر والإسلام بهذين المعنيين لم يقم عليه دليل في غير المنافقين 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وإنكاره بمجرد دعوى الإسلام لأولئك المخالفين أول البحث ، ومن المعلوم ان المتبادر من إطلاق الكفر حيث يذكر انما هو ما يكون مباينا للإسلام ومضادا له في الأحكام إذ هو المعنى الحقيقي للفظ ، وهكذا كل لفظ أطلق فإنما يحمل على معناه الحقيقي إلا ان يصرف عنه صارف ولا صارف هنا إلا مجرد هذه الدعوى وهي ممنوعة بل هي أول البحث لعدم الدليل عليها بل قيام الأدلة المتعاضدة في دفعها وبطلانها كما أوضحناه في كتاب الشهاب الثاقب في بيان معنى الناصب وما يترتب </w:t>
      </w:r>
    </w:p>
    <w:p>
      <w:pPr>
        <w:pStyle w:val="BookText"/>
        <w:rPr/>
      </w:pPr>
      <w:r>
        <w:rPr>
          <w:rFonts w:ascii="Amiri" w:hAnsi="Amiri" w:eastAsia="Amiri" w:cs="Amiri"/>
          <w:color w:val="111111"/>
          <w:sz w:val="28"/>
          <w:sz w:val="28"/>
          <w:szCs w:val="28"/>
          <w:rtl w:val="true"/>
          <w:lang w:bidi="ar-SA"/>
        </w:rPr>
        <w:t>عليه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الحمل على ترك ما أمر اللّه تعالى فإنه لا يخفى على من تأمل الأخبار التي أوردناها ان الكفر المنسوب إلى هؤلاء انما هو من حيث الإمامة وتركها وعدم القول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الترك لشي‌ء من ضروريات الدين ان كان انما هو ترك استخفاف وتهاون فصاحبه لا يخرج عن الايمان كترك الصلاة والزكاة ونحوهما وان أطلق عليه الكفر في الاخبار كما ذكره تغليظا في المنع من ذلك ، وان كان عن جحود وإنكار فلا خلاف في كفر التارك كفرا حقيقيا دنيا وآخرة ولا يجوز إطلاق اسم الإسلام عليه بالكلية كمن ترك الصلاة ونحوها كذلك ، والأخبار المتقدمة كما عرفت قد صرحت بكون كفر هؤلاء انما هو من حيث جحود الإمامة وإنكارها لا ان ذلك استخفاف وتهاون مع اعتقاد ثبوتها وحقيتها كالصلاة ونحوها فإنه لا معنى له بالنسبة إلى الإمامة كما لا يخفى ، وحينئذ فليختر هذا القائل اما ان يقول بكون الترك هنا ترك جحود وإنكار فيسقط البحث ويتم ما ادعيناه واما ان يقول ترك استخفاف وتهاون فمع الإغماض عن كونه لا معنى له فالواجب عليه القول بإيمان المخالفين لان الترك كذلك لا يوجب الخروج عن الايمان كما عرفت ولا أراه يلتزمه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نصبهم فمنه ما تقدم نقله في كلام شيخنا الشهيد الثاني من حديث عبد اللّه بن سنان </w:t>
      </w:r>
      <w:r>
        <w:rPr>
          <w:rStyle w:val="FootnoteAnchor"/>
          <w:rtl w:val="true"/>
        </w:rPr>
        <w:footnoteReference w:id="401"/>
      </w:r>
      <w:r>
        <w:rPr>
          <w:rFonts w:ascii="Amiri" w:hAnsi="Amiri" w:eastAsia="Amiri" w:cs="Amiri"/>
          <w:color w:val="111111"/>
          <w:sz w:val="28"/>
          <w:sz w:val="28"/>
          <w:szCs w:val="28"/>
          <w:rtl w:val="true"/>
          <w:lang w:bidi="ar-SA"/>
        </w:rPr>
        <w:t xml:space="preserve">ونحوه ايضا ما رواه الصدوق في معاني الأخبار </w:t>
      </w:r>
      <w:r>
        <w:rPr>
          <w:rStyle w:val="FootnoteAnchor"/>
          <w:rtl w:val="true"/>
        </w:rPr>
        <w:footnoteReference w:id="402"/>
      </w:r>
      <w:r>
        <w:rPr>
          <w:rFonts w:ascii="Amiri" w:hAnsi="Amiri" w:eastAsia="Amiri" w:cs="Amiri"/>
          <w:color w:val="111111"/>
          <w:sz w:val="28"/>
          <w:sz w:val="28"/>
          <w:szCs w:val="28"/>
          <w:rtl w:val="true"/>
          <w:lang w:bidi="ar-SA"/>
        </w:rPr>
        <w:t xml:space="preserve">بسند معتبر عن معلى بن خنيس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الناصب من نصب لنا أهل البيت لأنك لا تجد أحدا يقول انا أبغض آل محمد ولكن الناصب من نصب لكم وهو يعلم انكم تتولونا وتتبرؤون من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إدريس في مستطرفات السرائر مما استطرفه من كتاب مسائل الرجال ومكاتباتهم لمولانا ابي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مسائل محمد بن علي بن عيسى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p>
    <w:p>
      <w:pPr>
        <w:pStyle w:val="BookText"/>
        <w:rPr/>
      </w:pPr>
      <w:r>
        <w:rPr>
          <w:rFonts w:ascii="Amiri" w:hAnsi="Amiri" w:eastAsia="Amiri" w:cs="Amiri"/>
          <w:color w:val="111111"/>
          <w:sz w:val="28"/>
          <w:sz w:val="28"/>
          <w:szCs w:val="28"/>
          <w:rtl w:val="true"/>
          <w:lang w:bidi="ar-SA"/>
        </w:rPr>
        <w:t xml:space="preserve">اسأله عن الناصب هل احتاج في امتحانه الى أكثر من تقديمه الجبت والطاغوت واعتقاده بإمامتهما؟ 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الأخبار ان مظهر النصب المترتب عليه الأحكام والدليل عليه اما تقديم الجبت والطاغوت أو بغض الشيعة من حيث التشيع فكل من اتصف بذلك فهو ناصب تجري عليه أحكام النصب ، نعم يجب ان يستثني من خبر تقديم الجبت والطاغوت المستضعف كما عرفت من الاخبار المتقدمة وغيرها ايضا فيختص الحكم بما عداه ، وعموم ذلك لجميع المخالفين بعد إخراج هذا الفرد مما لا يعتريه الريب والشك بالنظر الى الاخبار المذكورة كما عليه أكثر أصحابنا المتقدمين الحاكمين بالكفر وكثير من متأخري المتأخرين كما قدمنا نقل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الشيخ المحدث الصالح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الناصب يطلق على 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يحمل ما ورد من حل مال الناصب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الجبت والطاغوت كما تضمنه خبر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نصب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ناشى‌ء من ضيق الخناق وانا لم نجد لهذا المعنى الأول دليلا ولم نجد لهم دليلا على هذا التقسيم سوى دعواهم إسلام المخالفين فأرادوا الجمع بين الحكم بإسلامهم وبين هذه الاخبار بحمل النصب على ما ذكروه في المعنى الأول وهو أول البحث في المسألة فإن الخصم يمنع إسلامهم ويقول بكفرهم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خلاف بيننا وبينهم في ان الناصب هو العدو لأهل البيت والنصب لغة هو العداوة وشرعا بل لغة ايضا على ما يفهم من القاموس هو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في ان هؤلاء المخالفين هل يدخلون تحت هذا العنوان أم لا؟ فنحن ندعى دخولهم تحته وصدقه عليهم وهم يمنعون ذلك ، ودليلنا على ما ذكرنا الأخبار المذكورة الدالة على ان الأمر الذي يعرف به النصب ويوجب الحكم به على من اتصف به هو تقديم الجبت والطاغوت أو بغض الشيعة ولا ريب في صدق ذلك على </w:t>
      </w:r>
    </w:p>
    <w:p>
      <w:pPr>
        <w:pStyle w:val="BookText"/>
        <w:rPr/>
      </w:pPr>
      <w:r>
        <w:rPr>
          <w:rFonts w:ascii="Amiri" w:hAnsi="Amiri" w:eastAsia="Amiri" w:cs="Amiri"/>
          <w:color w:val="111111"/>
          <w:sz w:val="28"/>
          <w:sz w:val="28"/>
          <w:szCs w:val="28"/>
          <w:rtl w:val="true"/>
          <w:lang w:bidi="ar-SA"/>
        </w:rPr>
        <w:t xml:space="preserve">هؤلاء المخالفين ، وليس هنا خبر يدل على تفسير الناصب بأنه المبغض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يدعونه بل الخبران المتقدمان صريحان في انك لا تجد أحدا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لا دليل لهم ولا مستند أزيد من وقوعهم في ورطة القول بإسلامهم فتكلفوا هذه التكلفات الشاردة والتأويلات الباردة ، على انا قد حققنا في الشهاب الثاقب بالأخبار الكثيرة بغض المخالفين المقدمين للجبت والطاغوت غير المستضعفين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يشير كلام شيخنا الشهيد الثاني المتقدم نقله من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أظهر ما يدل على ما ذكرناه ما رواه جملة من المشايخ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الناصبي شر من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وكيف ذلك يا ابن رسول اللّه؟ قال ان الناصبي يمنع لطف الإمامة وهو عام واليهودي لطف النبوة وهو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ريب ان المراد بالناصبي هنا مطلق من أنكر الإمامة كما ينادي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لطف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من اليهودي الذي هو من جملة فرق الكفر الحقيقي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الإحاطة بأطراف الكلام والوقوف على صحة ما ادعيناه من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كتابنا المشار اليه آنفا فإنه قد أحاط بأطراف المقال ونقل الأقوال والأدلة الواردة في هذا المجال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نجاسة الناصب الذي قد عرفت انه عبارة عن المخالف مطلقا إلا المستضعف منه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عبد اللّه 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فان فيها غسالة ولد الزنا وهو لا يطهر إلى سبعة آباء وفيها غسالة الناصب وهو شرهما ، ان اللّه لم يخلق خلقا شرا من الكلب وان الناصب أهون على اللّه تعالى 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فيه ايضا عن خالد القلانسي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الذمي </w:t>
      </w:r>
      <w:bookmarkStart w:id="28" w:name="pg12473_124361"/>
    </w:p>
    <w:p>
      <w:pPr>
        <w:pStyle w:val="BookText"/>
        <w:rPr/>
      </w:pPr>
      <w:bookmarkEnd w:id="28"/>
      <w:r>
        <w:rPr>
          <w:rFonts w:ascii="Amiri" w:hAnsi="Amiri" w:eastAsia="Amiri" w:cs="Amiri"/>
          <w:color w:val="111111"/>
          <w:sz w:val="28"/>
          <w:sz w:val="28"/>
          <w:szCs w:val="28"/>
          <w:rtl w:val="true"/>
          <w:lang w:bidi="ar-SA"/>
        </w:rPr>
        <w:t>فيصافحني؟ قال امسحها بالتراب أو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فالناصب؟ قال اغسلها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الوشاء عن من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سؤر ولد الزنا وسؤر اليهودي والنصراني والمشرك وكل من خالف الإسلام ، وكان أشد ذلك عنده سؤر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ابن الحكم 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 من ماء غسالة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العلل في الموثق عن عبد اللّه ابن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في حديث قال فيه بعد ان ذكر اليهودي والنصراني والمجوسي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والناصب لنا أهل البيت وهو شرهم ، ان اللّه لم يخلق خلقا أنجس من الكلب وان الناصب لنا أهل البيت لأنجس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ولجملة من أصحابنا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نقلوا عن ابن إدريس القول بنجاسة من لم يعتقد الحق عدا المستضعف وعن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بنجاسة غير المؤمن وزيفوا لهما حججا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واه في الجواب عن ذلك لا يستحق النظر اليه كما لا يخفى على من تأمل فيما ذكرناه وتدبر ما سطرناه فإنه هو الحجة في المقام لا ما زيفه أولئك الأعلام</w:t>
      </w:r>
    </w:p>
    <w:p>
      <w:pPr>
        <w:pStyle w:val="Heading4"/>
        <w:numPr>
          <w:ilvl w:val="3"/>
          <w:numId w:val="1"/>
        </w:numPr>
        <w:rPr/>
      </w:pPr>
      <w:bookmarkStart w:id="29" w:name="__RefHeading___Toc381424_77815467"/>
      <w:bookmarkStart w:id="30" w:name="_Toc11"/>
      <w:bookmarkEnd w:id="29"/>
      <w:r>
        <w:rPr>
          <w:rtl w:val="true"/>
        </w:rPr>
        <w:t>فرعان</w:t>
      </w:r>
      <w:bookmarkEnd w:id="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انه على تقدير القول بالنجاسة كما اخترناه فلو ألجأت ضرورة التقية إلى المخالطة جازت المباشرة دفعا للضرر كما أوجبته شرعية التقية في غير مقام من الأحكام إلا انه يتقدر بقدر الضرورة فيتحرى المندوحة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انه لو زالت التقية بعد المخالطة والمباشرة بالبدن والثياب فهل يجب تطهيرها أم لا؟ إشكال ينشأ من حيث الحكم بالنجاسة وانما سوغنا مباشرتها للتقية وحيث زالت التقية فحكم النجاسة باق على حاله فيجب إزالتها إذ لا مانع من ذلك ، ومن حيث </w:t>
      </w:r>
    </w:p>
    <w:p>
      <w:pPr>
        <w:pStyle w:val="BookText"/>
        <w:rPr/>
      </w:pPr>
      <w:r>
        <w:rPr>
          <w:rFonts w:ascii="Amiri" w:hAnsi="Amiri" w:eastAsia="Amiri" w:cs="Amiri"/>
          <w:color w:val="111111"/>
          <w:sz w:val="28"/>
          <w:sz w:val="28"/>
          <w:szCs w:val="28"/>
          <w:rtl w:val="true"/>
          <w:lang w:bidi="ar-SA"/>
        </w:rPr>
        <w:t>تسويغ الشارع المباشرة وتجويزه لها أولا فما اتى به من ذلك أمر جائز شرعا وهو حكم اللّه تعالى في حقه في تلك الحال وعود الحكم بالنجاسة على وجه يوجب التطهير بعد ذلك يحتاج الى دليل ، وبالجملة فالمسألة لا تخلو عندي من نوع توقف لعدم الدليل الظاهر في البين والاحتياط فيها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 جميع من خرج عن الفرقة الاثني عشرية من افراد الشيعة كالزيدية والواقفية والفطحية ونحوها فان الظاهر ان حكمهم كحكم النواصب فيما ذكرنا لان من أنكر واحدا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أنكر الجميع كما وردت به اخبارهم ، ومما ورد من الأخبار الدالة على ما ذكرنا ما رواه الثقة الجليل أبو عمرو الكشي في كتاب الرجال بإسناده عن ابن ابي عمير عن من حدثه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قال وردت في النصاب ، والزيدية والواقفية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فيه بسنده الى عمر بن يزيد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مليا في فضائل الشيعة ثم قال ان من الشيعة بعدنا من هم شر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أليس ينتحلون مودتكم ويتبرأون من عدوكم؟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بين لنا لنعرفهم فلعلنا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يا عمر ما أنت منهم انما هم قوم يفتنون بزيد ويفتنون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فيه ايضا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الزيدية والواقفية والنصاب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القطب الراوندي في كتاب الخرائج والجرائح عن احمد بن محمد بن مطهر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الجبل يسأله عن من وقف على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أتولاهم أم أتبرّأ منهم؟ فكتب لا تترحم على عمك لا رحم اللّه عمك وتبرأ منه ، انا الى اللّه بري‌ء منهم فلا تتولهم ولا تعد مرضاهم ولا تشهد جنائزهم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من جحد اماما من اللّه تعالى أو زاد اماما ليست إمامته من اللّه </w:t>
      </w:r>
    </w:p>
    <w:p>
      <w:pPr>
        <w:pStyle w:val="BookText"/>
        <w:rPr/>
      </w:pPr>
      <w:r>
        <w:rPr>
          <w:rFonts w:ascii="Amiri" w:hAnsi="Amiri" w:eastAsia="Amiri" w:cs="Amiri"/>
          <w:color w:val="111111"/>
          <w:sz w:val="28"/>
          <w:sz w:val="28"/>
          <w:szCs w:val="28"/>
          <w:rtl w:val="true"/>
          <w:lang w:bidi="ar-SA"/>
        </w:rPr>
        <w:t>أو قال ثالث ثلاثة ، ان الجاحد أمر آخرنا جاحد أمر أولنا والزائد فينا كالناقص الجاحد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السائل لم يعلم ان عمه كان منهم فأعلمه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المراد عارية عن وصمة الإيراد ، ولهذا نقل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الشمسين ان متقدمي أصحابنا كانوا يسمون تلك الفرق بالكلاب الممطورة أي الكلاب التي أصابها المطر مبالغة في نجاستهم والبعد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سيما المتأخرين القول بطهارة ولد الزنا والحكم بإسلامه ودخول الجنة ، وعن ابن إدريس القول بكفره ونجاسته ، ونقل العلامة في المختلف القول بالكفر عن المرتضى وابن إدريس ، ونقل جملة منهم عن الصدوق ايضا القول بالنجاسة والكفر ، قال في المختلف في باب 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بن بابويه لا يجوز الوضوء بسؤر اليهودي والنصراني وولد الزنا والمشرك وجعل ولد الزنا كالكافر ، وهو المنقول عن المرتضى وابن إدريس ، وباقي علمائنا حكموا بإسلامه ، وهو الحق وسيأتي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وربما تعلل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سؤر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كافر ونحن نمنع ذلك ونطالبه بدليل دعواه ، ولو ادعى الإجماع كما ادعاه بعض الأصحاب كانت المطالبة باقية فإنا لا نعلم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ان المعتمد عندي هو القول بالطهارة لكونها مقتضى الأصل والمخرج عنه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الطهارة الأصل وكونه محكوما عليه بالإسلام ظاهرا وان سؤره طاهر لما أشرنا إليه من العمومات فيلزم العموم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في المنتهى للقول بكفره بمرسلة الوشاء المتقدمة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انه لا يريد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الظاهر له وهو النهي عن الشي‌ء نهى تنزيه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الكراهة فيه تدل على التحريم فلم يبق المراد إلا كراهة التحريم ، </w:t>
      </w:r>
    </w:p>
    <w:p>
      <w:pPr>
        <w:pStyle w:val="BookText"/>
        <w:rPr/>
      </w:pPr>
      <w:r>
        <w:rPr>
          <w:rFonts w:ascii="Amiri" w:hAnsi="Amiri" w:eastAsia="Amiri" w:cs="Amiri"/>
          <w:color w:val="111111"/>
          <w:sz w:val="28"/>
          <w:sz w:val="28"/>
          <w:szCs w:val="28"/>
          <w:rtl w:val="true"/>
          <w:lang w:bidi="ar-SA"/>
        </w:rPr>
        <w:t xml:space="preserve">ولا يجوز ان يرادا معا وإلا لزم استعمال المشترك في كلا معنييه أو استعمال اللفظ في معنيين الحقيقة والمجاز وذلك باطل ، ثم انه أجاب عن الاحتجاج بالمنع من الحديث فإنه مرسل ، سلمنا لكن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إشارة إلى النهي بل الكراهة التي في مقابلة الإرادة وقد تطلق على ما هو أعم من المحرم والمكروه ، سلمنا لكن الكراهة قد تطلق على النهي المطلق فيحمل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الحسن الشيخ سليمان بن عبد اللّه البحراني في بعض تحقيقاته وقد سأل عن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يحتمل ان يدخل الجنة مع إمكان ان يكون مؤمنا متشرعا؟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 ان جواز ايمانه وإمكان تدينه عقلا مما لا خلاف فيه كيف ولو لم يكن كذلك لزم التكليف بالمحال وهو باطل عقلا ونقلا ، وانما الخلاف في الوقوع هل يقع منه الايمان والتدين أم يقطع بعدم وقوع ذلك؟ والمنقول عن رئيس المحدثين ابي جعفر محمد بن علي بن بابويه والمرتضى علم الهدى وابي عبد اللّه ابن إدريس الحلي روح اللّه أرواحهم وقدس أشباحهم هو الثاني وهو انه لا يكون إلا كافرا بمعنى انه لا يختار إلا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ينكرون انه لو فرض ايمانه وتدينه أمكن دخول الجنة بل وجب وان كان عندهم ان هذا الفرض غير واقع لانه لا بد وان يختار من قبل نفسه الكفر ، وفي ظواهر الاخبار ما يشهد بهذا القول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يا علي إلا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خبرا عن الكافي </w:t>
      </w:r>
      <w:r>
        <w:rPr>
          <w:rStyle w:val="FootnoteAnchor"/>
          <w:rtl w:val="true"/>
        </w:rPr>
        <w:footnoteReference w:id="417"/>
      </w:r>
      <w:r>
        <w:rPr>
          <w:rFonts w:ascii="Amiri" w:hAnsi="Amiri" w:eastAsia="Amiri" w:cs="Amiri"/>
          <w:color w:val="111111"/>
          <w:sz w:val="28"/>
          <w:sz w:val="28"/>
          <w:szCs w:val="28"/>
          <w:rtl w:val="true"/>
          <w:lang w:bidi="ar-SA"/>
        </w:rPr>
        <w:t xml:space="preserve">يتضمن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الجنة على كل فحاش بذي قليل الحياء لا يبالي بما قال ولا ما قيل له فإنك إن فتشته لم تجده إلا لغية 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الناس شرك شيطان؟ فقال اما تقرأ قول اللّه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 ظاهره تحريم الجنة على الصنف المذكور تحريما مؤبدا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يمكن حمل الخبر علي تحريم الجنة عليهم زمانا طويلا أو تحريم جنة خاصة معدة لغير هذا الصنف كما احتمله شيخنا البهائي في شرح الأربعين ، ثم ذكر جملة من الأخبار الدالة على كون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طيب الولادة وبغضه علامة على الزنا ، إلى ان قال وبالجملة الأخبار المشعرة بهذا المعنى كثيرة إلا أنها قابلة للتأويل غير خالية عن قصور في سند أو دلالة والقائل بمضمونها قليل نادر ، وأكثر أصحابنا على إسلامه وطهارته وإمكان تدينه وعدالته وصحة دخوله الجنة ، وانا في هذه المسألة متوقف وان كان القول الثاني لا يخلو من قوة ومتانة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فتوى الشيخين والفاضلين والشهيدين وكافة المتأخرين ، ويعضده الأصل والنظر الى عموم سعة رحمة اللّه تعالى وتفضله بالألطاف الربانية والعنايات السبحانية على كافة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نبسط الكلام في الإيراد على كلام شيخنا المذكور ونبين ما فيه من القصور وبه يتضح ايضا ما في القول المشهور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شيخنا قد دخل في هذه المسألة من غير الطريق وعرج على الاستدلال فيها من واد سحيق ولم يمعن النظر فيها بعين التحقيق ولا الفكر الصائب الدقيق ولم يورد شيئا من أخبارها اللائقة بها حسبما يراد فلذا صار كلامه معرضا للإيراد ، وبيان ذلك يظهر من وجوه النظر التي تتوجه على كلامه الظاهرة في تداعي ما بنى عليه وانهدامه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محل الخلاف في المسألة انه هل يقع من ابن الزنا الايمان والتدين أم يقطع بعدمه؟ وحمله القول بكفره على معنى انه لا يقع منه إلا الكفر وإلا فإنهم لا ينكرون انه لو فرض ايمانه وتدينه أمكن دخوله الجنة 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محله بل هؤلاء القائلون بكفره يقولون به وان أظهر الايمان وتدين به كما هو ظاهر النقل عنهم ، وبه صرح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خاتمة المحدثين غواص بحار الأنوار </w:t>
      </w:r>
    </w:p>
    <w:p>
      <w:pPr>
        <w:pStyle w:val="BookText"/>
        <w:rPr/>
      </w:pP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الصدوق والمرتضى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بكفره وان لم يظهره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لأصول العدل إذ لم يفعل باختياره ما يستحق به العقاب فيكون عقابه ظلما وجورا وليس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نقله عن المشايخ الثلاثة هو الذي تدل عليه الأخبار وهي التي أوجبت مصيرهم اليه كما ستمر بك ان شاء اللّه تعالى فإنها صريحة في حرمانه الجنة وان أظهر التدين والايمان ، نعم ما ذكره من القول بالكفر انما هو وجه تأويل حيث حمل القائلون بإسلام ولد الزنا الأخبار الدالة على عدم دخوله الجنة على انه لكونه يظهر الكفر فجعلوه جوابا عن الاخبار المذكورة مع انها صريحة في رده ايضا كما سيظهر لك لا ان ذلك مذهب القائلين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الأدلة للقائلين بالكفر وقوله في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فالأخبار المشعرة بهذا المعنى كثيرة إلا أنها قابلة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مسلم بالنسبة إلى إخباره التي أوردها لكنها ليست هي أدلة هذا القول كما توهمه بل أدلته ما سنذكره من الروايات الصحيحة الصريحة المستفيضة الغير القابلة للتأويل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دائرته في الاطلاع وكونه ممن لا يجارى في سعة الباع كيف غفل عن الوقوف عليها مع كثرتها وانتشارها وتكررها واشتهارها حتى اعتمد في الاستدلال على هذه الاخبار البعيدة عن المقام بمراحل لا تنطبق عليه إلا بمزيد تكلف كما لا يخفى على الخبير الكامل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أصحابنا على إسلامه وطهارته وإمكان تدينه وعدالته وصحة دخوله الجنة ، وميله الى هذا القول بعد توقفه وقوله انه لا يخلو من من قوة ومتانة ، ومن الكلام على هذا الوجه يظهر لك ما في القول المشهور ايضا من القصور فان فيه ان ما صاروا اليه هنا في هذه المواضع مخالف لجملة الأخبار الواردة عن العترة الطاهرة في جملة من موارد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الطهارة مع ان ظواهر الأخبار تدل على النجاسة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آخر المسألة المتقدمة وهي رواية عبد اللّه بن ابي يعفور </w:t>
      </w:r>
      <w:r>
        <w:rPr>
          <w:rStyle w:val="FootnoteAnchor"/>
          <w:rtl w:val="true"/>
        </w:rPr>
        <w:footnoteReference w:id="419"/>
      </w:r>
      <w:r>
        <w:rPr>
          <w:rFonts w:ascii="Amiri" w:hAnsi="Amiri" w:eastAsia="Amiri" w:cs="Amiri"/>
          <w:color w:val="111111"/>
          <w:sz w:val="28"/>
          <w:sz w:val="28"/>
          <w:szCs w:val="28"/>
          <w:rtl w:val="true"/>
          <w:lang w:bidi="ar-SA"/>
        </w:rPr>
        <w:t xml:space="preserve">الدالة على النهي عن الاغتسال من البئر الذي يجتمع فيه غسالة الحمام فان فيه غسالة ولد الزنا مع اشتمالها على المبالغة في نجاسته بأنه لا يطهر إلى سبعة آباء ، ومرسلة الوشاء </w:t>
      </w:r>
      <w:r>
        <w:rPr>
          <w:rStyle w:val="FootnoteAnchor"/>
          <w:rtl w:val="true"/>
        </w:rPr>
        <w:footnoteReference w:id="420"/>
      </w:r>
      <w:r>
        <w:rPr>
          <w:rFonts w:ascii="Amiri" w:hAnsi="Amiri" w:eastAsia="Amiri" w:cs="Amiri"/>
          <w:color w:val="111111"/>
          <w:sz w:val="28"/>
          <w:sz w:val="28"/>
          <w:szCs w:val="28"/>
          <w:rtl w:val="true"/>
          <w:lang w:bidi="ar-SA"/>
        </w:rPr>
        <w:t xml:space="preserve">وان تمحل في المنتهى لتأويلها بما قدمنا ذكره إلا انه انما يصار اليه مع تسليم صحته مع وجود المعارض ، ورواية حمزة بن احمد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تغتسل من البئر التي يجتمع فيها ماء الحمام فإنه يسيل فيها ما يغتسل به الجنب وولد الزنا والناصب لنا أهل البيت وهو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الأخبار ما يعارض هذه الاخبار سوى مجرد دعواهم الإسلام وسيظهر لك ما فيه في المقام ، ورواية علي بن الحكم ، فهذه جملة من الأخبار ظاهرة في نجاسته مع تأيدها بما يأتي من الأخبار في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العدالة ولا يخفى ان المواضع التي يشترط فيها العدالة هي الإمامة في الصلاة وقد اتفقت كلمة الأصحاب والاخبار على اشتراط طهارة المولد فيها وانها لا تنعقد بابن الزنا وان تدين بالإسلام وكان منه في أعلى مقام ، والشهادة وقد استفاضت الأخبار بأنه لا تقبل شهادته ، والقضاء وقد اتفقت كلمة الأصحاب على انه لا يجوز له تولي القضاء ، وحينئذ فأي ثمرة لهذه العدالة التي ادعاها في المقام؟ والاخبار الواردة في هذه المواضع التي أشرنا إليها معلومة لمن وقف على الأخبار ومن لم يقف فليراجع ، فلا ضرورة إلى التطويل بنقلها وكذا نقل كلام الأصحاب في هذه الأبواب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الحكم بكفره ما ورد في ديته وانها كدية اليهود والنصارى ثمانمائة درهم كما ورد في رواية عبد الرحمن بن عبد الحميد </w:t>
      </w:r>
      <w:r>
        <w:rPr>
          <w:rStyle w:val="FootnoteAnchor"/>
          <w:rtl w:val="true"/>
        </w:rPr>
        <w:footnoteReference w:id="422"/>
      </w:r>
      <w:r>
        <w:rPr>
          <w:rFonts w:ascii="Amiri" w:hAnsi="Amiri" w:eastAsia="Amiri" w:cs="Amiri"/>
          <w:color w:val="111111"/>
          <w:sz w:val="28"/>
          <w:sz w:val="28"/>
          <w:szCs w:val="28"/>
          <w:rtl w:val="true"/>
          <w:lang w:bidi="ar-SA"/>
        </w:rPr>
        <w:t xml:space="preserve">ومرسلة جعفر بن بشير </w:t>
      </w:r>
      <w:r>
        <w:rPr>
          <w:rStyle w:val="FootnoteAnchor"/>
          <w:rtl w:val="true"/>
        </w:rPr>
        <w:footnoteReference w:id="423"/>
      </w:r>
      <w:r>
        <w:rPr>
          <w:rFonts w:ascii="Amiri" w:hAnsi="Amiri" w:eastAsia="Amiri" w:cs="Amiri"/>
          <w:color w:val="111111"/>
          <w:sz w:val="28"/>
          <w:sz w:val="28"/>
          <w:szCs w:val="28"/>
          <w:rtl w:val="true"/>
          <w:lang w:bidi="ar-SA"/>
        </w:rPr>
        <w:t xml:space="preserve">ورواية إبراهيم بن عبد الحميد </w:t>
      </w:r>
      <w:r>
        <w:rPr>
          <w:rStyle w:val="FootnoteAnchor"/>
          <w:rtl w:val="true"/>
        </w:rPr>
        <w:footnoteReference w:id="424"/>
      </w:r>
      <w:r>
        <w:rPr>
          <w:rFonts w:ascii="Amiri" w:hAnsi="Amiri" w:eastAsia="Amiri" w:cs="Amiri"/>
          <w:color w:val="111111"/>
          <w:sz w:val="28"/>
          <w:sz w:val="28"/>
          <w:szCs w:val="28"/>
          <w:rtl w:val="true"/>
          <w:lang w:bidi="ar-SA"/>
        </w:rPr>
        <w:t xml:space="preserve">وفي رواية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دية ولد الزنا؟ قال يعطى الذي أنفق عليه ما أنفق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بمضمون هذه الاخبار الصدوق والمرتضى وابن إدريس بناء على مذهبهم في المسألة ، والمشهور بناء على الحكم بإسلامه ان ديته دية المسلم مع انه لا معارض لهذه الاخبار في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دخول الجنة فإن الأخبار مستفيضة بردها ، ومنها ما رواه الصدوق في العلل بسنده عن سعد بن عمر الجلاب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الجنة طاهرة مطهرة فلا يدخلها إلا من طابت ولادته ،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امه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الكتاب المذكور </w:t>
      </w:r>
      <w:r>
        <w:rPr>
          <w:rStyle w:val="FootnoteAnchor"/>
          <w:rtl w:val="true"/>
        </w:rPr>
        <w:footnoteReference w:id="427"/>
      </w:r>
      <w:r>
        <w:rPr>
          <w:rFonts w:ascii="Amiri" w:hAnsi="Amiri" w:eastAsia="Amiri" w:cs="Amiri"/>
          <w:color w:val="111111"/>
          <w:sz w:val="28"/>
          <w:sz w:val="28"/>
          <w:szCs w:val="28"/>
          <w:rtl w:val="true"/>
          <w:lang w:bidi="ar-SA"/>
        </w:rPr>
        <w:t xml:space="preserve">بسنده فيه الى محمد بن سليمان الديلمي عن أبيه رفع الحديث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ولد الزنا يا رب فما ذنبي؟ فما كان لي في امري صنع ، قال فيناديه مناد فيقول أنت شر الثلاثة أذنب والداك فنبت عليهما وأنت رجس ولن يدخل الجنة إلا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صراحة هذا الخبر في ان منعه وطرده عن الجنة انما هو من حيث كونه ابن زنا حيث انه احتج بان لا ذنب لي يوجب بعدي وطردي من الجنة فلو كان كافرا لم يحتج بهذا الكلام ولو احتج به لأتاه الجواب بان طرده من الجنة لكفره ، وما رواه في الكافي وغيره بسنده عن ابي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أحد من ولد الزنا نجا لنجا سائح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وما سائح بني إسرائيل؟ قال كان عابدا فقيل له ان ولد الزنا لا يطيب ابدا ولا يقبل اللّه تعالى منه عملا ، قال فخرج يسبح في الجبال ويقول 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في المحاسن بسنده عن سدير الصيرفي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ايضا بسنده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الجنة طاهرة مطهرة لا يدخلها إلا من طابت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كما ترى صريحة في ان منع ابن الزنا من الجنة انما هو من حيث خبث الولادة لا من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الكفر الذي زعموا حمل الاخبار عليه كما قدمنا الإشارة اليه ، وروى في المحاسن ايضا بسنده عن أيوب بن الحر عن ابي بكر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عنده ومعنا عبد اللّه بن عجلان فقال عبد اللّه بن عجلان معنا رجل يعرف ما نعرف ويقال انه ولد زنا؟ فقال ما تقول؟ فقلت ان ذلك ليقال فقال ان كان ذلك كذلك بني له بيت في النار من صدر يرد عنه وهج جهنم ويؤتى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من صدر اي يبنى له ذلك في صدر جهنم وأعلاه ، والظاهر انه تصحيف الصبر بالتحريك وهو الجمد ، وروى في الكافي بسنده عن ابن ابي يعفور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يستعمل ان عمل خيرا جزي به وان عمل شرا جزى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الخبر موافق للقول المشهور من ان ولد الزنا كسائر الناس يجزى بما يعمل إلا انه مع إجماله لا يعارض الأخبار المتقدمة ، ومما يؤكد هذا ايضا ما رواه الصدوق في عقاب الأعمال والبرقي في المحاسن بسنديهما عن ابي بصير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نوحا حمل في السفينة الكلب والخنزير ولم يحمل فيها ولد الزنا وان الناصب شر من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ثواب الأعمال في الموثق عن زرارة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خير في ولد الزنا ولا في بشره ولا في شعره ولا في لحمه ولا في دمه ولا شي‌ء منه يعني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فالمفهوم من الاخبار التي سردناها ان ابن الزنا له حالة ثالثة غير حالتي الايمان والكفر ، لان ما تقدم من الاخبار الدالة على أحكامه في الدنيا من النجاسة وعدم العدالة مع الاتصاف بشروطها وحكم ديته وكذا اخبار عدم دخوله الجنة وكذا الأخبار الأخيرة لا يجامع الحكم بالايمان بوجه ، وأسباب الكفر الموجبة للحكم بكونه كافرا غير موجودة لأن الفرض انه متدين بظاهر الايمان كما عرفت من ظاهر الاخبار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فالحق عندي في المسألة ما افاده شيخنا غواص بحار الأنوار ومستخرج ما فيها من لئالئ الاخبار ، حيث قال بعد نقل جملة من الاخبار الدالة على عدم دخوله الجنة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يمكن الجمع بين الاخبار على وجه يوافق قانون العدل بان يقال لا يدخل ولد الزنا الجنة لكن لا يعاقب في النار إلا بعد ان يظهر منه ما يستحقه ومع فعل الطاعة وعدم ارتكاب ما يحبطه يثاب في النار على ذلك ولا يلزم على اللّه تعالى ان يثيب الخلق في الجنة ، ويدل عليه خبر عبد اللّه بن عجلان ولا ينافيه خبر عبد اللّه بن ابي يعفور إذ ليس فيه تصريح بان جزاءه يكون في الجنة ، واما العمومات الدالة على ان من يؤمن باللّه ويعمل صالحا يدخله اللّه الجنة فيمكن ان تكون مخصصة بتلك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يقرب عندي ان مقتضى هذه الاخبار الكثيرة المستفيضة التي تلوناها في أحكامه دنيا وأخره سيما الأخبار الأخيرة الدالة على انه شر من الكلب والخنزير وانه لا خير في شعره ولا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الغالب والأكثر لا يطيب ولا يكون مؤمنا وان كان مؤمنا فايمانه يكون مستعارا وان ثبت على ايمانه وكان مستقرا يكون ثوابه في النار على الوجه الذي ذكره شيخنا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حققناه في المقام وكشفنا عنه نقاب الإبهام يظهر لك ما في كلام علمائنا الاعلام في المسألة لعدم وقوفهم على ما ورد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كلام جماعة من الأصحاب ان ولد الكافرين يتبعهما في النجاسة الذاتية بغير خلاف لأنهم ذكروا الحكم جازمين به غير متعرضين لبيان دليله كما هو الشأن في المسائل التي لا مجال للاحتمال فيها ، وممن ذكر الحكم كذلك العلامة في التذكرة ولكنه في النهاية أشار الى نوع خلاف أو احتمال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في أولاد الكفار التبعية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أحطت خبرا بما قررناه في نجاسة الكافر وجدت للتوقف في الحكم بالنجاسة هنا على الإطلاق مجالا ان لم يثبت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بأنه حيوان متفرع من حيوانين نجسين فيثبت له </w:t>
      </w:r>
    </w:p>
    <w:p>
      <w:pPr>
        <w:pStyle w:val="BookText"/>
        <w:rPr/>
      </w:pPr>
      <w:r>
        <w:rPr>
          <w:rFonts w:ascii="Amiri" w:hAnsi="Amiri" w:eastAsia="Amiri" w:cs="Amiri"/>
          <w:color w:val="111111"/>
          <w:sz w:val="28"/>
          <w:sz w:val="28"/>
          <w:szCs w:val="28"/>
          <w:rtl w:val="true"/>
          <w:lang w:bidi="ar-SA"/>
        </w:rPr>
        <w:t>حكمهما كالكلب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الظاهر كون المقتضي لثبوت الحكم في المتولد من الحيوانين النجسين هو صدق اسم الحيوان النجس عليه لا مجرد التولد ، وبهذا صرح العلامة في أثناء كلام له في المنتهى فقال ان ولد الكلب ليس نجسا باعتبار تولده من النجس بل باعتبار صدق اسم الكلب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استشكاله في جملة من كتبه للحكم بنجاسة المتولد من الكلب والخنزير إذا كان مباينا لهما ، وحينئذ يكون الحكم في ولد الكافر موقوفا على صدق عنوان الكفر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للقول المشهور من تبعية ولد الكافر لأبويه في الكفر بما رواه الصدوق في الفقيه في الصحيح عن 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إليه في المشيخة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أولاد المشركين يموتون قبل ان يبلغوا الحنث؟ قال كفار واللّه اعلم بما كانوا عاملين يدخلون مداخل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المشركين مع آبائهم في النار وأولاد المسلمين مع آبائهم في الجنة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ورد من الاخبار الدالة على انه تؤجج لهم نار ويؤمرون بدخولها فمن دخلها كانت عليه بردا وسلاما وكان من أهل الجنة ومن امتنع كان في النار كما رواه في الكافي في الصحيح أو الحسن عن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 والطفل ومن مات في الفترة ، فترفع لهم نار فيقال لهم ادخلوها فمن دخلها كانت عليه بردا وسلاما ومن ابى قال اللّه تعالى هذا قد أمرتكم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ايضا عن سهل عن غير واحد رفعوه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عن الأطفال </w:t>
      </w:r>
    </w:p>
    <w:p>
      <w:pPr>
        <w:pStyle w:val="BookText"/>
        <w:rPr/>
      </w:pPr>
      <w:r>
        <w:rPr>
          <w:rFonts w:ascii="Amiri" w:hAnsi="Amiri" w:eastAsia="Amiri" w:cs="Amiri"/>
          <w:color w:val="111111"/>
          <w:sz w:val="28"/>
          <w:sz w:val="28"/>
          <w:szCs w:val="28"/>
          <w:rtl w:val="true"/>
          <w:lang w:bidi="ar-SA"/>
        </w:rPr>
        <w:t>فقال إذا كان يوم القيامة جمعهم اللّه تعالى وأجج لهم نارا وأمرهم أن يطرحوا أنفسهم فيها فمن كان في علم اللّه تعالى انه سعيد رمى بنفسه فيها وكانت عليه بردا وسلاما ومن كان في علمه سبحانه انه شقي امتنع فيأمر اللّه تعالى بهم الى النار فيقولون يا ربنا تأمر بنا الى النار ولم تجر علينا القلم؟ فيقول الجبار قد أمرتكم مشافهة فلم تطيعوني فكيف لو أرسلت رسلي بالغيب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الكافي 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أطفال المؤمنين فإنهم يلحقون بآبائهم وأولاد المشركين يلحقون بآبائهم ، وهو قول اللّه تعالى بإيمان ألحقنا بهم ذريتهم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لا ريب ان مقتضى الخبرين المتقدمين وكذا الخبر المرسل من الكافي أخيرا الدلالة على اللحوق بالآباء من كل من أولاد المؤمنين والمشركين ، والجمع بينهما وبين ما ذكر من اخبار تأجيج النار ممكن بأحد وجهين ، اما بحمل أخبار تأجيج النار على ان الذين يدخلون النار ويطيعون هم أولاد المؤمنين والذين يمتنعون هم أولاد الكفار والمشركين وحينئذ فيلحق كل من الفريقين بالآباء في الجنة أو النار بعد الامتحان المذكور ، واما بحمل أخبار تأجيج النار على غير أطفال المؤمنين والكفار بناء على ما ثبت بالأخبار الصحيحة من تقسيم الناس الى مؤمن ومسلم وكافر فأهل الوعدين وهم المؤمنون والكفار لا يقفون في الحساب ولا تنشر لهم الدواوين ولا تنصب لهم الموازين وانما يساقون بعد البعث إلى الجنة ان كانوا مؤمنين والنار ان كانوا كافرين ، وهذان الفريقان يلحق بهم أولادهم في الجنة والنار كما صرحت به تلك الاخبار ، واما المسلمون وهم أهل المحشر الذين يقفون في الحساب وتنشر لهم الدواوين وتنصب لهم الموازين فهؤلاء الذين تأجج لأولادهم النار ، ومما يشير الى هذا الوجه تصريح اخبار الإلحاق بالمؤمنين والكافرين وإجمال اخبار التأجيج بالأطفال بقول مطلق فيحمل على هذا الفرد الذي ذكرنا ، ومما يؤكده قول صاحب الكافي بعد نقل خبر التأجيج المتضمن للأطفال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أطفال المؤمنين وأولاد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إيماء الى ان </w:t>
      </w:r>
    </w:p>
    <w:p>
      <w:pPr>
        <w:pStyle w:val="BookText"/>
        <w:rPr/>
      </w:pPr>
      <w:r>
        <w:rPr>
          <w:rFonts w:ascii="Amiri" w:hAnsi="Amiri" w:eastAsia="Amiri" w:cs="Amiri"/>
          <w:color w:val="111111"/>
          <w:sz w:val="28"/>
          <w:sz w:val="28"/>
          <w:szCs w:val="28"/>
          <w:rtl w:val="true"/>
          <w:lang w:bidi="ar-SA"/>
        </w:rPr>
        <w:t>خبر التأجيج انما هو لغير أطفال المؤمنين والمشركين وهم أطفال المسلمين الذين هم أصحاب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جمع صاحب الوافي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اخبار اللحوق على البرزخ واخبار التأجيج على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بعده فان ظاهر الاخبار المذكورة ان ما ذكر في كل من اخبار الطرفين انما هو يوم القيامة ولا سيما ان صحيحة عبد اللّه بن سنان قد صرحت بالكفر ، ثم انه مع تسليم الجمع بما ذكره فإنه لا ينافي اعتضادنا بالأخبار المذكورة لأن حاصله هو الحكم بالكفر على أولاد المشركين والايمان على أولاد المؤمنين إلى يوم القيامة حتى انهم في البرزخ يلحقون بهم في الجنة والنار ممتدا ذلك الى يوم القيامة فيقع التكليف لهم والامتحان بالنار ، وبذلك يتميز أصحاب الجنة الأخروية الموجبة للخلود والنار كذلك ، وحينئذ فالاستدلال بهذه الأخبار على ما ادعيناه حاصل على جميع الاحتمالات ، على انه لا خلاف بينهم في الحكم بإيمان أولاد المؤمنين وإجراء أحكامه عليهم من الطهارة ونحوها وجواز الإعطاء من الزكاة التي لا يجوز دفعها إلا الى المؤمن ، وبذلك صرحت الاخبار من غير خلاف لا في الأخبار ولا في كلام الأصحاب ، ولا وجه للحكم هنا بالايمان إلا مجرد الإلحاق لأن ترتب ذلك على العقائد غير ظاهر حيث لا تكليف قبل البلوغ فكذلك أولاد المشركين والكفار فإنه يحكم بكفرهم إلحاقا لهم بالآباء بعين ما ثبت في أولاد المؤمنين وتخرج الأخبار المذكورة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ثبت بما ذكرنا من الأخبار صدق عنوان الكفر على أولاد الكفار كصدق عنوان الايمان على أولاد المؤمنين ظهر لك ما في قول صاحب المعالم في آخر كلامه المتقدم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يكون الحكم في ولد الكافر موقوفا على صدق عنوان الكفر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ثبت ذلك من هذه الأخبار بما لا يداخله الشك ولا يتطرق اليه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المعالم على اثر الكلام المتقدم ذكره من غير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فاعلم ان بعض الأصحاب استثنى من الحكم بنجاسة ولد الكافر هنا ما إذا سباه المسلم </w:t>
      </w:r>
    </w:p>
    <w:p>
      <w:pPr>
        <w:pStyle w:val="BookText"/>
        <w:rPr/>
      </w:pPr>
      <w:r>
        <w:rPr>
          <w:rFonts w:ascii="Amiri" w:hAnsi="Amiri" w:eastAsia="Amiri" w:cs="Amiri"/>
          <w:color w:val="111111"/>
          <w:sz w:val="28"/>
          <w:sz w:val="28"/>
          <w:szCs w:val="28"/>
          <w:rtl w:val="true"/>
          <w:lang w:bidi="ar-SA"/>
        </w:rPr>
        <w:t xml:space="preserve">واستشكل ذلك في بحث الجهاد بعدم الدليل عليه واقتضاء الاستصحاب بقاءه على النجاسة الى ان يثبت المزيل ، ثم ذكر ان ظاهر الأصحاب عدم الخلاف بينهم في طهارته والحال هذه وانما اختلفوا في تبعيته للمسلم في الإسلام بمعنى ثبوت أحكام المسلم له وهذا أمر آخر زائد على الحكم بالطهارة كما لا يخفى ، وصرح الشهيد في الذكرى ببناء الحكم بطهارته أو نجاسته على الخلاف في تبعيته للمسلم وعدمها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الكافر نجس ولو سباه مسلم وقلنا بالتبعية طهر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احتمال بقاء النجاسة بعد سبي المسلم له ضعيف لما قد ظهر من انحصار المقتضى للتنجيس قبله في الإجماع ان ثبت ولا ريب في انتفائه بالنظر الى ما بعده ، والتمسك باستصحاب النجاسة مردود بمنع العمل بالاستصحاب في مثله كما بيناه في محله من مقدمة الكتاب ، وبه يظهر جودة احتجاج العلامة وجماعة للحكم بطهارته حينئذ بأصالة الطهارة السالمة عن معارضة يقين النجاسة ، وضعف مناقشة بعض الأصحاب فيه بان الأمر بالعكس لأن النجاسة تحققت بمجرد الولادة فيجب استصحابها وهو أصل سالم عن معارضة يقين الطهارة ، وتوضيح وجه الجودة والضعف انه لا ريب في ان الأصل في الأشياء كلها الطهارة الى ان يقوم على خلافها دليل وحيث ان الدليل المخرج عن حكم الأصل في موضع النزاع مخصوص بالحالة السابقة على السبي فالقدر المتحقق من المخالفة لأصالة الطهارة هو ذاك وما عداه باق على حكم الأصل لعدم قبول الاستصحاب إذا كان دليل الحكم المستصحب مقيدا بحال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واختاره وقبله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بالطهارة بعد السبي بناء على عدم عموم دليل الكفر وشموله لما بعد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بناء على ما ذكروه من عدم الدليل على الكفر إلا الإجماع وهو غير شامل لموضع النزاع ، واما على ما ذكرناه من الأخبار الواضحة المنار فإنه لا يصح هذا الكلام ولا ما ابتنى عليه في المقام فان ظاهر الأخبار كما ترى تبعية الولد لأبويه في الكفر الى يوم القيامة فيخلد معه في النار أو يمتحن بتأجيج نار له ، وبه يضمحل هذا البحث الذي أكثروا فيه من القيل والقال والجواب </w:t>
      </w:r>
    </w:p>
    <w:p>
      <w:pPr>
        <w:pStyle w:val="BookText"/>
        <w:rPr/>
      </w:pPr>
      <w:r>
        <w:rPr>
          <w:rFonts w:ascii="Amiri" w:hAnsi="Amiri" w:eastAsia="Amiri" w:cs="Amiri"/>
          <w:color w:val="111111"/>
          <w:sz w:val="28"/>
          <w:sz w:val="28"/>
          <w:szCs w:val="28"/>
          <w:rtl w:val="true"/>
          <w:lang w:bidi="ar-SA"/>
        </w:rPr>
        <w:t xml:space="preserve">والسؤال ويزول الاشكال من هذا المجال ، ويبطل ما ذكروه من التبعية للمسلم السابي له في الإسلام أو الطهارة خاصة لعدم الدليل الشرعي ، ودليل النجاسة الذي ذكرناه واضح الدلالة طافح المقالة على عموم النجاسة وبقائها سبي أم لا الى يوم القيامة فضلا عن أيام الدنيا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معذورون لعدم حضور هذه الأخبار لهم بالبال بل ولا مرت لهم في الخيال ، واللّه الهادي لمن يشاء والعالم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المحقق في المعتبر عن الشيخ في المبسوط انه حكم بنجاسة المجبرة والمجسمة من فرق المسلمين ولم يرتضه بل ذهب الى الطهارة محتجا بأن النجاسة حكم مستفاد من الشرع فيقف على الدلالة ، وادعى دلالة ظواهر بعض الاخبار على الطهارة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 الشيخ في المجسمة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والشهيد الثاني في شرح الرسالة ، واختلف كلام العلامة في ذلك ، فقال في المنتهى بعد ان ذكر ان حكم الناصب والغالي حكم الكافر لانكارهما ما علم ثبوته من الدين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المجسمة والمشبهة كذلك؟ الأقرب المساواة لاعتقادهم انه تعالى جسم وقد ثبت ان كل جسم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بهذا القول في التحرير والقواعد ايضا ، واستقرب في التذكرة والنهاية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وقع للشهيد فإنه في الذكرى استضعف كلام الشيخ وفي البيان عد المجسمة بالحقيقة والمشبهة كذلك في أقسام الكافر المنتحل للإسلام وهو جاحد لبعض ضرورياته بعد ان حكم بنجاسة الكافر بجميع أنواعه ، وفي الدروس أطلق نجاسة المجسم ولم يقيده بالحقيقي وبذلك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في الروض بعد ان عد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قسمان مجسمة بالحقيقة وهم الذين يقولون ان اللّه تعالى جسم كالأجسام ولا ريب في كفر هذا القسم وان تردد فيه بعض الأصحاب ، ومجسمة بالتسمية المجردة وهم القائلون بأنه جسم لا كالأجسام ، وفي نجاسة هذا القسم تردد وكأن الدليل الدال على نجاسة الأول دال على الثاني فإن مطلق الجسمية توجب الحدوث وان غاير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شرح الرسالة بالعموم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ضروب الكفار المجسمة </w:t>
      </w:r>
    </w:p>
    <w:p>
      <w:pPr>
        <w:pStyle w:val="BookText"/>
        <w:rPr/>
      </w:pPr>
      <w:r>
        <w:rPr>
          <w:rFonts w:ascii="Amiri" w:hAnsi="Amiri" w:eastAsia="Amiri" w:cs="Amiri"/>
          <w:color w:val="111111"/>
          <w:sz w:val="28"/>
          <w:sz w:val="28"/>
          <w:szCs w:val="28"/>
          <w:rtl w:val="true"/>
          <w:lang w:bidi="ar-SA"/>
        </w:rPr>
        <w:t>ولو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الروض من الدليل الدال على النجاسة في المجسم الحقيقي جار في المجسم بالمعنى الثاني فإن مطلق الجسمية توجب الحدوث ، واعترضه ابنه في المعالم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الدليل نظر لان ظاهره كون المقتضي للنجاسة هو القول بالحدوث لا مجرد التجسيم ومن البين ان المجسم ينفي الحدوث قطعا فكأنه يتخيل برأيه الفاسد عدم المنافاة بين الجسمية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يلزم من القول بالجسمية الحدوث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المجبرة فإنه قد نقل غير واحد عن الشيخ القول بنجاستهم واعترضوه بالضعف ولم ينقلوا له دليلا على ذلك ، وقال في المنتهى في باب الأسآر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مأخذ الشيخ في حكمه بنجاسة سؤر المجبرة والمجسمة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 </w:t>
      </w:r>
      <w:r>
        <w:rPr>
          <w:rStyle w:val="FootnoteAnchor"/>
          <w:rtl w:val="true"/>
        </w:rPr>
        <w:footnoteReference w:id="439"/>
      </w:r>
      <w:r>
        <w:rPr>
          <w:rFonts w:ascii="Amiri" w:hAnsi="Amiri" w:eastAsia="Amiri" w:cs="Amiri"/>
          <w:color w:val="111111"/>
          <w:sz w:val="28"/>
          <w:sz w:val="28"/>
          <w:szCs w:val="28"/>
          <w:rtl w:val="true"/>
          <w:lang w:bidi="ar-SA"/>
        </w:rPr>
        <w:t xml:space="preserve">والرجس النجس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وتنجيس سؤر المجبرة ضعيف وفي المجسمة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الاستدلال للشيخ بالآية جملة ممن تأخر عنه بالضعف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الشيخ الى ما ذكره بعض المفسرين من 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على كفر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ببعض المفسرين الى صاحب الكشاف حيث انه من المعتزلة واستدل بهذه الآية على كفر المجبرة من الأشاعرة فلعل الشيخ هنا استند الى هذه الآية ، وتوجيه الاستدلال بها على ما ذكره في الكشاف أنها إخبار عما سوف يقوله المشركون ثم لما قالوه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أَشْرَكُوا لَوْ شاءَ اللّهُ ما عَبَدْنا مِنْ دُونِهِ مِنْ شَيْ‌ءٍ</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يعنون بكفرهم وتمردهم ان شركهم وشرك آبائهم وتحريمهم ما أحل اللّه بمشيئة اللّه وإرادته ولو لا مشيئة اللّه لم يكن شي‌ء من ذلك كمذهب المجبرة بعينه ، قال ومعنى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بالتكذيب المطلق لان اللّه تعالى ركب في العقول وانزل في الكتب ما دل على </w:t>
      </w:r>
    </w:p>
    <w:p>
      <w:pPr>
        <w:pStyle w:val="BookText"/>
        <w:rPr/>
      </w:pPr>
      <w:r>
        <w:rPr>
          <w:rFonts w:ascii="Amiri" w:hAnsi="Amiri" w:eastAsia="Amiri" w:cs="Amiri"/>
          <w:color w:val="111111"/>
          <w:sz w:val="28"/>
          <w:sz w:val="28"/>
          <w:szCs w:val="28"/>
          <w:rtl w:val="true"/>
          <w:lang w:bidi="ar-SA"/>
        </w:rPr>
        <w:t>غناه وبراءته من مشيئة القبائح وارادتها والرسل أخبروا بذلك فمن علق وجود القبائح من الكفر والمعاصي بمشيئة اللّه وإرادته فقد كذب التكذيب كله وهو تكذيب اللّه عزوجل وكتبه ورسله ونبذ أدلة العقل والسمع وراء ظهره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الذخيرة بعد الكلام في المقام ونقل الخلاف وذكر نحو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عرفت ان العمدة في إثبات نجاسة الكفار على أصنافها هو الإجماع وهو غير جار في محل النزاع كان القول بالنجاسة هنا عاريا عن الدليل ، ولا يبعد القول بالطهارة تمسكا بظاهر ما رواه ابن بابويه في كتابه </w:t>
      </w:r>
      <w:r>
        <w:rPr>
          <w:rStyle w:val="FootnoteAnchor"/>
          <w:rtl w:val="true"/>
        </w:rPr>
        <w:footnoteReference w:id="44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من فضل وضوء جماعة المسلمين أحب إليك أو يتوضأ من ركو أبيض مخمر؟ فقال لا بل من فضل جماعة المسلمين فإن أحب دينكم الى اللّه الحنيفية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هذه الرواية معتضدة بالأصل سالمة عن المعارض والظاهر ان المسلم شامل لمن أظهر الشهادتين إلا من خرج بالدليل ، إذ يلزم منه طهارة سؤرهم ثم يلزم عموم الحكم إذ الظاهر 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الرواية هي التي أشار إليها المحقق فيما قدمنا نقله عنه صدر المسألة من انه ادعى دلالة ظواهر بعض الأخبار على الطهارة وقد تقدمت أيضا في كلامه الذي قدمناه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طول به الأصحاب المقال في هذا المجال وتعسفوه من الاستدلال وكثرة الأقوال مع ما فيه من الاشكال بل الاختلال كله انما نشأ من القول بإسلام المخالفين وإلا فإنه على القول بكفرهم ونصبهم ونجاستهم كما أوضحناه فيما تقدم لا ثمرة لهذا البحث والاختلاف ولا خصوصية لهذه الفرق في البحث دون غيرهم من ذوي الخلاف ، وما ذكره صاحب الذخيرة جريا على مذهبه وتصلبه ومبالغته في القول بإسلام المخالفين فهو أوهن من بيت العنكبوت وانه لأوهن البيوت ، وقد تقدم تحقيق البحث في المسألة الأولى مستوفى بحمد اللّه تعالى وتقدم الكلام في خبره المذكور في الكلام على كلام المحقق الذي هو الأصل في هذا القول المنكور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والتاسع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 والخنزير ولا خلاف في نجاستهما عينا ، قال الشيخ في الخلاف ان الكلب نجس العين نجس اللعاب نجس السؤر بإجماع الفرقة وان الخنزير نجس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المعتبر إذا لاقى الكلب والخنزير ثوبا أو جسدا وهو رطب غسل موضع الملاقاة وجوبا وهو 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المنتهى والتذكرة الكلب والخنزير نجسان عينا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كلامهم الذي على هذا المنوال ، وقد وافقنا على ذلك أيضا أكثر العامة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الأخبار المستفيضة ، ومنها صحيحة محمد بن مسلم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يصيب شيئا من جسد الرجل؟ قال يغسل المكان الذي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الفضل ابي العباس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من الكلب رطوبة فاغسله وان مسه جافا فاصبب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وهو في صلاته كيف يصنع به؟ قال ان كان دخل في صلاته فليمض وان لم يكن دخل في صلاته فلينضح ما أصاب من ثوبه إلا ان يكون فيه اثر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خنزير شرب من إناء كيف يصنع به؟ قال يغسل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في صلاته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فلينضح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ما إذا كانت الإصابة بغير رطوبة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يكون </w:t>
      </w:r>
    </w:p>
    <w:p>
      <w:pPr>
        <w:pStyle w:val="BookText"/>
        <w:rPr/>
      </w:pPr>
      <w:r>
        <w:rPr>
          <w:rFonts w:ascii="Amiri" w:hAnsi="Amiri" w:eastAsia="Amiri" w:cs="Amiri"/>
          <w:color w:val="111111"/>
          <w:sz w:val="28"/>
          <w:sz w:val="28"/>
          <w:szCs w:val="28"/>
          <w:rtl w:val="true"/>
          <w:lang w:bidi="ar-SA"/>
        </w:rPr>
        <w:t>فيه اثر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تحقيق الكلام فيه ان شاء اللّه تعالى قريبا في مسألة الصلاة في النجاسة ، وفي الصحيح عن حريز عن 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ثوبك كلب فان كان يابسا فانضحه وان كان رطبا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ابن سعيد عن القاسم عن علي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يصيب الثوب؟ قال انضحه وان كان رطبا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بن يحيى عن معاوية بن شريح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عذافر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سؤر السنور الى ان قال قلت له الكلب؟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هو سبع؟ قال لا واللّه انه نجس لا واللّه انه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أبي الفضل البقباق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 الى ان قال حتى انتهيت الى الكلب؟ فقال 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حريز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يشرب من الإناء؟ قال اغسل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الاخبار هنا ما ظاهره المنافاة في الحكم المذكور ، ومنها ما رواه الشيخ في الصحيح عن الحسين بن سعيد عن ابن سنان عن ابن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بماء ولغ الكلب فيه والسنور أو شرب منه جمل أو دابة أو غير ذلك أيتوضأ منه أو يغتسل؟ قال نعم إلا ان تجد غيره فتنزه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على ما إذا كان الماء بالغا مقدار الكر واستشهد له برواية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تشرب من سؤر الكلب إلا ان يكون حوضا كبيرا يستقى منه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جيد فان ظاهر الخبر ان هذا الماء من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مياه الطرق المشاعة وقد أوضحنا في بحث الماء القليل انها لا تنقص عن كر فضلا عن كرور وما قدر الكر فإنه لا يأتي على شرب جمل كما ذكر في الخبر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ابن ابى عمير عن ابي زياد النهدي عن زرارة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جلد الخنزير يجعل دلوا يستقى به؟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ايضا على قصد استعمال الماء في سقي الدواب أو شبهه لا في نحو الوضوء والشرب وهو جيد ، وعلى هذا فيكون نفي البأس متوجها الى الماء الذي يستقى به وانه 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باستعماله ويحمل على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البأس انما هو بالنسبة إلى البئر وانها لا تنجس بذلك فيكون هذا الخبر من الأخبار الدالة على طهارة البئر وعدم انفعالها بالملاقاة بوقوع جلد الخنزير فيها ، ويؤيد هذا المعنى موثقة الحسين بن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جلد الخنزير يجعل دلوا يستقى به من البئر التي يشرب منها أو يتوضأ منها؟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نفي البأس عن ماء البئر لأن السؤال انما تعلق بذلك ويصير معنى الرواية لا بأس به اي بماء البئر والشرب والوضوء منه وانها لا تنجس بذلك ، ولا بأس بالاستفاء بجلد الخنزير على ماء البئر ، وحينئذ فلا دلالة فيه على طهارة الجلد ان لم يكن أظهر في الدلالة على النجاسة لأن السؤال عن ماء البئر وبقائه على الطهارة إنما يتجه مع النجاسة لا مع الطهارة</w:t>
      </w:r>
      <w:r>
        <w:rPr>
          <w:rFonts w:eastAsia="Amiri" w:cs="Amiri" w:ascii="Amiri" w:hAnsi="Amiri"/>
          <w:color w:val="111111"/>
          <w:sz w:val="28"/>
          <w:szCs w:val="28"/>
          <w:rtl w:val="true"/>
          <w:lang w:bidi="ar-SA"/>
        </w:rPr>
        <w:t xml:space="preserve">. </w:t>
      </w:r>
      <w:bookmarkStart w:id="31" w:name="pg12473_124381"/>
    </w:p>
    <w:p>
      <w:pPr>
        <w:pStyle w:val="Heading4"/>
        <w:numPr>
          <w:ilvl w:val="3"/>
          <w:numId w:val="1"/>
        </w:numPr>
        <w:rPr/>
      </w:pPr>
      <w:bookmarkStart w:id="32" w:name="__RefHeading___Toc381426_77815467"/>
      <w:bookmarkStart w:id="33" w:name="_Toc12"/>
      <w:bookmarkEnd w:id="31"/>
      <w:bookmarkEnd w:id="32"/>
      <w:r>
        <w:rPr>
          <w:rtl w:val="true"/>
        </w:rPr>
        <w:t>فروع</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نعلم فيه خلافا سوى ما ذهب اليه المرتضى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الكلب والخنزير بجميع اجزائهما ما تحله الحياة منها وما لا تحله ، وفرق المرتضى في الكتاب المذكور بينهما فحكم بطهارة ما لا تحله الحياة ، قال في الكتاب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جده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الميتة طاهر وكذا شعر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وهو مذهب أصحابنا وهو مذهب أبي حنيفة وأصحابه وقال الشافعي ان ذلك كله نجس </w:t>
      </w:r>
      <w:r>
        <w:rPr>
          <w:rStyle w:val="FootnoteAnchor"/>
          <w:rtl w:val="true"/>
        </w:rPr>
        <w:footnoteReference w:id="456"/>
      </w:r>
      <w:r>
        <w:rPr>
          <w:rFonts w:ascii="Amiri" w:hAnsi="Amiri" w:eastAsia="Amiri" w:cs="Amiri"/>
          <w:color w:val="111111"/>
          <w:sz w:val="28"/>
          <w:sz w:val="28"/>
          <w:szCs w:val="28"/>
          <w:rtl w:val="true"/>
          <w:lang w:bidi="ar-SA"/>
        </w:rPr>
        <w:t xml:space="preserve">دليلنا على صحة ما ذهبنا اليه بعد الإجماع المتكرر ذكره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أَصْوافِها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الشعر لا حياة فيه ألا ترى ان الحيوان لا يألم بأخذه منه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ان الشعر والصوف والقرن لا حياة فيه لم يحله الموت ، وليس لهم ان يتعلقوا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اسم الميتة يتناول الجملة بسائر اجزائها وذلك ان الميتة اسم لما يحله الموت والشعر لا يحله الموت كما لا تحله الحياة ويخرج عن الظاهر ، وليس لأحد ان يقول ان الشعر والصوف من جملة الخنزير والكلب وهما نجسان ، وذلك انه لا يكون من جملة الحي إلا ما تحله الحياة وما لا تحله الحياة ليس من جملته وان كان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هذه الدعوى مع انه لم يقل بها أحد </w:t>
      </w:r>
    </w:p>
    <w:p>
      <w:pPr>
        <w:pStyle w:val="BookText"/>
        <w:rPr/>
      </w:pPr>
      <w:r>
        <w:rPr>
          <w:rFonts w:ascii="Amiri" w:hAnsi="Amiri" w:eastAsia="Amiri" w:cs="Amiri"/>
          <w:color w:val="111111"/>
          <w:sz w:val="28"/>
          <w:sz w:val="28"/>
          <w:szCs w:val="28"/>
          <w:rtl w:val="true"/>
          <w:lang w:bidi="ar-SA"/>
        </w:rPr>
        <w:t>من الإمامية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تمسك به من الدليل فهو أوهن من بيت العنكبوت وانه لا وهن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فان ما ذكره مخالف لما هو المعلوم لغة وعرفا وشرعا من صدق الاسم على جميع ما تركب منه ذلك الحيوان وكان من جملته ، اما العرف واللغة فظاهر واما الشرع فلما ذكروه فيه في باب الديات من الدية في الجناية على الشعر كالجناية على سائر أجزاء البدن من رأسه وعنقه وسائر أعضائه فلو لم يكن الشعر جزء منه وداخلا في جملته لما ترتب على الجناية عليه دية ، على ان الأخبار التي قدمناها في تعدي النجاسة مع الرطوبة شاملة بعمومها لما كان الملاقاة لما تحله الحياة ولما لا تحله الحياة بل الغالب في الملاقاة أن الإصابة انما تحصل بالشعر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المدارك ان المرتضى استدل هنا بدليل آخر زيادة على ما ذكره وهو ان ما لا تحله الحياة من نجس العين كالمأخوذ من الميتة ، ثم أجاب عنه بأنه قياس مع الفارق فإن المقتضي للتنجيس في الميتة صفة الموت وهي غير حاصلة فيما لا تحله الحياة بخلاف نجس العين فان نجاسته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انما يدور على الدليل الأول وهو ان ما لا تحله الحياة ليس من جملته وان كان متصلا به حيا أو ميتا ، واما كلامه المتقدم فإنما هو في شعر الميتة كما هو أحد المسألتين المذكورتين في كلام جده الناصر ، والظاهر ان هذا الدليل متكلف له كما ينبئ عنه ظاهر كلامهم حيث انهم لم يرجعوا الى الكتاب المذكور فعبروا عنه بأنه نقل عنه القول بكذا ونقل عنه الاستدلال بكذا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السيد فيعزى اليه القول بطهارة ما لا تحله الحياة ، الى ان قال وحجة المرتضى على ما ذكره جماعة وذكر مثل ما ذكر في المدارك من الدليلين المتقدمين ورد الأول بأن المرجع في صدق الاسم إلى اللغة والعرف وهما متفقان على عدم اعتبار التفرقة المذكورة ، والتشبيه بعظم الميتة وشعرها لا وجه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تخصيص الرجوع في صدق الاسم باللغة والعرف دون الشرع مع دلالة ما قلناه عليه من الغفلة فإنه لولا صدق الاسم عليه ودخوله في مسمى الإنسان لما كان في إيجاب الدية في الجناية على الشعر معنى مع انه لا خلاف بينهم فيه وورود الأخبار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في الكافي عن السياري في حكاية ابن ابي ليلى مع محمد بن مسلم في جارية ليس على عانتها شعر </w:t>
      </w:r>
      <w:r>
        <w:rPr>
          <w:rStyle w:val="FootnoteAnchor"/>
          <w:rtl w:val="true"/>
        </w:rPr>
        <w:footnoteReference w:id="458"/>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ابي ليلى عنها فلم يكن عنده فيها شي‌ء فسأل عنها محمد بن مسلم فقال اي شي‌ء تروون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لا يكون على ركبها شعر أيكون ذلك عيبا؟ فقال له محمد بن مسلم اما هذا نصا فلا أعرفه ولكن حدثني أبو جعفر عن أبيه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ابي ليلى حسبك ثم رجع الى القوم فقضى لهم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ذهب اليه المرتضى ضعيف لا يعول عليه وما احتج به لا يلتفت اليه ، نعم روى الشيخ في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الحسين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فشعر الخنزير يعمل حبلا يستقى به من البئر التي يشرب منها ويتوضأ منها؟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بالمرتضى التمسك بهذين الخبرين الموهمين لطهارة شعر الخنزير ثم يتمسك بعدم القائل بالفرق بين الكلب والخنزير بناء على قواعدهم ، ووجه الإيهام فيهما من حيث إطلاق نفى البأس عن استعمال الحبل في الاستقاء مع بعد الانفكاك عن الملاقاة بالرطوبة لليد أو الماء فإنه لذلك يكون مشعرا بطهارة شعر الخنزير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ذلك ان نفى البأس إنما توجه هنا الى ماء البئر وعدم نجاستها </w:t>
      </w:r>
    </w:p>
    <w:p>
      <w:pPr>
        <w:pStyle w:val="BookText"/>
        <w:rPr/>
      </w:pPr>
      <w:r>
        <w:rPr>
          <w:rFonts w:ascii="Amiri" w:hAnsi="Amiri" w:eastAsia="Amiri" w:cs="Amiri"/>
          <w:color w:val="111111"/>
          <w:sz w:val="28"/>
          <w:sz w:val="28"/>
          <w:szCs w:val="28"/>
          <w:rtl w:val="true"/>
          <w:lang w:bidi="ar-SA"/>
        </w:rPr>
        <w:t>بالحبل مع وقوعه فيها كما هو الغالب بقرينة ذكر الوضوء منها في الخبر الأول واضافة الشرب في الخبر الثاني فهما من أدلة القول بعدم نجاستها بالملاقاة كما هو الأظهر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ملاقاة اليد بالرطوبة للحبل مثلا أو الثياب أو نحو ذلك والخبران مطلقان في ذلك وحكم ذلك معلوم من غير هذين الخبرين مما دل على نجاسة شعر الخنزير كما سنتلوه عليك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فمحل الإشكال في الخبرين انما هو من حيث ذكر نفى البأس فيهما وتوهم توجهه الى جواز ملاقاة الحبل بالرطوبة ونحو ذلك وعلى ما ذكرناه من توجه نفي البأس إلى ماء البئر يزول الاشكال ويبطل الاستناد إليهما في ذلك الاستدلال ، نعم يحصل الاشكال فيهما عند من يقول بنجاسة البئر بالملاقاة ، فالشيخ بناء على ذلك أجاب عن الخبر الأول بعدم وصول الحبل الى الماء ، والعلامة في المنتهى تأول الخبر الثاني بعد حمله نفى البأس على ملاقاة الحبل بالحمل على ملاقاة الحبل باليبوسة وان كان خلاف الغالب فيحمل على النادر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الكلامين من البعد وما ذكرناه هو الأقرب كما لا يخفى على المتأمل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ما أشرنا إليه من نجاسة شعر الخنزير ما رواه الشيخ في الصحيح عن الحسين بن سعيد عن ابن ابي عمير عن هشام بن سالم عن سليمان الإسكاف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يخرز به؟ قال لا بأس به ولكن يغسل يده إذا أراد 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الحسين بن سعيد عن أيوب بن نوح عن عبد اللّه بن المغيرة عن برد الإسكاف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انا نعمل بشعر الخنزير فربما نسي الرجل فصلى وفي يده شي‌ء منه؟ فقال لا ينبغي له ان يصلي وفي يده شي‌ء منه ، وقال خذوه فاغسلوه فما كان له دسم فلا تعملوا به وما لم </w:t>
      </w:r>
    </w:p>
    <w:p>
      <w:pPr>
        <w:pStyle w:val="BookText"/>
        <w:rPr/>
      </w:pPr>
      <w:r>
        <w:rPr>
          <w:rFonts w:ascii="Amiri" w:hAnsi="Amiri" w:eastAsia="Amiri" w:cs="Amiri"/>
          <w:color w:val="111111"/>
          <w:sz w:val="28"/>
          <w:sz w:val="28"/>
          <w:szCs w:val="28"/>
          <w:rtl w:val="true"/>
          <w:lang w:bidi="ar-SA"/>
        </w:rPr>
        <w:t>يكن له دسم فاعملوا به واغسلوا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رجلا من مواليك يعمل الحمائل بشعر الخنزير؟ قال إذا فرغ فليغسل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برد الإسكاف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يعمل به؟ قال خذ منه فأغله بالماء حتى يذهب ثلث الماء ويبقى ثلثاه ثم اجعله في فخارة جديدة ليلة باردة فإن جمد فلا تعمل به وان لم يجحد ليس عليه دسم فاعمل به واغسل يدك إذا مسسته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ووضوء قال لا اغسل اليد كما تمس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تقييد إطلاق الروايتين المتقدمتين بناء على التقريب الذي حققناه في معناهما بهذه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في الروض بعد ذكر نجاسة الكلب والخنزير واجزائهما وان لم تحلها الحياة حتى المتولد بينهما وان باينهما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المتولد من أحدهما وحيوان طاهر فإنه يتبع في الحكم الاسم سواء كان لأحدهما أم لغيرهما وان لم يصدق عليه اسم أحدهما ولا غيرهما مما هو معلوم الحكم فالأقوى فيه الطهارة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نجاسة المتولد منهما فقد صرح في الذكرى بنحوه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الكلب والخنزير نجس في الأقوى لنجاسة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التبعية لهما في النجاسة وان باينهما في الاسم لانه مقتضى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العلامة في الحكم في صورة المباينة في المنتهى والنهاية ، قال في النهاية المتولد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لانه بعضهما وان لم يقع عليه اسم أحدهما على اشكال منشأه الأصالة السالمة عن معارضة النص ، وتوقف في التذكرة أيضا فقال الحيوان المتولد منهما يحتمل نجاسته مطلقا واعتبار اسم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 بعد نقل ذلك عنه ولا يخفى قوة وجه الاشكال فالتوقف في محله غير ان الخطب في مثله سهل إذ البحث فيه لمجرد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المدارك بالطهارة مع المباينة عملا بأصالة الطهارة ، قال بعد ان نقل عن الشهيدين تعليل </w:t>
      </w:r>
    </w:p>
    <w:p>
      <w:pPr>
        <w:pStyle w:val="BookText"/>
        <w:rPr/>
      </w:pPr>
      <w:r>
        <w:rPr>
          <w:rFonts w:ascii="Amiri" w:hAnsi="Amiri" w:eastAsia="Amiri" w:cs="Amiri"/>
          <w:color w:val="111111"/>
          <w:sz w:val="28"/>
          <w:sz w:val="28"/>
          <w:szCs w:val="28"/>
          <w:rtl w:val="true"/>
          <w:lang w:bidi="ar-SA"/>
        </w:rPr>
        <w:t xml:space="preserve">النجاسة ولو مع المباينة بنجاسة اصليه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إذ النجاسة معلقة على الاسم فمتى انتفى تعين الرجوع الى ما يقتضيه الأصل من طهارة الأشياء ، والأصح عدم نجاسته إذ لا يصدق عليه اسم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 ثبت الأصل الذي استند اليه إلا ان فيه ما عرفت في المقدمة الحادية عشرة من مقدمات الكتاب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الذي هو المعتمد عندنا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وتوقف ، نعم لو كان المفروض في صورة المباينة كونه مما يصدق عليه اسم أحد الحيوانات الطاهرة فالظاهر انه لا إشكال في الحكم بالطهارة من حيث تبعيتها للاسم إنما الإشكال فيما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المتولد بين أحدهما وطاهر وانه يتبع الاسم فذكر في المعالم انه قاله كثير من الأصحاب ولم ينقلوا فيه خلافا وقال ربما لاح من عبارتي المنتهى والنهاية وجود الخلاف حيث 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فيه عندي اعتبار الاسم وفي الأخر الوجه عندي اعتبار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إشكال في الحكم بتبعية الاسم كما هو المذكور لما علم من الشرع من ترتب الأحكام على ما يصدق عليه الاسم ، إنما الإشكال فيما لو لم يصدق عليه اسم بالكلية وقد حكم فيه بالطهارة والتحريم ، وقال في الروضة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انتفى المماثل فالأقوى طهارته وان حرم لحمه للأصل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الأصل في الأول فظاهر وهو أصالة الطهارة عندهم في جميع الأشياء حتى يقوم دليل النجاسة ، وفيه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الأصل في الثاني فلا اعرف له وجها إلا ان بعض المحشين على الروضة ذكر ان مراده بأصالة التحريم هو ما علله في تمهيد القواعد بان المحرم غير منحصر لكثرته على وجه لا ينضبط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فان بناء الأحكام الشرعية على مثل هذا الأصل الغير الأصيل مجازفة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طهارة كلب الماء ، وعن ابن إدريس المخالفة في ذلك والقول بنجاسته لصدق الاسم ، وهو ضعيف لما تقرر في غير مقام وبه </w:t>
      </w:r>
    </w:p>
    <w:p>
      <w:pPr>
        <w:pStyle w:val="BookText"/>
        <w:rPr/>
      </w:pPr>
      <w:r>
        <w:rPr>
          <w:rFonts w:ascii="Amiri" w:hAnsi="Amiri" w:eastAsia="Amiri" w:cs="Amiri"/>
          <w:color w:val="111111"/>
          <w:sz w:val="28"/>
          <w:sz w:val="28"/>
          <w:szCs w:val="28"/>
          <w:rtl w:val="true"/>
          <w:lang w:bidi="ar-SA"/>
        </w:rPr>
        <w:t xml:space="preserve">صرح جملة من علمائنا الاعلام من ان الإطلاق انما ينصرف الى الافراد الشائعة المتكثرة دون الأفراد النادرة ، ولا ريب ولا اشكال بل من المتيقن الذي لا يداخله الاحتمال ان الأخبار المتقدمة كلها انما خرجت في الكلب والخنزير البريين دون البحريين فاحتمال ارادة هذين الفردين من الاخبار المذكورة مما يقطع بعدمه ، هذا مع تسليم كونه حقيقة في النوعين وإلا فإن قلنا انه حقيقة في البري لا غير فإطلاقه على الآخر مجاز كما هو صريح عبارة العلامة في النهاية والتحرير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الكلب حقيقة في المعهود مجاز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ظاهره في التذكرة أيضا حيث قال بعد ان نقل عن ابن إدريس المخالفة 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حمل اللفظ على الحقيقة والمجاز بغير قرينة ووجه الدفع حينئذ ما ذكره في التذكرة من منع كونه حقيقة في النوعين وارادة الحقيقة والمجاز تتوقف على القرينة ، وربما ظهر من كلام المنتهى انه مشترك بين النوعين بالاشتراك اللفظي والأكثر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فخلاف ابن إدريس هنا ضعيف لا يلتفت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من المواضع قد وقع الخلاف فيها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في تلك الأبواب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 قال الشيخ علي بن الحسين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عرقت في ثوبك وأنت جنب وكانت الجنابة من حلال فحلال الصلاة فيه وان كانت من حرام فحرام الصلاة فيه ونحوه ذكر ابنه في الفقيه ، 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الثوب من عرق الجنب إلا ان تكون الجنابة من حرام فيغسل ما اصابه عرق صاحبها من جسد 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الحائض لا ينجس الثوب وكذلك عرق الجنب من حلال وان كان أجنب من حرام غسل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إذا كانت الجنابة من حرام حرام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لا بأس بعرق الحائض والجنب في الثوب واجتنابه أفضل إلا ان تكون الجنابة من حرام فإنه يجب غسل الثوب </w:t>
      </w:r>
    </w:p>
    <w:p>
      <w:pPr>
        <w:pStyle w:val="BookText"/>
        <w:rPr/>
      </w:pPr>
      <w:r>
        <w:rPr>
          <w:rFonts w:ascii="Amiri" w:hAnsi="Amiri" w:eastAsia="Amiri" w:cs="Amiri"/>
          <w:color w:val="111111"/>
          <w:sz w:val="28"/>
          <w:sz w:val="28"/>
          <w:szCs w:val="28"/>
          <w:rtl w:val="true"/>
          <w:lang w:bidi="ar-SA"/>
        </w:rPr>
        <w:t>إذا 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العلامة في المختلف الى ابن البراج موافقة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زهرة ان أصحابنا ألحقوا بالنجاسات عرق الجنب إذا أجنب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سلار حيث نسب إيجاب إزالة هذا العرق إلى أصحابنا إلا انه اختار كونه على جهة الندب ، ونقل عن ابن إدريس القول بالطهارة وهو اختيار الفاضلين وجمهور المتأخرين ، ومما ذكرنا يعلم ان المشهور بين المتقدمين هو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المتأخرون فيما حكموا به من القول بالطهارة الى الأصل والروايات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الحسن عن أبي أسامة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يعرق في ثوبه أو يغتسل فيعانق امرأته ويضاجعها وهي حائض أو جنب فيصيب جسده من عرقها؟ قال هذا كله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وعدم الاستفصال في مثله يشعر بالعموم لو لم يكن في اللفظ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حمزة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يجنب الثوب الرجل ولا يجنب الرجل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القميص يعرق فيه الرجل وهو جنب حتى يبتل القميص؟ فقال لا بأس وان أحب ان يرشه بالماء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الروايات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الشيخ في الخلاف بإجماع الفرقة وطريقة الاحتياط والاخبار ولم يتعرض لنقلها بل أحالها على كتابي الحديث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ونقل الخلاف فيها واختياره الطهارة والاحتجاج على ذلك بجملة من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ما وقفنا عليه في الكتابين من الروايات التي تخيل فيها الدلالة على هذا المعنى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محمد الحلبي في الصحيح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أجنب في ثوبه وليس معه ثوب غيره؟ قال يصلي فيه وإذا وجد الماء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لا يجوز ان يكون المراد بهذا </w:t>
      </w:r>
    </w:p>
    <w:p>
      <w:pPr>
        <w:pStyle w:val="BookText"/>
        <w:rPr/>
      </w:pPr>
      <w:r>
        <w:rPr>
          <w:rFonts w:ascii="Amiri" w:hAnsi="Amiri" w:eastAsia="Amiri" w:cs="Amiri"/>
          <w:color w:val="111111"/>
          <w:sz w:val="28"/>
          <w:sz w:val="28"/>
          <w:szCs w:val="28"/>
          <w:rtl w:val="true"/>
          <w:lang w:bidi="ar-SA"/>
        </w:rPr>
        <w:t>الخبر إلا من عرق في الثوب من جنابة إذا كانت من حرام لأنا قد بينا ان نفس الجنابة لا تتعدى الى الثوب وذكرنا ايضا ان عرق الجنب لا ينجس الثوب فلم يبق معنى يحمل عليه الخبر إلا عرق الجنابة من حرام فحملناه عليه ، ثم قال على انه يحتمل ان يكون المعنى فيه ان يكون أصاب الثوب نجاسة فحينئذ يصلي فيه 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الاحتمال في الاستبصار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الثاني رواه في الصحيح عن عاصم بن حميد عن ابي بصير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يجنب فيه الرجل ويعرق فيه؟ قال اما انا فلا أحب ان أنام فيه وإذا كان الشتاء فلا بأس ما لم يعرق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الوجه في هذا الخبر ضرب من الكراهية وهو صريح فيه ، ويمكن ان يكون محمولا على انه إذا كانت الجنابة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الاستناد الى هذين الخبرين في إثبات الحكم من التعسف ، فإن الأول ظاهر في كون المقتضى لغسل الثوب هو اصابة المني له وقد رأيت اعتراف الشيخ في الاستبصار بأنه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الثاني ان المقتضى لثبوت البأس مع العرق في الثوب هو احتمال سريان النجاسة الحاصلة بالمني ، والعجب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احتمل في هذا الحديث إرادة الجنابة من الحرام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فلا أحب ان أنام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نقل الخلاف في المسألة واختياره القول بالطهارة والاستدلال عليه برواية أبي أسامة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في التهذيب على النجاسة بما رواه في الصحيح عن محمد الحلبي ثم نقل الصحيحة المتقدمة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ولا يجوز ان يكون المراد بهذا الخبر ثم ذكر عبارة الشيخ المتقدمة إلى آخرها ، ثم قال ولا يخفى ما في هذا الحمل البعيد إذ لا إشعار في الخبر بالعرق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مجرد إيراد الشيخ الخبر المذكور وحمله على ذلك لا يسمى استدلالا حتى انه يطعن فيه بالبعد ثم ينفي الدلالة ، بل الوجه في ذلك ان هذا الحكم لما كان ثابتا عند </w:t>
      </w:r>
    </w:p>
    <w:p>
      <w:pPr>
        <w:pStyle w:val="BookText"/>
        <w:rPr/>
      </w:pPr>
      <w:r>
        <w:rPr>
          <w:rFonts w:ascii="Amiri" w:hAnsi="Amiri" w:eastAsia="Amiri" w:cs="Amiri"/>
          <w:color w:val="111111"/>
          <w:sz w:val="28"/>
          <w:sz w:val="28"/>
          <w:szCs w:val="28"/>
          <w:rtl w:val="true"/>
          <w:lang w:bidi="ar-SA"/>
        </w:rPr>
        <w:t>الشيخ بالأدلة التي وصلت اليه حمل هذا الخبر عليه وان كان بعيدا ، فبعد حمل الخبر المذكور على ذلك لا يوجب انتفاء الحكم غاية الأمر ان الشيخ لم يورد دليلا من الأخبار ولا غيره ممن قال بذلك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بتوفيق الملك العلام ان يقال انه لما كانت اخبار هذه المسألة الصريحة الدلالة ليست في شي‌ء من الكتب المشهورة بين المتأخرين عدلوا فيها عما افتى به المتقدمون من القول بالنجاسة حيث لم تصل إليهم الأدلة في ذلك ، وما تكلفوه من الروايات في الاستدلال للقول بالنجاسة كما قدمنا نقله عن المعالم ليس هو الدليل ولكن في روايات الكتب الأربعة ما يشير الى الحكم المذكور ايضا وكان هو الاولى بالنقل في الاستدلال للقول المذكور مثل ما رواه في الكافي عن علي بن الحكم عن رجل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فإنه يغتسل فيه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قريبا في نجاسة المخالفين ، وما رواه فيه ايضا عن محمد بن علي ابن جعفر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المدينة يقولون ان فيه شفاء من العين؟ فقال كذبوا يغتسل فيه الجنب من الحرام والزاني والناصب الذي هو شرهما ثم يكون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الصريحة في الحكم بالنجاسة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عرقت في ثوبك وأنت جنب وكانت الجنابة من الحلال فتجوز الصلاة فيه وان كانت حراما فلا تجوز الصلاة فيه 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العبارة أخذ علي بن الحسين بن بابويه عبارته المتقدمة وكذا ابنه في الفقيه كما عرفت في غير موضع مما تقدم لكنه هنا غير تغييرا 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الذكرى قال روى محمد بن همام بإسناده إلى إدريس بن يزداد </w:t>
      </w:r>
    </w:p>
    <w:p>
      <w:pPr>
        <w:pStyle w:val="BookText"/>
        <w:rPr/>
      </w:pPr>
      <w:r>
        <w:rPr>
          <w:rFonts w:ascii="Amiri" w:hAnsi="Amiri" w:eastAsia="Amiri" w:cs="Amiri"/>
          <w:color w:val="111111"/>
          <w:sz w:val="28"/>
          <w:sz w:val="28"/>
          <w:szCs w:val="28"/>
          <w:rtl w:val="true"/>
          <w:lang w:bidi="ar-SA"/>
        </w:rPr>
        <w:t xml:space="preserve">الكفر ثوثي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يقول بالوقف فدخل سر من رأى في عهد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يسأله عن الثوب الذي يعرق فيه الجنب أيصلى فيه؟ فبينما هو قائم في طاق باب الانتظار إذ حركه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بمقرعة وقال مبتدئا ان كان من حلال فصل فيه وان كان من حرام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يزداد المذكور غير مذكور في كتب الرجال والموجود فيها إدريس بن زياد الكفر ثوثي ثقة ولم ينقل فيه القول بالوقف واحتمال انه 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في المعالم بعد نقل الخبر عن الذكرى من انه لم يقف عليه بعد التتبع بقدر الوسع في كتب الحديث الموجودة يومئذ عنده ثم قال فحال إسناده غير واضح ولا يبعد ضعفه وإلا لذكره بكماله أو نبه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الأصول السابقة كانت موجودة عند مثل شيخنا الشهيد والمحقق والعلامة وابن إدريس وفيها أخبار عديدة قد خلت منها هذه الكتب المشهورة كما لا يخفى على من راجع ما استطرفه ابن إدريس من الأصول التي كانت عنده ، فمن الظاهر ان شيخنا الشهيد إنما أخذ الرواية 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طعنه وأمثاله بضعف السند فهو باب آخر قد تقدم الكلام فيه في مقدمات الكتاب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المجلسي في البحار </w:t>
      </w:r>
      <w:r>
        <w:rPr>
          <w:rStyle w:val="FootnoteAnchor"/>
          <w:rtl w:val="true"/>
        </w:rPr>
        <w:footnoteReference w:id="474"/>
      </w:r>
      <w:r>
        <w:rPr>
          <w:rFonts w:ascii="Amiri" w:hAnsi="Amiri" w:eastAsia="Amiri" w:cs="Amiri"/>
          <w:color w:val="111111"/>
          <w:sz w:val="28"/>
          <w:sz w:val="28"/>
          <w:szCs w:val="28"/>
          <w:rtl w:val="true"/>
          <w:lang w:bidi="ar-SA"/>
        </w:rPr>
        <w:t xml:space="preserve">من كتاب المناقب لابن شهرآشوب نقلا من كتاب المعتمد في الأصول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مهزيار وردت العسكر وانا شاك في الإمامة فرأيت السلطان قد خرج الى الصيد في يوم من الربيع إلا انه صائف والناس عليهم ثياب الصيف وعلى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لباد وعلى فرسه تجفاف لبود وقد عقد ذنب فرسه والناس يتعجبون منه ويقولون ألا ترون الى هذا المدني وما قد فعل بنفسه؟ فقلت في نفسي لو كان هذا اماما ما فعل هذا ، فلما خرج الناس الى الصحراء لم يلبثوا إلا ان ارتفعت سحابة عظيمة هطلت فلم يبق أحد إلا ابتل حتى غرق بالمطر </w:t>
      </w:r>
      <w:bookmarkStart w:id="34" w:name="pg12473_124392"/>
    </w:p>
    <w:p>
      <w:pPr>
        <w:pStyle w:val="BookText"/>
        <w:rPr/>
      </w:pPr>
      <w:bookmarkEnd w:id="34"/>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سالم من جميعه ، فقلت في نفسي يوشك ان يكون هو الامام ثم قلت أريد أن أسأله عن الجنب إذا عرق في الثوب فقلت في نفسي ان كشف وجهه فهو الامام فلما قرب مني كشف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عرق الجنب في الثوب وجنابته من حرام لا يجوز الصلاة فيه وان كانت جنابته من حلال فلا بأس فلم يبق في نفسي بعد ذلك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المشار إليه في الكتاب المذكور ايضا وجدت في كتاب عتيق من مؤلفات قدماء أصحابنا رواه عن ابي الفتح غازي بن محمد الطرائفي عن علي بن عبد اللّه الميموني عن محمد بن علي بن معمر عن علي بن مهزيار بن موسى الأهوازي </w:t>
      </w:r>
      <w:r>
        <w:rPr>
          <w:rStyle w:val="FootnoteAnchor"/>
          <w:rtl w:val="true"/>
        </w:rPr>
        <w:footnoteReference w:id="4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من حلال فالصلاة في الثوب حلال وان كان من حرام فالصلاة في الثوب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هذه الاخبار استند متقدمو الأصحاب فيما ذهبوا اليه من القول بالنجاسة ولا سيما كتاب الفقه الرضوي الذي قد عرفت في غير موضع ان كثيرا من الأحكام التي اشتهرت بين المتقدمين ولم يصل دليلها إلى المتأخرين حتى اعترضوهم بعدم الدليل أو تكلفوا لهم دليلا قد وجدت أدلتها في هذا الكتاب وافتى بها ابن بابويه في رسالته ، ويعضد هذه الاخبار ما عرفت ايضا من اخبار الحمام المتقدمة ، وبذلك يظهر لك قوة ما ذهبوا اليه ، وحينئذ فما دل بعمومه على ما ادعوه من الطهارة مخصص بهذا الاخبار</w:t>
      </w:r>
    </w:p>
    <w:p>
      <w:pPr>
        <w:pStyle w:val="Heading4"/>
        <w:numPr>
          <w:ilvl w:val="3"/>
          <w:numId w:val="1"/>
        </w:numPr>
        <w:rPr/>
      </w:pPr>
      <w:bookmarkStart w:id="35" w:name="__RefHeading___Toc381428_77815467"/>
      <w:bookmarkStart w:id="36" w:name="_Toc13"/>
      <w:bookmarkEnd w:id="35"/>
      <w:r>
        <w:rPr>
          <w:rtl w:val="true"/>
        </w:rPr>
        <w:t>فروع</w:t>
      </w:r>
      <w:bookmarkEnd w:id="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المنتهى تفريعا على القول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ان يكون الجنب رجلا أو امرأة ولا بين ان تكون الجنابة من زنا أو لواط أو وطء بهيمة أو ميتة وان كانت زوجة وسواء كان مع الجماع إنزال أم لا ، والاستمناء باليد كالزنا ، اما لو وطئ في الحيض أو الصوم فالأقرب طهارة العرق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المظاهرة إشكال ، ثم قال ولو وطئ الصغير أجنبية وألحقنا به حكم الجنابة بالوطء ففي نجاسة عرقه إشكال ينشأ من عدم التحريم في </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قربه في الوطء في الحيض والصوم لا يخلو من بعد بعد شمول الأخبار المتقدمة لذلك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المعالم عن ابن الجنيد انه قال في مختصره بعد ان حكم بوجوب غسل الثوب من عرق الجنب 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عندي الاحتياط ان كان جنبا من حلم ثم عرق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المعالم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لهذا الكلام وجها ولا رأينا له فيه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والمستحاضة والجنب من الحلال إذا خلا الثوب من عين النجاسة فلا بأس بعرقهم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مضافا الى ما ذكره من الإجماع ما تقدم في صدر المسألة من الاخبار الواردة في الجنب ، ومنها ما رواه الشيخ في الصحيح عن معاوية بن عمار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تعرق في ثيابها أتصلي فيها قبل ان تغسلها؟ 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والحائض يعرقان في الثوب حتى يلصق عليهما؟ فقال ان الحيض والجنابة حيث جعلهما اللّه عزوجل ليس في العرق فلا يغسلان ثوبهما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تعرق في ثوب تلبسه؟ فقال ليس عليها شي‌ء إلا ان يصيب شي‌ء من مائها أو غير ذلك من القذر فتغسل ذلك الموضع الذي أصابه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سورة بن كليب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أتغسل ثيابها التي تلبسها في طمثها؟ قال تغسل ما أصاب ثيابها من الدم وتدع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عرقت فيها؟ قال ان العرق 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علي بن يقطين عن </w:t>
      </w:r>
    </w:p>
    <w:p>
      <w:pPr>
        <w:pStyle w:val="BookText"/>
        <w:rPr/>
      </w:pPr>
      <w:r>
        <w:rPr>
          <w:rFonts w:ascii="Amiri" w:hAnsi="Amiri" w:eastAsia="Amiri" w:cs="Amiri"/>
          <w:color w:val="111111"/>
          <w:sz w:val="28"/>
          <w:sz w:val="28"/>
          <w:szCs w:val="28"/>
          <w:rtl w:val="true"/>
          <w:lang w:bidi="ar-SA"/>
        </w:rPr>
        <w:t xml:space="preserve">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تعرق في ثوبها؟ قال ان كان ثوبا تلزمه فلا أحب ان تصلي فيه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الشيخ في الموثق عن إسحاق بن عمار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تعرق في ثوبها؟ فقال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كان دون الدرع إزار وانما يصيب العرق ما دون الإزار؟ قال 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حمله على الاستحباب من حيث احتمال مباشرة موضع الدم بالعرق كما يدل عليه عدم الغسل مع وضع الإزار تحت الثوب وان اصابه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وقد اختلف فيه كلام الأصحاب ، فقال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الثوب من عرق الإبل الجلالة إذا اصابه كما يغسل من 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في النهاية 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الثوب عرق الإبل الجلالة وجب عليه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العلامة في المختلف عن ابن البراج انه وافقهما في ذلك ، وقال ابن زهرة ألحق أصحابنا بالنجاسات عرق الإبل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جلال الإبل أوجب أصحابنا إزالته وهو عندي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العلامة في المختلف بطهارته وادعى انه المشهور ونقله عن سلار وابن إدريس ، ونقله في المدارك عن سائر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ذهب اليه الشيخان وأتباعهما صحيحة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اللحوم الجلالة وان أصابك من عرقها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حفص بن البختري في الحسن على المشهور والصحيح عندي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ألبان الإبل الجلالة وان أصابك شي‌ء من عرقها فاغسله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العلامة في المختلف لما ذهب اليه من الطهارة بأن الأصل الطهارة وان الإبل الجلالة ليست نجسة فلا ينجس عرقها كغيرها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وكالجلال من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المعتبر قال الشيخان عرق الإبل الجلالة نجس يغسل منه الثوب وقال سلار غسله ندب وهو مذهب من خالفنا ، وربما يحتج الشيخ برواية هشام بن سالم ثم ساق الرواية ، ثم قال واستناد سلار الى الأصل وانه يجري مجرى عرق الحيوانات الطاهرة وان لم يؤكل لحمها كعرق السنور والنمر والفهد ، وتحمل الرواية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وبذلك أجاب في المختلف عن الخبرين بالحمل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كلاميهما من النظر الظاهر والمجازفة التي لا تخفى على الخبير الماهر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الأصل لا يصلح للتمسك إلا مع عدم النص الموجب للخروج عنه وهو هنا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الحمل على الاستحباب انما يصار اليه بمقتضى قواعدهم المتفق عليها مع وجود المعارض لتصريحهم في الأصول بأن الأمر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البناء على التشبيه بهذه الأشياء المشار إليها في كلاميهما لا يصلح لان يكون مستندا شرعيا تبنى عليه الأحكام الشرعية ، ومع الإغماض عن ذلك فإنه لا معنى له مع وجود النص الصحيح الصريح المقتضى للفرق والتخصيص بهذا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لما ذكرنا رجع في المنتهى الى قول الشيخين فقال بعد حكمه بالطهارة في أول المسألة واحتجاجه بالأصل وجوابه عن حجة الشيخ بما يقرب من كلامه في المختلف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قويان ولأجل ذلك جزم الشيخ في المبسوط بوجوب ازالة عرقها وعليه 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في المدارك التوقف هنا حيث نقل الخلاف في المسألة ونقل الخبرين المذكورين دليلا للقول بالنجاسة ونقل الجواب من طرف القائلين بالطهارة عنهما بالحمل على الاستحباب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مع 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يجزم بشي‌ء في البين وهو لا يخلو من غرابة عند من له انس بطريقته في الكتاب من التمسك بالأخبار الصحيحة والأخذ بها وان خرج عما عليه الأصحاب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ايضا من المحدث الحر في الوسائل حيث وافق المشهور وعنون الباب </w:t>
      </w:r>
    </w:p>
    <w:p>
      <w:pPr>
        <w:pStyle w:val="BookText"/>
        <w:rPr/>
      </w:pPr>
      <w:r>
        <w:rPr>
          <w:rFonts w:ascii="Amiri" w:hAnsi="Amiri" w:eastAsia="Amiri" w:cs="Amiri"/>
          <w:color w:val="111111"/>
          <w:sz w:val="28"/>
          <w:sz w:val="28"/>
          <w:szCs w:val="28"/>
          <w:rtl w:val="true"/>
          <w:lang w:bidi="ar-SA"/>
        </w:rPr>
        <w:t>بالكراهة حملا للخبرين المذكورين على ذلك ، وهو من جملة سقطاته لما عرفت من ان الخبرين مع صحتهما لا معارض لهما يوجب ارتكاب التأويل فيهما مع قول جملة من فضلاء الأصحاب بمضمونهما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 والمشهور بين الأصحاب القول بطهارتها ونقل عن الشيخ في الخلاف القول بنجاستها وعزى العلامة في المختلف موافقته الى سلار وابن حمزة ، ونقل في المعالم عن ابن الجنيد انه استثناها مما حكم بطهارة سورة مع حكمه بطهارة سؤر السباع وقرنها في الاستثناء بالكلب والخنزير ، وظاهر ذلك القول بنجاستها أو نجاسة لعابها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الأول فإن الحكم بنجاسة اللعاب مع طهارة العين بعيد وان نقل ايضا عن بعض الأصحاب ، وعدها في قرن الكلب والخنزير مؤيد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وهو المعتمد مضافا الى أصالة الطهارة ما رواه الشيخ في الصحيح عن الفضل ابي العباس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اترك شيئا إلا سألته عنه فقال لا بأس به حتى انتهيت الى الكلب فقال 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وغيره ان الشيخ احتج على النجاسة بتحريم بيعها ولا مانع من البيع سوى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على تحريم بيعها برواية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القرد ان يشترى أو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بالمنع من تحريم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الرواية الدالة على ذلك مع كونها ضعيفة السند مختصة بالقرد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بالمنع من كون المقتضي لحرمة البيع هو النجاسة فلا بد من اقامة الدليل على انحصار المقتضي فيها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الروايات قد اختلفت في أنواع المسوخ زيادة ونقصا ووجودا وفناء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الحلبي 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الضب والفأرة والقردة والخنازير 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احمد بن محمد عن محمد بن الحسن الأشعري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مسخ كان ملكا زناء والذئب كان أعرابيا ديوثا والأرنب مسخ كانت امرأة تخون زوجها ولا تغتسل من حيضها ، والوطواط مسخ كان يسرق تمور الناس ، والقردة والخنازير قوم من بني إسرائيل اعتدوا في السبت ، والجريث والضب فرقة من بني إسرائيل لم يؤمنوا حين نزلت المائدة على عيسى بن مريم فتاهوا فوقعت فرقة في البحر وفرقة في البر ، والفأرة هي الفويسقة ، والعقرب كان نماما ، والدب والوزغ والزنبور كان لحاما يسرق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الحسين بن خالد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أكل لحم الفيل؟ فقال لا فقلت لم؟ قال لانه مثلة وقد حرم اللّه تعالى لحوم المسوخ ولحم ما مثل به في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سهل القرشي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لحم الكلب؟ فقال هو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حرام؟ قال هو نجس ، أعيدها ثلاث مرات كل ذلك يقول 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الجعفري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مسخ كان رجلا جميلا كابر امرأة رجل مؤمن تحبه فوقع بها ثم راسلته بعد فمسخهما اللّه تعالى طاوسين أنثى وذكرا فلا تأكل لحمه ولا بيضه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الكلبي النسابة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فقال ان اللّه تعالى مسخ طائفة من بني إسرائيل ، فما أخذ منهم بحرا فهو الجري والزمير </w:t>
      </w:r>
    </w:p>
    <w:p>
      <w:pPr>
        <w:pStyle w:val="BookText"/>
        <w:rPr/>
      </w:pPr>
      <w:r>
        <w:rPr>
          <w:rFonts w:ascii="Amiri" w:hAnsi="Amiri" w:eastAsia="Amiri" w:cs="Amiri"/>
          <w:color w:val="111111"/>
          <w:sz w:val="28"/>
          <w:sz w:val="28"/>
          <w:szCs w:val="28"/>
          <w:rtl w:val="true"/>
          <w:lang w:bidi="ar-SA"/>
        </w:rPr>
        <w:t>والمارماهي وما سوى ذلك ، وما أخذ منهم برا فالقردة والخنازير والوبر والورل وما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المسوخ لم تبق أكثر من ثلاثة أيام وان هذه مثل لها فنهى اللّه عزوجل عن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بسند معتبر عن علي بن مغيرة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المسوخ من بني آدم ثلاثة عشر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والخنازير والخفاش والضب والفيل والدب والدعموص والجريث والعقرب وسهيل والقنفذ والزهرة والعنكبوت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سهيل والزهرة دابتان من دواب البحر المطيف بالدنيا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الكتاب المذكور ايضا بسند قوي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المسوخ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والدب والأرنب والعقرب والضب والعنكبوت والدعموص والجري والوطواط والقرد والخنزير والزهرة وسهيل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مسخ هؤلاء؟ فقال اما الفيل فكان رجلا جبارا لوطيا لا يدع رطبا ولا يابسا ، واما الدب فكان رجلا مؤنثا يدعو الرجال الى نفسه ، واما الأرنب فكانت امرأة قذرة لا تغتسل من حيض ولا من جنابة ولا غير ذلك ، واما العقرب فكان رجلا همازا لا يسلم منه أحد ، واما الضب فكان رجلا أعرابيا يسرق الحاج بمحجته ، واما العنكبوت فكانت امرأة سحرت زوجها ، واما الدعموص فكان رجلا نماما يقطع بين الأحبة ، واما الجري فكان رجلا ديوثا يجلب الرجال على حلائله ، واما الوطواط فكان رجلا سارقا يسرق الرطب على رؤوس النخل ، واما القردة فاليهود اعتدوا في السبت ، واما الخنازير فالنصارى حين سألوا المائدة فكانوا بعد نزولها أشد ما كانوا تكذيبا ، واما سهيل فكان رجلا عشارا باليمن ، واما الزهرة فكانت امرأة تسمى ناهيد وهي التي يقول الناس انه افتتن بها هاروت </w:t>
      </w:r>
    </w:p>
    <w:p>
      <w:pPr>
        <w:pStyle w:val="BookText"/>
        <w:rPr/>
      </w:pPr>
      <w:r>
        <w:rPr>
          <w:rFonts w:ascii="Amiri" w:hAnsi="Amiri" w:eastAsia="Amiri" w:cs="Amiri"/>
          <w:color w:val="111111"/>
          <w:sz w:val="28"/>
          <w:sz w:val="28"/>
          <w:szCs w:val="28"/>
          <w:rtl w:val="true"/>
          <w:lang w:bidi="ar-SA"/>
        </w:rPr>
        <w:t>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المروية في العلل ، وفيما ذكرناه كفاية لمن أحب الاطلاع على عدها وأسباب مسخها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والثعلب والفأرة والوزغة ، فأوجب الشيخ في النهاية غسل ما يصيب الثوب أو البدن منها برطوبة وقرنها في هذا الحكم مع الكلب والخنزير ، مع انه في باب المياه من الكتاب المذكور نفى البأس عما وقعت فيه الفأرة من الماء الذي في الآنية إذا خرجت منه وكذا إذا شربت ، وقال ان الأفضل ترك استعماله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المفيد في المقنعة على الفأرة والوزغة فجعلهما كالكلب والخنزير في غسل الثوب إذا مساه برطوبة وأثرا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المختلف عن ابي الصلاح أنه أفتى بنجاسة الثعلب والأرنب ، وهو قول السيد ابي المكارم ابن زهرة أيضا كما نقله في المعالم ، وفي المعالم ايضا عن ظاهر الصدوقين القول بنجاسة الوزغ ، وحكى في المختلف ايضا عن ابن البراج انه أوجب غسل ما اصابه الثعلب والأرنب والوزغة وكره الفأرة ، وعن سلار انه حكم بنجاسة الفأرة والوزغة ، وعن ابن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في الماء ثم خرجت ومشت على الثياب فاغسل ما رأيت من أثرها وما لم تره فانضحه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إدريس انه حكم بطهارة ذلك اجمع ، ثم قال والوجه عندي طهارة ذلك اجمع ، وهو اختيار والدي وشيخنا أبو القاسم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المحقق في المعتبر القول بالطهارة إلى السيد المرتضى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جمهور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الاختلاف هنا اختلاف ظواهر الاخبار في هذا المقام وها انا أورد ما وصل الي منها على التمام وأبين ما ظهر لي من الحكم فيها بتوفيق الملك العلام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 ابي العباس وقد تقدمت قريبا ، ومنها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والحية والوزغ تقع في الماء فلا تموت أيتوضأ منه للصلاة؟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w:t>
      </w:r>
    </w:p>
    <w:p>
      <w:pPr>
        <w:pStyle w:val="BookText"/>
        <w:rPr/>
      </w:pPr>
      <w:r>
        <w:rPr>
          <w:rFonts w:ascii="Amiri" w:hAnsi="Amiri" w:eastAsia="Amiri" w:cs="Amiri"/>
          <w:color w:val="111111"/>
          <w:sz w:val="28"/>
          <w:sz w:val="28"/>
          <w:szCs w:val="28"/>
          <w:rtl w:val="true"/>
          <w:lang w:bidi="ar-SA"/>
        </w:rPr>
        <w:t>فأرة وقعت في حب دهن فأخرجت منه قبل ان تموت أيبيعه من مسلم؟ قال نعم ويدهن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سعيد الأعرج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السمن والزيت ثم تخرج منه حية؟ فقال 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بأس بسؤر الفأرة إذا شربت من الإناء أن يشرب منه ويتوضأ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هارون بن حمزة الغنوي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والعقرب وأشباه ذلك يقع في الماء فيخرج حيا هل يشرب من ذلك الماء ويتوضأ منه؟ قال يسكب منه ثلاث مرات وقليله وكثيره بمنزلة واحدة ثم يشرب منه ويتوضأ منه غير الوزغ فإنه لا ينتفع بما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قرب الاسناد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بسؤر الفأرة أن يشرب منه ويتوضأ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بل صريحة في الدلالة على الطهارة وإليها استند القائل بالطهارة في الفأرة والوزغة ، واما صحيحة أبي العباس فعمومها صالح للدلالة على الجميع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تمشي على الثياب أيصلى فيها؟ قال اغسل ما رأيت من أثرها وما لم تره فانضحه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الصحيح عنه ايضا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والكلب إذا أكلا من الخبز أو شماه أيؤكل؟ قال يطرح ما شماه ويؤكل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أيضا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قرب الاسناد بإسناده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والكلب إذا أكلا من الخبز وشبهه أيحل اكله؟ قال يطرح منه ما أكل ويؤكل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احمد بن محمد بن يحيى عن محمد بن عيسى عن يونس ابن عبد الرحمن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يجوز ان يمس الثعلب والأرنب أو شيئا من السباع حيا أو ميتا؟ قال لا يضره ولكن يغسل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الكلب والفأرة إذا أكلا من الخبز وشبهه؟ قال يطرح منه ويؤكل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العظاية تقع في اللبن؟ قال يحرم اللبن ، وقال ان فيها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العظاية دويبة كسام أبرص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معاوية بن عمار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والوزغة تقع في البئر قال ينزح منها ثلاث دلاء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وقع في الماء وزغ أهريق ذلك الماء وان وقع فيه فأرة أو حية أهريق الماء وان دخلت فيه حية وخرجت منه صب من ذلك الماء ثلاث أكف واستعمل الباقي وقليله وكثيره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الأخبار المتعلقة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القائلون بالطهارة عما دل على نجاسة الفأرة والوزغة بأنه معارض بما دل على الطهارة وطريق الجمع حمل أخبار النجاسة على التنزيه والاستحباب فإنه مع العمل بأخبار النجاسة يلزم طرح أخبار الطهارة مع صحتها وصراحتها وكثرتها ،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علي بن جعفر الدالة على غسل ما لاقته الفأرة برطوبة ومعارضتها بصحيحة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استحالة أن ينجس الجامد ولا ينجس المائع ولو ارتكب هنا مرتكب لم يكن له في الفهم نصيب ، واما خبر يونس فقد رده بالإرسال أولا وبكون الراوي فيه محمد بن عيسى عن يونس ، وقد حكى النجاشي عن ابي جعفر بن بابويه عن ابن الوليد انه قال ما تفرد به محمد بن عيسى من كتب يونس وحديثه لا يعتمد عليه ، وقال الشيخ انه ضعيف استثناه أبو جعفر بن بابويه من رجال نوادر الحكمة وقال لا اروي ما يختص بروايته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المقام بما ادى اليه الفهم القاصر ، اما بالنسبة الى الأخبار المتعارضة في الفأرة فلا يخفى ان الترجيح فيها لاخبار الطهارة لاعتضادها بأصالة الطهارة وكثرتها وصحة أكثرها وصراحتها ، وليس في الاخبار المقابلة لها ما هو ظاهر في النجاسة سوى صحيحة علي بن جعفر الدالة على غسل أثرها إذا مشت على الثياب برطوبة وإلا فغيرها من الروايات الدالة على الأكل من الخبز أو شمه لا ظهور لها في النجاسة ، فإن الحكم بالنجاسة انما يكون مع تعدى رطوبة فم الفأرة إلى الخبز والتمسك بأصالة الطهارة يدفع ذلك حتى يعلم ، ومجرد الأكل والشم لا يستلزم وجود الرطوبة </w:t>
      </w:r>
    </w:p>
    <w:p>
      <w:pPr>
        <w:pStyle w:val="BookText"/>
        <w:rPr/>
      </w:pPr>
      <w:r>
        <w:rPr>
          <w:rFonts w:ascii="Amiri" w:hAnsi="Amiri" w:eastAsia="Amiri" w:cs="Amiri"/>
          <w:color w:val="111111"/>
          <w:sz w:val="28"/>
          <w:sz w:val="28"/>
          <w:szCs w:val="28"/>
          <w:rtl w:val="true"/>
          <w:lang w:bidi="ar-SA"/>
        </w:rPr>
        <w:t>وتعديها ، وحينئذ لا يثبت الحكم بالنجاسة فتعين الحمل على التنزيه والاستحباب كما ذكره الأصحاب ، واما بالنسبة إلى الكلب فان علم ايضا تعدى لعابه اليه وإلا فالحكم فيه كذلك ، وبالجملة فالتمسك بأصالة الطهارة أقوى متمسك حتى يظهر ما يوجب الخروج عنه ، وحينئذ فلم يبق إلا تلك الرواية فتعين التأويل فيها البتة إما بالحمل على ما ذكره الأصحاب من الاستحباب أو الحمل على التقية فإن القول بنجاسة الفأرة مذهب بعض العامة كما ذكره في المنتهى ، على انه لا يشترط عندنا في الحمل على التقية وجود القائل كما تقدم تحقيقه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الوزغة فقد عرفت دلالة صحيحة علي بن جعفر الاولى على الطهارة فيها مع اعتضادها بالأصل وان الوزغة ليست بذي نفس وميتتها طاهرة إجماعا ، والحكم بالنجاسة في حال الحياة والطهارة بعد الموت غير معقول ولا معهود من الشرع وانما المعهود العكس ، ومجرد النزح المذكور لا يستلزم النجاسة كما وقع في اخبار نزح سبع دلاء لدخول الجنب واغتساله مع اتفاقهم على اعتبار طهارة بدنه من المني وإلا لوجب له بقدر المني ، على انه يمكن حمل الخبر على رجوع ذلك الى الفأرة بالخصوص باعتبار ان السؤال وقع عن وقوع الفأرة والوزغة معا لأكل بانفراده ، والتأويل بذلك تفاديا من الطرح غير بعيد ومثله غير عزيز</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الثعلب والأرنب كما اشتملت عليه مرسلة يونس فهي أيضا معارضة بالأصل وبما دل من الأخبار على قبول هذه الأشياء مثل الثعلب والسباع للتذكية ، ومن المعلوم ان نجس العين كالكلب والخنزير لا يقبل التذكية ولا يطهر بها ، فمما ورد في الثعلب ما رواه الشيخ عن صفوان عن جميل عن الحسن بن شهاب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إذا كانت ذكية أيصلى فيها؟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الحجاج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اللحاف من الثعالب أو الجرز منه أيصلى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قال ان كان ذكيا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جميل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جلود الثعالب؟ قال ان كانت ذكية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دل من الأخبار على عدم جواز الصلاة في الجلود المذكورة فإن الاختلاف في ذلك انما نشأ من حيث اشتراط كون ما يصلى فيه لا بد ان يكون مما يؤكل لحمه أم لا ، ولهذا ان جمعا من الأصحاب ذهبوا الى القول بجواز الصلاة فيها لهذه الاخبار وما ذاك إلا للحكم بثبوت التذكية وطهارة الجلود ، والمانع انما يمنع من حيث الاشتراط المذكور لا من حيث النجاسة وعدم قبول التذكية ، وهذا بحمد اللّه سبحانه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في السباع أيضا التي قرنت في هذه الرواية بالثعلب المستلزم لنجاستها ايضا فهو ما رواه الشيخ والصدوق عن سماعة في الموثق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السباع وجلودها؟ فقال اما لحوم السباع من الطير والدواب فانا نكرهه واما الجلود فاركبوا عليها ولا تلبسوا منها شيئا تصلون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المحاسن عن علي بن أسباط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ركوب جلود السباع؟ فقال لا بأس ما لم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عثمان بن عيسى عن سماعة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السباع فقال اركبوها ولا تلبسون شيئا منها تصلون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في البحار بعد نقل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كون السباع قابلة للتذكية بمعنى إفادتها جواز الانتفاع بجلودها لطهارتها كما هو المشهور بين الأصحاب ، بل قال الشهيد انه لم يعلم القائل بعدم وقوع التذكية عليها سوى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واستشكال الشهيد الثاني وبعض المتأخرين في الحكم بعد ورود النصوص المعتبرة وعمل القدماء والمتأخرين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ظاهر الخبر المذكور بناء على ما ذكروه لا يخلو من تدافع فان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بمعنى لا ينجسه إذ لا معنى للضرر في هذا المقام إلا التنجيس كما </w:t>
      </w:r>
    </w:p>
    <w:p>
      <w:pPr>
        <w:pStyle w:val="BookText"/>
        <w:rPr/>
      </w:pPr>
      <w:r>
        <w:rPr>
          <w:rFonts w:ascii="Amiri" w:hAnsi="Amiri" w:eastAsia="Amiri" w:cs="Amiri"/>
          <w:color w:val="111111"/>
          <w:sz w:val="28"/>
          <w:sz w:val="28"/>
          <w:szCs w:val="28"/>
          <w:rtl w:val="true"/>
          <w:lang w:bidi="ar-SA"/>
        </w:rPr>
        <w:t xml:space="preserve">لا يخفى ، وحينئذ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النجاسة مدافع لذلك ، واما إذا أريد التنزيه والاستحباب أمكن مجامعته للعبارة المتقدمة وتم الكلام بأحسن نظام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والمشهور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القول بنجاسته لرواية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لبن الجارية وبولها يغسل منه الثوب قبل ان تطعم لان لبنها يخرج من مثانة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الموضع الثاني من الفصل الأول والثاني في مسألة بول الرضيع ، وربما ظهر من كلام الصدوق في الفقيه القول بذلك حيث ذكر الرواية فيه مع قوله في أول كتابه انه لا يورد فيه إلا ما يفتي به ويحكم بصحته سيما مع قرب هذه الرواية مما ذكره من الكلام المشار اليه ، ولم أر من تنبه لنسبة ذلك الى الصدوق والحال كما ذكرناه إلا المحقق الشيخ حسن في المعالم فإنه أشار الى ذلك كما ذكرناه ، ونقل في المعالم ايضا عن والده انه ذكر الرواية في رسالته لكن لم يظهر منه التزام ما التزمه ولده من التقييد في ذكر الأخبار بما يفتي به مع التصريح بكونه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الموضع المشار اليه آنفا ان هذه الرواية قد ذكرها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فقال بعد فتواه بمضمون صحيحة الحلبي الواردة في بول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لبن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أجابوا عن خبر السكوني بضعف الاسناد وهو مشكل بعد اعتضاده بالخبر المذكور في الكتاب المشار اليه ، والأظهر كما قدمناه في الموضع المشار اليه حمل الخير على التقية ولا سيما ان راويه من العامة ، ويعضده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كتاب الفقه بعد إفتائه بخلاف ما تضمنه بالنسبة إلى بول الرضيع ، وجمع من الأصحاب حملوا الرواية على الاستحباب كما هي قاعدتهم في جملة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بأن القي‌ء </w:t>
      </w:r>
    </w:p>
    <w:p>
      <w:pPr>
        <w:pStyle w:val="BookText"/>
        <w:rPr/>
      </w:pPr>
      <w:r>
        <w:rPr>
          <w:rFonts w:ascii="Amiri" w:hAnsi="Amiri" w:eastAsia="Amiri" w:cs="Amiri"/>
          <w:color w:val="111111"/>
          <w:sz w:val="28"/>
          <w:sz w:val="28"/>
          <w:szCs w:val="28"/>
          <w:rtl w:val="true"/>
          <w:lang w:bidi="ar-SA"/>
        </w:rPr>
        <w:t>والقلس والنخامة وكل ما يخرج من المعدة إلى الفم أو ينزل من الرأس طاهر عدا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القي‌ء طاهر وقال بعض أصحابنا نجس ، قال والصديد والقيح حكمهما حكم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الطهارة مضافا الى الأصل موثقة عمار الساباطي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القي‌ء يصيب الثوب فلا يغسل؟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ايضا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يتقيأ في ثوبه أيجوز ان يصلي فيه ولا يغسله؟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رواه الشيخ عن عثمان بن عيسى عن ابي هلال </w:t>
      </w:r>
      <w:r>
        <w:rPr>
          <w:rStyle w:val="FootnoteAnchor"/>
          <w:rtl w:val="true"/>
        </w:rPr>
        <w:footnoteReference w:id="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أينقض الرعاف والقي‌ء ونتف الإبط الوضوء؟ فقال وما تصنع بهذا؟ هذا قول المغيرة بن سعيد لعن اللّه المغيرة ، ويجزيك من الرعاف والقي‌ء أن تغسله ولا تعيد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ان يجعل دليلا للقول بالنجاسة بتقريب الأمر فيه بالغسل ، وفيه ان الأمر بالغسل أعم ، وطريق الجمع بينه وبين ما تقدم حمل الغسل على ازالة الاستقذار الحاصل منه لا النجاسة فإن الغسل مطلوب في أمثال ذلك كما ورد في جملة من المواضع من الأمر بالصب والرش في مواضع لزوال النفرة ومظنة النجاسة ، والقي‌ء لا يزول بمجرد الرش فأمر فيه بالغسل لازالة عينه عن الثوب أو البدن ولم أقف على من تعرض لنقل حجة القول بالنجاسة سوى العلامة في المختلف فإنه تكلف لذلك دليلا واهيا لا يستحق ان يسطر ولا يلتفت اليه ولا ينظر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وان لم أقف على قائل بنجاسته إلا انه ربما يفهم من بعض الأخبار ذلك حتى ان بعض المتورعين كان يجتنب أكل مثل البطيخ ونحوه إذا قطع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ذلك 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قص أظفاره بالحديد أو أخذ من شعره أو حلق قفاه فان عليه ان يمسحه بالماء قبل 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صلى ولم يمسح من ذلك بالماء؟ قال يمسح بالماء ويعيد الصلاة لأن الحديد نجس ، وقال ان الحديد لباس أهل النار والذهب لباس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يقرض من شعره بأسنانه أيمسحه بالماء قبل ان يصلي؟ قال لا بأس انما ذلك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رواه في الكافي في باب الخواتيم في حديث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تختموا بغير الفضة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طهرت كف فيها خاتم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 اللّه يدا فيها حلقة حديد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الطهارة مضافا الى إجماع الأصحاب على الحكم قديما وحديثا ما رواه في الفقيه </w:t>
      </w:r>
      <w:r>
        <w:rPr>
          <w:rStyle w:val="FootnoteAnchor"/>
          <w:rtl w:val="true"/>
        </w:rPr>
        <w:footnoteReference w:id="522"/>
      </w:r>
      <w:r>
        <w:rPr>
          <w:rFonts w:ascii="Amiri" w:hAnsi="Amiri" w:eastAsia="Amiri" w:cs="Amiri"/>
          <w:color w:val="111111"/>
          <w:sz w:val="28"/>
          <w:sz w:val="28"/>
          <w:szCs w:val="28"/>
          <w:rtl w:val="true"/>
          <w:lang w:bidi="ar-SA"/>
        </w:rPr>
        <w:t xml:space="preserve">عن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أظفاره وشاربه أيمسحه بالماء؟ فقال لا 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يقلم أظفاره ويجز شاربه ويأخذ من شعر لحيته ورأسه هل ينقض ذلك وضوءه؟ فقال يا زرارة كل هذا سنة ، الى ان قال وان ذلك ليزيده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سعيد بن عبد اللّه الأعرج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أظفاري ومن شاربي واحلق رأسي فاغتسل؟ قال لا ليس عليك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فأتوضأ؟ قال لا ليس عليك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فامسح على أظفاري الماء؟ قال هو ظهور ليس عليك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وهب بن وهب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بمنزلة الرداء تصلي فيه ما لم تر فيه </w:t>
      </w:r>
    </w:p>
    <w:p>
      <w:pPr>
        <w:pStyle w:val="BookText"/>
        <w:rPr/>
      </w:pP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الموثق عن الحسن بن الجهم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حديد ومكحلة من عظام فقال كان هذا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 به فاكتحلت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الميل بالاكتحال لا يخلو من ملاقاة الرطوبة غالبا ، والاخبار في هذا الباب كثيرة كما يأتي في كتاب الحج ان شاء اللّه تعالى في اخبار الحلق والتقصير ، ومن الظاهر المعلوم اطباق كافة الناس على حلق الرأس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يومنا هذا بآلة الحديد ولم ينقل في شي‌ء منها الأمر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فهذه الروايات الدالة على النجاسة مطرحة بإجماع الأصحاب وهذه الاخبار مضافا ذلك الى ان الراوي عمار المتفرد بالغرائب في رواياته كما طعن به عليه في غير موضع المحدث الكاشاني في الوافي ، ومن الاخبار في ذلك ايضا ما رواه الشيخ في التهذيب عن موسى بن أكيل النميري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الحديد انه حلية أهل النار والذهب حلية أهل الجنة وجعل اللّه تعالى الذهب في الدنيا زينة النساء فحرم على الرجال لبسه والصلاة فيه وجعل اللّه الحديد في الدنيا زينة الجن والشياطين فحرم على الرجل المسلم ان يلبسه في الصلاة إلا ان يكون قبال عدو فلا بأس به ، الى ان قال وفي غير ذلك لا يجوز الصلاة في شي‌ء من الحديد فإنه نجس ممسوخ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بعض الحواشي المنسوبة إلى الأمين الأسترآبادي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ممسوخ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الكيمياء زعموا ان المعدنيات المنطبعة كلها في الأصل قابلة للذهب فأصاب بعضها الجذام فصار حديدا وبعضها البرص فصار نحاسا وبعضها البهق فصار فضة وذكروا ان حقيقة الكيمياء انما هي إزالة ما أصابها من المرض وانه كما لا يمكن معالجة جذام الإنسان كذلك لا يمكن معالجة جذام المعدنيات بالإكسير ، </w:t>
      </w:r>
      <w:bookmarkStart w:id="37" w:name="pg12473_124409"/>
    </w:p>
    <w:p>
      <w:pPr>
        <w:pStyle w:val="BookText"/>
        <w:rPr/>
      </w:pPr>
      <w:bookmarkEnd w:id="37"/>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نجس ممسوخ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ذلك أو الى أنه قذر ، وحمل النجس على نجس العين توهم صرف يكذبه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المروة وقطعه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بالحديد ولبسه الدرع يوما وليلة في حرب أحد وهو يصلي فيه وعدم اجتنابهم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وأشباه ذلك من الأمور التي يعم بها البلوى ، وفي الكافي حديث صحيح صريح في صحة الكيمياء وفيه نوع إشارة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فالعمل على القول بالطهارة ، بقي الكلام في روايات عمار المتقدمة والأصحاب قد حملوها على الاستحباب ولا بأس به كما يدل عليه ما رواه في الكافي عن محمد الحلبي في الصحيح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على طهر فيأخذ من أظفاره أو شعره أيعيد الوضوء؟ فقال لا ولكن يمسح رأسه وأظفاره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فإنهم يزعمون ان فيه الوضوء؟ فقال ان خاصموكم فلا تخاصموهم وقولوا هكذا السنة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81430_77815467"/>
      <w:bookmarkStart w:id="39" w:name="_Toc14"/>
      <w:bookmarkEnd w:id="38"/>
      <w:r>
        <w:rPr>
          <w:rtl w:val="true"/>
        </w:rPr>
        <w:t>المقصد الثاني</w:t>
      </w:r>
      <w:bookmarkEnd w:id="39"/>
    </w:p>
    <w:p>
      <w:pPr>
        <w:pStyle w:val="Heading4"/>
        <w:numPr>
          <w:ilvl w:val="3"/>
          <w:numId w:val="1"/>
        </w:numPr>
        <w:rPr/>
      </w:pPr>
      <w:bookmarkStart w:id="40" w:name="__RefHeading___Toc381432_77815467"/>
      <w:bookmarkStart w:id="41" w:name="_Toc15"/>
      <w:bookmarkEnd w:id="40"/>
      <w:r>
        <w:rPr>
          <w:rtl w:val="true"/>
        </w:rPr>
        <w:t xml:space="preserve">الأول </w:t>
      </w:r>
      <w:r>
        <w:rPr>
          <w:rtl w:val="true"/>
        </w:rPr>
        <w:t xml:space="preserve">: </w:t>
      </w:r>
      <w:r>
        <w:rPr>
          <w:rtl w:val="true"/>
        </w:rPr>
        <w:t>في بيان ما به يتحقق التنجيس وما يلحق ذلك ويتعلق به</w:t>
      </w:r>
      <w:bookmarkEnd w:id="41"/>
    </w:p>
    <w:p>
      <w:pPr>
        <w:pStyle w:val="Heading5"/>
        <w:numPr>
          <w:ilvl w:val="4"/>
          <w:numId w:val="1"/>
        </w:numPr>
        <w:rPr/>
      </w:pPr>
      <w:bookmarkStart w:id="42" w:name="__RefHeading___Toc381434_77815467"/>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في الأحكام وفيه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ما به يتحقق التنجيس وما يلحق ذلك ويتعلق به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كل نجاسة عينية فهي مؤثرة في تنجيس ما تلاقيه برطوبة إلا الماء على تفصيل تقدم فيه في باب المياه بين ما ينفعل بمجرد الملاقاة وما لا ينفعل واما مع اليبوسة فلا ، وكل ما حكم بنجاسته شرعا فهو مؤثر للتنجيس في غيره مع الرطوبة أيضا ، وقد وقع الخلاف في كل من الكليتين فهنا مقامان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الخلاف في الكلية الاولى وهي عدم تعدى النجاسة مع </w:t>
      </w:r>
    </w:p>
    <w:p>
      <w:pPr>
        <w:pStyle w:val="BookText"/>
        <w:rPr/>
      </w:pPr>
      <w:r>
        <w:rPr>
          <w:rFonts w:ascii="Amiri" w:hAnsi="Amiri" w:eastAsia="Amiri" w:cs="Amiri"/>
          <w:color w:val="111111"/>
          <w:sz w:val="28"/>
          <w:sz w:val="28"/>
          <w:szCs w:val="28"/>
          <w:rtl w:val="true"/>
          <w:lang w:bidi="ar-SA"/>
        </w:rPr>
        <w:t>اليبوسة فإنه قد وقع الخلاف في تعدي نجاسة الميتة مع اليبوسة ، فظاهر جملة من الأصحاب التعدي فإن لهم في ذلك أقوالا متعددة ، فقيل بتأثيرها مطلقا قال في المعالم وهو صريح كلام العلامة في النهاية وظاهره في مواضع أخر من كتبه وفي بعض عبارات المحقق اشعار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والده في الروض بالنسبة إلى نجاسة الميت من الإنسان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خبري الحلبي وإبراهيم الآتيين 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 ايضا على ان نجاسة الميت تتعدى مع رطوبته ويبوسته للحكم بها من غير استفصال ، وقد تقرر في الأصول ان ترك الاستفصال في حكاية الحال مع قيام الاحتمال يدل على العموم في المقال وإلا لزم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تأثيرها بدون الرطوبة مطلقا كغيرها من النجاسات ، قال في المعالم صرح به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بموافقة الأول في ميتة الآدمي والثاني في ميتة غيره ، اختاره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والشهيد في الذكرى ، وقيل بموافقة القول الأول في الآدمي مطلقا وموافقة الثاني في إيجاب غسل ما تلاقيه ميتة غير الآدمي لا في نجاسته ، ويظهر ذلك من المنتهى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ذلك بالنسبة إلى ميتة الآدمي ان في نجاسته 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نجاسته عينية محضة مطلقا مع الرطوبة أو اليبوسة فعلى هذا ينجس ما يلاقي الميت برطوبة كان أو يبوسة ، وهذا هو المشهور كما عرفت من ذهاب جماعة من فضلاء الأصحاب إليه كالعلامة في النهاية والتذكرة والمنتهى والشهيدين في الروض والذكرى والمحقق كما تقدم نقله عن المعالم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عينية محضة مع الرطوبة خاصة كغيرها من النجاسات واما مع اليبوسة فلا تتعدى نجاستها ، وهو اختيار المحقق الشيخ علي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على القول الأول فهل تكون نجاسة الملاقي عينية محضة كسائر النجاسات التي لا تتعدى إلا مع الرطوبة خاصة دون اليبوسة أو انها حكمية لا تتعدى إلى الملاقي لها مطلقا وانما توجب غسل ذلك الذي لاقى بدن الميت خاصة؟ والأول ظاهر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اختيار المحقق الشيخ علي بناء على القول المذكور حيث قال في شرح القواعد بعد البحث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نجاسة الميت ان قلنا انها تتعدى ولو مع اليبوسة فنجاسة الماس عينية بالنسبة إلى العضو الذي وقع به المس حكمية بالنسبة الى جميع البدن فلا بد من غسل العضو ثم الغسل ان قلنا انها انما تتعدى مع الرطوبة وهو الأصح فمعها تثبت النجاستان وبدونها تثبت نجاسة واحدة وهي الشاملة لجميع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ظاهر العلامة في المنتهى حيث قال في أحكام ميت الآدمي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مسه رطبا ينجس بنجاسة عينية لما يأتي من ان الميت نجس ولو مسه يابسا فالوجه ان النجاسة حكمية فلو لاقى ببدنه بعد ملاقاته الميت رطبا لم يؤثر في تنجيسه لعدم دليل التنجيس وثبوت الأصل الدال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ابن إدريس أيضا كما سيأتي ذكره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غير الآدمي من ذوات النفس فقولان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تعدي نجاستها على حال الرطوبة فلا تتعدى مع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المحقق الشيخ علي والشهيد في الذكرى والعلامة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مع اليبوسة أيضا وبه صرح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على تقدير هذا القول فهل تكون نجاسة الملاقي عينية أو حكمية ظاهره في المنتهى الثاني على اشكال ، قال في الكتاب المذكور بعد ذكر ميتة غير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يمس الميتة برطوبة أم لا في إيجاب غسل اليد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بأسطر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تنجس اليد لو كانت الميتة يابسة؟ فيه نظر ينشأ من كون النجاسات العينية يابسة غير مؤثرة في الملاقي ومن عموم وجوب الغسل وانما يكون مع التنجيس ، وحينئذ تكون نجاستها عينية أو حكمية؟ الأقرب الثاني فلو لامس رطبا قبل غسل يده لم يحكم بنجاسته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حجة الأول القول وهو تعدي نجاسة ميت الآدمي مطلقا ما قدمناه من الأخبار في الفصل الخامس في نجاسة الميتة فإنها دالة بإطلاقها على تعدي نجاسته مع الرطوبة كان أو اليبوسة بالتقريب الذي تقدم في كلام شيخنا الشهيد الثاني في الروض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القول الثاني وهو عدم تعديها مع اليبوسة مع الأصل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عبد اللّه بن بكير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بجملة من الاخبار الدالة على عدم تعدي النجاسة مع اليبوسة والظاهر ان تقييد المطلق أقرب من تخصيص العام وحينئذ فالظاهر حمل إطلاق تلك الاخبار على الملاقاة بالرطوبة من أحدهما ، ومما يستأنس به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إبراهيم بن ميمون المتقدمة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فان فيه إشارة إلى تعدى رطوبة أو قذر من الميت ، والى هذا القول يميل كلام المفاتيح ، وظاهر المدارك التوقف في الحكم ، وظاهر المعالم ترجيح القول المشهور لحسنة الحلبي </w:t>
      </w:r>
      <w:r>
        <w:rPr>
          <w:rStyle w:val="FootnoteAnchor"/>
          <w:rtl w:val="true"/>
        </w:rPr>
        <w:footnoteReference w:id="531"/>
      </w:r>
      <w:r>
        <w:rPr>
          <w:rFonts w:ascii="Amiri" w:hAnsi="Amiri" w:eastAsia="Amiri" w:cs="Amiri"/>
          <w:color w:val="111111"/>
          <w:sz w:val="28"/>
          <w:sz w:val="28"/>
          <w:szCs w:val="28"/>
          <w:rtl w:val="true"/>
          <w:lang w:bidi="ar-SA"/>
        </w:rPr>
        <w:t>وعدم نهوض موثقة ابن بكير بالمعارضة لقصورها من حيث السند ، والمسألة لا تخلو من اشكال والاحتياط فيها مطلوب على كل حال وان كان القول بالطهارة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حجة القول في ميتة غير الآدمي باختصاص التعدي بالرطوبة فلنجاسة الميتة ودلالة الأخبار الكثيرة في مواضع متفرقة على ان ملاقاة النجاسة بالرطوبة موجب لتعديها والحكم مجمع عليه كما تقدم نقله ، وتوقف التعدي مع اليبوسة على الدليل والذي ثبت على تقدير تسليمه مخصوص بميت الإنسان واما غيره فالحكم فيه كسائر النجاسات العينية لا تتعدى نجاستها إلا مع الرطوبة ، ويدل على ذلك أيضا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يقع ثوبه على حمار ميت هل تصلح الصلاة فيه قبل ان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عليه غسله وليصل فيه 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القول بالتعدي في نجاسة غير الآدمي مع اليبوسة كما ذكره العلامة في المنتهى على ما نقله بعض الأصحاب مرسلة يونس المتقدمة قريبا في مسألة الخلاف في نجاسة الأرنب والثعلب </w:t>
      </w:r>
      <w:r>
        <w:rPr>
          <w:rStyle w:val="FootnoteAnchor"/>
          <w:rtl w:val="true"/>
        </w:rPr>
        <w:footnoteReference w:id="533"/>
      </w:r>
      <w:r>
        <w:rPr>
          <w:rFonts w:ascii="Amiri" w:hAnsi="Amiri" w:eastAsia="Amiri" w:cs="Amiri"/>
          <w:color w:val="111111"/>
          <w:sz w:val="28"/>
          <w:sz w:val="28"/>
          <w:szCs w:val="28"/>
          <w:rtl w:val="true"/>
          <w:lang w:bidi="ar-SA"/>
        </w:rPr>
        <w:t xml:space="preserve">قيل وتقريب الدلالة في الأمرين واحد وهو ترك الاستفصال عن كون الإصابة والمس برطوبة أو غيرها وهو دليل على تعميم الحكم </w:t>
      </w:r>
    </w:p>
    <w:p>
      <w:pPr>
        <w:pStyle w:val="BookText"/>
        <w:rPr/>
      </w:pPr>
      <w:r>
        <w:rPr>
          <w:rFonts w:ascii="Amiri" w:hAnsi="Amiri" w:eastAsia="Amiri" w:cs="Amiri"/>
          <w:color w:val="111111"/>
          <w:sz w:val="28"/>
          <w:sz w:val="28"/>
          <w:szCs w:val="28"/>
          <w:rtl w:val="true"/>
          <w:lang w:bidi="ar-SA"/>
        </w:rPr>
        <w:t>وانتفاء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الرواية المذكورة بناء على ما حققناه سابقا في الموضع المشار اليه وبينا معارضتها بالأخبار المستفيضة لا تصلح مستندا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على فائدتين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النجاسة العينية تطلق في كلام الفقهاء على معان وتقابلها الحكمية في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بها ما تتعدى نجاسته مع الرطوبة وهو مطلق الخبث وهو الأكثر دورانا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وتقابلها الحكمية بمعنى ما لا تتعدى بان يكون المحل الذي قامت به معها طاهرا لا ينجس الملاقي له ولو مع الرطوبة ويحتاج زوال حكمها إلى مقارنة النية كنجاسة بدن الجنب والحائض ونحوها المتوقف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عين النجاسة محسوسة مع قبول الطهارة كالدم والغائط والبول قبل جفافه ونحوها ، وتقابلها الحكمية بهذا الاعتبار وهو ما لا يكون له جرم ولا عين يشار إليها كالبول اليابس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عينا غير قابل للتطهير كالكلب والخنزير وتقابلها الحكمية بهذا الاعتبار وهو ما يقبل التطهير كالميت بعد برده وقبل تطهيره بالغسل ، وعلى هذا فتكون نجاسة الميت عينية بالمعنى الأول والثاني حكمية بالمعنى الثالث فهي عينية من جهة وحكمية من جهة ، واما نجاسة الماس له فإنها حكمية بالمعنى الأول برطوبة كان المس أو يبوسة وعينية بالنسبة إلى العضو الذي وقع المس به برطوبة إجماعا ومع اليبوسة يبنى على الخلاف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جمع من الأصحاب بأن المعتبر من الرطوبة التي يتوقف تأثير النجاسة عليها ما يتعدى منها شي‌ء إلى الملاقي فاما القليلة البالغة في القلة إلى حد لا يتعدى منها شي‌ء فهي في حكم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ويدل عليه اخبار موت الفأرة في الدهن الجامد ونحوه </w:t>
      </w:r>
      <w:r>
        <w:rPr>
          <w:rStyle w:val="FootnoteAnchor"/>
          <w:rtl w:val="true"/>
        </w:rPr>
        <w:footnoteReference w:id="534"/>
      </w:r>
      <w:r>
        <w:rPr>
          <w:rFonts w:ascii="Amiri" w:hAnsi="Amiri" w:eastAsia="Amiri" w:cs="Amiri"/>
          <w:color w:val="111111"/>
          <w:sz w:val="28"/>
          <w:sz w:val="28"/>
          <w:szCs w:val="28"/>
          <w:rtl w:val="true"/>
          <w:lang w:bidi="ar-SA"/>
        </w:rPr>
        <w:t>وانه يؤخذ ما حولها خاصة والباقي طاهر ، والتقريب فيها ان الجمود في الدهن لا يبلغ الى حد اليبس بل الرطوبة فيه في الجملة موجودة كما لا 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الخلاف في الكلية الثانية وهي ان كل ما حكم </w:t>
      </w:r>
    </w:p>
    <w:p>
      <w:pPr>
        <w:pStyle w:val="BookText"/>
        <w:rPr/>
      </w:pPr>
      <w:r>
        <w:rPr>
          <w:rFonts w:ascii="Amiri" w:hAnsi="Amiri" w:eastAsia="Amiri" w:cs="Amiri"/>
          <w:color w:val="111111"/>
          <w:sz w:val="28"/>
          <w:sz w:val="28"/>
          <w:szCs w:val="28"/>
          <w:rtl w:val="true"/>
          <w:lang w:bidi="ar-SA"/>
        </w:rPr>
        <w:t xml:space="preserve">بنجاسته شرعا فهو مؤثر في تنجيس ما يلاقيه برطوبة ، والخلاف هنا وقع من العلامة وابن إدريس والمحدث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فلما صرح به في المنتهى في نجاسة ميت الآدمي كما قدمنا نقله من انه لو مسه يابسا ولاقى ببدنه بعد ملاقاته للميت رطبا لم يؤثر في تنجيسه لعدم دليل التنجيس وثبوت الأصل الدال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فان النصوص المشار إليها آنفا قد دلت على وجوب غسل الملاقي لبدن الميت مطلقا وما ذاك إلا لنجاسته لأن أكثر النجاسات انما استفيد الحكم بنجاستها من الأمر بغسلها وإزالتها ونحوه مما تقدم ذكره في غير مقام ، ومن حكم النجس تعدي نجاسته لما يلاقيه برطوبة كما هو المستفاد من الاخبار في غير مقام ، ولعله بنى على ان الأمر بالغسل لا يستلزم حصول التنجيس إذ هو أعم من ذلك ،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من العلامة فيما قدمنا من كلاميه في ميتة الآدمي وميتة غيره في المنتهى حيث جزم بكون النجاسة في الأول في صورة الملاقاة باليبوسة حكمية واستشكل في الثاني في الصورة المذكورة في كونها حكمية أو عينية ، مع انه في ميتة الآدمي لم يتوقف في حصول التنجيس بها بين كون الملاقاة برطوبة أو يبوسة وفي ميتة غير الآدمي توقف في النجاسة مع اليبوسة كما عرفت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ابن إدريس فإنه قال في السرائر بعد الكلام في التغسيل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ينشفه بثوب نظيف ويغتسل الغاسل فرضا واجبا في الحال أو فيما بعد فان مس مائعا قبل اغتساله وخالطه لا يفسده ولا ينجسه ، وكذلك إذا لاقى جسد الميت من قبل غسله إناء ثم أفرغ في ذلك الإناء قبل غسله مائع فإنه لا ينجس ذلك المائع وان كان الإناء يجب غسله لانه لاقى جسد الميت وليس كذلك المائع الذي حصل فيه لانه لم يلاق جسد الميت ، وحمله على ذلك قياس وتجاوز في الأحكام بغير دليل ، والأصل في الأشياء الطهارة الى ان يقوم دليل قاطع للعذر وان كنا متعبدين يغسل ما لاقى جسد الميت لان هذه نجاسات حكميات وليست عينيات والأحكام الشرعية نثبتها بحسب الأدلة الشرعية ، ولا خلاف ايضا بين الأمة كافة ان المساجد يجب ان تنزه وتجنب النجاسات </w:t>
      </w:r>
    </w:p>
    <w:p>
      <w:pPr>
        <w:pStyle w:val="BookText"/>
        <w:rPr/>
      </w:pPr>
      <w:r>
        <w:rPr>
          <w:rFonts w:ascii="Amiri" w:hAnsi="Amiri" w:eastAsia="Amiri" w:cs="Amiri"/>
          <w:color w:val="111111"/>
          <w:sz w:val="28"/>
          <w:sz w:val="28"/>
          <w:szCs w:val="28"/>
          <w:rtl w:val="true"/>
          <w:lang w:bidi="ar-SA"/>
        </w:rPr>
        <w:t>العينيات ، وقد أجمعنا بلا خلاف في ذلك بيننا على ان من غسل ميتا له ان يدخل المسجد ويجلس فيه فضلا عن مروره وجوازه ودخوله اليه فلو كان نجس العين لما جاز ذلك وادى الى تناقض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الماء المستعمل في الطهارة على ضربين ما استعمل في الصغرى والأخر في الكبرى ، فالماء المستعمل في الصغرى لا خلاف بيننا انه طاهر مطهر والماء المستعمل في الطهارة الكبرى الصحيح عند محققي أصحابنا انه ايضا طاهر مطهر ، وخالف فيه من أصحابنا من قال انه طاهر تزال به النجاسات العينيات ولا ترفع به الحكميات ، فقد اتفقوا جميعا على انه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الأغسال والطهارات الكبرى غسل من غسل ميتا فلو نجس ما يلاقيه من المائعات لما كان الماء الذي قد استعمله في غسله وازالة حدثه طاهرا بالاتفاق والإجماع الذين أشرنا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المحقق في هذا المقام واستوفى الكلام في الرد عليه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يد الميت بعد برده وقبل تطهيره في مائع فإن ذلك المائع ينجس ولو وقع ذلك المائع في آخر وجب الحكم بنجاسة الثاني ، وخبط بعض المتأخرين فقال إذا لاقى جسد الميت ، ثم ساق كلامه ملخصا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عما ذكره ان نقول لا نسلم أن الإناء ينجس بملاقاة الميت أو اليد الملامسة للميت بعد برده ولو لاقت مائعا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لان الحكم بنجاسة المائع قياس على نجاسة ما لاقى الميت ، قلنا هذا الكلام ركيك لا يصلح دليلا على دعواه بل يصلح جوابا لمن يستدل على نجاسة المائع الملاقي اليد بالقياس على نجاسة اليد الملاقية للمائع ، لكن أحدا لم يستدل بذلك بل نقول لما أجمع الأصحاب على نجاسة اليد الملاقية للميت وأجمعوا على نجاسة المائع إذا وقعت فيه نجاسة لزم من مجموع القولين نجاسة ذلك المائع لا بالقياس على نجاسة اليد ، فاذن ما ذكره لا يصلح دليلا ولا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خلاف ان المساجد يجب ان تجنب النجاسات ولا خلاف ان لمن مس ميتا ان يجلس في المسجد ويستوطنه ، قلنا هذه دعوى عرية عن البرهان ونحن نطالبك بتحقيق الإجماع على هذه الدعوى ونطالبك اين وجدتها؟ فانا لا نوافقك على ذلك بل نمنع </w:t>
      </w:r>
    </w:p>
    <w:p>
      <w:pPr>
        <w:pStyle w:val="BookText"/>
        <w:rPr/>
      </w:pPr>
      <w:r>
        <w:rPr>
          <w:rFonts w:ascii="Amiri" w:hAnsi="Amiri" w:eastAsia="Amiri" w:cs="Amiri"/>
          <w:color w:val="111111"/>
          <w:sz w:val="28"/>
          <w:sz w:val="28"/>
          <w:szCs w:val="28"/>
          <w:rtl w:val="true"/>
          <w:lang w:bidi="ar-SA"/>
        </w:rPr>
        <w:t>الاستيطان كما نمنع من على جسده نجاسة ويقبح إثبات الدعوى بالمجازفات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الماء المستعمل في الطهارة الكبرى طاهر ، قلنا هذا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فيكون ماء المغتسل من ملامسة الميت طاهرا ، قلنا هذا الإطلاق ممنوع وتحقيق هذا ان الملامس للميت تنجس يده نجاسة عينية ويجب عليه الغسل وهو طهارة حكمية فإن اغتسل قبل غسل يده نجس ذلك الماء بملاقاة يده التي لامس بها الميت اما لو غسل يده ثم اغتسل لم يحكم بنجاسة ذلك الماء ، وكذا نقول في جميع الأغسال الحكمية لأن ماء الغسل من الجنابة طاهر وان كان الغسل يجب لخروج المني وينجس موضع خروجه ولو اغتسل قبل غسل موضع الجنابة كان ماء الغسل نجسا بالملاقاة لمخرج النجاسة إجماعا ، وكذلك غسل الحيض يجب عند انقطاع دم الحيض ويكون المخرج نجسا فلو اغتسلت ولما تغسل المخرج كان ماء الغسل نجسا ولو إزالته ثم اغتسلت كان ماء الغسل طاهرا ، وكذا جميع الأغسال ، فقد بان ضعف ما ذكره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يقول ان الميت ليس بنجس وانما يجب الغسل تعبدا كما هو مذهب الشافعي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مخالف لما ذكره الشيخ أبو جعفر فإنه ذكر انه نجس بإجماع الفرقة وقد سلم هذا المتأخر نجاسته ونجاسة ما يلاقي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انا أوجب غسل ما لاقى بدنه ولا أحكم بنجاسة ذلك الملاقي ، قلنا فحينئذ يجوز استصحابه في الصلاة والطهارة به لو كان ماء ، ثم يلزم ان يكون الماء الذي يغسل به الميت طاهرا ومطهرا ، ويلزمك حينئذ ان تكون ملاقاته مؤثرة في الثوب منعا وغسلا وغير مؤثرة في الماء القليل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بعد نقله هنا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وكأنه أراد من النجاسة التي ادعى الإجماع على تنجيس المائع بوقوعها فيه ما يشمل المتنجس لينتظم الدليل مع الدعوى وإلا فالإجماع على تأثير عين النجاسة لا يدل على تأثير المتنجس كما هو واضح ، وإذا ثبت انعقاد الإجماع على تأثير المتنجس مع الرطوبة كالنجاسة واندفع به قول ابن </w:t>
      </w:r>
    </w:p>
    <w:p>
      <w:pPr>
        <w:pStyle w:val="BookText"/>
        <w:rPr/>
      </w:pPr>
      <w:r>
        <w:rPr>
          <w:rFonts w:ascii="Amiri" w:hAnsi="Amiri" w:eastAsia="Amiri" w:cs="Amiri"/>
          <w:color w:val="111111"/>
          <w:sz w:val="28"/>
          <w:sz w:val="28"/>
          <w:szCs w:val="28"/>
          <w:rtl w:val="true"/>
          <w:lang w:bidi="ar-SA"/>
        </w:rPr>
        <w:t>إدريس فكذا يندفع به قول العلامة ، وربما نازعا في تحقق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لا دليل على تعدي النجاسة من المتنجس مع ملاقاته بالرطوبة غير الإجماع مع انه قد ورد في كثير من الأخبار الأمر بغسل الثوب والبدن واعادة الصلاة من ملاقاة الماء المتنجس كما في أحاديث البئر وغيرها وهي كثيرة متفرقة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المحدث الكاشاني فإنه قد تفرد بالقول بان المتنجس بعد ازالة عين النجاسة عنه بالتمسح لا تتعدى نجاسته الى ما يلاقيه برطوبة ، وقد تقدم البحث معه في ذلك في صدر الباب الثاني في الوضوء إلا انا لم نعط المسألة فيه حقها من التحقيق ، وحيث كان الأنسب بها هو هذا المقام فلا بد من ذكرها واعادة البحث فيها بما يحيط بأطراف الكلام بإبرام النقض ونقض الإبرام ، وسيأتي البحث فيها هنا في مسألة على حدة قريبا ان شاء اللّه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الحكم بالتنجيس متى حصل العلم بملاقاة النجاسة على الوجه الذي بينا كونه مؤثرا في التنجيس ، اما لو استند ذلك الى الظن فقد اختلف في ذلك كلام الأصحاب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بعدم تأثير الظن مطلقا وان استند الى سبب شرعي بل لا بد من القطع واليقين ، وهو المنقول عن ابن البراج الشيخ عبد العزيز الطرابلسي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بالظن وقيامه مقام العلم مطلقا استند الى سبب شرعي كشهادة العدلين واخبار المالك أم لا ، وهو المنقول عن الشيخ ابي الصلاح تقي بن نجم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استند الى سبب شرعي من شهادة العدلين واخبار ذي اليد وان لم يكن عدلا قبل وإلا فلا ، وهو قول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وموضع من التذكرة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عدل بنجاسة الماء لم يجب القبول اما لو شهد عدلان فالأولى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العدل بنجاسة إنائه فالوجه القبول ولو أخبر الفاسق بنجاسة إنائه فالأقرب القبول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لقبول العدلين بان شهادتهما معتبرة في نظر الشارع قطعا ولهذا لو كان الماء مبيعا </w:t>
      </w:r>
    </w:p>
    <w:p>
      <w:pPr>
        <w:pStyle w:val="BookText"/>
        <w:rPr/>
      </w:pPr>
      <w:r>
        <w:rPr>
          <w:rFonts w:ascii="Amiri" w:hAnsi="Amiri" w:eastAsia="Amiri" w:cs="Amiri"/>
          <w:color w:val="111111"/>
          <w:sz w:val="28"/>
          <w:sz w:val="28"/>
          <w:szCs w:val="28"/>
          <w:rtl w:val="true"/>
          <w:lang w:bidi="ar-SA"/>
        </w:rPr>
        <w:t>فادعى المشتري فيه العيب بكونه نجسا وشهد له عدلان ثبت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فصله في المنتهى هو المشهور بين المتأخرين وقد ذكر نحوه في موضع من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ان استند الى سبب كقول العدل فهو كما لو علم وان لم يستند الى سبب كما في ثياب مدمني الخمر والقصابين والصبيان وطين الشوارع والمقابر المنبوشة لم يحكم بالتنجيس ، اختاره العلامة في موضع من التذكرة ، وجزم المحقق في المعتبر بعدم القبول مع اخبار العدل الواحد ، ونقل عن ابن البراج القول بعدم القبول أيضا في العدلين ، ثم قال والأظهر القبول لثبوت الأحكام بشهادتهما عند التنازع كما لو اشتراه وادعى المشترى نجاسته قبل العقد فلو شهد شاهدان لساغ الرد وهو مبني على ثبوت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البأس في المعالم بعد نقله ، ونسبه العلامة في المختلف الى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قيد بعضهم قبول خبر العدلين في ذلك بذكر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لاختلاف العلماء في المقتضى للتنجيس إلا ان يعلم الوفاق فيكتفى بالإطلاق ، ونقله في المعالم عن بعض الأصحاب واستحسنه قال وهذا الاشتراط حسن ووجهه ظاهر ، ثم نقل فيه انه قيد جماعة الحكم بقبول اخبار الواحد بنجاسة مائه بما إذا وقع الاخبار قبل الاستعمال فلو كان بعده لم يقبل بالنظر الى نجاسة المستعمل له فان ذلك في الحقيقة إخبار بنجاسة الغير فلا يكفي فيه الواحد وان كان عدلا ، ولأن الماء يخرج بالاستعمال عن ملكه إذ هو في معنى الإتلاف أو نفسه ، قال وبهذا التقييد صرح في التذكرة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حضرني من الأقوال في المسألة ، وقد 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المعتبرة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حفص بن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أم ماء إذا لم اعلم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من اعتبر القطع واليقين كما تقدم نقله عن ابن البراج حمل العلم هنا على ذلك كما هو اصطلاح أهل المعقول ، ولهذا نقل عنه الاحتجاج على ما ذهب إليه بأن الطهارة معلومة بالأصل وشهادة الشاهدين لا تفيد إلا الظن فلا يترك لأجله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الظن الشرعي مطلقا كأبي الصلاح حمل العلم هنا على ما هو أعم من اليقين والظن مطلقا ولهذا نقل عنه الاحتجاج على ما ذهب إليه بأن الشرعيات كلها ظنية وان العمل بالمرجوح مع قيام الراجح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الظن المستند الى سبب شرعي حمل العلم على ما هو أعم من اليقين أو العلم الشرعي ، ويقرب منه القول الرابع كما سيظهر لك ان شاء اللّه تعالى إذا عرفت ذلك فاعلم انه قد أجاب في المعالم عن حجة ابن البراج بأن شهادة العدلين في معنى العلم شرعا ، وبان معلومية الطهارة بالأصل ان أراد بها تيقن عدم عروض منجس فهو ممنوع وان أراد حكم الشارع بالطهارة قطعا استنادا الى الأصل فكذلك شهادة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بوجه أوضح وبيان أفصح هو 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اشتراطه اليقين والعلم في الحكم بالنجاسة ان كان مخصوصا بالنجاسة دون ما عداها من الطهارة والحلية والحرمة فهو تحكم محض ، وان كان الحكم في الجميع واحدا فيقين الطهارة الذي اعتمده ليس إلا عبارة عن عدم العلم بملاقاة النجاسة وهو أعم من العلم بالعدم ومثله يقين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الشيخان الكليني والطوسي في الكافي والتهذيب بسنديهما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الجبن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عندك ان فيه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ورؤيا ايضا بسنديهما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لك حلال حتى تعلم انه حرام بعينه فتدعه من قبل نفسك وذلك مثل الثوب يكون عليك قد اشتريته وهو سرقة ، الى ان قال والأشياء </w:t>
      </w:r>
    </w:p>
    <w:p>
      <w:pPr>
        <w:pStyle w:val="BookText"/>
        <w:rPr/>
      </w:pPr>
      <w:r>
        <w:rPr>
          <w:rFonts w:ascii="Amiri" w:hAnsi="Amiri" w:eastAsia="Amiri" w:cs="Amiri"/>
          <w:color w:val="111111"/>
          <w:sz w:val="28"/>
          <w:sz w:val="28"/>
          <w:szCs w:val="28"/>
          <w:rtl w:val="true"/>
          <w:lang w:bidi="ar-SA"/>
        </w:rPr>
        <w:t>كلها على هذا حتى يستبين لك غير ذلك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المسألتين من باب واحد بل الخبران وان كان موردهما الحل والحرمة إلا ان التحريم في الخبر الأول انما نشأ من حيث النجاسة والخبران صريحان في الاكتفاء بالشاهدين في ثبوت كل من النجاسة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الاكتفاء بشهادة العدلين في الحكم بالنجاسة ان الظاهر انه لا خلاف ولا إشكال في انه لو كان الماء مبيعا فادعى المشتري فيه العيب بكونه نجسا واقام شاهدين عدلين بذلك فإنه يتسلط على الفسخ وما ذاك إلا لثبوت النجاسة والحكم بها كما قد تقدم ذكره في عبارتي المحقق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المناقشة في ذلك بان اعتبار شهادتهما في نظر الشارع مطلقا بحيث يشمل ما نحن فيه ممنوع وقبول شهادتهما في الصورة المفروضة لا يدل على أزيد من ترتب جواز الرد أو أخذ الأرش عليه واما ان يكون حكمه حكم النجس في سائر الأحكام فلا بل لا 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ان يصغى اليه ، كيف واستحقاق جواز الرد أو أخذ الأرش انما هو فرع ثبوت النجاسة وحكم الشارع بها ليتحقق العيب الذي هو سبب لذلك ومتى ثبتت النجاسة شرعا ترتبت عليها أحكامها التي من جملتها هنا العيب الموجب للرد أو الأرش</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احتج به أبو الصلاح فإنه قد أجاب عنه في المعالم بالمنع من العمل بمطلق الظن شرعا ، قال وثبوته في مواضع مخصوصة لدليل خاص لا يقتضي التعدية إلا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ويؤكده ان المستفاد من الأخبار ان يقين الطهارة ويقين الحلية لا يخرج عنه إلا بيقين مثله كالأخبار الواردة في من تيقن الطهارة من الحدث والطهارة من الخبث في ثوبه أو بدنه فإنه لا يخرج عن ذلك إلا بيقين مثله ، ومن تلك الأخبار صحيحة عبد اللّه بن سنان </w:t>
      </w:r>
      <w:r>
        <w:rPr>
          <w:rStyle w:val="FootnoteAnchor"/>
          <w:rtl w:val="true"/>
        </w:rPr>
        <w:footnoteReference w:id="540"/>
      </w:r>
      <w:r>
        <w:rPr>
          <w:rFonts w:ascii="Amiri" w:hAnsi="Amiri" w:eastAsia="Amiri" w:cs="Amiri"/>
          <w:color w:val="111111"/>
          <w:sz w:val="28"/>
          <w:sz w:val="28"/>
          <w:szCs w:val="28"/>
          <w:rtl w:val="true"/>
          <w:lang w:bidi="ar-SA"/>
        </w:rPr>
        <w:t xml:space="preserve">في الثوب إذا أعير الذمي وهو يعلم انه يشرب الخمر </w:t>
      </w:r>
    </w:p>
    <w:p>
      <w:pPr>
        <w:pStyle w:val="BookText"/>
        <w:rPr/>
      </w:pPr>
      <w:r>
        <w:rPr>
          <w:rFonts w:ascii="Amiri" w:hAnsi="Amiri" w:eastAsia="Amiri" w:cs="Amiri"/>
          <w:color w:val="111111"/>
          <w:sz w:val="28"/>
          <w:sz w:val="28"/>
          <w:szCs w:val="28"/>
          <w:rtl w:val="true"/>
          <w:lang w:bidi="ar-SA"/>
        </w:rPr>
        <w:t xml:space="preserve">ويأكل لحم الخنزير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ان تصلي فيه حتى تستيقن أنه 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الجبن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أنه ميتة فلا تأكله وما لم تعلم فاشتر وبع وكل ، الى ان قال واللّه اني لأعترض السوق فاشتري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موثقة عمار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يجد في إنائه فأرة وكانت متفسخة وقد توضأ من ذلك الإناء مرارا واغتسل وغسل ثيابه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لأنه لا يعلم متى سقطت ، ثم قال لعله انما سقطت فيه تلك الساعة التي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لو جاز العمل بالظن مطلقا لكان الوجه هو النجاسة والحرمة في جميع ما دلت عليه هذه الاخبار وأمثالها على طهارته وحليته ولا سيما موثقة عمار لظهورها في سبق موت الفأرة لمكان التفسخ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بسعة الشريعة لم يلتفت الى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لعلها انما سقطت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صحيحة زرارة </w:t>
      </w:r>
      <w:r>
        <w:rPr>
          <w:rStyle w:val="FootnoteAnchor"/>
          <w:rtl w:val="true"/>
        </w:rPr>
        <w:footnoteReference w:id="543"/>
      </w:r>
      <w:r>
        <w:rPr>
          <w:rFonts w:ascii="Amiri" w:hAnsi="Amiri" w:eastAsia="Amiri" w:cs="Amiri"/>
          <w:color w:val="111111"/>
          <w:sz w:val="28"/>
          <w:sz w:val="28"/>
          <w:szCs w:val="28"/>
          <w:rtl w:val="true"/>
          <w:lang w:bidi="ar-SA"/>
        </w:rPr>
        <w:t xml:space="preserve">في اصابة المني للثوب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الرجل فأصاب ثوبه مني فليغسل الذي اصابه وان ظن أنه أصابه مني ولم يستيقن ولم ير مكانه فلينضحه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المطلوب والنضح فيه محمول على الاستحباب كما في نظائره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هذا المقام بما لا يحوم للناظر حوله نقض ولا إبرام هو ان كلا من الطهارة والنجاسة والحل والحرمة ليست أمورا عقلية بل هي أمور شرعية مبنية على التوقيف من صاحب الشرع ولها أسباب معينة معلومة منه تدور مدارها ، والمعلوم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ان حصول الطهارة والحلية هي عبارة عن عدم علم المكلف بالنجس والمحرم لا عبارة عن عدم ملاقاة النجاسة وحصول السبب المحرم واقعا ، وحصول النجاسة عبارة عن مشاهدة المكلف لذلك أو اخبار المالك بنجاسة مائه وثوبه مثلا أو شهادة الشاهدين وهكذا في ثبوت الحرمة ، وليس ثبوت النجاسة لشي‌ء واتصافه بها عبارة عن مجرد ملاقاة عين أحد النجاسات في الواقع ونفس الأمر خاصة وان كان هو المشهور حتى انه يقال بالنسبة الى غير العالم بالملاقاة ان هذا نجس في الواقع وطاهر بحسب الظاهر بل هو نجس بالنسبة إلى العالم بالملاقاة أو أحد الأسباب المتقدمة طاهر بالنسبة الى غير العالم ، والشارع لم يجعل شيئا من الأحكام الشرعية منوطا بالواقع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يقال ان اخبار المالك وشهادة العدلين انما يفيدان ظن النجاسة لاحتمال ان لا يكون كذلك في الواقع كيف وهما من جملة الأسباب التي رتب الشارع الحكم بالنجاسة عليها ، وبالجملة فحيث حكم الشارع بقبول شهادة العدلين واخبار المالك في ذلك فقد حكم بثبوت الأحكام بهما فيصير الحكم حينئذ معلوما من الشارع ولا معنى للنجس شرعا كما عرفت إلا ذلك وان فرض عدم ملاقاة النجاسة في الواقع ، ألا ترى انه وردت الأخبار وعليه اتفاق كلمة الأصحاب ان الأشياء كلها على يقين الطهارة ويقين الحلية حتى يعلم النجس والحرام بعينه مع ان هذا اليقين كما عرفت ليس إلا عبارة عن عدم العلم بالنجاسة والحرمة وعدم العلم لا يدل على العدم ، فيجوز ان تكون تلك الأشياء كلا أو بعضا بحسب الواقع ونفس الأمر على النجاسة والحرمة لو كان كل من النجاسة والحرمة من الأمور النفس الأمرية الواقعية بدون علم المكلف بذلك ، وكذا القول في حكم الشارع بقبول قول المالك في طهارة ثوبه وإنائه وطهارة ما في أسواق المسلمين وحليته لعين ما ذكرنا ، وبالجملة فالعلم واليقين المتعلق بهذه الأحكام ليس عبارة عما توهموه من الإناطة بالواقع ونفس الأمر وان لم يظهر للمكلف وان متيقن النجاسة ليس إلا عبارة عما وجد فيه النجاسة حتى انه يصير ما عدا هذا الفرد مما أخبر به المالك أو شهد به العدلان مظنون النجاسة ، إذ لو كان كذلك للزم مثله في جانب الطهارة إذ الجميع من </w:t>
      </w:r>
    </w:p>
    <w:p>
      <w:pPr>
        <w:pStyle w:val="BookText"/>
        <w:rPr/>
      </w:pPr>
      <w:r>
        <w:rPr>
          <w:rFonts w:ascii="Amiri" w:hAnsi="Amiri" w:eastAsia="Amiri" w:cs="Amiri"/>
          <w:color w:val="111111"/>
          <w:sz w:val="28"/>
          <w:sz w:val="28"/>
          <w:szCs w:val="28"/>
          <w:rtl w:val="true"/>
          <w:lang w:bidi="ar-SA"/>
        </w:rPr>
        <w:t>باب واحد فإنها أحكام متلقاة من الشارع فيختص الحكم بالطهارة يقينا حينئذ بما باشر المكلف تطهيره ولم يغب عنه بعد ذلك وإلا لكان مظنون الطهارة أو مرجوحها ، مع ان المعلوم من الشرع كما عرفت خلافه فإنه قد حكم بأن الأشياء كلها على يقين الطهارة حتى يعلم المزيل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ما صرنا إليه في هذا المقام وان غفل عنه جملة من علمائنا الأعلام ما نقله في المعالم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وارتضاه جملة ممن تأخر عنه من ان وجوب الحكم على القاضي بعد شهادة العدلين ليس من حيث انها توجب حصول الظن بل من حيث ان الشارع جعلها سببا لوجوب الحكم على القاضي كما جعل دخول الوقت سببا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بعض من تأخر عنه بأنه كثيرا ما لا يحصل الظن بشهادتهما لمعارضة قرينة حالية مع وجوب الحكم على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فيما ذكرنا من الأسباب كما لا يخفى على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من هذا التحقيق الرشيق يظهر لك ان أظهر الأقوال هو القول المشهور وان الخبر المتقدم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الانطباق عليه ، والتقريب فيه ان المراد بالعلم فيه ما هو المتبادر من اللفظ وهو اليقين والقطع لكن لا بالنظر الى الواقع ونفس الأمر من حيث هو إذ لا مدخل له كما عرفت في الأحكام الشرعية بل بالنظر الى الأسباب التي جعلها الشارع مناطا للنجاسة وعلم المكلف بها ، فيقين الطهارة والنجاسة إنما يدور على ذلك وجودا وعدما فالطاهر شرعا هو ما لم يعلم المكلف بملاقاة النجاسة له لا ما لم تلاقه النجاسة مطلقا والنجس هو ما علم المكلف بنجاسته بأحد الأسباب لا ما لاقته النجاسة مطلقا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من تنبه لما ذكرنا من هذا التحقيق في المقام من علمائنا الاعلام إلا الفاضل المحقق السيد نعمة اللّه الجزائري في رسالة التحفة ، حيث قال بعد ان نقل عن بعض معاصريه من علماء العراق وجوب عزل السؤر عن الناس ، ونقل عنهم ان من أعظم </w:t>
      </w:r>
    </w:p>
    <w:p>
      <w:pPr>
        <w:pStyle w:val="BookText"/>
        <w:rPr/>
      </w:pPr>
      <w:r>
        <w:rPr>
          <w:rFonts w:ascii="Amiri" w:hAnsi="Amiri" w:eastAsia="Amiri" w:cs="Amiri"/>
          <w:color w:val="111111"/>
          <w:sz w:val="28"/>
          <w:sz w:val="28"/>
          <w:szCs w:val="28"/>
          <w:rtl w:val="true"/>
          <w:lang w:bidi="ar-SA"/>
        </w:rPr>
        <w:t xml:space="preserve">أدلتهم قولهم انا قاطعون بان في الدنيا نجاسات وقاطعون أيضا بان في الناس من لا يتجنبها والبعض الآخر لا يتجنب ذلك البعض فإذا باشرنا أحدا من الناس فقد باشرنا مظنون النجاسة أو مقطوعها ، الى ان قال فقلنا لهم يا معشر الاخوان ان الذي يظهر من اخبار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أمر الطهارات وان الطاهر والنجس هو ما حكم الشارع بطهارته ونجاسته لا ما باشرته النجاسة والطهارة فالطاهر ليس هو الواقع في نفس الأمر بل ما حكم الشارع بطهارته وكذا النجس وليس له واقع سوى حكم الشارع بطهارة المسلمين فصاروا طاهرين ، الى ان قال وبهذا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سيأتي نقله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العلامة في التذكرة من ثبوت النجاسة بالعدل الواحد فقد تقدم رد المحقق له في المعتبر وإنكار العلامة في المنتهى له ايضا ، قال في المعالم واما ما ذهب إليه في التذكرة فلم يتعرض للاحتجاج عليه فيها ولكنه في النهاية احتمل قبول اخبار العدل الواحد بنجاسة إناء معين ان وجد غيره ، ووجهه بأن الشهادة في الأمور المتعلقة بالعبارة كالرواية والواحد فيها مقبول فيقبل فيما يشبهها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التفاته في كلام التذكرة إلى نحو هذا التوجيه ، وحاله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ان قبول قول العدل الواحد في هذا المقام لا يخلو من قوة لا لما ذكر من هذا التعليل السخيف بل لدلالة جملة من الاخبار على افادة قوله العلم ، ومنها ما رواه الشيخ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عندي دنانير وكان مريضا فقال لي ان حدث بي حدث فأعط فلانا عشرين دينارا وأعط أخي بقية الدنانير فمات ولم اشهد موته ، فأتاني رجل مسلم صادق فقال لي انه أمرني أن أقول لك انظر الدنانير التي أمرتك ان تدفعها الى أخي فتصدق منها بعشرة دنانير اقسمها في المسلمين ولم يعلم أخوه ان عندي شيئا؟ فقال ارى ان </w:t>
      </w:r>
      <w:bookmarkStart w:id="44" w:name="pg12473_124425"/>
    </w:p>
    <w:p>
      <w:pPr>
        <w:pStyle w:val="BookText"/>
        <w:rPr/>
      </w:pPr>
      <w:bookmarkEnd w:id="44"/>
      <w:r>
        <w:rPr>
          <w:rFonts w:ascii="Amiri" w:hAnsi="Amiri" w:eastAsia="Amiri" w:cs="Amiri"/>
          <w:color w:val="111111"/>
          <w:sz w:val="28"/>
          <w:sz w:val="28"/>
          <w:szCs w:val="28"/>
          <w:rtl w:val="true"/>
          <w:lang w:bidi="ar-SA"/>
        </w:rPr>
        <w:t>تتصدق منها بعشرة دنانير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ثبوت الوصية بقول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التهذيب والصدوق عن ابن ابي عمير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الوكيل إذا وكل ثم قام عن المجلس فأمره ماض ابدا 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قد صرحوا في هذه المسألة بأنه لا ينعزل الوكيل إلا مع العلم ، ومنه يعلم ان نظم اخبار الثقة في سلك المشافهة الموجبة للعلم ظاهر في انه مثله في إفادة العلم المشترط في المسألة ونحو ذلك من الأخبار الدالة على جواز وطء الأمة بغير استبراء إذا كان البائع عدلا قد أخبر بالاستبراء ، والأخبار الدالة على الاعتماد في دخول الوقت المشروط فيه العلم على أذان الثقة ، الى غير ذلك من المواضع التي يقف عليها المتتبع ، وبذلك يظهر قوة القول المذكور كما قدمنا الإشارة اليه وان لم تخطر هذه الأدلة ببال صاحبه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81436_77815467"/>
      <w:bookmarkStart w:id="46" w:name="_Toc17"/>
      <w:bookmarkEnd w:id="45"/>
      <w:r>
        <w:rPr>
          <w:rtl w:val="true"/>
        </w:rPr>
        <w:t>تنبيهات</w:t>
      </w:r>
      <w:bookmarkEnd w:id="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الاتفاق على قبول قول المالك في طهارة ثوبه وإنائه ونحوهما ونجاستهما ، وناقش فيه المحقق الخوانساري في شرح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قبول قول المالك عدلا كان أو فاسقا فلم نظفر له على حجة وقد يؤيد بما رواه في التهذيب عن إسماعيل بن عيسى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 يشتريها الرجل في سوق من أسواق الجبل أيسأل عن ذكاته إذا كان البائع مسلما غير عارف؟ قال عليكم أنتم أن تسألوا عنه إذا رأيتم المشركين يبيعون ذلك وإذا رأيتم يصلون فيه فلا تسألوا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 ان ظاهره ان قول المشركين يقبل في أموالهم انها ذكية وإلا فلا فائدة في السؤال عنهم وإذا قبل قول المشركين فقول المسلمين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سند الرواية غير نقي مع ان في الظهور المذكور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الرواية المذكورة وزعم دلالتها على قبول قول المشرك فالظاهر ان المعنى فيها ليس على ما فهمه وان كان قد سبقه فيه الى ذلك المحدث الكاشاني في الوافي أيضا حيث قال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يجب السؤال إذا كان البائع مشركا لغلبة الظن حينئذ بأنه غير ذكي إلا ان يخبر هو بأنه من ذبيحة المسلمين فيصير بالسؤال مشكوكا فيه فجاز لبسه حينئذ حتى يعلم كونه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يرد على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مناسبة في ارتباط الجواب بالسؤال إذ السائل إنما سأل عن الاشتراء من المسلم فكيف يجاب على تقدير الاشتراء من المشرك؟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لقوله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رأيتم يصلون فيه فلا تسألوا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في معنى الخبر المذكور هو انه لما سأل السائل عن حكم الشراء من السوق المذكورة إذا كان البائع مسلما وانه هل يسأل عن ذكاته أم لا؟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بأنه ان كان في تلك السوق من يبيع من المشركين فعليكم السؤال من ذلك المسلم إذ لعله أخذه من المشركين وإذا رأيتم المسلم يصلى فيه فلا تسألوا لأن صلاته فيه دليل على طهارته عنده ، ويفهم من الخبر بمفهوم الشرط انه مع عدم من يبيع من المشركين فليس عليهم السؤال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عدم السؤال إطلاق صحيحة البزنطي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السوق فيشتري جبة فراء لا يدري أذكية هي أم غير ذكية أيصلي فيها؟ قال نعم ليس عليكم المسألة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ان الخوارج ضيقوا على أنفسهم بجهالتهم ، ان الدين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الظاهر من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تضمنت نفي المسألة المؤكد بالرد على الخوارج ونسبتهم الى تضييق الدين بالمسألة أو ما هو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السؤال يقبل قول المسؤول وإلا لما حصل الضيق في الدين بالسؤال كما لا يخفى ، إذ الظاهر ان المراد من الخبران جميع الأشياء بمقتضى سعة الدين المحمدي </w:t>
      </w:r>
    </w:p>
    <w:p>
      <w:pPr>
        <w:pStyle w:val="BookText"/>
        <w:rPr/>
      </w:pPr>
      <w:r>
        <w:rPr>
          <w:rFonts w:ascii="Amiri" w:hAnsi="Amiri" w:eastAsia="Amiri" w:cs="Amiri"/>
          <w:color w:val="111111"/>
          <w:sz w:val="28"/>
          <w:sz w:val="28"/>
          <w:szCs w:val="28"/>
          <w:rtl w:val="true"/>
          <w:lang w:bidi="ar-SA"/>
        </w:rPr>
        <w:t>على ظاهر الحل والطهارة ، والسؤال والفحص عن كل فرد فرد بأنه حلال أو حرام أو طاهر أو نجس تضييق لها ورفع لسهولتها التي قد من الشارع بها على عباده ، ومعلوم ان حصول الضيق انما يتم بقبول قول المالك بالنجاسة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المنع من السؤال أيضا بعض الاخبار الواردة في الجبن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الخادم درهما وامره أن يبتاع به من مسلم جبنا ونهاه عن السؤال </w:t>
      </w:r>
      <w:r>
        <w:rPr>
          <w:rStyle w:val="FootnoteAnchor"/>
          <w:rtl w:val="true"/>
        </w:rPr>
        <w:footnoteReference w:id="548"/>
      </w:r>
      <w:r>
        <w:rPr>
          <w:rFonts w:ascii="Amiri" w:hAnsi="Amiri" w:eastAsia="Amiri" w:cs="Amiri"/>
          <w:color w:val="111111"/>
          <w:sz w:val="28"/>
          <w:sz w:val="28"/>
          <w:szCs w:val="28"/>
          <w:rtl w:val="true"/>
          <w:lang w:bidi="ar-SA"/>
        </w:rPr>
        <w:t>وحينئذ ففي هذه الاخبار ونحوها دلالة على قبول قول المالك عدلا كان أو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ايضا ما رواه الحميري في قرب الاسناد عن عبد اللّه بن بكير </w:t>
      </w:r>
      <w:r>
        <w:rPr>
          <w:rStyle w:val="FootnoteAnchor"/>
          <w:rtl w:val="true"/>
        </w:rPr>
        <w:footnoteReference w:id="549"/>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فصلى فيه وهو لا يصلي فيه؟ قال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أعلمه؟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قبول قول المالك في طهارة ثوبه ونجاسته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الصلاة على المستعير لو صلى بعد الاعلام ، ويدل على ذلك أيضا موثقة معاوية بن عمار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يأتيني بالبختج ويقول قد طبخ على الثلث وانا اعلم انه يشربه على النصف أفأشربه بقوله وهو يشربه على النصف؟ فقال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فرجل من غير أهل المعرفة ممن لا نعرفه يشربه على الثلث ولا يستحله على النصف يخبرنا ان عنده بختجا قد ذهب ثلثاه وبقي ثلثه نشرب منه؟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الى القبلة لا يوثق به اتى بشراب زعم انه على الثلث أيحل شربه؟ قال لا يصدق إلا ان يكون مسلما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عن الرجل يأتي بالشراب فيقول هذا مطبوخ على الثلث؟ فقال ان كان </w:t>
      </w:r>
    </w:p>
    <w:p>
      <w:pPr>
        <w:pStyle w:val="BookText"/>
        <w:rPr/>
      </w:pPr>
      <w:r>
        <w:rPr>
          <w:rFonts w:ascii="Amiri" w:hAnsi="Amiri" w:eastAsia="Amiri" w:cs="Amiri"/>
          <w:color w:val="111111"/>
          <w:sz w:val="28"/>
          <w:sz w:val="28"/>
          <w:szCs w:val="28"/>
          <w:rtl w:val="true"/>
          <w:lang w:bidi="ar-SA"/>
        </w:rPr>
        <w:t>مسلما ورعا مأمونا فلا بأس ان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هذه الاخبار على قبول قول المالك إلا في مقام الريبة وحصول الظن بكذبه وهو أمر خارج عن موضع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ان الأصل الطهارة في كل شي‌ء حتى يقوم الدليل الشرعي على النجاسة ولا يكفي مجرد الظن ، وهذا الأصل وان لم يرد بقاعدة كلية فيما سوى الماء الا ما يتناقله الفقهاء في كتب الاستدلال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وجوده في كتب الأخبار فيما اعلم إلا ان هذه مستفادة من جملة من الأخبار بضم بعضها الى بعض بل ظاهرة من بعضها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 فإذا علمت فقد قذر وما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في معنى الخبر المشهور المشار إليه إذ المراد بالنظافة انما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أم ماء إذا لم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اني أعير الذمي ثوبي وانا اعلم انه يشرب الخمر ويأكل لحم الخنزير فيرده علي فاغسله قبل ان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ان تصلي فيه حتى تستيقن أنه نجسه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الثياب السابرية يعملها المجوس وهم أخباث وهم يشربون الخمر ونساؤهم على تلك الحال ألبسها ولا اغسلها وأصلي فيها؟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فقطعت له قميصا وخطته وفتلت له أزرارا ورداء من السابري ثم بعثت بها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حين ارتفع النهار فكأنه عرف ما أريد فخرج فيها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جميلة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سأله عن ثوب المجوسي ألبسه وأصلي فيه؟ قال نعم قال قلت يشربون الخمر؟ قال نعم نحن نشتري الثياب السابرية فتلبسها ولا نغسلها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جعفر في قرب الاسناد عن الحسين بن علوان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بالصلاة بأسا في الثوب الذي يشترى من النصارى واليهود والمجوس قبل ان يغسل يعني الثياب التي تكون في أيديهم فينجسونها وليست ثيابهم التي يلبسونها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تفسيرا لما ذكره من الخبر ، والظاهر ان مراده أنها مظنة للنجاسة وانها لا تخلو منها غالبا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أصاب ثوبي دم رعاف أو غيره ، ثم ساق الخبر الى ان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اصابه ولم أتيقن ذلك فنظرت فلم أر شيئا ثم صليت فيه فرأيت فيه؟ قال 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 ذاك؟ قال لأنك كنت على يقين من طهارتك ثم شككت فليس ينبغي لك ان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وان كان مضمرا في التهذيب الا انه مروي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صرح به في كتاب العلل </w:t>
      </w:r>
      <w:r>
        <w:rPr>
          <w:rStyle w:val="FootnoteAnchor"/>
          <w:rtl w:val="true"/>
        </w:rPr>
        <w:footnoteReference w:id="560"/>
      </w:r>
      <w:r>
        <w:rPr>
          <w:rFonts w:ascii="Amiri" w:hAnsi="Amiri" w:eastAsia="Amiri" w:cs="Amiri"/>
          <w:color w:val="111111"/>
          <w:sz w:val="28"/>
          <w:sz w:val="28"/>
          <w:szCs w:val="28"/>
          <w:rtl w:val="true"/>
          <w:lang w:bidi="ar-SA"/>
        </w:rPr>
        <w:t>وهو صريح في الدلالة على كلية الحكم المذكور وانه لا ينصرف عن يقين الطهارة بالظن بل لا بد من اليقين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ضريس الكناسي </w:t>
      </w:r>
      <w:r>
        <w:rPr>
          <w:rStyle w:val="FootnoteAnchor"/>
          <w:rtl w:val="true"/>
        </w:rPr>
        <w:footnoteReference w:id="5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السمن والجبن نجده في أرض المشركين بالروم أنأكله؟ فقال اما ما علمت أنه خلطه الحرام فلا تأكله واما ما لم تعلم فكله 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بالحرام هنا النجس فإنه كثيرا ما يطلق على ذلك كما قدمنا ذكره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المروية في الكافي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عندنا في السوق نشتريها فما ترى في الصلاة فيها؟ فقال صل فيها حتى يقال لك انها ميتة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المروية في التهذيب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 فقال اشتر وصل فيها حتى تعلم أنه ميتة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بن الجهم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السوق فاشتري خفا لا ادري أذكي هو أم لا؟ قال 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فالنعل؟ 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اني أضيق من هذا ، قال أترغب عن ما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المتقدمة في سابق هذا التنبيه ومثلها رواية سليمان بن جعفر الجعفري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السوق فيشتري جبة فراء لا يدري أذكية هي أم غير ذكية أيصلي فيها؟ قال نعم ليس عليكم المسألة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ان الخوارج ضيقوا على أنفسهم بجهالتهم ان الدين أوسع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المعلى بن خنيس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بأس بالصلاة في الثياب التي يعملها المجوس والنصارى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قرب الاسناد عن احمد بن محمد بن عيسى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الخفاف يأتي الرجل السوق فيشتري الخف لا يدري أذكي هو أم لا ما تقول في الصلاة فيه وهو لا يدري؟ قال نعم انا اشتري الخف من السوق وأصلي فيه وليس عليكم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الجبة الفراء يأتي الرجل السوق من أسواق المسلمين فيشتري الجبة لا يدري أذكية هي أم لا يصلي فيها؟ قال نعم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ان الخوارج ضيقوا على أنفسهم بجهالتهم ان الدين أوسع من ذلك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ان شيعتنا في أوسع ما بين السماء إلى الأرض أنتم المغفور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ورد بإزاء هذه الأخبار ما ظاهره المنافاة والبناء على الظن ولعله مستند ابي الصلاح فيما تقدم نقله عنه من الاكتفاء في ثبوت النجاسة بمجرد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يعير ثوبه لمن يعلم أنه يأكل الجري ويشرب الخمر فيرده عليه أيصلي فيه قبل ان يغسله؟ قال لا يصل فيه حتى يغسله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الفراء؟ فقال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صردا لا يدفئه فراء الحجاز لأن </w:t>
      </w:r>
    </w:p>
    <w:p>
      <w:pPr>
        <w:pStyle w:val="BookText"/>
        <w:rPr/>
      </w:pPr>
      <w:r>
        <w:rPr>
          <w:rFonts w:ascii="Amiri" w:hAnsi="Amiri" w:eastAsia="Amiri" w:cs="Amiri"/>
          <w:color w:val="111111"/>
          <w:sz w:val="28"/>
          <w:sz w:val="28"/>
          <w:szCs w:val="28"/>
          <w:rtl w:val="true"/>
          <w:lang w:bidi="ar-SA"/>
        </w:rPr>
        <w:t>دباغها بالقرظ وكان يبعث الى العراق فيؤتى مما قبلكم بالفرو فيلبسه فإذا حضرت الصلاة ألقاه والقى القميص الذي يليه وكان يسأل عن ذلك فيقول ان أهل العراق يستحلون لباس جلود الميتة ويزعمون ان دباغه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مستطرفات السرائر من كتاب البزنطي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يشتري ثوبا من السوق للبس لا يدري لمن كان يصلح له الصلاة فيه؟ قال ان كان اشتراه من مسلم فليصل فيه وان كان اشتراه من نصراني فلا يلبسه ولا يصل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ثوبا من السوق اللبس لا يدري لمن كان هل يصلح الصلاة فيه؟ قال ان اشتراه من مسلم صلى فيه وان اشتراه من نصراني فلا يصل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الحسين الأشعري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الى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فقال ان كان مضمونا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ضمن البائع ذكاته وأخبر بها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رواية عبد الرحمن بن الحجاج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سوق المسلمين اعني هذا الخلق الذين يدعون الإسلام فاشتري منهم الفراء للتجارة فأقول لصاحبها أليس هي ذكية؟ فيقول بلى ، فهل يصلح لي ان أبيعها على انها ذكية؟ فقال لا ولكن لا بأس ان تبيعها وتقول قد شرط الذي اشتريتها منه انها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أفسد ذلك؟ قال استحلال أهل العراق للميتة وزعموا ان دباغ جلود الميتة ذكاته ثم لم يرضوا ان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الاستبصار سوى خبري عبد اللّه بن سنان وقال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راويهما جميعا عبد اللّه بن سنان والحكاية فيهما عن مسألة أبيه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ان يتناقض بان يقول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الكراهية دون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وبالجملة فإن كل من ذكر خبرا من هذه الاخبار فإنما يحمله على الاستحباب لإجماعهم على العمل بالأخبار الأول التي هي مستند القاعدة المتفق عليها بينهم قديما وحديثا ولا بأس به ، ويدل عليه رواية ابي علي البزاز عن أبيه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يعمله أهل الكتاب أصلي فيه قبل ان اغسله؟ قال لا بأس وان يغسل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 قال يرش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الأولى ظاهر واما الثانية فلما علم من الاخبار المتكاثرة كما سيأتي ان شاء اللّه تعالى ان الأمر بالرش الذي هو النضح انما هو في مقام زوال النفرة في الأشياء الطاهرة كملاقاة الكلب باليبوسة ونحوه وإلا فالنجس بنجاسة عينية إنما يؤمر فيه بالغسل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الأصحاب لو وجد عدلان في ثوب الغير أو مائة نجاسة أمكن وجوب الاخبار لوجوب تجنب النجاسة وهو يتوقف على الاخبار المذكور فيجب ، والعدم لان وجوب التجنب مع العلم لا بدونه لاستحالة تكليف الغافل ، قال وأبعد منه ما لو كان عدلا وأبعد منهما ما لو كان فاسقا ثم قال ولا ريب ان الاخبار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المعالم وما ذكره في توجيه احتمال الوجوب ظاهر الضعف ولا ريب ان العدم هو مقتضى الأصل فيجب التمسك به الى ان يدل دليل واضح على الوجوب وقد روى الشيخان في الكافي والتهذيب بسند يعد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وهو يصلي؟ قال لا يؤذنه حتى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ربما أشعر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منسوبا الى بعض الفضلاء مسألة مذيلة بالجواب بما هذه صورته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المأموم في أثناء الصلاة في ثوب الإمام نجاسة غير معفو عنها فهل يجوز له الاقتداء في تلك الحال أم لا؟ وهل يجب عليه إعلامه أم لا؟ ولو لم يجز له الاقتداء فهل يبني بعد نية الانفراد على ما مضى أم يعيد من رأس؟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عدم الائتمام ويجب الاعلام ويجب الانفراد في الأثناء ويبنى على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هذا الفاضل المجيب من وجوب الاعلام قد صرح به العلامة في أجوبة مسائل السيد السعيد مهنا بن سنان المدني محتجا على ذلك بكونه من باب الأمر بالمعروف والنهى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الأصل عدمه كما تقدم في كلام المحقق الشيخ حسن ، وأدلة الأمر بالمعروف والنهي عن المنكر لا تشمله لعدم توجه الخطاب للجاهل والناسي كما ذكروه فلا منكر بالنسبة إليهما ولا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المفهوم من تتبع الاخبار انه لا يجب الاعلام بمثل ذلك ، فمن ذلك صحيحة محمد بن مسلم المذكورة ، ومن ذلك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وبقيت لمعة من جسده لم يصبها الماء فقيل له فقال ما كان عليك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رواية عبد اللّه بن بكير المروية في كتاب قرب الاسناد </w:t>
      </w:r>
      <w:r>
        <w:rPr>
          <w:rStyle w:val="FootnoteAnchor"/>
          <w:rtl w:val="true"/>
        </w:rPr>
        <w:footnoteReference w:id="5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فصلى فيه وهو لا يصلي فيه؟ قال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أعلمه؟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الأخبار كراهة الأخبار فضلا عن الجواز فكيف بالوجوب الذي ذكروه؟ والظاهر ان الوجه في ذلك هو انه لما كان بناء الأحكام الشرعية انما هو على الظاهر في نظر المكلف دون الواقع ونفس الأمر تحقيقا لبناء الشريعة على السهولة والسعة فإن الفحص والسؤال عن أمثال ذلك تضييق لها كما استفاضت به الأخبار الدالة على النهي عن السؤال ، نهى عن الاخبار بذلك والاعلام لعين ما ذكرناه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من عدم الائتمام ووجوب الانفراد على المأموم فقد نقل شيخنا أبو الحسن الشيخ سليمان البحراني في رسالته في الصلاة عن المحقق الشيخ علي نحوه ثم نقل عن بعض المتأخرين الجواز ثم تنظر في الجواز أولا ثم قال بعد نقل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دليلا في المقام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في ذلك مبني على مسألة أخرى وهي ان من صلى في النجاسة جاهلا بها هل صلاته والحال هذه صحيحة واقعا وظاهرا أو تكون صحيحة ظاهرا باطلة واقعا إلا انه غير مؤاخذ لمكان الجهل بالنجاسة؟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الشهيد الثاني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تطهر بالماء النجس جاهلا وان ذلك مبطل 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استمر الجهل به حتى مات فان صلاته باطلة غايته عدم المؤاخذة عليها لامتناع تكليف الغافل ، هذا هو الذي يقتضيه إطلاق العبارة وكلام الجماعة ، ولا يخفى ما فيه من البلوى فان ذلك يكاد يوجب فساد جميع العبادات المشروطة بالطهارة لكثرة النجاسات في نفس الأمر وان لم يحكم الشارع ظاهرا بفسادها ، فعلى هذا لا يستحق عليها ثواب الصلاة وان استحق أجر الذاكر المطيع بحركاته وسكناته ان لم يتفضل اللّه تعالى بجوده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قلنا بما ذكره شيخنا المذكور ونقله عن الأصحاب فإنه يتجه كلام هؤلاء القائلين بتعين الانفراد ومنع الاقتداء ، والظاهر ان ما ذكروه في المسألة مبني على ذلك لظهور بطلان صلاة الإمام عند المأموم العالم بالنجاسة فلا يجوز له الاقتداء بصلاة باطلة وان كانت صحيحة في نظر الامام لجهله بالنجاسة ، وربما احتمل على هذا وجوب الاعلام واندرج تحت الأمر بالمعروف كما ذكره العلامة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الأظهر عندي هو الأول 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تحقيقه من ان الشارع لم يجعل الحكم بالطهارة والنجاسة منوطا بالواقع ونفس الأمر وانما رتبه على الظاهر في نظر المكلف فأوجب عليه الصلاة في الثوب الطاهر اي ما لم يعلم بملاقاة </w:t>
      </w:r>
    </w:p>
    <w:p>
      <w:pPr>
        <w:pStyle w:val="BookText"/>
        <w:rPr/>
      </w:pPr>
      <w:r>
        <w:rPr>
          <w:rFonts w:ascii="Amiri" w:hAnsi="Amiri" w:eastAsia="Amiri" w:cs="Amiri"/>
          <w:color w:val="111111"/>
          <w:sz w:val="28"/>
          <w:sz w:val="28"/>
          <w:szCs w:val="28"/>
          <w:rtl w:val="true"/>
          <w:lang w:bidi="ar-SA"/>
        </w:rPr>
        <w:t>النجاسة له وان لاقته واقعا لا ما لم تلاقه النجاسة لأنه تكليف بما لا يطاق وهو مردود عقلا ونقلا ، وحينئذ فإذا صلى المصلي في الثوب المذكور فقد امتثل أمر الشارع وصارت صلاته صحيحة شرعية إذا خلت من سائر المبطلات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أسلفناه من الأخبار الدالة على المنع من الاخبار بالنجاسة وان كان في أثناء الصلاة ، ولو كان الأمر كما يدعونه من كون النجاسة والطهارة ونحوهما انما هو باعتبار الواقع ونفس الأمر وان تلبس المصلي بالنجاسة جاهلا موجب لبطلان صلاته واقعا فكيف يحسن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الإيذان بها في الصلاة كما في صحيح محمد بن مسلم أو قبلها كما هو أحد الوجهين في رواية ابن بكير وهل هو بناء على ما ذكروه إلا من قبيل التقرير على تلك الصلاة الباطلة والمعاونة على الباطل؟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على ما ذكروه عدم الجزم بصحة شي‌ء من العبادات إلا نادرا كما اعترف به شيخنا الشهيد الثاني فيما قدمنا من عبارته في شرح الرسالة ، وبنحوه صرح المحدث السيد نعمة اللّه الجزائري على اثر الكلام الذي قدمنا نقله عنه في أصل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التحقيق يظهر لك بطلان ما ذهب إليه جماعة من الأصحاب من ان من تطهر بماء نجس فاستمر الجهل به حتى مات فصلاته باطلة غايته عدم المؤاخذة عليها لامتناع تكليف الغافل ، ولو صح هذا الكلام لوجب فساد جميع العبادات المشروطة بالطهارة لكثرة النجاسة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الأصح هو صحة صلاة المصلي بالنجاسة جهلا ظاهرا وواقعا واستحقاق الثواب عليها ، وبه يتضح انه لا وجه للانفراد في أثناء الصلاة بسبب رؤية النجاسة كما ذكره المجيب والمحقق الشيخ علي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ذكرتموه متجه على تقدير حمل الامام على كونه جاهلا بالنجاسة اما مع احتمال العلم بها ونسيانها وقت الصلاة فالمشهور بين الأصحاب وجوب الإعادة في الوقت وقيل في خارجه ايضا ، وعليه فلا يتم ما ذكرتم لان وجوب الإعادة كاشف عن البطلان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كلامهم وعليه دلت الأخبار ايضا حمل أفعال المسلمين على الصحة وان الفعل متى احتمل الصحة والبطلان فإنه يحمل على الوجه المصحح حتى يظهر دليل البطلان ، وهذا أصل عندهم قد بنوا عليه أحكاما عديدة في العبادات والمعاملات كما لا يخفى على المتدرب ، وحينئذ فنقول لما ثبت صحة الصلاة في النجاسة جهلا فعلى تقدير القول ببطلان الصلاة نسيانا فمقتضى القاعدة المذكورة في هذه النجاسة المرئية المحتملة لكونها مجهولة أو منسية الحمل على الوجه الصحيح إذ الأصل هو الصحة ، والناس في سعة مما لم يعلموا </w:t>
      </w:r>
      <w:r>
        <w:rPr>
          <w:rStyle w:val="FootnoteAnchor"/>
          <w:rtl w:val="true"/>
        </w:rPr>
        <w:footnoteReference w:id="580"/>
      </w:r>
      <w:r>
        <w:rPr>
          <w:rFonts w:ascii="Amiri" w:hAnsi="Amiri" w:eastAsia="Amiri" w:cs="Amiri"/>
          <w:color w:val="111111"/>
          <w:sz w:val="28"/>
          <w:sz w:val="28"/>
          <w:szCs w:val="28"/>
          <w:rtl w:val="true"/>
          <w:lang w:bidi="ar-SA"/>
        </w:rPr>
        <w:t>فلا يكون مجرد الرؤية موجبا للحكم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مقتضى إطلاق صحيحة محمد بن مسلم الدالة على المنع من الاعلام بالنجاسة شمول الجهل والنسيان ولعل وجهه ان الناسي في حال نسيانه كالجاهل في حال جهله غير مخاطب بما أخل به فتكون صلاته صحيحة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دلت الروايات المتقدمة من حيث الدلالة على كراهة الاخبار بالنجاسة على انه يجوز للإنسان إذا كان عنده طعام نجس ان يبيعه ممن لا يعلم بالنجاسة أو يطعمه إياه وانه لا اثم عليه ولا حرج سيما رواية عبد اللّه بن بكير الدالة على جواز اعارة الثوب الذي لا يصلى فيه من حيث النجاسة لمن يصلي فيه من غير ان يعلمه </w:t>
      </w:r>
      <w:r>
        <w:rPr>
          <w:rStyle w:val="FootnoteAnchor"/>
          <w:rtl w:val="true"/>
        </w:rPr>
        <w:footnoteReference w:id="581"/>
      </w:r>
      <w:r>
        <w:rPr>
          <w:rFonts w:ascii="Amiri" w:hAnsi="Amiri" w:eastAsia="Amiri" w:cs="Amiri"/>
          <w:color w:val="111111"/>
          <w:sz w:val="28"/>
          <w:sz w:val="28"/>
          <w:szCs w:val="28"/>
          <w:rtl w:val="true"/>
          <w:lang w:bidi="ar-SA"/>
        </w:rPr>
        <w:t>والتقريب فيها انه ان لم يكن أمر الصلاة أشد والمنع فيها آكد فلا يكون أقل من الأكل أو البيع ، ويؤيد ذلك ما قدمنا من انه طاهر في نظر المشتري والأكل والطهارة والنجاسة ليست منوطة بالواقع وانما هي منوطة بعلم المكلف وعدمه وهذا المفروض وان كان نجسا بالنسبة إلى المالك إلا انه طاهر بالنسبة إلى الآخر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بذلك لا يخلو من قوة إلا ان ظواهر جملة من الاخبار تدفعه مثل صحيحة </w:t>
      </w:r>
    </w:p>
    <w:p>
      <w:pPr>
        <w:pStyle w:val="BookText"/>
        <w:rPr/>
      </w:pPr>
      <w:r>
        <w:rPr>
          <w:rFonts w:ascii="Amiri" w:hAnsi="Amiri" w:eastAsia="Amiri" w:cs="Amiri"/>
          <w:color w:val="111111"/>
          <w:sz w:val="28"/>
          <w:sz w:val="28"/>
          <w:szCs w:val="28"/>
          <w:rtl w:val="true"/>
          <w:lang w:bidi="ar-SA"/>
        </w:rPr>
        <w:t xml:space="preserve">ابن ابي عمير عن بعض أصحابه </w:t>
      </w:r>
      <w:r>
        <w:rPr>
          <w:rStyle w:val="FootnoteAnchor"/>
          <w:rtl w:val="true"/>
        </w:rPr>
        <w:footnoteReference w:id="582"/>
      </w:r>
      <w:r>
        <w:rPr>
          <w:rFonts w:ascii="Amiri" w:hAnsi="Amiri" w:eastAsia="Amiri" w:cs="Amiri"/>
          <w:color w:val="111111"/>
          <w:sz w:val="28"/>
          <w:sz w:val="28"/>
          <w:szCs w:val="28"/>
          <w:rtl w:val="true"/>
          <w:lang w:bidi="ar-SA"/>
        </w:rPr>
        <w:t xml:space="preserve">قال وما أحسبه إلا حفص بن البختري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بالماء النجس كيف يصنع به؟ قال يباع ممن يستحل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ابن ابي عمير ايضا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اختلط الذكي بالميتة باعه ممن يستحل الميتة وأكل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حسنته ايضا </w:t>
      </w:r>
      <w:r>
        <w:rPr>
          <w:rStyle w:val="FootnoteAnchor"/>
          <w:rtl w:val="true"/>
        </w:rPr>
        <w:footnoteReference w:id="585"/>
      </w:r>
      <w:r>
        <w:rPr>
          <w:rFonts w:ascii="Amiri" w:hAnsi="Amiri" w:eastAsia="Amiri" w:cs="Amiri"/>
          <w:color w:val="111111"/>
          <w:sz w:val="28"/>
          <w:sz w:val="28"/>
          <w:szCs w:val="28"/>
          <w:rtl w:val="true"/>
          <w:lang w:bidi="ar-SA"/>
        </w:rPr>
        <w:t xml:space="preserve">وقد تقدم أيضا في صدر الفصل الخامس </w:t>
      </w:r>
      <w:r>
        <w:rPr>
          <w:rStyle w:val="FootnoteAnchor"/>
          <w:rtl w:val="true"/>
        </w:rPr>
        <w:footnoteReference w:id="586"/>
      </w:r>
      <w:r>
        <w:rPr>
          <w:rFonts w:ascii="Amiri" w:hAnsi="Amiri" w:eastAsia="Amiri" w:cs="Amiri"/>
          <w:color w:val="111111"/>
          <w:sz w:val="28"/>
          <w:sz w:val="28"/>
          <w:szCs w:val="28"/>
          <w:rtl w:val="true"/>
          <w:lang w:bidi="ar-SA"/>
        </w:rPr>
        <w:t xml:space="preserve">في رواية معاوية بن عمار </w:t>
      </w:r>
      <w:r>
        <w:rPr>
          <w:rStyle w:val="FootnoteAnchor"/>
          <w:rtl w:val="true"/>
        </w:rPr>
        <w:footnoteReference w:id="587"/>
      </w:r>
      <w:r>
        <w:rPr>
          <w:rFonts w:ascii="Amiri" w:hAnsi="Amiri" w:eastAsia="Amiri" w:cs="Amiri"/>
          <w:color w:val="111111"/>
          <w:sz w:val="28"/>
          <w:sz w:val="28"/>
          <w:szCs w:val="28"/>
          <w:rtl w:val="true"/>
          <w:lang w:bidi="ar-SA"/>
        </w:rPr>
        <w:t xml:space="preserve">المتضمنة للسؤال عن جرذ مات في سمن أو زيت أو عسل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 وتبينه لمن اشتراه ليستصبح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لذلك غير خالية من الاشكال ، والتأويل في الأخبار الأولة بالحمل على اخبار الغير بنجاسة ثوبه أو بدنه أو نحوهما وان أمكن في صحيحة محمد بن مسلم كما هو مورد الرواية المذكورة فلا منافاة بينها وبين هذه الاخبار إلا ان رواية عبد اللّه بن بكير لا تقبل ذلك لكون النهي فيها بالنسبة إلى المالك وانه يجوز ان يعير ثوبه النجس ولا يخبر بنجاسته وهو ظاهر المنافاة لهذه الأخبار ومؤيد بما ذكرناه من القاعدة في الباب ، وفي معنى رواية ابن بكير المذكورة صحيحة العيص بن القاسم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ثم ان صاحب الثوب أخبره انه لا يصلي فيه؟ قال لا يعيد شيئا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على إعارته ثوبه النجس لمن يصلي فيه إذ من المعلوم ان صلاة ذلك الرجل فيه انما تكون باذن صاحبه وإعارته إياه ،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كما تقرر في موضعه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الخبرين المذكورين لا دلالة فيهما على نجاسة الثوب المعار فلعل عدم الصلاة فيه كما في رواية ابن بكير والاخبار بأنه لا يصلي فيه كما في الصحيحة المذكورة انما هو لأمر آخر كالغصب ونحوه من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تقرر عندهم ان عدم الاستفصال في مقام الاحتمال دليل على العموم في المقال فيكفي دلالة الخبرين على ما ذكرنا بعمومهما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الأصحاب انما فهموا من الروايتين النجاسة ولهذا نظموا صحيحة العيص المذكورة في روايات من صلى في النجاسة جاهلا ومن ذكر منهم رواية ابن بكير فإنما ذكرها في مقام الصلاة في النجاسة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تفرد المحدث الكاشاني بالقول بان المتنجس إذا أزيلت عنه عين النجاسة بالتمسح ونحوه فإنه لا تتعدى نجاسته الى ما يلاقيه في موضعها ولو مع الرطوبة وبالغ في نصرته وشنع على من خالفه ، 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غسل ما لاقى عين النجاسة واما ما لاقى الملاقي لها بعد ما أزيل عنه بالتمسح ونحوه بحيث لا يبقى فيه شي‌ء منها فلا يجب غسله كما يستفاد من المعتبرة </w:t>
      </w:r>
      <w:r>
        <w:rPr>
          <w:rStyle w:val="FootnoteAnchor"/>
          <w:rtl w:val="true"/>
        </w:rPr>
        <w:footnoteReference w:id="589"/>
      </w:r>
      <w:r>
        <w:rPr>
          <w:rFonts w:ascii="Amiri" w:hAnsi="Amiri" w:eastAsia="Amiri" w:cs="Amiri"/>
          <w:color w:val="111111"/>
          <w:sz w:val="28"/>
          <w:sz w:val="28"/>
          <w:szCs w:val="28"/>
          <w:rtl w:val="true"/>
          <w:lang w:bidi="ar-SA"/>
        </w:rPr>
        <w:t xml:space="preserve">على انا لا نحتاج الى دليل على ذلك فان عدم الدليل على وجوب الغسل دليل على عدم الوجوب إذ لا تكليف إلا بعد البيان ولا حكم إلا بعد البرهان ، إلا ان هذا الحكم مما يكبر في صدور الذين غلب عليهم التقليد من أهل الوسواس الذين يكفرون بنعمة اللّه تعالى ولا يشكرون سعة رحمة اللّه سبحانه وفي الحديث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الخوارج ضيقوا على أنفسهم وان الدين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عبارته وكلامه لا يخلو من إجمال واختلال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يجب غسل ما لاقى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تعدي النجاسة يدور مدار الملاقاة لعين النجاسة وجودا وعدما دون الملاقاة للمتنجس أعم من ان تكون عين النجاسة </w:t>
      </w:r>
    </w:p>
    <w:p>
      <w:pPr>
        <w:pStyle w:val="BookText"/>
        <w:rPr/>
      </w:pPr>
      <w:r>
        <w:rPr>
          <w:rFonts w:ascii="Amiri" w:hAnsi="Amiri" w:eastAsia="Amiri" w:cs="Amiri"/>
          <w:color w:val="111111"/>
          <w:sz w:val="28"/>
          <w:sz w:val="28"/>
          <w:szCs w:val="28"/>
          <w:rtl w:val="true"/>
          <w:lang w:bidi="ar-SA"/>
        </w:rPr>
        <w:t xml:space="preserve">مصاحبة له أم لا إذا لم يستلزم ملاقاة العين ، وعلى هذا يستفاد منه الحكم بطهارة كل ما لم يلاق عين النجاسة سواء لاقى المحل بعد زوال عين النجاسة عنه كما ذكره أو لاقاه والعين باقية فيه لكن على وجه لا تصل إلى الملاقي ، ومقتضى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ما لاقى الملاقي لها بعد ما أزيل عنه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تعدى النجاسة لا يدور مدار ملاقاة العين بخصوصها بل هو أعم من الملاقاة لها أو للمحل الذي هي فيه بشرط كونه مائعا مصاحبا للنجاسة ، وعلى هذا فيستفاد منه تخصيص الطهارة بما لاقى محل النجاسة بعد ما أزيل عنه العين أعم من ان يكون محل النجاسة مائعا كالدهن المائع ونحوه أو غير مائع كالبدن والخشب والثوب ونحوها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كلامه على كلا الاحتمالين مردود ، اما على تقدير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الطهارة والنجاسة مدار الملاقاة للعين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معلوم البطلان لاستفاضة الروايات بما ينافيه كروايات نجاسة الدهن والدبس المائعين بوقوع الفأرة وموتها فيه ونجاسة الأواني لنجاسة مياهها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ذلك ولعل في تصريحه بذلك الفرد الخاص اشعارا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المفهوم من كلامه كما أشرنا إليه آنفا هو عدم تعدي نجاسة ذلك المحل الذي فيه النجاسة بعد زوال العين منه أعم من ان يكون مائعا أو جامدا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إصبعا في دهن نجس بعد رفع عين النجاسة فإنه لا يقتضي نجاسة الإصبع ، وهذا في البطلان أظهر من ان يحتاج الى بيان لدلالة الأخبار على نجاسة الدهن ونجاسة ما تعدى اليه ولهذا حرم اكله والانتفاع به إلا في الإسراج ونحوه ، اللّهم إلا ان يخص الدعوى بغير المائع كالخشب والثوب والبدن ونحوها كما هو مورد المعتبرة التي استند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كلامه في مفاتيح النجاسات انما هو ما ذكرنا من المعنى الأعم الشامل للمائع والجامد حيث انه بعد ذكر النجاسات العشرة في مفاتيح متعددة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غير ما ذكر </w:t>
      </w:r>
    </w:p>
    <w:p>
      <w:pPr>
        <w:pStyle w:val="BookText"/>
        <w:rPr/>
      </w:pPr>
      <w:r>
        <w:rPr>
          <w:rFonts w:ascii="Amiri" w:hAnsi="Amiri" w:eastAsia="Amiri" w:cs="Amiri"/>
          <w:color w:val="111111"/>
          <w:sz w:val="28"/>
          <w:sz w:val="28"/>
          <w:szCs w:val="28"/>
          <w:rtl w:val="true"/>
          <w:lang w:bidi="ar-SA"/>
        </w:rPr>
        <w:t xml:space="preserve">فهو طاهر ما لم يلاق شيئا من النجاسات برطوبة للأصل السالم عن المعارض ، وللموثق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تخصيصه الاستثناء بما يلاقي شيئا من النجاسات خاصة دون المتنجس ظاهر في طهارة ما لاقى المتنجس صلبا كان أو مائعا بعد ازالة عين النجاسة أو قبلها ما لم يلاقها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تسليم ما ذكر فإنه معارض باستفاضة الأخبار بغسل الأواني والفرش والبسط ونحوها متى تنجس شي‌ء منها إذ من المعلوم ان الأمر بغسلها ليس إلا لمنع تعدى نجاستها الى ما يلاقيها برطوبة مما يشترط فيه الطهارة ، ولو كان مجرد زوال العين كافيا في جواز استعمال تلك الأشياء لما كان للأمر بغسلها فائدة بل كان عبثا محضا لان تلك الأشياء أنفسها لا تستعمل فيها يشترط فيه الطهارة كالصلاة ونحوها حتى يقال ان الأمر بغسلها لذلك ، وبالجملة لا يظهر وجه حسن لهذا التكليف لو كان ما ادعاه حقا سيما مع بناء الدين على السهولة والتخفيف في التكاليف ونفى العسر والحرج ، هذا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المعتبرة التي أشار إليها واعتمد في المقام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حنان بن سدير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اني ربما بلت فلا اقدر على الماء ويشتد ذلك علي؟ فقال إذا بلت وتمسحت فامسح ذكرك بريقك فان وجدت شيئا فقل هذا من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غير صريحة لو لا ظاهرة فيما ادعاه بل هي بالدلالة على خلافه أقرب وبما ندعيه انسب ، وتوضيح ذلك انه بعد ان نقل هذه الرواية في الوافي نبه على احتمالها 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يظهر عندنا من لفظ الرواية وسياقها هو ان السائل شكا إليه انه ربما بال وليس معه ماء ويشتد ذلك عليه بسبب عرق ذكره بعد ذلك أو بلل يخرج من ذكره فيلاقي مخرج البول فيتنجس به ثوبه وبدنه ،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بحيلة شرعية يتخلص بها من ذلك وهو ان يمسح غير المخرج من الذكر اعني المواضع </w:t>
      </w:r>
    </w:p>
    <w:p>
      <w:pPr>
        <w:pStyle w:val="BookText"/>
        <w:rPr/>
      </w:pPr>
      <w:r>
        <w:rPr>
          <w:rFonts w:ascii="Amiri" w:hAnsi="Amiri" w:eastAsia="Amiri" w:cs="Amiri"/>
          <w:color w:val="111111"/>
          <w:sz w:val="28"/>
          <w:sz w:val="28"/>
          <w:szCs w:val="28"/>
          <w:rtl w:val="true"/>
          <w:lang w:bidi="ar-SA"/>
        </w:rPr>
        <w:t xml:space="preserve">الطاهرة منه بعد ما ينشف المخرج بشي‌ء حتى لو وجد بللا بعد ذلك لقدر في نفسه انه يجوز ان يكون من بلل ريقه الذي وضعه وليس من العرق ولا من المخرج فلم يتيقن النجاسة من ذلك البلل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بنى عليه ان تكون شكاية ذلك السائل انما هي من انتقاض وضوئه بالبلل الذي يجده بعد المسح لاحتمال كونه بولا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يقدر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لازالة ذلك البلل المحتمل كونه بولا فإنه قد تعدى من المخرج الى ثوبه وبدنه ،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يمسح ذكره يعني مخرج البول بعد ما مسح البول عنه بريقه حتى لو خرج بعد ذلك بلل صار مشكوكا فيه من حيث الريق الموضوع على طرف الذكر لاحتمال كونه منه ، هذا حاصل كلامه ، ثم قال وهذا المعنى أوفق بالأخبار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 ان أعني عدم الحكم بالنجاسة إلا بعد التيقن وعدم تعدي النجاسة من المتنجس بابان من رحمة اللّه الواسعة فتحهما اللّه لعباده رأفة بهم ونعمة لهم ولكن أكثرهم لا يشكرون فينتقم اللّه منهم بابتلائهم بالوسواس واتباعهم الخناس الذي يوسوس في صدور الناس من الجنة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تعدي النجاسة من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العموم للمائع والجامد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لا يخفى ان ما ذكره من هذا الاحتمال الذي بنى عليه الاستدلال مردود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ذكر الاحتمالين في معنى الرواية كما قدمنا نقله عنه وهو لم يذكر مرجحا لهذا الاحتمال الذي استند اليه وقد عرفت ان الاحتمال الآخر لا يجري فيما ذهب اليه ، وقد تقرر بينهم انه إذا قام الاحتمال بطل الاستدلال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دلالة في الخبر على هذا الوضوء الذي بنى عليه هذه المباني المتعسفة وارتكب لأجله هذه التمحلات المتكلفة وان كان قد سبقه الى هذا الاحتمال السيد السند في المدارك ايضا حيث قال بعد نقل خبر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نجيب عنه أولا بالتقية أو على ان </w:t>
      </w:r>
    </w:p>
    <w:p>
      <w:pPr>
        <w:pStyle w:val="BookText"/>
        <w:rPr/>
      </w:pPr>
      <w:r>
        <w:rPr>
          <w:rFonts w:ascii="Amiri" w:hAnsi="Amiri" w:eastAsia="Amiri" w:cs="Amiri"/>
          <w:color w:val="111111"/>
          <w:sz w:val="28"/>
          <w:sz w:val="28"/>
          <w:szCs w:val="28"/>
          <w:rtl w:val="true"/>
          <w:lang w:bidi="ar-SA"/>
        </w:rPr>
        <w:t>المراد نفى كون البلل الذي يظهر على المحل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الوضوء الذي ذكره لا يكون إلا بعد البول فلم لا غسل مخرج البول أولا لدفع هذه الحيرة التي شكاها لانه واجد للماء بزعمه وازالة البول التي يكفي فيها مثلا ما على الحشفة لا يحتاج الى كثير ماء حتى ربما يقال انه لا زيادة فيه على الوضوء ، فالواجب حينئذ هو ازالة البول أولا ولا سيما على مذهب الصدوق القائل بإبطال الوضوء ووجوب إعادته مع نسيان غسل مخرج البول كما دلت عليه إخباره التي استند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كانت شكاية السائل اليه انما هو من حيث خوف انتقاض وضوئه بالبلل الخارج من جهة احتمال كونه بولا لكان الاولى جوابه بالأمر بالاستبراء بعد البول ، فإن قضية الاستبراء البناء على طهارة ما يخرج بعده وعدم نقضه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كانت الحكمة في الأمر بوضع الريق على مخرج البول انما هو عدم انتقاض الطهارة بأن ينسب ذلك البلل الذي يجده الى الريق ليكون غير ناقض ولا ينسبه الى الخروج من الذكر فيكون ناقضا فأي فرق في ذلك بين الحكم بتعدي النجاسة من المخرج بعد مسحها وعدم تعديها؟ فان وجه الحكمة يحصل على كلا التقديرين فلو قلنا بالتعدي ومسح المخرج بريقه لقصد هذه الحكمة وكون الخارج غير ناقض أمكن وان كان نجسا ، وبالجملة فإنه لا منافاة بين حصول هذه الحكمة وبين القول بتعدي النجاسة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 الوجه الصحيح في معنى الخبر انما هو المعنى الأول المشتمل على حكمة ربانية لدفع الوساوس الشيطانية ، ويظهر ايضا بطلان ما ذهب اليه ويكون الخبر بناء على ما اخترنا ظاهرا في الرد عليه ، وذلك فإنه لو كان الملاقي للمتنجس بعد ازالة العين بالتمسح ونحوه لا ينجس لما حسن امره بوضع الريق لان المفروض ان المخرج قد أزيلت عنه عين النجاسة ولم يبق إلا محلها ومحلها لا تتعدى نجاسته كما يدعيه ، فأي وجه لهذه الحكمة بوضع الريق؟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بوضعه لدفع احتمال تعدي النجاسة </w:t>
      </w:r>
    </w:p>
    <w:p>
      <w:pPr>
        <w:pStyle w:val="BookText"/>
        <w:rPr/>
      </w:pPr>
      <w:r>
        <w:rPr>
          <w:rFonts w:ascii="Amiri" w:hAnsi="Amiri" w:eastAsia="Amiri" w:cs="Amiri"/>
          <w:color w:val="111111"/>
          <w:sz w:val="28"/>
          <w:sz w:val="28"/>
          <w:szCs w:val="28"/>
          <w:rtl w:val="true"/>
          <w:lang w:bidi="ar-SA"/>
        </w:rPr>
        <w:t>من المحل بالعرق أو خروج شي‌ء من الذكر فينجس بملاقاة المحل بان ينسب ذلك الى الريق الذي وضعه ، ولو صح ما ذكره لم يكن لهذا الاحتمال مجال بالكلية مع انه قد اعترف به وعلى تقديره يبطل به أصل 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هذا التحقيق وأوضحناه من البيان الواضح الرشيق يظهر لك ايضا ما في كلام شيخنا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 بريقه فإذا وجد بللا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إذ لا وجه لتركه مع وجود معنى صحيح يحمل عليه كما أوضحناه ، والظاهر انه فهم من الخبر كون مسحه بالريق مطهرا من البول عند فقد الماء ولا ريب انه بهذا المعنى متروك إجماعا ، ولو كان صريح الدلالة في ذلك لأمكن حمله على التقية كما احتمله في المدارك لموافقته لمذهب أبي حنيفة من جواز إزالة النجاسة بكل مائع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التي ادعى أوفقية هذا التأويل بها فهي غير ظاهرة فيما ادعاه ، فمنها صحيح العيص بن القاسم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في موضع ليس فيه ماء فمسح ذكره بحجر وقد عرق ذكره وفخذاه؟ قال 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بالدلالة على ما ندعيه أقرب وبالرد عليه فيما ذهب إليه أنسب ، وذلك فان الظاهر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ما تقدمها دون ان تكون حالا كما سيأتي توضيحه ، وحينئذ فتدل الرواية على ان العرق انما وقع بعد البول ومسح الذكر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الذكر والفخذين لذلك العرق المتعدي من مخرج البول بعد مسحه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كلام شيخنا المحقق صاحب رياض المسائل حيث قال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حنان المذكور ثم موثقة سماعة الآتية وتأويلهما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المعاصرين هنا كلام غريب هو ان المحل النجس إذا أزيل عنه عين النجاسة بغير المطهر الشرعي فلا </w:t>
      </w:r>
    </w:p>
    <w:p>
      <w:pPr>
        <w:pStyle w:val="BookText"/>
        <w:rPr/>
      </w:pPr>
      <w:r>
        <w:rPr>
          <w:rFonts w:ascii="Amiri" w:hAnsi="Amiri" w:eastAsia="Amiri" w:cs="Amiri"/>
          <w:color w:val="111111"/>
          <w:sz w:val="28"/>
          <w:sz w:val="28"/>
          <w:szCs w:val="28"/>
          <w:rtl w:val="true"/>
          <w:lang w:bidi="ar-SA"/>
        </w:rPr>
        <w:t xml:space="preserve">تتعدى نجاسته إلى الملاقي ولو مع الرطوبة لأن النجس انما هو عين النجاسة لا المتنجس وجعل هذين الخبرين شاهدا على ذلك ، وهو كلام متين ان لم يقم الإجماع على خلافه ولم يكن ما دل عليه موافقا للعامة وقابلا للتأويل بما ذكرناه ، وأيضا ففي دلالة الخبر الأول على ما ادعاه تأمل ، ويمكن ان يستدل له بما هو أوضح سندا ومتنا وهو صحيح العيص بن القاسم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في موضع ليس فيه ماء فمسح ذكره بحجر وقد عرق ذكره وفخذاه؟ قال 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من مسح ذكره بيده ثم عرقت يده فأصاب ثوبه يغسل ثوبه؟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الفرق بين الذكر والفخذ عند عرقهما قبل التطهير الشرعي وبين الثوب عند اصابته لعرق اليد الماسحة للذكر قبله بالأمر بغسلهما دونه لا وجه له ظاهرا سوى الفرق بين ما يلاقي المتنجس وما يلاقي عين النجاسة ، فإن غسلهما انما هو لملاقاتهما بالرطوبة للمحل النجس قبل زوال عين النجاسة بالمسح بالحجر كما يرشد اليه وأو الحال ، وذلك يقتضي تعديها من المحل الى ما يجاوره ويلاصقه من بقية اجزاء الذكر والفخذ بخلاف الثوب فان ملاقاته انما وقعت بالمتنجس وهي اليد الماسحة بعد زوال عين النجاسة عن الماسح والممسوح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مفاد عطف مسح الذكر على البول بالفاء التي مقتضاها الترتيب بلا مهلة هو كون المسح وقع عقيب البول بلا مهلة ، ويؤيده ايضا انه هو المتعارف فإن الإنسان متى بال ولم يكن معه ماء مسح ما بقي على طرف ذكره من البول لئلا يتعدى الى ثوبه أو بدنه فينجسه ولا يعقل انه يتركه بغير مسح حتى يتردد في المغدى والمجي‌ء على وجه يعرق ذكره وفخذاه وعين البول باقية ضمن تلك المدة حتى انه بسبب العرق تتعدى نجاسة البول الى فخذيه مثلا ثم بعد ذلك يمسح ذكره ، بل من المعلوم انه بمجرد المغدى والمجي‌ء تتعدى نجاسة البول من غير حصول عرق إلى سائر </w:t>
      </w:r>
    </w:p>
    <w:p>
      <w:pPr>
        <w:pStyle w:val="BookText"/>
        <w:rPr/>
      </w:pPr>
      <w:r>
        <w:rPr>
          <w:rFonts w:ascii="Amiri" w:hAnsi="Amiri" w:eastAsia="Amiri" w:cs="Amiri"/>
          <w:color w:val="111111"/>
          <w:sz w:val="28"/>
          <w:sz w:val="28"/>
          <w:szCs w:val="28"/>
          <w:rtl w:val="true"/>
          <w:lang w:bidi="ar-SA"/>
        </w:rPr>
        <w:t xml:space="preserve">بدنه وثيابه ، أو يعقل انه يعرق في محله ذلك من غير تردد على وجه يسيل العرق من مخرج البول إلى سائر اجزاء الذكر والفخذين؟ وبالجملة فمعنى الرواية المتبادر منها انما هو ما ذكرناه أولا وهو انه سأله عن رجل بال فمسح مخرج بوله في وقته ذلك وعرق ذكره وفخذاه بعد ذلك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ذكره وفخذيه لملاقاة ذلك المحل المتنجس برطوبة ، وحينئذ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لا حالية كما أشرنا إليه آنفا ، وحينئذ فتكون هذه الرواية مع رواية حنان دليلا على ما ندعيه من تعدي نجاسة المتنجس بعد ازالة عين النجاسة ومسحها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آخر صحيح العيص المذكور غير صريح ولا ظاهر في كون المسح المذكور وقع بمجموع اليد ولا في كون الجزء الماسح منها بعينه هو الذي أصاب الثوب بالعرق بل هو محتمل لذلك ومحتمل لان تكون الملاقاة بجزء من اليد غير الجزء المتنجس منها كما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أبول ثم أتمسح بالأحجار فيجي‌ء مني البلل ما يفسد سراويلي؟ قال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صاحب رياض المسائل بعد ذكر خبر حنان ورواية سماعة المذكورة انه لا يدل ذلك على طهر المحل بالمسح بوجه من الوجوه وانما يدل على ان وجدان شي‌ء من البلل وان أفسد السراويل من كثرته مع عدم القطع بخروجه من مخرج البول الباقي على النجاسة أو ملاقاته له لا بأس به خصوصا مع مسح ما سوى المخرج من الذكر بالريق فإنه ينسبه الى الريق ، ثم ذكر الكلام الذي قدمنا نقله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الآخر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حكم بن حكيم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أصيب الماء وقد أصاب يدي شي‌ء من البول فأمسحه بالحائط أو التراب ثم تعرق </w:t>
      </w:r>
    </w:p>
    <w:p>
      <w:pPr>
        <w:pStyle w:val="BookText"/>
        <w:rPr/>
      </w:pPr>
      <w:r>
        <w:rPr>
          <w:rFonts w:ascii="Amiri" w:hAnsi="Amiri" w:eastAsia="Amiri" w:cs="Amiri"/>
          <w:color w:val="111111"/>
          <w:sz w:val="28"/>
          <w:sz w:val="28"/>
          <w:szCs w:val="28"/>
          <w:rtl w:val="true"/>
          <w:lang w:bidi="ar-SA"/>
        </w:rPr>
        <w:t>يدي فامسح وجهي أو بعض جسدي أو يصيب ثوبي؟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دلالة فيها على كون اصابة الثوب ومسح الوجه أو بعض الجسد بذلك الموضع النجس ولا على كون النجاسة شاملة لليد كملا حتى تستلزم الإصابة ببعض منها ذلك بل هي أعم من ذلك ، ونفى البأس انما هو لأجل ذلك لانه ما لم يعلم وصول عين النجاسة أو المتنجس إلى شي‌ء ومباشرته له بالرطوبة فلا يحكم بالنجاسة عملا بأصالة الطهارة وتمسكا بها الى ان يعلم الرافع لها ، وهذا بحمد اللّه سبحانه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حسن في المنتقى بعد ما أورد هذين الخبرين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والخبران كما ترى مخالفان لما هو معروف من مذهب الأصحاب ويمكن تأويلهما بالحمل على عدم تيقن اصابة الموضع المتنجس من الكف للثوب والوجه والجسد أو على توهم سريان النجاسة إلى سائر الكف بتواصل رطوبة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بذلك في الوافي أيضا فقال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بالمسح بالحائط والتراب زال العين ولم يبق من البول شي‌ء فما يلاقيه برطوبة انما يلاقي اليد المتنجسة لا النجاسة العينية والتطهير لا يجب إلا من ملاقاة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يتيقن اصابة البول جميع اجزاء اليد ولا وصول جميع اجزاء اليد الى الوجه أو الجسد أو الثوب ولا شمول العرق كل اليد فلا يخرج شي‌ء من الثلاثة عما كان عليه من الطهارة باحتمال ملاقاة البول فان اليقين لا ينقض بالشك ابدا وانما ينقض بيقين مثله كما يأتي في باب التطهير من المني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استبعاد في حمل الخبرين المذكورين على ما ذكرناه وان لهما نظائر في الاخبار توهم بظاهرها المخالفة وتحتاج في تطبيقها الى نوع تأويل قريب أو بعيد ، مثل صحيحة زرارة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يجنب في ثوبه أيتجفف فيه من 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إلا ان تكون النطفة فيه رطبة فإن كانت جافة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يوهم </w:t>
      </w:r>
    </w:p>
    <w:p>
      <w:pPr>
        <w:pStyle w:val="BookText"/>
        <w:rPr/>
      </w:pPr>
      <w:r>
        <w:rPr>
          <w:rFonts w:ascii="Amiri" w:hAnsi="Amiri" w:eastAsia="Amiri" w:cs="Amiri"/>
          <w:color w:val="111111"/>
          <w:sz w:val="28"/>
          <w:sz w:val="28"/>
          <w:szCs w:val="28"/>
          <w:rtl w:val="true"/>
          <w:lang w:bidi="ar-SA"/>
        </w:rPr>
        <w:t xml:space="preserve">طهارة المني وقد تقدم القول فيه في الفصل الثالث في نجاسة المني ومثلها صحيحة أبي أسامة </w:t>
      </w:r>
      <w:r>
        <w:rPr>
          <w:rStyle w:val="FootnoteAnchor"/>
          <w:rtl w:val="true"/>
        </w:rPr>
        <w:footnoteReference w:id="598"/>
      </w:r>
      <w:r>
        <w:rPr>
          <w:rFonts w:ascii="Amiri" w:hAnsi="Amiri" w:eastAsia="Amiri" w:cs="Amiri"/>
          <w:color w:val="111111"/>
          <w:sz w:val="28"/>
          <w:sz w:val="28"/>
          <w:szCs w:val="28"/>
          <w:rtl w:val="true"/>
          <w:lang w:bidi="ar-SA"/>
        </w:rPr>
        <w:t>وقد تقدم الكلام فيها في الموضع المشار إليه أيضا ، ومثل ذلك في الاخبار كثير كما لا يخفى على من تتبع الاخبار ، والغرض هنا انما هو التنبيه على قبول ما يستدل به على ما ذهب إليه للتأويل كما في نظائره التي من هذا القبيل فلا يحتج بها إذا على خلاف النهج الواضح السبيل الذي عليه عامة العلماء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في هذا المقام بعض الفضلاء من تلامذته الناسجين على منواله في جل مذاهبه وأقواله حيث قال في حواشيه على الوافي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الحبر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على ان المتنجس لا ينجس الظاهر انه لا يتم لان ليس فيها ان لهم ان يصلوا على تلك الحال بل سألوا عن كراهة ما فعلوا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البأس فإذا أرادوا الصلاة تطهروا وطهروا وصلوا ، وان سلمنا هذا فخبر ابن حكيم وعجز خبر العيص الأول لا يدل إلا على ان ما لم يعلم وصول المتنجس إلى شي‌ء رطبا متعديا رطوبته اليه لم يحكم بالنجاسة ، ثم ذكر تأويل خبر حنان بن سدير بنحو آخر غير ما ذكرناه ، الى ان قال وخبر سماعة ان كان المراد بعدم البأس ان يصلي في السعة والحال هذه فهو باطل بالاتفاق بل لا بد من تطهير مخرج البول ولا يبعد وجوب تطهير ثوبه ايضا ، فالمراد اما عدم البأس من فعله واما ان يكون في موضع ليس فيه ماء فبال وتمسح وتيمم ثم وجد البلل فسأل عن انتقاض التيمم به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الانتقاض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ذيل هذه الاخبار التي نقلنا استناده إليها وتعويله عليها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فك رقبته عن ربقة التقليد ان هذه الاخبار وما يجري مجراها صريحة في عدم تعدي النجاسة من المتنجس إلى شي‌ء قبل تطهيره وان كان رطبا إذا أزيل عنه عين النجاسة بالتمسح ونحوه وانما المنجس للشي‌ء عين النجاسة لا غير ، على انا لا نحتاج الى </w:t>
      </w:r>
    </w:p>
    <w:p>
      <w:pPr>
        <w:pStyle w:val="BookText"/>
        <w:rPr/>
      </w:pPr>
      <w:r>
        <w:rPr>
          <w:rFonts w:ascii="Amiri" w:hAnsi="Amiri" w:eastAsia="Amiri" w:cs="Amiri"/>
          <w:color w:val="111111"/>
          <w:sz w:val="28"/>
          <w:sz w:val="28"/>
          <w:szCs w:val="28"/>
          <w:rtl w:val="true"/>
          <w:lang w:bidi="ar-SA"/>
        </w:rPr>
        <w:t>دليل في ذلك فان عدم الدليل على وجوب الغسل دليل على عدم الوجوب إذ لا تكليف إلا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ما عرفت من التحقيق الكاشف عن ضعف باطنه وخافية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ان هذه الاخبار صريحة فيما ادعاه فهو ظاهر البطلان ، كيف وهو قد ذكر كما قدمنا نقله في معنى موثقة حنان بن سدير معنيين وكلامه انما يتم على تقدير أحدهما وكذا في رواية حكم بن حكيم ، فكيف تكونان صريحتين فيما ادعاه مع اعترافه بالاحتمالين الآخرين الموجبين لخروج الرواية من قالب الاستدلال؟ ما هذا إلا سهو ظاهر من هذا المحدث الماهر ، واما باقي الأخبار فيما أوضحناه وذكره الأصحاب من وجوه المعاني المحتملة فيها فكيف يدعى صراحتها؟</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عدم الدليل على وجوب الغسل دليل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انا قد أوضحنا بحمد اللّه سبحانه وتوفيقه دلالة موثقة حنان وصدر صحيحة العيص على ما ندعيه من وجوب الغسل في الصورة المذكورة ، مضافا الى ما أشرنا إليه من اخبار تطهير الأواني والفرش والبسط والجلود ونحوها ، هذا ان خصصنا محل النزاع بالأجسام الصلبة وان عممنا الحكم في المائع كما عرفت من انه ظاهر كلامه كان ما ذكره في الضعف والبطلان أظهر من ان يخفى على الصبيان فضلا عن العلماء الأعيان ، واللّه الهادي لمن يشاء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فيما اعلم في انه متى علمت الملاقاة الموجبة للتنجيس واشتبه محلها فان كان موضع الاشتباه محصورا وجب اجتناب ما حصل فيه الاشتباه وهكذا في الاشتباه بالمحرم ، وان كان موضع الاشتباه غير محصور لم يظهر للنجاسة أثر وبقي كل واحد من الافراد والاجزاء التي وقع فيها الاشتباه على أصل الطهارة والحلية في الاختلاط بالنجس والحرام ، وحينئذ فالكلام هنا يقع في مقامين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المحصور فان الحكم فيه ما ذكرناه كما عليه كافة الأصحاب الى ان انتهت النوبة إلى السيد السند السيد محمد والمحقق الشيخ حسن وقبلهما </w:t>
      </w:r>
    </w:p>
    <w:p>
      <w:pPr>
        <w:pStyle w:val="BookText"/>
        <w:rPr/>
      </w:pPr>
      <w:r>
        <w:rPr>
          <w:rFonts w:ascii="Amiri" w:hAnsi="Amiri" w:eastAsia="Amiri" w:cs="Amiri"/>
          <w:color w:val="111111"/>
          <w:sz w:val="28"/>
          <w:sz w:val="28"/>
          <w:szCs w:val="28"/>
          <w:rtl w:val="true"/>
          <w:lang w:bidi="ar-SA"/>
        </w:rPr>
        <w:t xml:space="preserve">شيخهما المحقق الأردبيلي فنازعوا في الحكم المذكور وتبعهم جمع ممن تأخر عنهم ، وقد سبق البحث معهم في مسألة الإناءين لكنا نورد كلامي السيد والشيخ حسن في ذلك في هذا المقام ونبين ما يتعلق به من النقض والإبرام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النجاسة في موضع محصور كالبيت وشبهه وجهل موضع النجاسة لم يسجد على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عليه بان المشتبه بالنجس قد امتنع فيه التمسك بأصالة الطهارة للقطع بحصول النجاسة فيما وقع فيه الاشتباه فيكون حكمه حكم النجس في انه لا يجوز السجود عليه ولا الانتفاع به في شي‌ء مما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أصالة الطهارة إنما امتنع التمسك بها بالنسبة إلى مجموع ما وقع فيه الاشتباه لا في كل جزء من اجزائه فإن أي جزء فرض من الاجزاء التي وقع فيها الاشتباه مشكوك في نجاسته بعد ان كان متيقن الطهارة واليقين انما يخرج عنه بيقين مثله ، وقد روى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لك ان تنقض اليقين بالشك ابدا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ذلك آت بعينه في غير المحصور فلو تم لاقتضى عدم جواز الانتفاع به فيما يفتقر إلى الطهارة وهو معلوم البطلان ، الى ان قال وبالجملة فالمتجه جواز السجود على ما لا يعلم نجاسته بعينه وعدم نجاسة الملاقي له تمسكا بمقتضى الأصل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جاز التمسك بأصالة الطهارة في كل جزء جزء فإنه ينتج من ذلك الحكم بالطهارة في الجميع البتة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الإناءين التي هي أحد جزئيات هذه المسألة متى لوحظ هذا الإناء على حدة فإن الأصل فيه الطهارة فيجب الحكم بطهارته وترتب أحكام الطاهر عليه من شربه والوضوء به ونحو ذلك ومتى لوحظ الآخر على حدة كان كذلك ، فاللازم من ذلك هو طهارتهما وجواز استعمالهما وهذا عين السفسطة للزوم سقوط </w:t>
      </w:r>
    </w:p>
    <w:p>
      <w:pPr>
        <w:pStyle w:val="BookText"/>
        <w:rPr/>
      </w:pPr>
      <w:r>
        <w:rPr>
          <w:rFonts w:ascii="Amiri" w:hAnsi="Amiri" w:eastAsia="Amiri" w:cs="Amiri"/>
          <w:color w:val="111111"/>
          <w:sz w:val="28"/>
          <w:sz w:val="28"/>
          <w:szCs w:val="28"/>
          <w:rtl w:val="true"/>
          <w:lang w:bidi="ar-SA"/>
        </w:rPr>
        <w:t xml:space="preserve">حكم النجاسة المحققة بالكلية ،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التجأ في دفع ذلك كما تقدم في مسألة الإناءين إلى انه مجرد استبعاد لا يلتفت اليه وانه قد وجد نظيره في حكم واجدي المني في الثوب المشترك ، ونحن قد أوضحنا ثمة بطلانه وهدمنا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النصوص الواردة في جملة من جزئيات هذه المسألة صريحة في إبطال هذا الكلام المزيف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الثوب الذي قد تنجس بعض منه غير معلوم وقد اشتبه موضعه في الثوب كملا ، فان النصوص أوجبت تطهير الثوب كملا ويأتي بمقتضى كلامه هنا انه يكفي تطهير جزء من الثوب بقدر الموضع النجس والنصوص تأباه ، وقد اعترف هو نفسه بذلك في المسألة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الثوب النجس المشتبه بثوب آخر طاهر فان الشارع أوجب الصلاة في كل منهما ومقتضى كلامه انه يكفي الصلاة في واحد منهما والنص يدفعه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قطع اللحم المشتبه ذكية بميتة فإن النصوص دلت على حرمة الجميع ومقتضى كلامه هنا حل كل قطعة قطعة منه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الإناءين ، وهذه المسائل كلها متفق عليها بين الأصحاب سلفا وخلفا والنصوص أيضا متفقة فيها على ما ذكرناه والسيد ومن حذا حذوه انما نازعوا في مسألة الإناءين من حيث ضعف السند باصطلاحه وان كان موثقا لعده عنده في قسم الضعيف متى اعرض عنه ، وجملة أصحاب هذا الاصطلاح عملوا به وجبروا ضعفه باتفاق الأصحاب على العمل بمضمونه مع اعترافهم في تلك المسائل الباقية بما دلت عليه النصوص الصحيحة الصريحة وان خالف مقتضى قاعدتهم ، والجميع كما ترى أظهر شي‌ء في رد كلامهم واختلال نظامهم فإنه لو كان ما ذكروه حكما كليا بناء على ما توهموه من صحيحة زرارة المذكورة في كلامه لما خرجت الأخبار المعتضدة باتفاق الأصحاب في تلك الجزئيات المذكورة بخلافه ، والمعنى في صحيحة زرارة ليس كما توهموه كما سيظهر لك في المقام ان شاء اللّه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بما ذكره هنا ايضا انه لو اشتبهت امه أو أخته أو إحدى محارمه بامرأة أخرى أو اثنتين مثلا فإنه يجوز له نكاح اي تلك النساء شاء لأصالة الحل </w:t>
      </w:r>
    </w:p>
    <w:p>
      <w:pPr>
        <w:pStyle w:val="BookText"/>
        <w:rPr/>
      </w:pPr>
      <w:r>
        <w:rPr>
          <w:rFonts w:ascii="Amiri" w:hAnsi="Amiri" w:eastAsia="Amiri" w:cs="Amiri"/>
          <w:color w:val="111111"/>
          <w:sz w:val="28"/>
          <w:sz w:val="28"/>
          <w:szCs w:val="28"/>
          <w:rtl w:val="true"/>
          <w:lang w:bidi="ar-SA"/>
        </w:rPr>
        <w:t>في كل واحدة واحدة ولا يحكم بتحريم الام والأخت ونحوهما إلا إذا كانت متشخصة ولا أظنه يتفوه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فالقول الفصل والتحقيق الجزل في المقام هو ان يقال لا ريب انه قبل وقوع النجاسة فإن الطهارة متيقنة في كل جزء جزء من اجزاء الأرض مثلا وكل فرد من افراد الأواني المحصورة وبعد وقوع النجاسة ومعلوميتها في موضع مخصوص أو فرد مخصوص فإنه يحكم بنجاسته يقينا ، واما مع وقوعها في جزء من تلك الاجزاء أو فرد من تلك الافراد واشتباهه بالباقي فإنه قد حصل لهذه الاجزاء وهذه الافراد حالة ثالثة بين يقين الطهارة ويقين النجاسة فكل منها ليس بمتيقن الطهارة ولا متيقن النجاسة ، والمعلوم من الشارع انه الحق هذا القسم بالقسم الأول وهو المتيقن النجاسة كما عرفت من الجزئيات التي ذكرناها وكذا بالنسبة إلى اختلاط الحلال بالحرام ، ووجه الفرق بين هذا القسم وما دلت عليه صحيحة زرارة المذكورة ونحوها ان في هذا القسم الذي ذكرناه قد علم وجود النجاسة قطعا ولكن اشتبه علينا موضعها من تلك الافراد والاجزاء ومورد الصحيحة المشار إليها وأمثالها انما هو حصول الظن والشك بالنجاسة ، فالمقابل ليقين الطهارة انما هو الظن أو الشك فمن أجل ذلك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يقين الطهارة وانه لا يخرج عنه بمجرد الظن والشك ، وفرض الشارح هذا بالنسبة الى كل جزء جزء من الاجزاء المحصورة ليس في محله لما يلزم منه من رفع حكم النجاسة المعلومة يقينا بالكلية ومن أجل ذلك دلت النصوص على إعطاء حكم المشتبه بالنجس أو المحرم في المحصور حكم ما اشتبه به ، فان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شامل لما لو كان ذلك المحرم متعينا متشخصا أو مشتبها بأفراد مخصوصة متعينة ، فإنه كما يقطع بوجود النجس والحرام مع التشخص بقطع ايضا بوجوده في صورة الاشتباه في الافراد المعينة فتشمله الأوامر المذكورة ، غاية الأمر انه لما لم </w:t>
      </w:r>
    </w:p>
    <w:p>
      <w:pPr>
        <w:pStyle w:val="BookText"/>
        <w:rPr/>
      </w:pPr>
      <w:r>
        <w:rPr>
          <w:rFonts w:ascii="Amiri" w:hAnsi="Amiri" w:eastAsia="Amiri" w:cs="Amiri"/>
          <w:color w:val="111111"/>
          <w:sz w:val="28"/>
          <w:sz w:val="28"/>
          <w:szCs w:val="28"/>
          <w:rtl w:val="true"/>
          <w:lang w:bidi="ar-SA"/>
        </w:rPr>
        <w:t xml:space="preserve">يمكن الوصول الى الاجتناب عن ذلك النجس أو المحرم إلا بالاجتناب عن الجميع وجب اجتناب الجميع من باب ان ما لا يتم الواجب إلا به فهو واجب ، ونظيره في الأحكام غير عزيز فان من فاتته صلاة فريضة واشتبهت بباقي الخمس وجب عليه الإتيان بالجميع نصا وفتوى بالتقريب المذكور ، واما لو لم يكن محصورا كالموجود بأيدي الناس وفي الأسواق فإنه لا يقطع بوجود المحرم ولا النجس فيما يراد استعماله منه وان علم وجوده في الواقع ونفس الأمر ، ومن هنا حكم الشارع بحل ما في أيدي المسلمين وأسواقهم وطهارته وجواز شرائه وان علم وجود الحرام والنجس في أيدي بعض الناس الغير المعلومين ، وهذا هو الذي وردت فيه صحيحة زرارة المذكورة في كلامه ونحوها وورد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انه قذر</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الاخبار انما وردت في غير المحصور دون المحصور بمعنى ان كل شي‌ء له افراد بعضها طاهر وبعضها نجس أو بعضها حلال وبعضها حرام فان الحكم فيها الطهارة والحلية حتى يعلم كونه من الافراد المحرمة أو النجسة ، ومن هنا دخلت الشبهة على جملة من أفاضل متأخري المتأخرين حيث أجروا هذه الاخبار في قسم المحصور ومنهم السيد المذكور ونحوه ممن حذا حذوه في مسألة الطهارة والنجاسة والمحدث الكاشاني والفاضل الخراساني في مسألة اختلاط الحلال بالحرام فحكموا بحل الجميع في المحصور ، وهذا غلط نشأ من عدم التأمل في الاخبار ، وقد أشبعنا الكلام معهما في الدرر النجفية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ما قلناه موثقة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كل شي‌ء هو لك حلال حتى تعلم انه حرام بعينه فتدعه من قبل نفسك ، وذلك مثل الثوب يكون عليك قد اشتريته وهو سرقة ، والمملوك عندك وهو حر </w:t>
      </w:r>
    </w:p>
    <w:p>
      <w:pPr>
        <w:pStyle w:val="BookText"/>
        <w:rPr/>
      </w:pPr>
      <w:r>
        <w:rPr>
          <w:rFonts w:ascii="Amiri" w:hAnsi="Amiri" w:eastAsia="Amiri" w:cs="Amiri"/>
          <w:color w:val="111111"/>
          <w:sz w:val="28"/>
          <w:sz w:val="28"/>
          <w:szCs w:val="28"/>
          <w:rtl w:val="true"/>
          <w:lang w:bidi="ar-SA"/>
        </w:rPr>
        <w:t>ولعله قد باع نفسه أو خدع فبيع قهرا ، وامرأة تحتك وهي أختك أو رضيعتك ، 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الجارود المروية في المحاسن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فقلت له أخبرني من رأى انه يجعل فيه الميتة؟ فقال أمن أجل مكان واحد يجعل فيه الميتة حرم في جميع الأرضين؟ ما علمت أنه ميتة فلا تأكل وما لم تعلم فاشتر وبع وكل ، واللّه اني لأعترض السوق فاشتري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 ومورد الخبرين وان كان الحل والحرمة إلا ان المسألتين من باب واحد فبعين ما قيل هنا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يعلم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انا نحكم على كل شي‌ء نراه في أيدي الناس وأسواقهم بالطهارة وان كان نجسا في الواقع ونستصحب هذا الحكم الى ان يعلم الرافع له لا ان مورده المحصور كما في مسألة الإناءين ونحوها لمعلومية النجاسة الموجبة للخروج عن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حسن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علمت الملاقاة على الوجه المؤثر واشتبه محلها فان كان موضع الاشتباه غير محصور لم يظهر للنجاسة أثر وبقي كل واحد من الاجزاء التي وقع فيها الاشتباه على أصل الطهارة لا نعرف في ذلك خلافا ، وان كان محصورا فظاهر جماعة من الأصحاب انه لا خلاف حينئذ في وجوب اجتناب ما حصل فيه الاشتباه كما مر في اشتباه الإناء من الماء الطاهر بالنجس ، ولم يذكروا على الحكم هنا حجة وقد بينا في مسألة الإناءين ان العمدة في الحكم بوجوب اجتنابهما على الإجماع المدعى هناك وان ما عداه من الوجوه التي احتجوا بها ضعيفة مدخولة ولعل اعتمادهم في الحكم هنا ايضا على الإجماع لا على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بالنسبة إلى المحصور من انه ظاهر جماعة من الأصحاب المؤذن بعدم الاتفاق على ذلك فهو مردود بأنه لم يوجد المخالف في هذه المسألة بكل من طرفيها اعني </w:t>
      </w:r>
    </w:p>
    <w:p>
      <w:pPr>
        <w:pStyle w:val="BookText"/>
        <w:rPr/>
      </w:pPr>
      <w:r>
        <w:rPr>
          <w:rFonts w:ascii="Amiri" w:hAnsi="Amiri" w:eastAsia="Amiri" w:cs="Amiri"/>
          <w:color w:val="111111"/>
          <w:sz w:val="28"/>
          <w:sz w:val="28"/>
          <w:szCs w:val="28"/>
          <w:rtl w:val="true"/>
          <w:lang w:bidi="ar-SA"/>
        </w:rPr>
        <w:t xml:space="preserve">المحصور وغير المحصور سواه ومن في طبقته ومن تأخر عنه ، ولهذا انه في المدارك كما قدمنا في عبارته قال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به في كلام الأصحاب واما ما ذكره من انه ليس عليه دليل ولا حجة سوى الإجماع فهو مردود بما عرفت من الجزئيات الداخلة تحت هذه القاعدة الثابتة بالنصوص ، ولا يخفى ان القواعد الكلية في الأحكام الشرعية كما تثبت بورود النص في الحكم مسورا بسور الكلية كذلك تثبت بتتبع الجزئيات المتفقة على ذلك الوجه ، ونحن قد تتبعنا الأخبار بالنسبة إلى المحصور فوجدناها قد وردت في جملة من الأحكام متفقة النظام ملتئمة تمام الالتئام على الدخول تحت هذه القاعدة التي ذكرها الأصحاب وهو إعطاء المشتبه بالنجس والحرام حكمهما في المحصور كما مرت إليه الإشارة ، والقواعد الكلية كما تثبت بورودها مسورة بسور الكلية تثبت ايضا بتتبع الجزئيات واتفاقها على نهج واحد في الحكم كالقواعد النحوية المبنية على تتبع جزئيات كلام العرب ، وأكثر القواعد في الأحكام الشرعية انما هو من هذا القبيل كما لا يخفى على المتتبع من ذوي التحصيل ، ويعضد ذلك الإجماع المدعى في المسألة والوجوه التي ذكروها وقد بينا وجه صحتها في مسألة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غير المحصور وقد عرفت إجماع الأصحاب هنا ايضا على ارتفاع حكم النجاسة ، بقي الإشكال في انه لم يرد في الاخبار في هذا المقام التعبير بالمحصور وغير المحصور وترتب كل من حكمي المحصور وغير المحصور على وجود هذا العنوان وانما المستفاد من تتبعها كما قدمنا بيانه انه متى وقع الاشتباه في افراد معلومة مشاهدة كمسألة الإناءين واللحم المختلط ذكية بميتة والثياب المختلط نجسها بطاهرها ونحو ذلك فإنه يجب عليه اجتناب الجميع وان الشارع قد اعطى المشتبه هنا حكم ما اشتبه به في النجاسة والحرمة ، واما ما يوجد في أيدي المسلمين وأسواقهم فالحكم فيه هو الطهارة والحلية وان علم النجس والحرام في الجملة لا في تلك العين بخصوصها متحدة أو متعددة ، والأصحاب هنا قد عبروا عن الحكمين المذكورين بالمحصور وغير المحصور وكلامهم في بيان المراد من ذلك </w:t>
      </w:r>
    </w:p>
    <w:p>
      <w:pPr>
        <w:pStyle w:val="BookText"/>
        <w:rPr/>
      </w:pPr>
      <w:r>
        <w:rPr>
          <w:rFonts w:ascii="Amiri" w:hAnsi="Amiri" w:eastAsia="Amiri" w:cs="Amiri"/>
          <w:color w:val="111111"/>
          <w:sz w:val="28"/>
          <w:sz w:val="28"/>
          <w:szCs w:val="28"/>
          <w:rtl w:val="true"/>
          <w:lang w:bidi="ar-SA"/>
        </w:rPr>
        <w:t>لا يخلو من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من الأصحاب جعلوا المرجع في الحصر الى ما يصدق عليه العرف إذ لم يثبت له حقيقة في غيره ومثلوا له في الأرض بالبيت والبيتين ولغير المحصور فيها بالصحراء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علي في حاشية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بالمحصور وغير المحصور ما كان كذلك في العادة لأن الحقيقة العرفية مقدمة على اللغوية عند فقد الشرعية ، ولانه لولا ارادة العرفية هنا لامتنع تحقق الحكم فان كل ما يوجد من المعدودات فهو قابل للعد والحصر والمراد به ما يعسر حصره وعده عرفا باعتبار كثرة آحاده ، وطريق ضبطه وضبط أمثاله انك إذا أخذت مرتبة من مراتب العدد عليا تقطع بأنها مما لا يحصر ولا يعد عادة لعسر ذلك في الزمان القصير كالألف مثلا تجعلها طرفا ثم تأخذ مرتبة اخرى دنيا كالثلاثة مما يقطع بكونها محصورة ومعدودة لسهولة عدها في الزمان القصير فتجعلها طرفا مقابلا للأول ثم تنظر فيما بينهما من الوسائط فكل ما جرى مجرى الطرف الأول تلحقه به وما جرى مجرى الطرف الثاني تلحقه به وما وقع فيه الشك يعرض على القوانين والنظائر ويراجع فيه القلب فان غلب على الظن إلحاقه بأحد الطرفين فذاك وإلا عمل فيه بالاستصحاب الى ان يعلم الناقل ، وهذا ضابط لما ليس بمحصور شرعا في أبواب الطهارة والنكاح وغيرهما ، فمتى اشتبه الذكي بغيره والطاهر بالنجس في الثياب والمكان والأواني والمياه وغير ذلك والمحرمة بالأجنبية وكان غير محصور لم يجب الاجتناب وإلا وجب ، إذا عرفت ذلك فاعلم أن المشتبه بالنجس من الأمكنة كالبيت والبيتين له حكمه على معنى وجوب اجتناب الجميع فلا يجوز ان يجعل شي‌ء منه مسجد الجبهة لما تقرر من ان مسجد الجبهة يشترط فيه الطهارة وقد تكافأ في المشتبه بالنجس كل من طرفي الطهارة والنجاسة ، وكذا استعماله في كل ما يشترط فيه الطهارة كالتعفير في إناء الولوغ والتيمم ، اما لو باشر بعضه برطوبة فإن المحل الملاقي لا ينجس إذا كان مملوكا لطهارته قبل ذلك لعدم القطع بملاقاة النجاسة فيستصحب حكم الطهارة </w:t>
      </w:r>
    </w:p>
    <w:p>
      <w:pPr>
        <w:pStyle w:val="BookText"/>
        <w:rPr/>
      </w:pPr>
      <w:r>
        <w:rPr>
          <w:rFonts w:ascii="Amiri" w:hAnsi="Amiri" w:eastAsia="Amiri" w:cs="Amiri"/>
          <w:color w:val="111111"/>
          <w:sz w:val="28"/>
          <w:sz w:val="28"/>
          <w:szCs w:val="28"/>
          <w:rtl w:val="true"/>
          <w:lang w:bidi="ar-SA"/>
        </w:rPr>
        <w:t>والثابت قبل الملاقاة ، وما وقع في كلامهم من ان المشتبه بالنجس له حكم النجس لا يريدون به من جميع الوجوه للقطع بأنه في الأصل طاهر قطعا ولم يعرض له تنجيس وما كان كذلك فهو في نفسه على طهارته فقد خالف حكم النجس من هذا الوجه ، وغاية ما هناك ان الاشتباه صيره بحيث يمتنع استعماله فيما يشترط فيه الطهارة فصار كالنجس من هذه الجهة ، على ان تشبيه شي‌ء بآخر لا يقتضي المساواة من كل وجه كما تقرر بين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ان يؤيد ما ذكره في غير المحصور بأنه ما يعسر حصره عرفا باعتبار كثرة آحاده موثقة حنان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جدي رضع من خنزيرة حتى شب واشتد عظمه استفحله رجل في غنم له فخرج له نسل ما تقول في نسله؟ فقال اما ما عرفت من نسله بعينه فلا تقربه واما ما لم تعرفه فإنه بمنزلة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انه لكثرة تلك الغنم على وجه يعسر عدها فالحكم فيه الحلية لكل فرد فرد منها ،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فيه انما هو عدم معلومية بقاء ما خرج من نسله في تلك الغنم لكثرتها فلعله قد ذهب منها بأحد وجوه الذهاب كما يشير اليه التنظير بالجبن من حيث عدم معلومية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بالنسبة إلى ملاقي ذلك المشتبه برطوبة وانه لا يتعدى اليه حكم ما لاقاه فهو أحد القولين في المسألة وقد تقدم تحقيق القول فيه في مسألة الإناءين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من المتأخرين جعلوا المرجع في صدق الحصر وعدمه الى حصول الحرج والضرر بالاجتناب وعدمه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ناظر الى ما يوجد في عبارات كثير من تعليل عدم وجوب الاجتناب في غير المحصور بلزوم المشقة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بشي‌ء فإن الغرض من هذا التعليل كما يظهر تقريب الحكم لا الاستدلال له إذ لا يعقل الاعتماد في مثل هذه التفرقة والبناء في تأسيس هذا الحكم على نحو هذه القاعدة كما هو </w:t>
      </w:r>
    </w:p>
    <w:p>
      <w:pPr>
        <w:pStyle w:val="BookText"/>
        <w:rPr/>
      </w:pPr>
      <w:r>
        <w:rPr>
          <w:rFonts w:ascii="Amiri" w:hAnsi="Amiri" w:eastAsia="Amiri" w:cs="Amiri"/>
          <w:color w:val="111111"/>
          <w:sz w:val="28"/>
          <w:sz w:val="28"/>
          <w:szCs w:val="28"/>
          <w:rtl w:val="true"/>
          <w:lang w:bidi="ar-SA"/>
        </w:rPr>
        <w:t>واضح ، ولو قدر بناء الحكم على ذلك لانهار من أصله إذ المشقة قد تنتفي في كثير مما ليس بمحصور وربما وجدت في بعض افراد المحصور فأي معنى حينئذ لجعل الحصر مناطا للحكم وقد كان الواجب على هذا ان يناط بعدم المشقة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فالإشكال في التفرقة هنا بين ما يجب فيه الاجتناب وما لا يجب قوى جدا إذ ليس لها شاهد من جهة النص يعول في حكمها عليه وانما هي من عبارات الفقهاء ، والرجوع الى القاعدة المقررة في الألفاظ التي لم يثبت لها حقيقة من جهة الشرع يتوقف على وجدان غيرها ، ولا يكاد يظهر من اللغة ولا من العرف معنى مشخص لهذا اللفظ يطابق ما هو غرضهم منه ، مع ان في كلامهم اختلافا في التمثيل للمحصور فالمحقق والفاضل مثلا له بالبيت وقد حكينا عن جماعة التمثيل بالبيت والبيتين ومثل بعض بالبيتين والثلاثة ، وربما فسر غير المحصور بما يعسر حصره وعده لكثرة آحاده ، والظلام يلوح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وانما أطلنا الكلام بنقل كلماتهم في المقام لتطلع على ان النفخ في غير ضرام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فالمستفاد من الاخبار هو ما قدمنا ذكره فكل ما دخل في افراد القسم الأول الحق به وما دخل في افراد الثاني الحق به وما اشتبه الأمر فيه فالاحتياط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المعالم ان حكم بنجاسة شي‌ء لعروض أحد الأسباب المقتضية لذلك توقف في عوده إلى الطهارة على العلم بحصول أحد الوجوه التي ثبت كونها مفيدة للتطهير أو ما يقوم مقام العلم وهو شهادة العدلين ، ويحتمل الاكتفاء باخبار العدل الواحد لعموم 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ولا اعتبار باخبار غير العدل إلا ان ينضم إليه القرائن المفيدة معه للعلم ، ولو افادته منفردة كفت في الحكم بالطهارة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من تعرض لهذا الحكم غيره بنفي أو إثبات إلا الفاضلان </w:t>
      </w:r>
    </w:p>
    <w:p>
      <w:pPr>
        <w:pStyle w:val="BookText"/>
        <w:rPr/>
      </w:pPr>
      <w:r>
        <w:rPr>
          <w:rFonts w:ascii="Amiri" w:hAnsi="Amiri" w:eastAsia="Amiri" w:cs="Amiri"/>
          <w:color w:val="111111"/>
          <w:sz w:val="28"/>
          <w:sz w:val="28"/>
          <w:szCs w:val="28"/>
          <w:rtl w:val="true"/>
          <w:lang w:bidi="ar-SA"/>
        </w:rPr>
        <w:t xml:space="preserve">الأمين الأسترآبادي والمحقق السيد نعمة اللّه الجزائري فإنهما نقلا عن جملة من علماء عصريهما انهم كانوا لأجل هذه الشبهة يهبون ثيابهم للقصارين أو يبيعونها عليهم ثم يشترونها منهم مستندين الى ما قدمنا نقله عن المحقق المذكور ، ثم ردا ذلك بان المستفاد من الاخبار ان كل ذي عمل فهو مؤتمن على عمله ما لم يظهر منه خلافه ، قال الأمين الأسترآبادي في الفوائد المدنية في عد جملة من أغلاط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ان جمعا من أرباب التدقيق منهم زعموا انه إذا علمنا نجاسة ثوب مثلا لا نحكم بطهارته إلا إذا قطعنا بإزالتها أو شهد عندنا شاهدان عدلان لان اليقين لا ينقض إلا بيقين أو بما جعله الشارع في حكم اليقين وهو شهادة العدلين في الوقائع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بطلان دقتهم دليلان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اللبيب الذي تتبع أحاديثنا بعين الاعتبار والاختبار يقطع بأنه يستفاد منها ان كل ذي عمل مؤتمن على عمله ما لم يظهر خلافه ، وان شئت ان تعلم كل ما علمنا فانظر إلى الأحاديث الواردة في القصارين والجزارين وحديث تطهير الجارية ثوب سيدها </w:t>
      </w:r>
      <w:r>
        <w:rPr>
          <w:rStyle w:val="FootnoteAnchor"/>
          <w:rtl w:val="true"/>
        </w:rPr>
        <w:footnoteReference w:id="608"/>
      </w:r>
      <w:r>
        <w:rPr>
          <w:rFonts w:ascii="Amiri" w:hAnsi="Amiri" w:eastAsia="Amiri" w:cs="Amiri"/>
          <w:color w:val="111111"/>
          <w:sz w:val="28"/>
          <w:sz w:val="28"/>
          <w:szCs w:val="28"/>
          <w:rtl w:val="true"/>
          <w:lang w:bidi="ar-SA"/>
        </w:rPr>
        <w:t xml:space="preserve">والحديث الصريح في ان الحجام مؤتمن في تطهير موضع الحجامة </w:t>
      </w:r>
      <w:r>
        <w:rPr>
          <w:rStyle w:val="FootnoteAnchor"/>
          <w:rtl w:val="true"/>
        </w:rPr>
        <w:footnoteReference w:id="609"/>
      </w:r>
      <w:r>
        <w:rPr>
          <w:rFonts w:ascii="Amiri" w:hAnsi="Amiri" w:eastAsia="Amiri" w:cs="Amiri"/>
          <w:color w:val="111111"/>
          <w:sz w:val="28"/>
          <w:sz w:val="28"/>
          <w:szCs w:val="28"/>
          <w:rtl w:val="true"/>
          <w:lang w:bidi="ar-SA"/>
        </w:rPr>
        <w:t>لكن لا بد من قريحة قويمة وفطنة مستقيمة وإلا لا تعبت نفسك وغيرك فان كلا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مما يعم به البلوى فلو كان مضيقا كما زعموا لظهر عندنا منه اثر واضح بين ، ولم يظهر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يدل على التوسعة وقد بلغني أن جمعا من فحول علمائهم المتورعين يهبون الثياب النجسة للقصارين ثم يسترجعونها ومن المعلوم عند الفقيه الحاذق ان هذه الحيلة غير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التي أشار إليها ما ورد في صحيحة الفضلاء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اللحم من الأسواق ولا يدرون ما صنع القصابون؟ </w:t>
      </w:r>
    </w:p>
    <w:p>
      <w:pPr>
        <w:pStyle w:val="BookText"/>
        <w:rPr/>
      </w:pPr>
      <w:r>
        <w:rPr>
          <w:rFonts w:ascii="Amiri" w:hAnsi="Amiri" w:eastAsia="Amiri" w:cs="Amiri"/>
          <w:color w:val="111111"/>
          <w:sz w:val="28"/>
          <w:sz w:val="28"/>
          <w:szCs w:val="28"/>
          <w:rtl w:val="true"/>
          <w:lang w:bidi="ar-SA"/>
        </w:rPr>
        <w:t>فقال كل إذا كان ذلك في سوق المسلمين ولا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أكل الجبن وتقليد السيف وفيه الكيمخت والغراء؟ فقال لا بأس به ما لم تعلم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إبراهيم بن ابي محمود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والقصار يكون يهوديا أو نصرانيا وأنت تعلم انه يبول ولا يتوضأ ما تقول في عمله؟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السابرية يعملها المجوس وهم أخباث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قريبا ، وفي رواية عبد الأعلى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أفيها وضوء؟ قال لا ولا يغسل مكانها لان الحجام مؤتمن إذا كان ينظفه ولم يكن صبيا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الواردة من هذا القبيل ، والتقريب فيها ان أصالة الطهارة والحلية التي قد صارت قاعدة انما بنيت على ائتمانهم على أعمالهم المذكورة ، ويؤيد ذلك ما ورد في كثير من اخبار الصناع والمستأجرين على الأعمال إذا أفسدوا من انه لا يضمنه إلا ان يتهمه فمتى كان مأمونا لا يتهمه فلا يضمنه ولا يغرمه ما أفسد ، وليس الوجه فيه إلا انه مؤتمن وموثوق بعمله وانه لا يخالف صاحب العمل إلا ان يكون بغير اختياره وهو ظاهر في التأييد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التي أشار إليها المحدث المذكور بحديث تطهير الجارية ثوب سيدها فهي رواية ميسر </w:t>
      </w:r>
      <w:r>
        <w:rPr>
          <w:rStyle w:val="FootnoteAnchor"/>
          <w:rtl w:val="true"/>
        </w:rPr>
        <w:footnoteReference w:id="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 فلا تبالغ في غسله فأصلي فيه فإذا هو يابس؟ فقال أعد صلاتك اما انك لو كنت غسلت أنت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ربما استند اليه من ذهب الى </w:t>
      </w:r>
    </w:p>
    <w:p>
      <w:pPr>
        <w:pStyle w:val="BookText"/>
        <w:rPr/>
      </w:pPr>
      <w:r>
        <w:rPr>
          <w:rFonts w:ascii="Amiri" w:hAnsi="Amiri" w:eastAsia="Amiri" w:cs="Amiri"/>
          <w:color w:val="111111"/>
          <w:sz w:val="28"/>
          <w:sz w:val="28"/>
          <w:szCs w:val="28"/>
          <w:rtl w:val="true"/>
          <w:lang w:bidi="ar-SA"/>
        </w:rPr>
        <w:t xml:space="preserve">التمسك بأصالة النجاسة حتى يظهر الرافع حيث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الصلاة لما لم يكن هو الغاسل بنفسه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لو كنت غسلت أنت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فان ظاهر الخبر ان الأمر بإعادة الصلاة انما هو لبقاء المني لا لكون الجارية قد غسلته وغسلها غير معتبر ولا مطهر حتى لو فرض أنه إزالته عن الثوب ولم يجده فيه كان عليه إعادة الصلاة وغسل الثوب لعدم الاعتداد بغسلها فإنه توهم محض ، بل الأمر في الإعادة والغسل انما ابتنى على وجود المني ، وبهذا التقريب يكون الخبر من أدلة المسألة كما ذكره المحدث المذكور فان مفهوم الخبر انه لو لم يجد المني لم يأمره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الصلاة ، وفيه حينئذ دلالة على الاكتفاء بغسل الجارية كما هو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غسل الجارية معتبرا شرعا وموجبا لطهارة الثوب لم تجب الإعادة وان وجد المني بعد ذلك لانه وان علم بالمني فيه سابقا إلا انه قد بنى على طهارة الثوب طهارة شرعية موجبة لجواز الصلاة كجاهل النجاسة فلا تتعقبه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الجارية انما يكون غسلا شرعيا معتدا به لو لم يظهر فساده واما بعد ظهور فساده فلا مجال للحكم بكونه شرعيا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لو كنت غسلت أنت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انك لو غسلت أنت لبالغت في إزالة النجاسة ولم يبق منها اثر فلم يكن عليك اعادة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ما ذكرناه ايضا ان الظاهر من الأخبار ان الناس في الصدر الأول كانوا يدفعون ثيابهم للغسال لأجل غسلها من الأوساخ والنجاسات ويسترجعونها ويلبسونها ويصلون فيها من غير تناكر ولو كان ما ذكروه حقا من انه لا يتم الحكم بالطهارة إلا بتمليكه إياها لنقل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فمن المعلوم وجود الأطفال في بيوت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أصحابهم ولا ريب في حصول النجاسات أيضا في ثيابهم منهم أو من غيرهم ولو كان ما ذكروه حقا لورد في خبر من الاخبار أو نقله ناقل في عصر من الأعصار وليس فليس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والى هذا الوجه أشار المحدث المتقدم ذكره بالدليل الثاني وهو عموم البلوى بذلك ومرجعه الى العمل بالبراء فالأصلية في مثل هذا الموضع كما تقدم ذكره في مقدمات الكتاب ، وقد وجهه في موضع آخر من كتابه المتقدم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جمعا غفيرا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الأربعة آلاف رجل الذين هم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كانوا ملازمين لهم في مدة تزيد على ثلاثمائة سنة وكان همهم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الدين وترويج الشريعة وكانوا لحرصهم على ذلك يكتبون كل ما يسمعونه خوفا من عروض النسيان لهم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يحثونهم على ذلك وليس الغرض منه إلا العمل بذلك بعدهم ، ففي مثل ذلك يجوز التمسك بالبراءة الأصلية إذ لو كان ثمة دليل والحال كذلك 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ما اعتمده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يقين النجاسة لا يرتفع إلا بيقين الطهارة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الدليل عليه والنصوص انما وردت بذلك بالنسبة إلى أصالة الطهارة والحلية لبناء الأحكام الشرعية على السهولة والسماحة ، وقياس النجاسة على ذلك قياس مع الفارق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منقوض بما ذهب اليه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المذكور من الحكم بطهارة الإنسان بمجرد الغيبة لأن معلومية الحدث من المكلف في اليوم والليلة بالبول والغائط مما لا سبيل إلى إنكاره فالحكم بنجاسته يقيني البتة فلو توقف الحكم بطهارته على يقين وجود ذلك لم يمكن الحكم بطهارة أحد من الناس بالكلية ولو اكتفى باخباره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الصلاة خلف الامام حتى يسأله عن ذلك ، وكذا لو رأى في ثوب أحد نجاسة مثلا ثم رآه بعد ذلك خاليا من تلك النجاسة فإنه لا يجوز له استعماله والصلاة فيه وان يقتدي بإمام يصلي فيه حتى يسأله عن ذلك ، واللوازم كلها باطلة إذ لا قائل بها ولا دليل عليها بل الأدلة على خلافها ظاهرة</w:t>
      </w:r>
      <w:r>
        <w:rPr>
          <w:rFonts w:eastAsia="Amiri" w:cs="Amiri" w:ascii="Amiri" w:hAnsi="Amiri"/>
          <w:color w:val="111111"/>
          <w:sz w:val="28"/>
          <w:szCs w:val="28"/>
          <w:rtl w:val="true"/>
          <w:lang w:bidi="ar-SA"/>
        </w:rPr>
        <w:t xml:space="preserve">. </w:t>
      </w:r>
      <w:bookmarkStart w:id="47" w:name="pg12473_124463"/>
    </w:p>
    <w:p>
      <w:pPr>
        <w:pStyle w:val="BookText"/>
        <w:rPr/>
      </w:pPr>
      <w:bookmarkEnd w:id="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قد ورد في جملة من المواضع الخروج عن اليقين بمجرد الظن كما في صورة إخبار المرأة بموت الزوج واخبارها بالطلاق واخبارها بالخروج من العدة والنقاء من الحيض ، فان الشارع قد جوز قبول خبرها في هذه المواضع كلها وغاية ما يفيده هو الظن مع ان الأمور التي أخبرت بالخروج عنها متيقنة معلومة تترتب عليها أحكام شرعية وتنتفي تلك الأحكام بقبول خبرها ، وحينئذ فقول ذلك القائل ان يقين النجاسة لا يخرج عنه إلا بيقين الطهارة ان أراد من حيث خصوص النجاسة فقد عرفت انه لا دليل عليه ، وان أراد أنه حيثما كان اليقين وفي أي موضع كان فإنه لا يجوز الخروج عنه إلا بما يوجب اليقين فهذه جملة من المواضع قد جوز الشارع فيها الخروج عن اليقين بمجرد الظن ، ونحو ذلك ما ورد في حسنة زرارة والفضيل </w:t>
      </w:r>
      <w:r>
        <w:rPr>
          <w:rStyle w:val="FootnoteAnchor"/>
          <w:rtl w:val="true"/>
        </w:rPr>
        <w:footnoteReference w:id="616"/>
      </w:r>
      <w:r>
        <w:rPr>
          <w:rFonts w:ascii="Amiri" w:hAnsi="Amiri" w:eastAsia="Amiri" w:cs="Amiri"/>
          <w:color w:val="111111"/>
          <w:sz w:val="28"/>
          <w:sz w:val="28"/>
          <w:szCs w:val="28"/>
          <w:rtl w:val="true"/>
          <w:lang w:bidi="ar-SA"/>
        </w:rPr>
        <w:t>من انه متى شك في الصلاة وانه اتى بها أو لم يأت بها بعد خروج الوقت فإنه لا يلتفت ، مع ان اشتغال الذمة متيقن ومجرد خروج الوقت لا يوجب يقين البراءة ، بل ورد في القاعدة المتفق عليها من ان يقين الطهارة لا يجوز الخروج عنه إلا بيقين النجاسة ما أوجب الخروج في بعض الجزئيات بمجرد الشك كمن تطهر بعد ان بال ولم يستبرئ أو اغتسل ولم يبل ثم خرج منه بلل مشتبه فإنه ينقض وضوءه وغسله مع انه غير متيقن كونه بولا أو منيا ، الى غير ذلك من المواضع التي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ولو أمكن تطرق المناقشة الى بعض ما ذكرناه من الأدلة إلا انها باجتماعها مما تفيد دلالة قوية على ما ذكرناه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81438_77815467"/>
      <w:bookmarkStart w:id="49" w:name="_Toc18"/>
      <w:bookmarkEnd w:id="48"/>
      <w:r>
        <w:rPr>
          <w:rtl w:val="true"/>
        </w:rPr>
        <w:t xml:space="preserve">البحث الثاني </w:t>
      </w:r>
      <w:r>
        <w:rPr>
          <w:rtl w:val="true"/>
        </w:rPr>
        <w:t xml:space="preserve">: </w:t>
      </w:r>
      <w:r>
        <w:rPr>
          <w:rtl w:val="true"/>
        </w:rPr>
        <w:t>فيما تجب إزالته من النجاسات وما يعفى عنه</w:t>
      </w:r>
      <w:bookmarkEnd w:id="49"/>
    </w:p>
    <w:p>
      <w:pPr>
        <w:pStyle w:val="Heading5"/>
        <w:numPr>
          <w:ilvl w:val="4"/>
          <w:numId w:val="1"/>
        </w:numPr>
        <w:rPr/>
      </w:pPr>
      <w:bookmarkStart w:id="50" w:name="__RefHeading___Toc381440_77815467"/>
      <w:bookmarkStart w:id="51" w:name="_Toc19"/>
      <w:bookmarkEnd w:id="50"/>
      <w:r>
        <w:rPr>
          <w:rtl w:val="true"/>
        </w:rPr>
        <w:t>اشارة</w:t>
      </w:r>
      <w:bookmarkEnd w:id="5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تجب إزالته من النجاسات وما يعفى عنه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الأصحاب عدا ابن الجنيد على انه تجب ازالة النجاسات عن الثوب والبدن للصلاة والطوافين الواجبين عدا الدم على التفصيل الآتي فيه ان شاء اللّه تعالى ، وكذا ما تتم </w:t>
      </w:r>
      <w:bookmarkStart w:id="52" w:name="pg12473_124464"/>
    </w:p>
    <w:p>
      <w:pPr>
        <w:pStyle w:val="BookText"/>
        <w:rPr/>
      </w:pPr>
      <w:bookmarkEnd w:id="52"/>
      <w:r>
        <w:rPr>
          <w:rFonts w:ascii="Amiri" w:hAnsi="Amiri" w:eastAsia="Amiri" w:cs="Amiri"/>
          <w:color w:val="111111"/>
          <w:sz w:val="28"/>
          <w:sz w:val="28"/>
          <w:szCs w:val="28"/>
          <w:rtl w:val="true"/>
          <w:lang w:bidi="ar-SA"/>
        </w:rPr>
        <w:t>الصلاة فيه من الثياب إذا لم يمكن إبداله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وقعت على ثوب وكانت عينها فيه مجتمعة أو متفشية دون سعة الدرهم الذي تكون سعته كعقد الإبهام الأعلى لم ينجس الثوب بذلك إلا ان تكون النجاسة دم حيض أو منيا فان قليلهما وكثيرهما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انه قصر الحكم بوجوب ازالة النجاسات كلها عدا دم الحيض والمني على ما بلغ منها مقدار سعة الدرهم فصاعدا وسوى في دم الحيض والمني بين القليل والكثير ، وظاهره طهارة الناقص عن الدرهم من النجاسات التي ذكرها ، والمشهور في كلام الأصحاب ان خلافه انما هو في العفو فلعل الكلام في عبارته خرج مخرج التجوز والتوسع ، ومن العجب انه في المعتبر عزى اليه القول بالعفو هنا كما هو المعروف في كلام غيره وفي حكم الدم نسب اليه القول بطهارة القليل منه ، ولا يخلو من تدافع فان عبارته المحكية عنه هنا ظاهرة في تساوي الدم وغيره في عدم نجاسة ما دون سعة الدرهم أو العفو عنه اللّهم إلا ان يكون ما نقله في مسألة الدم من كتاب آخر أو قول آخر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المشهور الأخبار الكثيرة المتضمنة للغسل من النجاسات ، إذ من الظاهر ان الغسل ليس واجبا لنفسه وانما هو لأجل العبادة ونحوها ، وقد وقع التصريح في جملة من الاخبار الصحيحة بإعادة الصلاة بنجاسة الثوب بالبول والمني والمسكر وقدر الدرهم من الدم وعذرة الإنسان والسنور والكلب ورطوبة الخنزير ، وهي مطلقة في القليل من النجاسات المذكورة والكثير ، وجملة من الأخبار الدالة على ما ذكرنا قد تقدمت في أصناف النجاسات ، وسيأتي طرف منها في المباحث الآتية وطرف في الخلل الواقع في الصلاة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81442_77815467"/>
      <w:bookmarkStart w:id="54" w:name="_Toc20"/>
      <w:bookmarkEnd w:id="53"/>
      <w:r>
        <w:rPr>
          <w:rtl w:val="true"/>
        </w:rPr>
        <w:t>فرع</w:t>
      </w:r>
      <w:bookmarkEnd w:id="5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جماعة من الأصحاب بأن اعتبار الطهارة في ملبوس المصلي ومحموله </w:t>
      </w:r>
    </w:p>
    <w:p>
      <w:pPr>
        <w:pStyle w:val="BookText"/>
        <w:rPr/>
      </w:pPr>
      <w:r>
        <w:rPr>
          <w:rFonts w:ascii="Amiri" w:hAnsi="Amiri" w:eastAsia="Amiri" w:cs="Amiri"/>
          <w:color w:val="111111"/>
          <w:sz w:val="28"/>
          <w:sz w:val="28"/>
          <w:szCs w:val="28"/>
          <w:rtl w:val="true"/>
          <w:lang w:bidi="ar-SA"/>
        </w:rPr>
        <w:t>الذين تتم فيهما الصلاة انما هو فيما يقله منهما ولو في بعض أحوال الصلاة فلو تنجس طرف الثوب الذي لا يقله على حال منها كالعمامة لم يضر لانتفاء الحمل واللبس عن موضع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المحقق الشيخ حسن في المعالم معللا له بأن أصالة البراءة تقتضيه والأدلة الدالة على اشتراط الطهارة وإيجاب الإزالة لا تصلح لتناول مثله ، قال وممن تعرض لهذه المسألة الشيخ في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على رأسه طرف عمامة وهو طاهر وطرفها الآخر على الأرض وعليه نجاسة لم تبطل صلاته ، وحكى عن بعض العامة القول بالبطلان به ، وقال بعد ذلك دليلنا ان الأصل براءة الذمة فمن حكم ببطلان هذه الصلاة فعليه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واما ما ذهب اليه ابن الجنيد فلم نقف له على مستند وقد اعترف بذلك جملة من الأصحاب أيضا ، والعلامة في المختلف احتج له بالقياس على الدم وأجاب عنه بأن نجاسة المذكورات أغلظ من نجاسة الدم فقياس حكمها على المني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الاحتجاج والجواب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المواضع التي تجب فيها الإزالة بعد الثوب والبدن مسجد الجبهة ، وعلله الشهيد في الذكرى بالنص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ازالة النجاسات عن مسجد الجبهة أيضا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هذا النص ولا نقله ناقل فيما اعلم بل ربما ظهر من النصوص خلافه كما سيأتي في بحث المكان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مكان المصلي بأسره عند المرتضى والمساجد السبعة عند ابي الصلاح ، وسيأتي الكلام فيها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المأكول والمشروب وأوانيهما مع الملاقاة برطوبة لتحريم النجس ، وهو جيد وعليه تدل الأخبار الآتية الدالة على الأمر بتطهير الأواني فإنه ليس ذلك إلا لأجل الأكل والشرب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 أمر الشارع بتعظيمه كالمصحف والضرائح المقدسة ، وهو حسن للأمر بتعظيم شعائر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المساجد وقد نقل الإجماع عليه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المساجد يجب ان تجنب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انه نقل إجماع الأمة ، وظاهر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انه لا فرق في ذلك بين النجاسة المتعدية وغيرها حتى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خاتم نجس وصلى في المسجد لم تصح صلاته</w:t>
      </w:r>
    </w:p>
    <w:p>
      <w:pPr>
        <w:pStyle w:val="BookText"/>
        <w:rPr/>
      </w:pPr>
      <w:r>
        <w:rPr>
          <w:rFonts w:ascii="Amiri" w:hAnsi="Amiri" w:eastAsia="Amiri" w:cs="Amiri"/>
          <w:color w:val="111111"/>
          <w:sz w:val="28"/>
          <w:sz w:val="28"/>
          <w:szCs w:val="28"/>
          <w:rtl w:val="true"/>
          <w:lang w:bidi="ar-SA"/>
        </w:rPr>
        <w:t xml:space="preserve">واستدلوا على ذلك بقوله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حيث رتب النهي على النجاسة فيكون تقريبها حراما ومتى ثبت التحريم في المسجد الحرام ثبت في غيره إذ لا 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بأنه يتوجه على الأول ان النجاسة لغة المستقذر والواجب الحمل عليه الى ان تثبت الحقيقة الشرعية ولم يثبت كون المعنى المصطلح عليه عند الفقهاء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الثبوت لكن النهي انما ترتب على نجاسة المشرك خاصة فإلحاق غيرها بها يحتاج الى دليل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النهى انما تعلق بقرب المسجد الحرام خاصة وعدم الظفر بالقائل بالفرق بينه وبين غيره لا يدل على العدم فيحتمل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الطعن في الرواية بعدم الوقوف على المستند والمراسيل لا تنهض حجة في إثبات حكم مخالف للأصل ، وأيضا فإن مجانبة النجاسة المساجد تتحقق بعدم تعديها إليها فيحصل به الامتثال ولا يلزم من ذلك تحريم إدخالها مع عدم التعدي ، ومن ثم ذهب جمع من المتأخرين الى عدم تحريم إدخال النجاسة الغير المتعدية الى المسجد أو فرشه وآلته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ذكره أخيرا من عدم تحريم إدخال النجاسة الغير المتعدية ما نقله الشيخ في الخلاف من الإجماع على جواز عبور الحيض من النساء في المساجد مع عدم انفكاكهن من </w:t>
      </w:r>
    </w:p>
    <w:p>
      <w:pPr>
        <w:pStyle w:val="BookText"/>
        <w:rPr/>
      </w:pPr>
      <w:r>
        <w:rPr>
          <w:rFonts w:ascii="Amiri" w:hAnsi="Amiri" w:eastAsia="Amiri" w:cs="Amiri"/>
          <w:color w:val="111111"/>
          <w:sz w:val="28"/>
          <w:sz w:val="28"/>
          <w:szCs w:val="28"/>
          <w:rtl w:val="true"/>
          <w:lang w:bidi="ar-SA"/>
        </w:rPr>
        <w:t xml:space="preserve">النجاسة غالبا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الواردة في المستحاضة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الدم لا يثقب الكرسف توضأت ودخلت المسجد 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لاح منه تحريم إدخال النجاسة المتعدية حيث خص دخولها المسجد بصورة ما إذا لم يثقب الكرسف ، وظاهرهم الاتفاق على تحريم إدخال النجاسة المتعدية ولا اعرف لهم دليلا سواه الا ما لاح من الرواية المشار إليها ، الا انه قد روى عمار في الموثق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في الرجل ، فينفجر وهو في الصلاة ، قال يمسحه ويمسح يده بالحائط أو بالأرض ولا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إطلاقها شامل لما لو كانت الصلاة في المسجد بل هو الغالب ، والعفو عن هذا الدم انما ثبت بالنسبة الى المصلي خاصة كما يأتي ان شاء اللّه ذكره ، وبالجملة فأصالة الجواز أقوى دليل في المقام الى ان يثبت المخرج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المفهوم من كلامهم القطع بوجوب الإزالة على الفور كفاية بناء على التحريم فلو أخل بالإزالة اثم ، ولو صلى والحال هذه فان كان في ضيق الوقت فلا خلاف في الصحة واما في السعة فقولان مبنيان على ان الأمر بالشي‌ء هل يستلزم النهي عن ضده الخاص أم لا؟ ولهم في هذه المسألة أبحاث طويلة الذيل نقضا وإبراما في الأصول وفي مواضع من كتب الفروع ، والذي أقوله في ذلك واعتمد عليه في أمثال هذه المسالك هو الثاني ، وتوضيحه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عندي وان أباه من الف بالقواعد الأصولية انا متى رجعنا إلى الأدلة العقلية في الأحكام الشرعية فهي لا تقف على حد ولا ساحل ولهذا كثرت في هذه المسألة الأبحاث وتصادمت من الطرفين الدلائل وصنفت فيها الرسائل واضطربت فيها أفهام الأفاضل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الحق عما ذكروه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الأحكام الشرعية توقيفية </w:t>
      </w:r>
    </w:p>
    <w:p>
      <w:pPr>
        <w:pStyle w:val="BookText"/>
        <w:rPr/>
      </w:pPr>
      <w:r>
        <w:rPr>
          <w:rFonts w:ascii="Amiri" w:hAnsi="Amiri" w:eastAsia="Amiri" w:cs="Amiri"/>
          <w:color w:val="111111"/>
          <w:sz w:val="28"/>
          <w:sz w:val="28"/>
          <w:szCs w:val="28"/>
          <w:rtl w:val="true"/>
          <w:lang w:bidi="ar-SA"/>
        </w:rPr>
        <w:t xml:space="preserve">من الشارع فلو كان لهذه المسألة أصل مع عموم البلوى بها لخرج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عليها أو يشير إليها وحيث لم يخرج عنهم فيها شي‌ء سقط التكليف بها إذ لا تكليف إلا بعد البيان ولا مؤاخذة إلا بعد اقامة البرهان ، وهذا يرجع في التحقيق الى ما قدمنا ذكره في غير موضع وبه صرح المحدث الأمين الأسترآبادي من الاستدلال بالبراءة الأصلية والعمل بها فيما يعم به البلوى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القول بذلك موجب للحرج والضيق المنفيين بالآية والرواية والإجماع </w:t>
      </w:r>
      <w:r>
        <w:rPr>
          <w:rStyle w:val="FootnoteAnchor"/>
          <w:rtl w:val="true"/>
        </w:rPr>
        <w:footnoteReference w:id="621"/>
      </w:r>
      <w:r>
        <w:rPr>
          <w:rFonts w:ascii="Amiri" w:hAnsi="Amiri" w:eastAsia="Amiri" w:cs="Amiri"/>
          <w:color w:val="111111"/>
          <w:sz w:val="28"/>
          <w:sz w:val="28"/>
          <w:szCs w:val="28"/>
          <w:rtl w:val="true"/>
          <w:lang w:bidi="ar-SA"/>
        </w:rPr>
        <w:t>إذ لا يخفى انه لا يكاد أحد من المكلفين فارغ الذمة من واجب من الواجبات البدنية أو المالية ويأتي بناء على هذا القول بطلان عباداته وصلواته في غير ضيق الوقت وعدم ترخصه في أسفاره وتأثيمه في جملة أفعاله من اكله وشربه ومغداه ومجيئه ونومه ونكاحه ونحو ذلك لان الفرض انه منهي عن هذه الأضداد الخاصة والنهي حقيقة في التحريم ، واي ضيق وحرج أعظم من ذلك؟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التكليف بأمثال هذه الأمور التي لم يرد فيها شي‌ء بنفي ولا إثبات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إسحاق بن عمار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أبهموا ما أبهمه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المفيد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حد لكم حدودا فلا تعتدوها وفرض عليكم فرائض فلا تضيعوها وسن لكم سننا فاتبعوها وحرم عليكم حرمات فلا تنتهكوها وعفا لكم عن أشياء رحمة منه من غير نسيان 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624"/>
      </w:r>
      <w:r>
        <w:rPr>
          <w:rFonts w:ascii="Amiri" w:hAnsi="Amiri" w:eastAsia="Amiri" w:cs="Amiri"/>
          <w:color w:val="111111"/>
          <w:sz w:val="28"/>
          <w:sz w:val="28"/>
          <w:szCs w:val="28"/>
          <w:rtl w:val="true"/>
          <w:lang w:bidi="ar-SA"/>
        </w:rPr>
        <w:t xml:space="preserve">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حد حدودا فلا تعتدوها وفرض فرائض فلا تنقضوها وسكت عن أشياء لم يسكت عنها </w:t>
      </w:r>
      <w:bookmarkStart w:id="55" w:name="pg12473_124469"/>
    </w:p>
    <w:p>
      <w:pPr>
        <w:pStyle w:val="BookText"/>
        <w:rPr/>
      </w:pPr>
      <w:bookmarkEnd w:id="55"/>
      <w:r>
        <w:rPr>
          <w:rFonts w:ascii="Amiri" w:hAnsi="Amiri" w:eastAsia="Amiri" w:cs="Amiri"/>
          <w:color w:val="111111"/>
          <w:sz w:val="28"/>
          <w:sz w:val="28"/>
          <w:szCs w:val="28"/>
          <w:rtl w:val="true"/>
          <w:lang w:bidi="ar-SA"/>
        </w:rPr>
        <w:t>نسيانا فلا تتكلفوها رحمة من اللّه لكم فاقبلوها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هذه المسألة داخلة فيما سكت اللّه عنه فتكلف البحث فيها كما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للمخالفين في كتبهم الأصولية ناشى‌ء من عدم ملاحظة هذه الاخبار ، وكم لهم مثل ذلك كما لا يخفى على من جاس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81444_77815467"/>
      <w:bookmarkStart w:id="57" w:name="_Toc21"/>
      <w:bookmarkEnd w:id="56"/>
      <w:r>
        <w:rPr>
          <w:rtl w:val="true"/>
        </w:rPr>
        <w:t>فروع</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المحقق والعلامة في المعتبر والمنتهى والشهيد في الذكرى بأنه إذا تعذر غسل مخرج البول وجب مسحه بحجر ونحوه ، واحتج له المحقق ومثله العلامة بأن الواجب ازالة العين والأثر فإذا تعذرت إزالة الأثر بقيت ازالة العين ، وفهم من هذا الحكم جملة من المتأخرين بأنهم يرون وجوب تخفيف مطلق النجاسة عند تعذر إزالتها وان ذلك بدل اضطراري للطهارة من النجاسات كبدلية التيمم للطهارة من الأحداث ، ونحن قد قدمنا ما في هذا الكلام من تطرق المناقشة إليه في الفصل الأول في آداب الخلوة في التنبيه الخامس من التنبيهات الملحقة بذلك البحث ، ونزيده تأييدا هنا بما ذكره بعض المحققين من متأخري المتأخرين حيث قال بعد نقل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الكلام من أصله نظر لان وجوب ازالة العين والأثر حكم واحد مستفاد من دليل واحد ومن البين ان الأمر بالمركب انما يقتضي الأمر بأجزائه على الاجتماع لا مطلقا ، وحينئذ فلا بد في إثبات التكليف بجزء منها على الانفراد من دليل غير الأمر بالمركب وهو مفقود في المتنازع ، بل ظاهر الاخبار المسوغة للصلاة مع النجاسة عند تعذر الإزالة نفي التكليف بأمر آخر سوى الإزالة باعتبار إطلاق الاذن من غير تعرض للتخفيف بوجه ، وما ورد في بعض الأخبار من ذكر المسح للبول عن المخرج عند تعذر غسله لا يصلح شاهدا على العموم لان الوجه فيه منع النجاسة عن التعدي الى غير محلها من الثوب أو البدن وهو أمر آخر غير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ظاهر اتفاق كلمة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زوال حكم النجاسة متوقف على زوال عينها أو استحالتها كما سيأتي تفصيل ذلك في مواضع مخصوصة ولا عبرة بما يبقى من اللون والرائحة وحكى المحقق في المعتبر على ذلك إجماع العلماء ، ومن الاخبار في ذلك ما رواه الشيخ في الحسن عن ابن المغيرة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للاستنجاء حد؟ قال لا حتى ينقى ما ثمة؟ قلت فإنه ينقى ما ثمة ويبقى الريح؟ قال الريح لا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وان كان مورده الاستنجاء إلا انه لا خلاف ولا إشكال في تعدية الحكم إلى جملة النجاسات بطريق تنقيح المناط القطعي المتقدم ذكره في مقدمات الكتاب ، وما رواه على بن أبي حمزة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أم ولد لأبيه فقالت جعلت فداك اني أريد أن أسألك عن شي‌ء وانا أستحيي قال سليني ولا تستحي قالت أصاب ثوبي دم الحيض فغسلته فلم يذهب أثره؟ قال اصبغيه بمشق حتى يختلط ويذهب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بن ابي منصور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أصاب ثوبها من دم الحيض فغسلته فبقي أثر الدم في ثوبها؟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تصبغه بمشق حتى يختلط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والمشق بالكسر المغرة ، قاله في الصحاح والقاموس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الاكتفاء في ظهر البواطن بزوال العين ، 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عمار الساباطي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يسيل من انفه الدم هل عليه ان يغسل باطنه يعني جوف الأنف؟ فقال انما عليه ان يغسل ما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الصحيح عن إبراهيم بن ابي محمود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يستنجي </w:t>
      </w:r>
    </w:p>
    <w:p>
      <w:pPr>
        <w:pStyle w:val="BookText"/>
        <w:rPr/>
      </w:pPr>
      <w:r>
        <w:rPr>
          <w:rFonts w:ascii="Amiri" w:hAnsi="Amiri" w:eastAsia="Amiri" w:cs="Amiri"/>
          <w:color w:val="111111"/>
          <w:sz w:val="28"/>
          <w:sz w:val="28"/>
          <w:szCs w:val="28"/>
          <w:rtl w:val="true"/>
          <w:lang w:bidi="ar-SA"/>
        </w:rPr>
        <w:t>ويغسل ما ظهر منه على الشرج ولا يدخل فيه الا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يمس أنفه في الصلاة فيرى دما كيف يصنع أينصرف؟ قال ان كان يابسا فليرم به 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في الحديث الأول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عليه ان يغسل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ان يغسل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عبد الحميد بن ابي الديلم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فيبصق فأصاب ثوبي من بصاقه؟ فقال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رواه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المضمضة والاستنشاق فريضة ولا سنة إنما عليك ان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صاحب المعالم في هذا المقام حيث انه بعد ذكر الحكم المذكور انما استدل برواية عمار الاولى ثم ردها بضعف السند وقال انها لا تصلح بمجردها دليل على الحكم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إليها بعض الأصحاب التعليل برفع الحرج والاشكال بحاله والحق انه يكفي في الاستدلال له التمسك بأصالة البراءة فإنها ملزومة للطهارة ولا ، وجه لعدم الاعتداد بها في نحو هذا الموضع إلا توهم كون أنواع النجاسات أسباب مؤثرة فيما تلاقيه برطوبة مطلقا ، وقد أسلفنا في مسألة تطهير الشمس ان ذلك بعيد عن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النظر الظاهر فان الاعتماد على أصالة البراءة بعد استفاضة الروايات التي تقدمت في فصول النجاسات بتعديها الى ما لاقته بالرطوبة أمر من الشمس أظهر ومن البدر أنور كما تقدم تحقيقه ، هذا بناء على ما ذكر من تلك الرواية خاصة وإلا فالناظر في جميع ما أوردنا من الاخبار التي فيها الصحيح باصطلاحه فلا مجال للتوقف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أشار اليه وأحال عليه من التحقيق الذي زعمه في مسألة تطهير الشمس فسيأتي نقله ان شاء اللّه تعالى في مسألة تطهير الشمس وبيان ما فيه</w:t>
      </w:r>
      <w:r>
        <w:rPr>
          <w:rFonts w:eastAsia="Amiri" w:cs="Amiri" w:ascii="Amiri" w:hAnsi="Amiri"/>
          <w:color w:val="111111"/>
          <w:sz w:val="28"/>
          <w:szCs w:val="28"/>
          <w:rtl w:val="true"/>
          <w:lang w:bidi="ar-SA"/>
        </w:rPr>
        <w:t xml:space="preserve">. </w:t>
      </w:r>
      <w:bookmarkStart w:id="58" w:name="pg12473_124472"/>
    </w:p>
    <w:p>
      <w:pPr>
        <w:pStyle w:val="Heading5"/>
        <w:numPr>
          <w:ilvl w:val="4"/>
          <w:numId w:val="1"/>
        </w:numPr>
        <w:rPr/>
      </w:pPr>
      <w:bookmarkStart w:id="59" w:name="__RefHeading___Toc381446_77815467"/>
      <w:bookmarkStart w:id="60" w:name="_Toc22"/>
      <w:bookmarkEnd w:id="58"/>
      <w:bookmarkEnd w:id="59"/>
      <w:r>
        <w:rPr>
          <w:rtl w:val="true"/>
        </w:rPr>
        <w:t>تذنيب</w:t>
      </w:r>
      <w:bookmarkEnd w:id="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جملة من الأصحاب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الصيقل بمجرد زوال عين النجاسة وظاهرهم انحصار القول بذلك في المرتضى ، وظاهر الشيخ في الخلاف تقدم القول بذلك عليه حيث ذكر ان في أصحابنا من قال بان الجسم الصيقل كالسيف والمرآة والقوارير إذا أصابته نجاسة كفى في طهارته مسح النجاسة ، وعزى الى المرتضى اختياره ثم قال ولست اعرف به أثرا ، وذكر ان عدم طهارته بدون غسله بالماء هو الظاهر ، واحتج له بان حصول النجاسة في هذا الجسم معلوم والحكم بزوالها يحتاج الى شرع وليس في الشرع ما يدل على زوال هذا الحكم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كما ترى عدم انحصار القول بالطهارة في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الفاضلين وغيرهما اقتفوا اثر الشيخ في هذا الاحتجاج على بقائه النجاسة واستصحابها وزاد الفاضلان الاستدلال بأن النجاسة الرطبة يتعدى حكمها إلى الملاقي فلا يزول بزوال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كلام من تأخر عنهما في هذا المقام وغيره مما لاقته النجاسة برطوبة فإنه يجب استصحاب حكم النجاسة حتى يقوم الدليل على الطهارة ، الى ان انتهت النوبة الى صاحب المعالم فخالف الأصحاب في ذلك بقول انفرد به وهو ان هذا الحكم اعني توقف الطهارة بعد زوال عين النجاسة على مطهر مخصوص بالثوب والبدن والآنية واما غير هذه الثلاثة فإنه يطهر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نقل كلامه في مسألة تطهير الشمس ، ومن ثم قال في هذا المقام بعد ان نقل عن الأصحاب ما قدمنا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القول في أمر الاستصحاب وذكرنا في المباحث الأصولية ان السيد لا يعول عليه في مثل هذا المقام والعجب من غفلة الجماعة عن رأى السيد فيه وان كلامه مبني على أصله فلا يحسن ان يحتج عليه بما 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الاستصحاب في هذا المقام عند الأصحاب وهو التحقيق ليس من قبيل الاستصحاب الذي هو محل النزاع ومطرح البحث بين السيد وغيره ، فان هذا الاستصحاب انما هو من قبيل العمل بعموم الدليل </w:t>
      </w:r>
    </w:p>
    <w:p>
      <w:pPr>
        <w:pStyle w:val="BookText"/>
        <w:rPr/>
      </w:pPr>
      <w:r>
        <w:rPr>
          <w:rFonts w:ascii="Amiri" w:hAnsi="Amiri" w:eastAsia="Amiri" w:cs="Amiri"/>
          <w:color w:val="111111"/>
          <w:sz w:val="28"/>
          <w:sz w:val="28"/>
          <w:szCs w:val="28"/>
          <w:rtl w:val="true"/>
          <w:lang w:bidi="ar-SA"/>
        </w:rPr>
        <w:t>وإطلاقه حتى يحصل الرافع ، ونظائره في أحكام الفقه أكثر من ان تحصى كما تقدم ذكره في مقدمات الكتاب ، ولا خلاف في العمل به في الأحكام الشرعية فإن النجاسة قد ثبتت بملاقاة عين النجاسة برطوبة فالحكم بطهارة ما لاقته يحتاج الى دليل سواء كانت باقية أو زالت بغير مطهر شرعي وهو مما لا خلاف فيه نصا وفتوى ، وسيأتي مزيد تحقيق للمقام في مسألة تطهير الشمس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ممن اختار القول بالطهارة أيضا بمجرد زوال العين عن الصيقل المحدث الكاشاني في المفاتيح وقد سلف البحث معه في ذلك في الباب الأول في آخر مسألة جواز رفع الخبث بالمضاف وعدمه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فيما اعلم في أصل العفو عن دم الجروح والقروح قليلا كان أو كثيرا والاخبار به متظافرة ، وانما الخلاف بينهم في حد العفو فمنهم من جعل الحد في ذلك البرء ومنهم من جعله الانقطاع ، وأصحاب هذا القول بين مطلق لذلك ومقيد بكونه في زمان يتسع لأداء الصلاة ، فالإطلاق للعلامة في بعض كتبه والشهيد فيما سوى الذكرى والتقيد للمحقق في المعتبر والشهيد في الذكرى ، وناط العلامة في القواعد العفو بحصول المشقة بالإزالة وهو ظاهره في النهاية ومثله المحقق في الشرائع ، وجمع في المنتهى والتحرير بينه وبين عدم وقوف جريانها فجعلهما المناط في العفو ، واستشكل في النهاية وجوب ازالة البعض إذا لم يشق وأوجب فيها وفي المنتهى ابدال الثوب مع الإمكان معللا بانتفاء المشقة فينتفي الترخص لانتفاء المعلول عند انتفاء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المعالم فقال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مع وجوب ازالة البعض حيث لا يشق ووجوب ابدال الثوب ان أمكن لا يبقى لهذا الدم خصوصية فإن إيجاب إزالة البعض مع عدم المشقة يقتضي وجوب التحفظ من كثرة التعدي أيضا مع الإمكان كما لا يخفى ، واغتفار ما دون ذلك ثابت في مطلق الدم بل في مطلق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جماعة من الأصحاب ان الخصوصية هنا ثابتة عند الكل وان اختلفوا في مقدارها </w:t>
      </w:r>
    </w:p>
    <w:p>
      <w:pPr>
        <w:pStyle w:val="BookText"/>
        <w:rPr/>
      </w:pPr>
      <w:r>
        <w:rPr>
          <w:rFonts w:ascii="Amiri" w:hAnsi="Amiri" w:eastAsia="Amiri" w:cs="Amiri"/>
          <w:color w:val="111111"/>
          <w:sz w:val="28"/>
          <w:sz w:val="28"/>
          <w:szCs w:val="28"/>
          <w:rtl w:val="true"/>
          <w:lang w:bidi="ar-SA"/>
        </w:rPr>
        <w:t>وذكر الفاضل الشيخ علي في بعض مصنفاته ان الشيخ نقل الإجماع على عدم وجوب عصب الجرح وتقليل الدم بل يصلي كيف كان وان سال وتفاحش الى ان يبرأ ، قال وهذا بخلاف المستحاضة والسلس والمبطون إذ يجب عليهم الاحتياط في منع النجاسة وتقليلها بحسب الإمكان ، وأطلق الشيخ في النهاية وغيرها من كتبه التي رأيناها الحكم بعدم وجوب ازالة دم القروح الدامية والجروح اللازمة قل أو كثر ، وهو ظاهر في موافقة القول الأول أعني التحديد بالبرء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قد اتفق للعلامة في الإرشاد التعبير هنا بعبارة الشيخ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وعفي في الثوب والبدن عن دم القروح والجروح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لم يظهر من العلامة في شي‌ء من كتبه إطلاق العفو بل اشترطه تارة بعدم انقطاع سيلان الدم وتارة بحصول المشقة وثالثة بهما حمل الشهيد الثاني في الروض كلامه هنا علي ان المراد بالوصف باللازمة استمرار الخروج ، والمحقق الشيخ علي فسرها بالتي لم تبرأ ، واعترضه في الروض بأنه ليس مذهبا للمصنف حتى يفسر كلامه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ذكر ابنه في المعالم وان لم يصرح بنسبة التفسير الأول إلى أبيه بل عبر عنه ببعض الأصحاب فقال والحق مع الثاني فإن الظاهر من هذا الوصف ارادة كون الجرح باقيا غير مندمل ، ومجرد كون العلامة لم يصرح بهذا القول في غير ذلك الكتاب لا يسوغ حمل اللفظ على خلاف ظاهره والمصير الى المعنى الأول سيما مع ما هو معلوم من حال العلامة من عدم الالتزام بالقول الواحد في الكتاب الواحد فضلا عن الكتب المختلفة وبعد ظهور انتشار رأيه في هذه المسألة ، وحينئذ تكون أقواله في هذه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فأظهر الأقوال وأصحها هو القول الأول ويدل عليه الأخبار الكثيرة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تخرج به القروح فلا تزال تدمي كيف يصلي؟ </w:t>
      </w:r>
    </w:p>
    <w:p>
      <w:pPr>
        <w:pStyle w:val="BookText"/>
        <w:rPr/>
      </w:pPr>
      <w:r>
        <w:rPr>
          <w:rFonts w:ascii="Amiri" w:hAnsi="Amiri" w:eastAsia="Amiri" w:cs="Amiri"/>
          <w:color w:val="111111"/>
          <w:sz w:val="28"/>
          <w:sz w:val="28"/>
          <w:szCs w:val="28"/>
          <w:rtl w:val="true"/>
          <w:lang w:bidi="ar-SA"/>
        </w:rPr>
        <w:t>فقال يصلي وان كانت الدماء تسيل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ليث المرادي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به الدماميل والقروح فجلده وثيابه مملوة دما وقيحا وثيابه بمنزلة جلده؟ قال يصلي في ثيابه ولا شي‌ء عليه ولا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636"/>
      </w:r>
      <w:r>
        <w:rPr>
          <w:rFonts w:ascii="Amiri" w:hAnsi="Amiri" w:eastAsia="Amiri" w:cs="Amiri"/>
          <w:color w:val="111111"/>
          <w:sz w:val="28"/>
          <w:sz w:val="28"/>
          <w:szCs w:val="28"/>
          <w:rtl w:val="true"/>
          <w:lang w:bidi="ar-SA"/>
        </w:rPr>
        <w:t xml:space="preserve">إلا انه لم يذكر في متنه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وثيابه بمنزلة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عبد الرحمن بن ابي عبد اللّه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يكون في مكان لا يقدر على ربطه فيسيل منه الدم والقيح فيصيب ثوبي؟ فقال دعه فلا يضرك ان لا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بالرجل جرح سائل فأصاب ثوبه من دمه فلا يغسله حتى يبرأ وينقطع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فقال لي قائدي ان في ثوبه دما فلما انصرف قلت له ان قائدي أخبرني أن بثوبك 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 دماميل ولست اغسل ثوبي حتى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في الرجل فينفجر وهو في الصلاة؟ قال يمسحه ويمسح يده بالحائط أو بالأرض ولا يقطع الصلاة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البزنطي عن عبد اللّه ابن عجلان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به القرح لا يزال يدمي كيف يصنع؟ قال يصلي وان كانت الدماء تسيل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الكتاب المذكور عن البزنطي عن العلاء عن محمد بن مسلم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ان صاحب القرحة التي لا يستطيع صاحبها ربطها ولا حبس دمها يصلي ولا يغسل ثوبه في اليوم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به القرح أو الجرح فلا يستطيع ان يربطه ولا يغسل دمه؟ قال يصلي ولا يغسل ثوبه إلا كل يوم مرة فإنه لا يستطيع ان يغسل ثوبه كل ساعة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روايات المسألة وهي ظاهرة الدلالة على امتداد العفو الى البرء وبه صرح في موثقة سماعة ورواية أبي بصير ويقرب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وان كانت الدماء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اللّه بن عجلان ، فان الظاهر من هذه العبارة ان المفهوم اولى بالحكم من المنطوق فيكون حالة عدم السيلان اولى بالعفو ، وربما يسبق الى الفهم من قوله في الصحيحة المشار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تزال تدمي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مفروض في استمرار الجريان والعفو معلق عليه ، وهو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انما وقع في كلام السائل ومقتضى جوابه انما هو ما ذكرناه والعبرة لا بكلام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تدمي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جريانها متصل لا ينقطع بل معناه تكرر الخروج وان كان دفعة بعد دفعة وحينا بعد حين ، ومن الظاهر ان ذلك هو مقتضى العرف من هذه العبارة فإنه إذا قيل فلان لا يزال يتكلم بكذا وكذا ولا يزال يتردد الى كذا وكذا ونحو ذلك فإنه يراد منه انه يفعله حينا بعد حين لا انه مستمر على فعله علي وجه لا انقطاع ولا انفصال فيه ، وبذلك يظهر ان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اعتبار المشقة وابدال الثوب مع الإمكان واعتبار التقييد بعدم الانقطاع مطلقا أو مقيدا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بل </w:t>
      </w:r>
      <w:bookmarkStart w:id="61" w:name="pg12473_124477"/>
    </w:p>
    <w:p>
      <w:pPr>
        <w:pStyle w:val="BookText"/>
        <w:rPr/>
      </w:pPr>
      <w:bookmarkEnd w:id="61"/>
      <w:r>
        <w:rPr>
          <w:rFonts w:ascii="Amiri" w:hAnsi="Amiri" w:eastAsia="Amiri" w:cs="Amiri"/>
          <w:color w:val="111111"/>
          <w:sz w:val="28"/>
          <w:sz w:val="28"/>
          <w:szCs w:val="28"/>
          <w:rtl w:val="true"/>
          <w:lang w:bidi="ar-SA"/>
        </w:rPr>
        <w:t>الأدلة واضحة ظاهرة في رده ، فان المستفاد منها هو العفو عن هذا الدم شقت إزالته أم لا وسواء كانت له فترة ينقطع فيها بقدر الصلاة أو مطلقا أم لا ، وانه لا يجب ابدال الثوب ولا تخفيف النجاسة ولا تعصيب موضع الجرح أو القرح بحيث يمنعه من الخروج ، قال إطلاق الأمر بالصلاة وان كانت الدماء تسيل والنهي عن الغسل والحال هذه أظهر ظاهر في ذلك</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81448_77815467"/>
      <w:bookmarkStart w:id="63" w:name="_Toc23"/>
      <w:bookmarkEnd w:id="62"/>
      <w:r>
        <w:rPr>
          <w:rtl w:val="true"/>
        </w:rPr>
        <w:t>فروع</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العلامة في جملة من كتبه كالنهاية والمنتهى والتحرير انه يستحب لصاحب القروح والجروح غسل ثوبه في كل يوم مرة ، واحتج له في المنتهى والنهاية بأن فيه تطهيرا غير مشق فكان مطلوبا وبرواية سماعة المتقدمة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محمد بن مسلم المنقولة من مستطرفات السرائر عن نوادر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في المدارك بعد ان نقل عن العلامة الاستدلال برواية سماعة اعترضه بان في السند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انه في غير موضع من شرحه المذكور بعد الطعن في الخبر بضعف السند وعدم نهوضه بالدلالة على الوجوب أو التحريم يحمله على الاستحباب أو الكراهة تفاديا من طرحه وهكذا قاعدة غيره من أصحاب هذا الاصطلاح ، فكيف خالف قاعدته هنا مع ان صحيحة محمد بن مسلم كما عرفت صريحة في ذلك؟ فلا يتوجه الطعن المذكور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العلامة ومن تبعه من حمل الرواية على الاستحباب انما نشأ من حيث ضعف سندها عندهم كما أشرنا إليه من ان قاعدتهم حمل الأخبار على ذلك متى ضعف سندها تفاديا من طرحها ، وأنت قد عرفت وجود الرواية الصحيحة بذلك وبموجب ذلك يجب العمل بالخبرين المذكورين في وجوب الغسل مرة واحدة في اليوم كما دلا عليه وتقييد تلك الاخبار بهما وان لم يوجد به قائل منهم ، ولا ريب انه الأحوط مع الإمكان واما ما ذكره العلامة من التعليل الأول فإنه عليل لا يعول عليه ولا يصح اسناد حكم </w:t>
      </w:r>
    </w:p>
    <w:p>
      <w:pPr>
        <w:pStyle w:val="BookText"/>
        <w:rPr/>
      </w:pPr>
      <w:r>
        <w:rPr>
          <w:rFonts w:ascii="Amiri" w:hAnsi="Amiri" w:eastAsia="Amiri" w:cs="Amiri"/>
          <w:color w:val="111111"/>
          <w:sz w:val="28"/>
          <w:sz w:val="28"/>
          <w:szCs w:val="28"/>
          <w:rtl w:val="true"/>
          <w:lang w:bidi="ar-SA"/>
        </w:rPr>
        <w:t>شرعي إليه ، نعم يصلح توجيها للنص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الدم عن محل الضرورة من الجروح والقروح في الثوب والبدن فهل يسري العفو أم لا؟ وجهان صرح بثانيهما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الدم عن محل الضرورة في الثوب أو البدن بان لمس بالسليم من بدنه دم الجرح أو بالطاهر من ثوبه فالأقرب عدم 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استقربه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الدم عن محل الضرورة في الثوب احتمل بقاء العفو تمسكا بالإطلاق وعدمه لانتفاء المشقة بإزالته ، وهو خيرة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التفصيل هنا بين ما إذا تعدى الدم بنفسه إلى سائر أجزاء البدن أو الثوب الطاهر وبين ما إذا عداه المكلف بنفسه بان وضع يده الطاهرة على دم الجرح أو طرف ثوبه الطاهر عليه ، والقول بالعفو في الأول دون الثاني ، والظاهر من عبارة المنتهى انما هو الثاني إلا ان موثقة عمار المتقدمة ظاهرة في العفو في الثاني أيضا وبه يظهر ضعف ما قربه في المنتهى واستحسنه في المعالم ، ولو لم يرد هذا الخبر في اخبار المسألة لكان ما ذكرناه من التفصيل جيدا فان المتبادر منها انما هو القسم الأول خاصة إلا انه يمكن ان يقال بحمل الموثقة المذكورة على خروج القيح من الدمل دون الدم فإنه بعد نضجه متى انفجر فإنما يخرج منه القيح الأبيض خاصة وربما خالطه لون الدم ، وبالجملة فإن حمل الخبر على ذلك غير بعيد وبه يظهر قوة ما ذكرناه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هذا الدم نجاسة أخرى فلا عفو ، وان اصابه مائع طاهر كالعرق ونحوه فالأظهر سريان العفو إليه لإطلاق النص ومس الحاجة واستقرب في المنتهى العدم قصرا للترخيص على موضع النص وهو الدم ولا ريب انه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لاقى هذا الدم جسم برطوبة ثم لاقى الجسم بدن صاحب الدم وثوبه فهل يثبت فيه العفو كأصله أو لا؟ احتمالان استقرب ثانيهما العلامة في النهاية والمنتهى ، </w:t>
      </w:r>
    </w:p>
    <w:p>
      <w:pPr>
        <w:pStyle w:val="BookText"/>
        <w:rPr/>
      </w:pPr>
      <w:r>
        <w:rPr>
          <w:rFonts w:ascii="Amiri" w:hAnsi="Amiri" w:eastAsia="Amiri" w:cs="Amiri"/>
          <w:color w:val="111111"/>
          <w:sz w:val="28"/>
          <w:sz w:val="28"/>
          <w:szCs w:val="28"/>
          <w:rtl w:val="true"/>
          <w:lang w:bidi="ar-SA"/>
        </w:rPr>
        <w:t>ولم نقف لغيره على كلام في هذا الفرع إلا انهم ذكروا نظيره في الملاقي للدم القليل المعفو عنه كالاقل من درهم ، واختار جمع منهم ثبوت العفو في الملاقي ايضا مستندين الى ان المتنجس بشي‌ء لا يزيد حكمه عنه وغايته ان يساويه فإذا ثبت العفو عن عين النجاسة فما هو أضعف منه حكما اولى بالعفو ، وهذا التوجيه جار فيما نحن فيه ، وبهذا التقريب رجح في المعالم هنا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ان ما نقص عن سعة الدرهم من الدم المسفوح الذي ليس من أحد الدماء الثلاثة ولا دم الجروح والقروح معفو عنه وان ما زاد منه على الدرهم فلا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المدعى من جمع من الأصحاب كالمحقق في المعتبر والعلامة في المنتهى والنهاية والتذكرة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الآتية ، وعلى الثاني مضافا الى الإجماع المدعى ايضا الأخبار الدالة على نجاسة الدم كما تقدم والأخبار الآتية الدالة على العفو عن الناقص ، وانما الخلاف والاشكال في قدر سعة الدرهم ، فذهب الأكثر ومنهم الصدوقان والشيخان والفاضلان والشهيدان وغيرهم إلى إيجاب إزالته ، وعن المرتضى وسلار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ابسط ما وقفت عليه من اخبار المسألة واذيلها بما رزقني اللّه تعالى فهمه منها في الجمع بين مختلفاتها وتأليف متفرقاتها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ابي يعفور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 قال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انه يكثر ويتفاحش؟ قال وان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فالرجل يكون في ثوبه نقط الدم لا يعلم به ثم يعلم فينسى أن يغسله فيصلي ثم يذكر بعد ما صلى أيعيد صلاته؟ قال يغسله ولا يعيد صلاته إلا ان يكون مقدار الدرهم مجتمعا فيغسله ويعيد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الدم يكون في الثوب علي وانا في الصلاة؟ قال ان رأيته وعليك ثوب غيره فاطرحه وصل وان لم يكن عليك ثوب غيره فامض في صلاتك ولا اعادة عليك ما لم يزد على مقدار الدرهم وما كان أقل من ذلك فليس بشي‌ء رأيته قبل أو لم تره ، وإذا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رواية الكافي ، وفي التهذيب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يزد على مقدار الدرهم من ذلك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حذفه ايضا ولم يزد الواو ، وفي الفقيه رواه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بمنزلة المني والبول ثم ذكر المني فشدد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الثالث في نجاسة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إسماعيل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 ان كان أقل من قدر الدرهم فلا يعيد الصلاة وان كان أكثر من قدر الدرهم وكان رآه فلم يغسله حتى صلى فليعد صلاته وان لم يكن رآه حتى صلى فلا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جميل بن دراج عن بعض أصحابنا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بان يصلى الرجل في الثوب وفيه الدم متفرقا شبه النضح وان كان قد رآه صاحبه قبل ذلك فلا بأس به ما لم يكن مجتمعا قدر الدرهم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أصاب ثوبك دم فلا بأس بالصلاة فيه ما لم يكن مقدار درهم واف ، والوافي ما يكون وزنه درهما وثلثا ، وما كان دون الدرهم الوافي فلا يجب عليك غسله ولا بأس بالصلاة فيه ، وان كان الدم حمصة فلا بأس بان لا تغسله إلا ان يكون دم الحيض فاغسل ثوبك منه ومن البول والمني قل أم </w:t>
      </w:r>
    </w:p>
    <w:p>
      <w:pPr>
        <w:pStyle w:val="BookText"/>
        <w:rPr/>
      </w:pPr>
      <w:r>
        <w:rPr>
          <w:rFonts w:ascii="Amiri" w:hAnsi="Amiri" w:eastAsia="Amiri" w:cs="Amiri"/>
          <w:color w:val="111111"/>
          <w:sz w:val="28"/>
          <w:sz w:val="28"/>
          <w:szCs w:val="28"/>
          <w:rtl w:val="true"/>
          <w:lang w:bidi="ar-SA"/>
        </w:rPr>
        <w:t>كثر وأعد منه صلاتك علمت به أو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وبهذه العبارة عبر الصدوق في الفقيه بأدنى تغيير إذا عرفت ذلك فاعلم ان الكلام هنا يقع في مواضع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مورد الأخبار المذكورة انما هو الثوب خاصة وظاهر كلمة الأصحاب الاتفاق على ضم البدن إليه أيضا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البدن حكم الثوب في هذا الباب ذكره أصحابنا ويؤيده رواية مثنى بن عبد السلام </w:t>
      </w:r>
      <w:r>
        <w:rPr>
          <w:rStyle w:val="FootnoteAnchor"/>
          <w:rtl w:val="true"/>
        </w:rPr>
        <w:footnoteReference w:id="649"/>
      </w:r>
      <w:r>
        <w:rPr>
          <w:rFonts w:ascii="Amiri" w:hAnsi="Amiri" w:eastAsia="Amiri" w:cs="Amiri"/>
          <w:color w:val="111111"/>
          <w:sz w:val="28"/>
          <w:sz w:val="28"/>
          <w:szCs w:val="28"/>
          <w:rtl w:val="true"/>
          <w:lang w:bidi="ar-SA"/>
        </w:rPr>
        <w:t>ولأن المشقة موجودة في البدن كالثوب بل أبلغ لكثرة وقوعها إذ لا تتعدى غالبا الى الثوب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بعد ذكر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الروايات المتضمنة للعفو تعلق النجاسة بالثوب ، وقال في المنتهى انه لا فرق في ذلك بين الثوب والبدن وأسنده إلى الأصحاب لاشتراكهما في المشقة اللازمة من وجوب الإزالة ، وهو جيد لمطابقته لمقتضى الأصل السالم عما يصلح للمعارضة ، ويشهد له رواية مثنى بن عبد السلام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اني حككت جلدي فخرج منه دم؟ فقال إذا اجتمع منه قدر حمصة فاغسله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بقدر الحمصة قدرها وزنا لا سعة وهي تقرب من سعة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كلامهم هنا من المجازفة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التعليل في إلحاق البدن بالثوب بالمشقة انما يتم على تقدير تسليمه لو كان وجوب الإزالة عن الثوب معللا بالمشقة ، مع ان هذه العلة غير موجودة في شي‌ء من الاخبار المتقدمة وانما هي علة مستنبطة والعلة الحقيقية في وجوب الإزالة عن الثوب انما هي الأخبار الدالة على ذلك ولا اشعار لها بشي‌ء من هذه العلة ، ثم أي مشقة في إزالة الدم وحده مع وجوب الإزالة فيما عداه من النجاسات قل أو كثر بل في غيره من الدماء؟ وبالجملة فإن هذا التعليل عليل لا يصلح لبناء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ما ذكره في المدارك من الاستناد إلى مطابقة الأصل غير متأصل إذ الظاهر ان مراده من هذا الأصل هنا هو أصالة براءة الذمة من وجوب الإزالة ، وهو مردود بما عرفت من استفاضة النصوص بنجاسة الدم ووجوب إزالته في الصلاة قليلا كان أو كثيرا خرج ما خرج بدليل وبقي ما بقي وهو ما يوجب الخروج عن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ذكره من خبر الحمصة وتأوله به من ان المراد بالحمصة قدرها وزنا لا سعة مدخول بأنه يمكن ان يلطخ بقدر الحمصة وزنا من الدم تمام الثوب ، وحينئذ 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يقرب من سعة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ندري أي شي‌ء أراد بهذا القرب والحال كما ذكرنا ، والظاهر من الرواية المذكورة انما هو قدرها في السعة وانه لا يعفى عنه وانما يعفى عما دونه ، فالرواية بالدلالة على خلاف ما يدعونه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أشعرت الرواية بعدم نجاسة هذا المقدار اليسير من الدم كما هو ظاهر عبارة الصدوق في الفقيه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الدم دون حمصة فلا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في 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دم البراغيث يكون في الثوب هل يمنعه ذلك من الصلاة؟ قال لا وان كثر ولا بأس أيضا بشبهه من الرعاف ينضحه ولا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ان المتفرق من الرعاف غالبا انما يكون أقل من الحمصة فلو كان نجسا لكان النضح انما يزيده نجاسة ، ولكن لا أعلم قائلا بذلك إلا ما يظهر من إطلاق عبارة ابن الجنيد المتقدمة في صدر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البحث بحسب النظر الى الدليل وان كان الاحتياط فيما ذهبوا اليه سيما مع ظاهر اتفاقهم على ذلك ولا اعرف لهم دليلا سواه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تضمنه كتاب الفقه كما قدمنا في عبارته من نفي البأس عن قدر الحمصة من الدم فمشكل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عبارته في الفقيه من عبارة الكتاب </w:t>
      </w:r>
    </w:p>
    <w:p>
      <w:pPr>
        <w:pStyle w:val="BookText"/>
        <w:rPr/>
      </w:pPr>
      <w:r>
        <w:rPr>
          <w:rFonts w:ascii="Amiri" w:hAnsi="Amiri" w:eastAsia="Amiri" w:cs="Amiri"/>
          <w:color w:val="111111"/>
          <w:sz w:val="28"/>
          <w:sz w:val="28"/>
          <w:szCs w:val="28"/>
          <w:rtl w:val="true"/>
          <w:lang w:bidi="ar-SA"/>
        </w:rPr>
        <w:t xml:space="preserve">المذكور قد عدل في هذا المقام عن ذلك كما قدمنا من عبارته ، ويمكن حمل عبارة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مقدار الحمصة الذي نفى عنه البأس انما هو في الثوب وحينئذ فنفى البأس من حيث السعة فتدخل تحت 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حيث السعة دون الدرهم المذكور وانما محل الإشكال في البدن باعتبار احتمال الوزن كما ذهب إليه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اتفقت هذه الروايات على ما قدمنا ذكره في العفو عما نقص من قدر الدرهم وعدم العفو عما زاد وانما اختلفت في العفو عن قدر الدرهم وعدمه وبذلك اختلفت كلمة الأصحاب ، والمشهور الثاني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الدليل وجوب ازالة قليل النجاسة وكثيرها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يغسل الثوب من البول والمني والدم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الأخبار التي قدمناها في الفصل الرابع في نجاسة الدم مما دل على وجوب تطهير الثوب من الدم واعادة الصلاة بالصلاة فيه ناسيا ونحو ذلك ، فإن إطلاقها يقتضي وجوب ازالة الدم كيف كان خرج منه ما وقع الاتفاق على العفو عنه وهو الأقل من درهم وبقي الباقي وعلى هذا الوجه اقتصر المحقق في المعتبر وان كان كلامه فيه بوجه مختصر ، وهو جيد وجيه كما لا يخفى على العارف النبيه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قال العلامة في المختلف وهو عام تركناه فيما نقص عن الدرهم للمشقة وعدم الانفكاك منه فيبقى ما زاد على عموم الأمر بإزالته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عندي نظر تقدم ذكره قريبا وهو ان الاخبار الواردة بتفسير الآية قد </w:t>
      </w:r>
    </w:p>
    <w:p>
      <w:pPr>
        <w:pStyle w:val="BookText"/>
        <w:rPr/>
      </w:pPr>
      <w:r>
        <w:rPr>
          <w:rFonts w:ascii="Amiri" w:hAnsi="Amiri" w:eastAsia="Amiri" w:cs="Amiri"/>
          <w:color w:val="111111"/>
          <w:sz w:val="28"/>
          <w:sz w:val="28"/>
          <w:szCs w:val="28"/>
          <w:rtl w:val="true"/>
          <w:lang w:bidi="ar-SA"/>
        </w:rPr>
        <w:t>اتفقت على تفسير التطهير هنا بتشمير الثياب فلا وجه للاستدلال بها هنا بعد ورود التفسير لها بنوع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ابي يعفور المتقدم ورواية جميل بن دراج ودلالتهما على ذلك ظاهرة بل صريحة ، ومثلهما عبارة كتاب الفقه ، وهذا القول هو المعتمد عندي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أدلة القول الآخر فوجهان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المختلف عن المرتضى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أباح الصلاة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عند تطهير الأعضاء الأربعة فلو تعلقت الإباحة بغسل نجاسة لكان ذلك زيادة لا يدل عليها الظاهر لانه بخلافها ، ولا يلزم على ذلك ما زاد على الدرهم وما عدا الدم من سائر النجاسات لان الظاهر وان لم يوجب ذلك فقد عرفناه بدليل أوجب الزيادة على الظاهر وليس ذلك في يسير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في المختلف عن هذه الحجة بأن الآية لا تدل على الإباحة عند تطهير الأعضاء الأربعة بل على اشتراط تطهيرها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ما ذكره فإنه كما خصص الآية بالأدلة الدالة على وجوب ازالة ما زاد على الدرهم وما دل على إزالة سائر النجاسات فليكن مثلها صحيحة ابن ابي يعفور ورواية جميل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لدلالتها على وجوب ازالة قدر الدرهم وعدم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حسنة محمد بن مسلم بطريق الشيخ المتقدم ذكره ورواية إسماعيل الجعفي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المختلف عن الحسنة المذكورة بأن محمد بن مسلم لم يسنده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وعدالته وان كانت تقتضي الاخبار عن الإمام إلا ان ما ذكرناه لا لبس فيه يعني حديث ابن ابي يعفور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 المحقق الشيخ حسن في المعالم حيث رد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جوابه عن الثاني </w:t>
      </w:r>
    </w:p>
    <w:p>
      <w:pPr>
        <w:pStyle w:val="BookText"/>
        <w:rPr/>
      </w:pPr>
      <w:r>
        <w:rPr>
          <w:rFonts w:ascii="Amiri" w:hAnsi="Amiri" w:eastAsia="Amiri" w:cs="Amiri"/>
          <w:color w:val="111111"/>
          <w:sz w:val="28"/>
          <w:sz w:val="28"/>
          <w:szCs w:val="28"/>
          <w:rtl w:val="true"/>
          <w:lang w:bidi="ar-SA"/>
        </w:rPr>
        <w:t xml:space="preserve">فمنظور فيه وذلك لان الممارسة تنبه على ان المقتضى لنحو هذا الإضمار في الاخبار ارتباط بعضها ببعض في كتب روايتها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يتفق وقوع أخبار متعددة في أحكام مختلفة مروية عن امام واحد ولا فصل بينها يوجب اعادة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الظاهر فيقتصرون على الإشارة إليه بالمضمر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لما عرض لتلك الاخبار الاقتطاع والتحويل الى كتاب آخر تطرق هذا اللبس ومنشأه غفلة المقتطع لها وإلا فقد كان المناسب رعاية حال المتأخرين لأنهم لا عهد لهم بما في الأصول ، واستعمال ذلك الإجمال انما ساغ لقرب البيان وقد صار بعد الاقتطاع في أقصى غاية البعد ولكن عند الممارسة والتأمل يظهر انه لا يليق بمن له أدنى مسكة أن يحدث بحديث في حكم شرعي ويسنده الى شخص مجهول بضمير ظاهر في الإشارة إلى معلوم فكيف بأجلاء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مسلم وزرارة وغيرهما ، ولقد تكثر في كلام المتأخرين رد الاخبار بمثل هذه الوجوه التي لا يقبلها ذو سليقة مستقيمة ، هذا وقد كان الاولى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الاحتجاج بهذا الحديث بعد حكمه بصحة حديث ابن ابي يعفور ورجوع كلامه في جوابه الى ان حديث ابن ابي يعفور أرجح في الاعتبار من خبر ابن مسلم ان يجعل وجه الرجحان كون ذلك من الصحيح وهذا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هنا كلامهم في الرواية المذكورة فيما اشتملت عليه من الإرسال اعتراضا وجوابا مع ان الصدوق رواها في الفقيه عن محمد بن مسلم انه قال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ذكره في عد الروايات فكيف غفل الجميع عن ملاحظة ذلك واحتاجوا الى هذا التكلف سؤالا وجوابا؟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في المدارك بعد ان استدل للمرتضى بحسنة محمد بن مسلم المروية في التهذيب ورواية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الإعادة على كون الدم أكثر من مقدار الدرهم فينتفي بانتفائه عملا بالشرط وهو منتف مع المساواة ، ولا يعارض بالمفهوم الأول لاعتضاد الثاني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هذين المفهومين الحاصلين من الشرطيتين انما هما في رواية الجعفي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أقل من قدر الدرهم فلا يعيد الصلاة وان كان أكثر فليعد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حسنة محمد بن مسلم بناء على نقله لها من التهذيب فليس فيها إلا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يزد على مقدار الدرهم من ذلك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الشرطية الثانية من رواية الجعفي ، واما على روايتي الكافي والفقيه فهي مشتملة على الشرطيتين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معه في ترجيح أحد المفهومين على الآخر فان مفهوم الشرطية الاولى انه لو لم يكن أقل من درهم بل كان درهما فصاعدا فإنه يعيد ، وعلى هذا المفهوم بنى الاستدلال للقول المشهور ، ومفهوم الشرطية الثانية انه لو لم يكن أكثر من الدرهم فلا يعيد ، وعليه بنى استدلال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المدارك ورجحه باعتضاده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فان أصالة البراءة لا معنى لها بعد استفاضة الأخبار بنجاسة الدم بقول مطلق ووجوب الطهارة منه في الصلاة ووجوب إعادتها بالصلاة فيه ناسيا خرج ما خرج بدليل وبقي ما بقي ، ومع تسليم ما ذكره فهذا الأصل هنا مخصوص بصحيحة ابن ابي يعفور وما شابهها مما دل على القول المشهور وبه يظهر وجه رجحان مفهوم الشرطية الاولى ، وبذلك يظهر ان حمله لروايات القول المشهور على الاستحباب غير جيد لظهورها في وجوب الإعادة وصحة بعضها وكثرتها واعتضادها بالأخبار المطلقة التي أشرنا إليها وقبول ما قابلها للتأويل ، مع ما عرفت في غير موضع من انه لا دليل على الجمع بين الاخبار بالاستحباب والكراهة وان كان مشهورا بينهم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بعد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فحديث ابن ابي يعفور أقرب الى القبول من خبر ابن مسلم فمع التعارض يكون الترجيح للأول ، وبتقدير المساواة فخبر ابن مسلم أقرب الى التأويل إذ يمكن حمل الزيادة عن مقدار الدرهم فيه على كونها إشارة الى ان اتفاق كون الدم بمقدار الدرهم فحسب بعيد جدا فان الغالب فيه الزيادة أو النقصان ومما يرشد الى هذا قوله في رواية إسماعيل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أقل من قدر الدرهم فلا يعيد </w:t>
      </w:r>
    </w:p>
    <w:p>
      <w:pPr>
        <w:pStyle w:val="BookText"/>
        <w:rPr/>
      </w:pPr>
      <w:r>
        <w:rPr>
          <w:rFonts w:ascii="Amiri" w:hAnsi="Amiri" w:eastAsia="Amiri" w:cs="Amiri"/>
          <w:color w:val="111111"/>
          <w:sz w:val="28"/>
          <w:sz w:val="28"/>
          <w:szCs w:val="28"/>
          <w:rtl w:val="true"/>
          <w:lang w:bidi="ar-SA"/>
        </w:rPr>
        <w:t>الصلاة وان كان أكثر فليعد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لحال مساواته للدرهم ، والظاهر انه لا وجه لتركه إلا بعد وقوعه ، وحينئذ فيكون مفهوم الشرط الأول في هذه الرواية مخصصا لعموم مفهوم الشرط الثاني بمعونة ملاحظة الجمع بينه وبين حديث ابن ابي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 استشهاده برواية إسماعيل الجعفي على ما ذكره مبني على نقله حسنة محمد بن مسلم من التهذيب وإلا فهي في الكافي والفقيه قد اشتملت على ما اشتملت عليه رواية الجعفي من الشرطيتين المذكورتين فيها كما قدمنا نقله لانه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اعادة عليك ما لم يزد على مقدار الدرهم وما كان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للتأويل فيها مدخلا بإرجاع اسم الإشارة إلى الأزيد وهو غلط كما سيظهر لك ان شاء اللّه تعالى ، والظاهر انه وكذا قبله صاحب المدارك لم يلاحظوا الكافي والفقيه في تحقيق هذه الرواية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ويدور في خلدي في معنى حسنة محمد بن مسلم هو انه لما كان فرض الدرهم نادر الوقوع بل الغالب اما الزيادة عليه أو النقيصة عنه عبر عن الدرهم فصاعدا بما زاد على الدرهم كأنه قيل ما لم يكن درهما فزائدا كما قالوه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اي اثنتين فما فوق ، والتعبير بمثل ذلك عن ارادة المعنى الذي ذكرناه شائع في الاخبار ، ويؤيده ترك التعرض لمقدار الدرهم في الخبر والاقتصار على ذكر الأكثر والأقل والظاهر انه مطوي في جانب الأكثر ، وقد تتبعت في الاخبار ما جرى هذا المجرى إلا انه لا يحضرني الآن منه إلا رواية واحدة وهي رواية يونس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حد المكاري الذي يصوم ويتم؟ قال أيما مكار أقام في منزله أو البلد الذي يدخله أقل من عشرة أيام وجب عليه الصيام والتمام ، وان كان له مقام في منزله أو البلد الذي يدخله أكثر من عشرة </w:t>
      </w:r>
    </w:p>
    <w:p>
      <w:pPr>
        <w:pStyle w:val="BookText"/>
        <w:rPr/>
      </w:pPr>
      <w:r>
        <w:rPr>
          <w:rFonts w:ascii="Amiri" w:hAnsi="Amiri" w:eastAsia="Amiri" w:cs="Amiri"/>
          <w:color w:val="111111"/>
          <w:sz w:val="28"/>
          <w:sz w:val="28"/>
          <w:szCs w:val="28"/>
          <w:rtl w:val="true"/>
          <w:lang w:bidi="ar-SA"/>
        </w:rPr>
        <w:t>أيام فعليه التقصير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العشرة التي هي الحد الشرعي في وجوب القصر غير مذكور وما ذاك إلا انه من حيث ندرة الاقتصار على العشرة من غير زيادة ولا نقصان فادرجها في جانب الأكثر ، فالمعنى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فأكثر ، وبالجملة رمي هذه العبارة بهذا المعنى في هذا المقام كثير يعرفه المتتبع المتأمل في الاخبار ، وحينئذ فقوله في الحسنة المذكورة بناء على روايتي الكافي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فان الإشارة فيه انما هي إلى الدرهم يعني أقل من درهم حسبما وقع في رواية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الدم المتفرق في الثوب أو البدن الذي لو جمع لبلغ قدر الدرهم هل تجب إزالته أم لا؟ على أقوال ، فقيل ان حكمه حكم المجتمع ان بلغ درهما وجبت إزالته وإلا فلا وبه قال سلار من المتقدمين وأكثر المتأخرين ، وظاهر الشيخ في النهاية انه لا تجب إزالته مطلقا إلا ان يتفاحش ، ويحكى عنه في المبسوط انه قال ما نقص عن الدرهم لا تجب إزالته سواء كان في موضع واحد من الثوب أو في مواضع كثيرة بعد ان يكون كل موضع أقل من مقدار الدرهم ، وان قلنا إذا كان جميعه لو جمع لكان مقدار الدرهم وجب إزالته كان أحوط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إطلاق القول بعدم وجوب الإزالة واختاره المحقق في النافع ، وظاهره في المعتبر وفاق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ذلك ان الأقوال في المسألة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بلوغ الدرهم وعدمه فتجب الإزالة على الأول دون الثاني ، وهو المشهور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الإزالة مطلقا إلا ان يتفاحش وهو قول الشيخ في النهاية والمحقق في المعتبر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الإزالة مطلقا وهو مذهب ابن إدريس والمحقق في النافع والشرائع أيضا والشيخ في المبسوط واختاره السيد في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الأقرب وتدل عليه صحيحة ابن ابي يعفور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يكون مقدار الدرهم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عنها في المختلف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ان يكون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حالا مقدرة واسمها ضمير يعود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والمعنى إلا ان تكون نقط الدم مقدار الدرهم إذا قدر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الاجتماع مما لا يدل عليه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صدر الحديث مفروض في نقط الدم والفرض ان الضمير عائد إلى نقط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كانت الحال مقدرة وكان الحديث المذكور مخصوصا بما قدر فيه الاجتماع لا ما حقق لما صلح دليلا للمجتمع حقيقة مع استدلال الأصحاب به قديما وحديثا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كونه حالا لا خبرا فالظاهر انه حال محققة وهو الظاهر من الخبر ، ويصير المعنى إلا ان يكون الدم بمقدار الدرهم حال كونه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الحال المقدرة كما ذكروه هي التي زمانها غير زمان عاملها ولها مثال مشهور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معه صقر صائدا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مقدرا فيه الصيد ، وما نحن فيه ليس كذلك إذ كون الدم قدر الدرهم انما هو حال اجتماعه فزمانهما واحد ، وكيف كان فالظاهر من الخبر المذكور انما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أو حالا محققة وعلى كل منهما فالاستدلال بالرواية على المدعى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في الدلالة على اعتبار الاجتماع في الدم المتفرق مرسلة جميل المتقدمة لتصريحه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عن الصلاة في الدم المتفرق ما لم يكن مجتمعا قدر الدرهم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بالقول المشهور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معلق على مقدار الدرهم في حسنة محمد بن مسلم وقريب منها رواية إسماعيل الجعفي ، وهو أعم من المجتمع والمتفرق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عبد اللّه بن ابي يعفور المتقدمة فإن الحكم فيها مفروض في نقط الدم الذي هو عبارة عن الدم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وجوب الإزالة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خرج ما نقص عن الدرهم فيبقى الباقي مندرجا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النجاسة البالغة قدرا معينا لا يتفاوت الحال باجتماعها وتفرقها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بأن مقدار الدرهم في الخبر مخصوص بالمجتمع لقيام المخصص كما هو ظاهر روايتي ابن ابي يعفور ومرسلة جميل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بأن الرواية المذكورة وان كانت مفروضة في نقط الدم كما ذكر إلا ان الظاهر كون السؤال عن النقط باعتبار مجموعها أو باعتبار كل نقطة منه مكانها ، فعلى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باعتبار شي‌ء من ذلك إلا ان يكون مقدار الدرهم مجتمعا بان يكون شي‌ء من تلك النقط بمقدار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محققة يكون المعنى لا يعيد صلاته إلا ان تكون تلك النقط المتفرقة مقدار الدرهم حال كونها مجتمعة ، فافادة اشتراط الاجتماع حاصل على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بما تقدم ذكره من ان مورد الآية كما دلت عليه الأخبار الواردة بتفسيرها انما هو التشمير لا الطهارة بمعنى إزالة النجاسة ، وقد تقدم في مقدمات الكتاب ان اللفظ المتشابه في القرآن لا يجوز الاستدلال به إلا بعد ورود تفسيره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المعاني والوارد عنهم في تفسير هذا اللفظ هو ما ذكرناه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عنه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الخطاب في الآية مخصوص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للأمة يتوقف على الدلالة ولا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ضعيف لا يلتفت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فإن الظاهر ان كلامه هذا مبني على ما حقق عندهم في الأصول من ان خطابات القرآن انما هي متوجهة إلى الحاضرين زمن الخطاب وانسحاب الحكم الى من سيوجد بعد ذلك مستند إلى الإجماع ، وحيث ان المسألة محل خلاف والإجماع غير محقق منع عموم الخطاب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لا حاجة بنا في إثبات العموم إلى الإجماع بل الاخبار بحمد اللّه سبحانه بذلك مكشوفة القناع وهي الأحرى والأحق في ذلك بالاتباع ، ومنها ما رواه في الكافي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إذا نزلت آية في رجل ثم مات ذلك الرجل ماتت الآية مات الكتاب والسنة ولكنه حي يجري في من بقي كما جرى في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الدلالة واضح المقالة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عن ابي عمرو الزبيري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حين سأله عن أحكام الجهاد ، وساق الخبر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قد تمت فيه شرائط اللّه الذي وصف بها أهلها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مظلوم فهو مأذون له في الجهاد كما اذن لهم لان حكم اللّه 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كما يسأل الأولون ويحاسبون كما يحاسبون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العلل </w:t>
      </w:r>
      <w:r>
        <w:rPr>
          <w:rStyle w:val="FootnoteAnchor"/>
          <w:rtl w:val="true"/>
        </w:rPr>
        <w:footnoteReference w:id="659"/>
      </w:r>
      <w:r>
        <w:rPr>
          <w:rFonts w:ascii="Amiri" w:hAnsi="Amiri" w:eastAsia="Amiri" w:cs="Amiri"/>
          <w:color w:val="111111"/>
          <w:sz w:val="28"/>
          <w:sz w:val="28"/>
          <w:szCs w:val="28"/>
          <w:rtl w:val="true"/>
          <w:lang w:bidi="ar-SA"/>
        </w:rPr>
        <w:t xml:space="preserve">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والدرس إلا غضاضة؟ فقال ان اللّه تعالى لم يجعله لزمان دون زمان ولناس دون ناس فهو في كل زمان جديد وعند كل قوم غض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التي يقف عليها المتتبع ، وبذلك يظهر لك ان المرجع في عموم تلك الخطابات انما هو الى هذه الاخبار ونحوها ، على ان الأخبار الواردة بتفسير هذه </w:t>
      </w:r>
      <w:bookmarkStart w:id="64" w:name="pg12473_124492"/>
    </w:p>
    <w:p>
      <w:pPr>
        <w:pStyle w:val="BookText"/>
        <w:rPr/>
      </w:pPr>
      <w:bookmarkEnd w:id="64"/>
      <w:r>
        <w:rPr>
          <w:rFonts w:ascii="Amiri" w:hAnsi="Amiri" w:eastAsia="Amiri" w:cs="Amiri"/>
          <w:color w:val="111111"/>
          <w:sz w:val="28"/>
          <w:sz w:val="28"/>
          <w:szCs w:val="28"/>
          <w:rtl w:val="true"/>
          <w:lang w:bidi="ar-SA"/>
        </w:rPr>
        <w:t>الآية ظاهرة في العموم إلا انها مخصوصة بما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أجيب بضعف هذه الاخبار بهذا الاصطلاح الجديد ، قلنا ان هذه الأصول بل الفضول التي مهدوا فيها هذه القاعدة أضعف إذ هي مجرد اصطلاحات اتفاقية أو خلافية وعن الأدلة النبوية خالية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 بأنه مجرد مصادرة فإنه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وان كان مقتضى البحث وتحقيق الحال في المسألة هو ما ذكرناه من عدم وجوب الإزالة إلا ان الاحتياط بالعمل بالقول المشهور مما ينبغي المحافظة عليه فان احتمال ذلك من الأدلة المذكورة أيضا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81450_77815467"/>
      <w:bookmarkStart w:id="66" w:name="_Toc24"/>
      <w:bookmarkEnd w:id="65"/>
      <w:r>
        <w:rPr>
          <w:rtl w:val="true"/>
        </w:rPr>
        <w:t>فروع</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التفاحش الذي قدمنا ذكره عن الشيخ في النهاية والمحقق في المعتبر وعلقوا وجوب الإزالة عليه لم نقف له على مستند ولم يبينوا ايضا مقداره ، وقد ذكر المحقق في المعتبر انه ليس له تقدير شرعي وان قول الفقهاء فيه مختلف فبعض قدره بالشبر وبعض بما يفحش في القلب قال وقدره أبو حنيفة بربع الثوب ، ثم قال والمرجع فيه الى العادة لأنها كالأمارة الدالة على المراد باللفظ إذا لم يكن له تقدير شرعا ولا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انهم أخذوا هذا الفرع من كتب العامة واختلفوا فيه كاختلافهم وأخبارنا خالية منه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 كلام المعتبر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كان لفظ التفاحش واردا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غير موضع من ان الحوالة على العرف والعادة في الأحكام الشرعية غير جيد لعدم انضباطها في جميع الأعصار والأمصار وتعذر الإحاطة بها والاطلاع عليها لو سلمنا انضباطها ولم يعهد من الشارع إناطة الأحكام الشرعية بذلك ، وقد تقدم في مباحث الكتاب ما ينبغي العمل عليه في مثل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في الروض بعد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الدم </w:t>
      </w:r>
    </w:p>
    <w:p>
      <w:pPr>
        <w:pStyle w:val="BookText"/>
        <w:rPr/>
      </w:pPr>
      <w:r>
        <w:rPr>
          <w:rFonts w:ascii="Amiri" w:hAnsi="Amiri" w:eastAsia="Amiri" w:cs="Amiri"/>
          <w:color w:val="111111"/>
          <w:sz w:val="28"/>
          <w:sz w:val="28"/>
          <w:szCs w:val="28"/>
          <w:rtl w:val="true"/>
          <w:lang w:bidi="ar-SA"/>
        </w:rPr>
        <w:t>المتفرق في الثوب الواحد اما المتفرق في الثياب المتعددة أو فيها وفي البدن فهل الحكم فيها كذلك بمعنى تقدير جمع ما فيها أو لكل واحد من الثوب والبدن حكم بانفراده فلا يضم أحدهما إلى الآخر أو لكل ثوب حكم كذلك فلا يضم بعضها الى بعض ولا الى البدن؟ أوجه واعتبار الأول أوجه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الدم المتفرق في البدن فقد عرفت فيما قدمنا بيانه ان النصوص خالية منه ، واما المتفرق في الثياب فيمكن ترجيح ما ذكره واستوجهه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الثوب في النصوص المتقدمة على ما هو أعم من الثوب الواحد بإرادة الجنس فيه وقوته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الدم المعفو عنه مائع طاهر ولم يبلغ المجموع الدرهم ففي بقائه على العفو قولان أظهرهما ذلك ، لأصالة البراءة من وجوب إزالته ، ولان المتنجس بشي‌ء لا يزيد حكمه عنه بل غايته ان يساويه إذ الفرع لا يزيد على أصله واستقرب العلامة في المنتهى وجوب إزالته لأنه ليس بدم فوجب إزالته بالأصل السالم عن المعارض ، ولان الاعتبار بالمشقة المستندة إلى كثرة الوقوع وذلك غير موجود في صورة النزاع لندوره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الوجهين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أزال عين الدم بما لا يطهرها فلا ريب في بقاء العفو لخفة النجاسة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رجحه هنا من البقاء على العفو ذهب الشهيد في الذكرى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المتنجس بشي‌ء لا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في المعالم ايضا ، والى ما استقربه العلامة من وجوب الإزالة وعدم العفو صار في البيان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ان يعلل العفو وعدم وجوب الإزالة بما ذكروه فلقائل أن يقول أيضا بأنه إذا كان مورد الاخبار في هذه المسألة على خلاف الأصل المستفاد من الاخبار المستفيضة المجمع على القول بمضمونها من نجاسة الدم ووجوب إزالته عن الثوب والبدن للصلاة وكذا نجاسة ما يتعدى إليه نجاسة أحد أعيان النجاسات برطوبة ووجوب الإزالة للعبادة فالواجب الاقتصار في ذلك على مورد النص كما قرروه في غير موضع أخذا بالمتيقن المتفق عليه وهو العفو عن ذلك الدم خاصة فتعديته الى ذلك المائع المتصل به خروج </w:t>
      </w:r>
    </w:p>
    <w:p>
      <w:pPr>
        <w:pStyle w:val="BookText"/>
        <w:rPr/>
      </w:pPr>
      <w:r>
        <w:rPr>
          <w:rFonts w:ascii="Amiri" w:hAnsi="Amiri" w:eastAsia="Amiri" w:cs="Amiri"/>
          <w:color w:val="111111"/>
          <w:sz w:val="28"/>
          <w:sz w:val="28"/>
          <w:szCs w:val="28"/>
          <w:rtl w:val="true"/>
          <w:lang w:bidi="ar-SA"/>
        </w:rPr>
        <w:t>عن موضع النص ، وأصالة البراءة التي استند إليها ممنوعة لما عرفت من قيام الأدلة على النجاسة واشتراط إزالتها في صحة الصلاة خرج ما خرج بدليل واضح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ان المتنجس بشي‌ء لا يزيد حكمه عنه مجرد تعليل عفلي لا يصلح لان يكون مستندا لتأسيس حكم شرعي فإن بناء الأحكام الشرعية طهارة ونجاسة وصحة وفسادا على ما علم من الشرع وثبت لا على الأدلة العقلية ، والى ما ذكرنا في المقام يميل كلام صاحب الذخيرة مع اقتفائه أثر صاحب المدارك غالبا كما لا يخفى على من تتبعه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 جماعة من الأصحاب انه إذا أصاب الدم وجهي الثوب فان كان من التفشي من جانب الى آخر فهو دم واحد وإلا فدمان ، وفصل الشهيد في البيان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تفشي الدم في الرقيق فواحد وفي الصفيق اثنان ، ونحو ذلك في الذكرى واستحسنه في المدارك ، ونص العلامة في المنتهى والتحرير على ان التفشي موجب للاتحاد في الصفيق ، وقال في المعالم بعد نقل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تحكيم العرف في ذلك إذ ليس له ضابط شرعي ولا سبيل إلى استفادة حكم اللغة في مثله فالمرجع حينئذ الى ما يقتضيه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حوالة الأحكام الشرعية على العرف من الإشكال في غير مقام مما تقدم بل الحق كما نطقت به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قضية لم يعلم حكمها من الاخبار بعد التتبع والفحص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فيها والأخذ بالاحتياط ان احتيج الى العمل بها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الدم اليسير في ثوب غير ملبوس أو في متاع أو آنية أو آلة فأخذ ذلك بيده وصلى وهو حامل له احتمل الجواز لعموم الترخيص والمنع لانتفاء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في المنتهى ، 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الوجهين نظر ، اما الأول فلان أدلة الترخص ليس فيها ما يتناول مثل هذا واما الثاني فلان اعتبار المشقة لو أخذ دليلا على الحكم لانتفت الرخصة في كثير من الصور لعدم المشقة فيها ، قال والحق ان الحكم بالعفو في موضع النزاع غير محتاج الى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تكلف تناول دليل العفو في أصل المسألة له بل يكفي فيه كونه مقتضى الأصل فإن إيجاب الإزالة والاجتناب تكليف والأصل براءة الذمة منه وانما احتاجوا في حكم الثوب الملبوس والبدن الى التمسك بغير هذا الوجه لقيام الدليل على منافاة النجاسة فيهما لصحة الصلاة كما مرت الإشارة إليه فيتوقف استثناء بعض النجاسات على الحجة ، ولولا ذلك لكان الأصل دليلا قويا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ويؤيده ان المتبادر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الصلاة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الصلاة في الذهب</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ما كان ملبوسا من هذه الأشياء تحقيقا للظرفية فلا يدخل فيه المحمول ومرجع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 ، وعلى هذا فلا وجه لتخصيص الكلام بالدم اليسير بل ولو كان أكثر من درهم والحال انه محمول غير ملبوس ، وإلا فلو لم يلحظ ما ذكرناه لكان للمناقشة فيه مجال فإنه ان سلم صدق الصلاة فيه في تلك الحال دخل تحت عموم الأدلة المانعة من الصلاة في النجاسة كالثوب الملبوس والبدن النجسين فيحتاج الاستثناء الى دليل ولا يمكنه التمسك هنا بالأصل ، وان منع ذلك كما ذكرنا تم ما ذكره من الاستناد الى الأصل لعدم دخوله تحت عموم الأدلة المانعة فيبقى على الإطلاق ويصح التمسك فيه بالأصل وتوقف الاجتناب على الدليل ، وبه يظهر لك انه لا فرق في المقام بين كون النجاسة المحمولة أقل من الدرهم وأكثر وكذا سائر ما دلت الاخبار على عدم صحة الصلاة فيه من الذهب والحرير ونحوهما إذا كان محمولا فإنه تصح الصلاة معه بالتقريب المذكور ، إلا ان كلامهم بالنسبة إلى المحمول وصحة الصلاة معه إذا كان مما لا تصح الصلاة فيه لا يخلو من اضطراب كما سيمر بك ان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الدم المعفو عنه بغيره كدم الفصد بدم الحيض فالأقرب العفو ، ولو اشتبه الدم الطاهر بغيره فالأصل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لبيان الوجه في الحكمين المذكورين ، وقد وجهه بعض بأنه مبني على القاعدة المقررة في اشتباه الشي‌ء بين المحصور وغيره وهي الإلحاق بغير المحصور من حيث ان الحصر على خلاف الأصل وفي موضع البحث لا حصر في الدم المعفو عما نقص عن الدرهم منه ولا في الدم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متجه بالنظر الى الحكم الأول حيث ان ما لا يعفى عن قليله من الدماء منحصر وما يعفى عنه غير منحصر كما ذكره ، واما في الحكم الثاني فواضح الفساد لان كلا من الدم الطاهر والنجس غير منحصر ، ثم نقل عن بعض من عاصره من مشايخه بأنه وجهه بأن أصالة الطهارة لم ترد في نفس الدم بل فيما لاقاه على معنى ان طهارته إذا علمت قبل ملاقاة هذا الدم المشتبه فالأصل بقاؤها الى ان يعلم المقتضى لنجاسته ومع الاشتباه لا علم ، ثم قال وله وجه غير ان لنا في المقام توجيها أحسن منه وهو انه لا معنى للنجس إلا ما أمر الشارع بإزالته واجتنابه ولا للطاهر إلا ما لا تكليف فيه بأحد الأمرين فإذا حصل الاشتباه كان مقتضى الأصل هو الطهارة بمعنى براءة الذمة من التكليف بواحد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يمكن تطرق المناقشة إلى مواضع من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الاستناد في الطهارة والعفو في التوجيه الأول إلى القاعدة المذكورة المثمرة للظن بناء على ان إلحاق الفرد المذكور بالأغلب مظنون كما قيل ، وبناء الأحكام الشرعية الموقوفة على التوقيف من الشارع التي قد استفاضت الآيات والروايات بالمنع فيها عن القول بغير علم على مثل هذه القواعد التي لم يثبت لها مستند من الشرع مجازفة محضة وقول على اللّه عزوجل بلا حجة ولا بينة ، والبناء على مثل هذا الظن الغير المستند إلى آية أو رواية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 الثالث فان ما ذكره معارض بأنه قد قام الدليل على اشتراط صحة الصلاة بطهارة الثوب والبدن إلا ما استثنى فلا بد من العلم بالطهارة ويقين البراءة موقوف على ذلك ، والمشتبه المحتمل لكل من الأمرين لا يحصل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المعالم من معنى النجس والطاهر فهو غير معلوم ولا ظاهر وانما معنى الطاهر هو ما لم يعلم نجاسته اي كونه من أحد الأعيان النجسة ولا ملاقاة النجاسة له على الوجه الموجب لذلك والنجس هو ما علم فيه أحد الأمرين ، وما ذكره من اللوازم لا انه معنى النجس والطاهر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المقام اما بالنسبة إلى الدم فهو يرجع الى ما قدمنا من معنى المحصور وغير المحصور ، وذلك فإنه ان وقع الاشتباه في دمين أو ثلاثة مثلا بعضها طاهر وبعضها نجس كما لو افتصد مثلا وباشر دم السمك فرأى في ثوبه دما لا يدري هو من دم أيهما مع عدم احتمال غيرهما فان هذا يكون من قبيل المحصور يلحق حكم الطاهر منهما حكم ما اشتبه به من النجس ، وهكذا لو كان أحدهما معفوا عنه والآخر غير معفو عنه فإنه يلحق حكم المعفو عنه هنا حكم غير المعفو عنه ، ولو وقع اشتباه في الدماء مطلقا كأن وجد ثوبا أو شيئا عليه دم مع احتمال تطرق الدماء الطاهرة والنجسة إليه فهذا يكون من قبيل غير المحصور ويكون الأصل فيه الطهارة عملا بالقاعدة المنصوصة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انه قذر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أبول أصابني أم ماء إذا لم اعلم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ذلك القائل في الوجه الثاني ان أصالة الطهارة لم ترد في نفس الدم ليس في محله فان كل شي‌ء له افراد بعضها طاهر وبعضها نجس ووجد منه فرد لا يعلم انه من اي القسمين هو يجب فيه الحكم بأصالة الطهارة دما كان أو غيره ، هذا بالنسبة إلى الدم واما بالنسبة الى الثوب أو البدن الذي لاقى ذلك الدم فان كان ذلك الدم من قسم غير المحصور فلا إشكال في طهارة الملاقي للحكم بطهارة الدم كما عرفت ، وان كان من القسم الأول بني على الخلاف المتقدم في مسألة الإناءين بان </w:t>
      </w:r>
    </w:p>
    <w:p>
      <w:pPr>
        <w:pStyle w:val="BookText"/>
        <w:rPr/>
      </w:pPr>
      <w:r>
        <w:rPr>
          <w:rFonts w:ascii="Amiri" w:hAnsi="Amiri" w:eastAsia="Amiri" w:cs="Amiri"/>
          <w:color w:val="111111"/>
          <w:sz w:val="28"/>
          <w:sz w:val="28"/>
          <w:szCs w:val="28"/>
          <w:rtl w:val="true"/>
          <w:lang w:bidi="ar-SA"/>
        </w:rPr>
        <w:t>ما لاقى المشتبه في المحصور هل يحكم فيه بحكمه أم يكون باقيا على أصل الطهارة؟ قولان قد تقدم البحث فيهما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النصوص المتقدمة بالعفو عن الأقل من الدرهم أو العفو عن الدرهم على القول الآخر شامل لدم الحيض وغيره من الدماء إلا ان المشهور بين الأصحاب من غير خلاف يعرف استثناء دم الحيض حيث قطعوا بعدم العفو عنه وأوجبوا إزالة قليله وكثيره عن الثوب والبدن للصلاة لرواية أبي سعيد عن ابي بصير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يبصره إلا دم الحيض فإن قليله وكثيره في الثوب ان رآه وان لم يره سواء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بعد الاستدلال بالرواية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الراوي له عن ابي بصير أبو سعيد وهو ضعيف والفتوى موقوفة على ابي بصير وليس قوله حجة ، لأنا نقول الحجة عمل الأصحاب بمضمونه وقبولهم له فإن أبا جعفر بن بابويه قاله والمرتضى والشيخان وأتباعهما ، ويؤيد ذلك ان مقتضى الدليل وجوب ازالة قليل الدم وكثيره عملا بالأحاديث الدالة على ازالة الدم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سماء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حتيه ثم اقرصيه ثم اغسليه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سورة بن كليب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قال تغسل ما أصاب ثيابها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ترك العمل بذلك في بعض </w:t>
      </w:r>
    </w:p>
    <w:p>
      <w:pPr>
        <w:pStyle w:val="BookText"/>
        <w:rPr/>
      </w:pPr>
      <w:r>
        <w:rPr>
          <w:rFonts w:ascii="Amiri" w:hAnsi="Amiri" w:eastAsia="Amiri" w:cs="Amiri"/>
          <w:color w:val="111111"/>
          <w:sz w:val="28"/>
          <w:sz w:val="28"/>
          <w:szCs w:val="28"/>
          <w:rtl w:val="true"/>
          <w:lang w:bidi="ar-SA"/>
        </w:rPr>
        <w:t>الدماء لوجود المعارض فلا يجب العمل به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ما ذكره في هذه الرواية من ان الفتوى موقوفة على ابي بصير وان تبعه فيه جملة ممن تأخر عنه كصاحبي المدارك والمعالم حيث انهم لم يقفوا في الرواية إلا على هذا الطريق إلا ان الشيخ قد رواها في موضع آخر وكذا صاحب الكافي عن ابي بصير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جبر ضعفها بعمل الأصحاب فهو جيد إلا انه لم يقف عليه في غير موضع من كتابه كما قدمنا ذكره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حديث أسماء فالظاهر انه من طريق العامة حيث انه لم يذكر في كتب أخبارنا فيما اعلم وبذلك صرح في المعالم ايضا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الدليل وجوب ازالة الدم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مناقشة صاحب المعالم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فيما وصل إلينا ونقله الأصحاب في كتبهم من الاخبار المعتمدة حديث مطلق في إيجاب إزالة الدم بحيث يصلح لتناول القليل من دم الحيض بل هي اما ظاهرة في الكثير أو مفروضة في غير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بما قدمناه في الفصل الرابع في نجاسة الدم من الاخبار الدالة بإطلاقها على نجاسة الدم قليلا كان أو كثيرا دم حيض كان أو غيره فارجع لها وتدبر ، على انه يكفي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اعترف أيضا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وردت الأخبار المعتبرة المعتضدة باتفاق الأصحاب بأنه يشترط في صحة الصلاة الطهارة من الدم في ثوب المصلي وبدنه وانه بالصلاة فيه عالما أو ناسيا تجب عليه الإعادة ، ومن البين ان دم الحيض وان قل موجب للنجاسة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باستثناء دم الحيض من البين مما لا اشكال فيه وانما الإشكال فيما الحق به حيث عزى الى الشيخ إلحاق دم الاستحاضة والنفاس بدم الحيض في وجوب إزالة قليله وكثيره ، قال المحقق في المعتبر بعد نقل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نظر الى تغليظ نجاسته لانه يوجب الغسل واختصاصه بهذه المزية يدل على قوة نجاسته على باقي الدماء فغلظ حكمه في الإزالة ، ثم قال وألحق بعض فقهاء قم دم الكلب والخنزير ولم يعطنا العلة ، ولعله </w:t>
      </w:r>
    </w:p>
    <w:p>
      <w:pPr>
        <w:pStyle w:val="BookText"/>
        <w:rPr/>
      </w:pPr>
      <w:r>
        <w:rPr>
          <w:rFonts w:ascii="Amiri" w:hAnsi="Amiri" w:eastAsia="Amiri" w:cs="Amiri"/>
          <w:color w:val="111111"/>
          <w:sz w:val="28"/>
          <w:sz w:val="28"/>
          <w:szCs w:val="28"/>
          <w:rtl w:val="true"/>
          <w:lang w:bidi="ar-SA"/>
        </w:rPr>
        <w:t>نظر الى ملاقاته جسدهما ونجاسة جسدهما غير 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العلامة في المختلف إلحاق دم الكلب والخنزير والكافر بالدماء الثلاثة عن القطب الراوندي وابن حمزة وحكى عن ابن إدريس المنع من ذلك مدعيا انه خلاف إجماع الإمامية ، ثم اختار العلامة الإلحاق ووجهه بان المعفو عنه انما هو نجاسة الدم والدم الخارج من الكلب والخنزير والكافر يلاقي أجسامها فتتضاعف نجاسته ويكتسب بملاقاة الأجسام النجسة نجاسة أخرى غير نجاسة الدم وتلك لم يعف عنها ، كما لو أصاب الدم المعفو عنه نجاسة غير الدم فإنه يجب إزالته مطلقا ، قال وابن إدريس لم يتفطن لذلك فشنع على قطب الدين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المعالم الميل الى ما ذكره العلامة في هذا المقام حيث قال بعد نقل كلام العلامة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العجب من غفلة ابن إدريس عن ملاحظة هذا الاعتبار الذي حرره العلامة ونبه عليه المحقق مع تنبهه لمثله في ظاهر كلامه السابق في البحث عما ينزح لموت الإنسان في البئر حيث فرق في ذلك بين المسلم والكافر وأنكر عليه الجماعة فيه أشد الإنكار ونحن صوبنا رأيه هناك وأوضحنا المقام بما لا مزيد عليه ، فكيف انعكست القضية هنا فصار هو الى الإنكار ورجعوا هم الى الاعتراف والمدرك في المقامين واحد؟ وربما كان مراد ابن إدريس هنا خلاف ما أفهمه ظاهر كلامه الذي حكوه عنه ، وعلى كل حال فالحق أن الحيثية مرعية في جميع هذه المواضع والحكم منوط بها فان العفو الثابت في مسألتنا هذه على ما سيأتي بيانه متعلق بنجاسة الدم من حيث هي فإذا انضم إليها حيثية أخرى كملاقاة جسم نجس كان لتلك الحيثية المنضمة إليها حكم نفسها لو 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صحة ما ذكره مبني على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الحيثية التي ادعاها في المقام ولا دليل عليه ظاهرا فإن إطلاق الدم أعم من ذلك والحكم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استفادة النجاسة بملاقاة نجاسة أخرى زيادة نجاسة على ما كانت عليه </w:t>
      </w:r>
    </w:p>
    <w:p>
      <w:pPr>
        <w:pStyle w:val="BookText"/>
        <w:rPr/>
      </w:pPr>
      <w:r>
        <w:rPr>
          <w:rFonts w:ascii="Amiri" w:hAnsi="Amiri" w:eastAsia="Amiri" w:cs="Amiri"/>
          <w:color w:val="111111"/>
          <w:sz w:val="28"/>
          <w:sz w:val="28"/>
          <w:szCs w:val="28"/>
          <w:rtl w:val="true"/>
          <w:lang w:bidi="ar-SA"/>
        </w:rPr>
        <w:t>وهو محل غموض لا مدرك له من الاخبار وان كان جاريا في كلامهم ، وبذلك يظهر الاشكال فيما ذكره ووجه به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في هذا المقام اما بالنسبة إلى دم الاستحاضة والنفاس فالظاهر دخولهما في عموم اخبار العفو ، 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استثنائهما إلحاقا بدم الحيض نظرا الى تساويهما في إيجاب الغسل فان النفاس حيض في المعنى والاستحاضة مشتقة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القياس ، وبناء الأحكام الشرعية على مثل هذه التعليلات العليلة مجازفة محضة كما أشرنا إليه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دم الكافر وأخويه فالظاهر انه لا عموم في الاخبار المتقدمة على وجه يشمله إذ لا يخفى ان المتبادر من الدم فيها انما هو الأفراد الشائعة المتكاثرة المعتادة المتكررة الوقوع كما صرحوا به في غير مقام من ان إطلاق الأخبار انما ينصرف الى الافراد المتكثرة الوقوع دون الفروض النادرة التي ربما لا تقع مدة العمر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الحمل على الافراد المتعارفة من دم الإنسان أو الحيوانات التي يتعارف ذبحها أو نحو ذلك ، وحينئذ يبقى على وجوب الإزالة وعدم الدخول تحت عموم اخبار العفو ولا ريب ان الاحتياط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بدم الحيض هنا في وجوب إزالة قليله وكثيره دم الغير لمرفوعة البرقي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دمك أنظف من دم غيرك إذا كان في ثوبك شبه النضح من دمك فلا بأس ، وان كان دم غيرك قليلا أو كثيرا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تنبه ونبه على هذا الكلام إلا الأمين الأسترآبادي فإنه ذكره واختاره ، والى هذه الرواية أشار أيضا في كتاب الفقه الرضوي </w:t>
      </w:r>
      <w:r>
        <w:rPr>
          <w:rStyle w:val="FootnoteAnchor"/>
          <w:rtl w:val="true"/>
        </w:rPr>
        <w:footnoteReference w:id="6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واروي أن دمك ليس مثل دم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اشتملت الأخبار المتقدمة على تحديد القدر المعفو عنه من الدم وغير المعفو عنه بالدرهم ، وهي مجملة في ذلك تفسيرا وتقديرا إلا ان ظاهر </w:t>
      </w:r>
    </w:p>
    <w:p>
      <w:pPr>
        <w:pStyle w:val="BookText"/>
        <w:rPr/>
      </w:pPr>
      <w:r>
        <w:rPr>
          <w:rFonts w:ascii="Amiri" w:hAnsi="Amiri" w:eastAsia="Amiri" w:cs="Amiri"/>
          <w:color w:val="111111"/>
          <w:sz w:val="28"/>
          <w:sz w:val="28"/>
          <w:szCs w:val="28"/>
          <w:rtl w:val="true"/>
          <w:lang w:bidi="ar-SA"/>
        </w:rPr>
        <w:t xml:space="preserve">الأصحاب الاتفاق على انه البغلي وهو المشار اليه بالدرهم الوافي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 الذي وزنه درهم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هو الوافي الذي وزنه درهم وثلث وسمي البغلي نسبة الى قرية بالجامعين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جماعة من الأصحاب انه على هذا التفسير مفتوح الغين مشدد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الدم نجس إلا ان الشارع عفى عن ثوب وبدن اصابه منه دون سعة الدرهم الوافي وهو المضروب من درهم وثلث ، وبعضهم يقولون دون قدر الدرهم البغلي وهو منسوب إلى مدينة قديمة يقال لها بغل قريبة من بابل بينها وبينها قريب من فرسخ متصلة ببلدة الجامعين يجد فيها الحفرة والغسالون دراهم واسعة شاهدت درهما من تلك الدراهم ، وهذا الدرهم أوسع من الدينار المضروب بمدينة السلام المعتاد تقرب سعته من سعة أخمص الراحة ، وقال بعض من عاصرته ممن له علم باخبار الناس والأنساب ان المدينة والدراهم منسوبة الى ابن ابي البغل رجل من كبار أهل الكوفة اتخذ هذا الموضع قديما وضرب هذا الدرهم الواسع فنسب اليه 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لان الدراهم البغلية كانت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 الدم في الثوب والبدن عما نقص عن سعة الدرهم الوافي وهو البغلي بإسكان الغين وهو منسوب الى رأس البغل ضربه الثاني في ولايته بسكة كسروية وزنته ثمانية دوانيق ، والبغلية كانت تسمى قبل الإسلام الكسروية فحدث لها هذا الاسم في الإسلام والوزن بحاله وجرت في المعاملة مع الطبرية وهي أربعة دوانيق فلما كان زمن عبد الملك جمع بينهما واتخذ الدرهم منهما واستقر أمر الإسلام على ستة دوانيق ، وهذه التسمية ذكرها ابن دريد ، وقيل منسوب الى بغل قرية بالجامعين كان يوجد فيها دراهم تقرب سعتها من أخمص الراحة لتقدم الدراهم على الإسلام ، قلنا لا ريب في </w:t>
      </w:r>
    </w:p>
    <w:p>
      <w:pPr>
        <w:pStyle w:val="BookText"/>
        <w:rPr/>
      </w:pPr>
      <w:r>
        <w:rPr>
          <w:rFonts w:ascii="Amiri" w:hAnsi="Amiri" w:eastAsia="Amiri" w:cs="Amiri"/>
          <w:color w:val="111111"/>
          <w:sz w:val="28"/>
          <w:sz w:val="28"/>
          <w:szCs w:val="28"/>
          <w:rtl w:val="true"/>
          <w:lang w:bidi="ar-SA"/>
        </w:rPr>
        <w:t>تقدمها وانما التسمية حادثة والرجوع الى المنقول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بالمنقول ما نقله عن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مجمع البحرين عن بعضهم انه كانت الدراهم في الجاهلية مختلفة فكان بعضها خفافا وهي الطبرية وبعضها ثقالا كل درهم ثمانية دوانيق وكانت تسمى العبدية وقيل البغلية نسبت الى ملك يقال له رأس البغل فجمع الخفيف والثقيل وجعلا درهمين متساويين فجاء كل درهم ستة دوانيق ، ويقال ان عمر هو الذي فعل ذلك لانه لما أراد جباية الخراج طلب بالوزن الثقيل فصعب على الرعية فجمع بين الوزنين واستخرجوا هذا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 بالنسبة إلى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بيان سعته فقد تقدم في كلام ابن الجنيد ان سعته كعقد الإبهام الأعلى ، وفي كلام ابن إدريس المذكور هنا ما يقرب سعته من أخمص الراحة ، ونقل في المعتبر عن ابن ابي عقيل انه ما كان بسعة الدينار ، قال في المعتبر بعد تفسيره له بالوافي الذي وزنه درهم وثلث كما قدمنا نقله عنه ونقل قولي ابن ابي عقيل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متقارب والتفسير 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الأصحاب انه لا تناقض بين هذه التقديرات لجواز اختلاف افراد الدرهم من الضارب الواحد كما هو الواقع واخبار كل واحد عن فرد رآه ، ثم 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انما يتم لو لم يكن في التفسير خلاف وإلا فمن الجائز استناد الاختلاف في التقدير الى الاختلاف في التفسير ولم يعلم من حال الذين حكى كلامهم في التقدير انهم متفقون على أحد التفسيرين ، فان ابن الجنيد لم يتعرض في كلامه الذي رأيناه لذكر البغلي فضلا عن تفسيره ولم ينقل عنه أحد من الأصحاب في ذلك شيئا ، والكلام الذي حكاه المحقق عن ابن ابي عقيل خال من التعرض للفظ البغلي أيضا ، واما ابن إدريس فقد عزى اليه المصير الى التفسير الثاني وبناء التقدير عليه ، والعجب من جماعة من الأصحاب انهم بعد اعترافهم بوقوع الاختلاف هنا قالوا ان </w:t>
      </w:r>
    </w:p>
    <w:p>
      <w:pPr>
        <w:pStyle w:val="BookText"/>
        <w:rPr/>
      </w:pPr>
      <w:r>
        <w:rPr>
          <w:rFonts w:ascii="Amiri" w:hAnsi="Amiri" w:eastAsia="Amiri" w:cs="Amiri"/>
          <w:color w:val="111111"/>
          <w:sz w:val="28"/>
          <w:sz w:val="28"/>
          <w:szCs w:val="28"/>
          <w:rtl w:val="true"/>
          <w:lang w:bidi="ar-SA"/>
        </w:rPr>
        <w:t>شهادة ابن إدريس في قدره مسموعة مريدين بذلك الاعتماد على التقدير الذي ذكره ، وكيف يستقيم ذلك وفرض كون كلامه شهادة مقتض لتوقف الحكم بمضمونها على التعدد كما هو شأن الشهادة ، ومع التنزل فهو مبني على تفسيره كما قلناه فلا بد من ثبوت التفسير أولا ولم يظهر من حال الجماعة الذين ذكروا هذا الكلام انهم معتمدون على هذا التفسير ، وبالجملة فالمصير إلى شي‌ء من التفسيرين والبناء على واحد من التقديرين مع عدم ظهور الحجة وانما هي دعا ومجردة عن الدليل دخول في ربقة التقليد ، والوقوف مع القدر الأقل هو الاولى ولعل القرائن الحالية تشهد بنفي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البعض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 انه 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انما هو والده في الروض حيث قال بعد ذكر المصنف التقدير بسعة الدرهم البغلي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الغين وتخفيف اللام منسوب الى رأس البغل ضربه الثاني في ولايته بسكة كسروية فاشتهر به وقيل بفتحها وتشديد اللام منسوب الى بغل قرية بالجامعين كان يوجد فيها دراهم تقرب سعتها من أخمص الراحة وهو ما انخفض من باطن الكف ذكر ابن إدريس انه شاهده كذلك وشهادته في قدره مسموعة ، وقدر ايضا بعقد الإبهام العليا وهو قريب من أخمص الكف وقدر بعقدة الوسطى ، والظاهر انه لا تناقض بين هذه التقديرات لجواز اختلاف افراد الدراهم من الضارب الواحد كما هو الواقع واخبار كل واحد عن فرده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ان المراد بالدرهم في الاخبار المذكورة هو الدرهم الوافي الذي وزنه درهم وثلث كما اشتملت عليه عبارة ابن إدريس والمحقق والشهيد في الذكرى وبه صرح الصدوق في الفقيه والمفيد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ثوبه دم وكان مقداره في سعة الدرهم الوافي الذي كان مضروبا من درهم وثلث وجب عليه غسله بالماء ولم يجز له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والعلامة في جملة من كتبه والشهيد الثاني في الروض وغيرهم </w:t>
      </w:r>
    </w:p>
    <w:p>
      <w:pPr>
        <w:pStyle w:val="BookText"/>
        <w:rPr/>
      </w:pPr>
      <w:r>
        <w:rPr>
          <w:rFonts w:ascii="Amiri" w:hAnsi="Amiri" w:eastAsia="Amiri" w:cs="Amiri"/>
          <w:color w:val="111111"/>
          <w:sz w:val="28"/>
          <w:sz w:val="28"/>
          <w:szCs w:val="28"/>
          <w:rtl w:val="true"/>
          <w:lang w:bidi="ar-SA"/>
        </w:rPr>
        <w:t xml:space="preserve">لان ظاهر جملة من علماء الخاصة والعامة ان غالب الدراهم التي في صدر الإسلام هي الدرهم البغلي الذي وزنه ثمانية دوانيق والطبري الذي وزنه أربعة دوانيق ، والأصحاب احترزوا هنا بقيد الوافي وان وزنه درهم وثلث عن الدرهم الآخر وهو الطبري ، وكلام ابن الجنيد وابن ابي عقيل ليس فيه ظهور في مخالفة ذلك وانما غاية ما فيه انه مطلق بالنسبة إلى تعيين الدرهم فيحمل على كلام الأصحاب المذكور جمعا وان المراد به الدرهم الوافي الذي هو البغلي ، والاخبار التي قدمناها وان كانت مطلقة أيضا إلا ان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 صريح في إرادة الدرهم الذي ذكره الأصحاب ، وحينئذ فالواجب حمل مطلق الأخبار عليه ، وبما ذكرنا يحصل اتفاق الأخبار وكلمة الأصحاب على ان المراد بالدرهم هو الدرهم الوافي الذي وزنه درهم وثلث دون الدرهم الطبري الذي هو الدرهم الآخر ودون الدرهم الذي استقر عليه أمر الإسلام أخيرا وهو الذي وزنه ستة دوانيق ، وعلى هذا فلا اشكال ولا خلل فيما ذكره شيخنا الشهيد الثاني في الروض من انه لا تناقض بين هذه التقديرات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نقله عنه ، فإنه متى ثبت ان المراد بالدرهم في الاخبار هو الدرهم الذي بهذا الوزن المخصوص فسعته الحاصلة من ضربه ربما اختلفت كما هو المشاهد من الدراهم والدنانير المضروبة في هذه الأزمنة ، واما ما يظهر من بعض عباراتهم من ان التفسير بكونه عبارة عن الوافي الذي هو درهم وثلث مناف للتقدير بأخمص الراحة وسعة عقد الإبهام الأعلى فهو غلط محض لان التقدير الأول انما هو تقدير للوزن والتقديرين الأخيرين انما هو تقدير للمساحة والسعة فأي منافاة هنا كما توهموه؟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الاشكال هنا في مقامين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الاخبار وكلام الأصحاب كما عرفت هو ان المراد بهذا الدرهم هو الدرهم الوافي الذي كان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الدرهم الآخر الناقص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الذكرى ونقله عن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بالبغلي للعلة التي ذكرها ، ومن المتفق عليه بين الخاصة والعامة ان الدرهم المذكور قد غير مع الدرهم الآخر واستقر أمر الإسلام على الدرهم الذي وزنه ستة </w:t>
      </w:r>
    </w:p>
    <w:p>
      <w:pPr>
        <w:pStyle w:val="BookText"/>
        <w:rPr/>
      </w:pPr>
      <w:r>
        <w:rPr>
          <w:rFonts w:ascii="Amiri" w:hAnsi="Amiri" w:eastAsia="Amiri" w:cs="Amiri"/>
          <w:color w:val="111111"/>
          <w:sz w:val="28"/>
          <w:sz w:val="28"/>
          <w:szCs w:val="28"/>
          <w:rtl w:val="true"/>
          <w:lang w:bidi="ar-SA"/>
        </w:rPr>
        <w:t xml:space="preserve">دوانيق في زمن عبد الملك كما في الذكرى أو زمن عمر كما في النقل الآخر ، وحينئذ فما ذكره المحقق في المعتبر وابن إدريس من ان الدرهم البغلي هو المنسوب الى هذه القرية المذكورة وان ابن إدريس شاهد بعضا منها ربما أوهم المنافاة لما تقدم من حيث كون الدرهم المذكور ضرب أخيرا وجرى في المعاملة كذلك مع ما علم من اختصاص ذلك بعصره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وما قرب منه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في الجواب عن ذلك ان النسبة الى هذه القرية وضربه بها يمكن ان يكون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لأن بابل وما قرب منها من البلدان القديمة وبقاء بعض منها الى ذلك الوقت لا يدل على المعاملة وانما يدل على انها بعد نسخها وهجرها وبطلان المعاملة بها بقيت في تلك القرية الخربة حتى انهم كانوا يلتقطونها منها ، وانما تبقى المنافاة في سبب التسمية والنسبة بين ما ذكره في الذكرى من ان السبب في تسميتها بغلية هو ضرب ذلك الرجل المسمى برأس البغل لها وبين ما ذكروه هنا من النسبة الى هذه القرية ، والأمر في ذلك سهل لا يترتب على اختلافه حكم شرعي بعد الاتفاق على الدرهم المعلوم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أكثر هذه الأخبار المتقدمة قد وردت عن الباقر والصادق ومن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والدرهم الذي استقر عليه أمر الإسلام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الذي وزنه ستة دوانيق فإطلاق الاخبار انما ينصرف اليه وهذا الاشكال قد تنبه له في المدارك فقال بعد نقل ملخص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ان الدرهم كان يطلق على البغلي وغيره وان البغلي ترك في جميع العالم زمان عبد الملك وهو متقدم على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فيشكل حمل النصوص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ما قدمنا ذكره من ان الأخبار وان كانت مطلقة بذكر الدرهم إلا ان عبارة الفقه الرضوي قد اشتملت على تقييده بما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حمل إطلاق الاخبار الباقية عليها ، ويؤيده ان الظاهر ان التحديد بهذا الدرهم انما ذكره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حمله على زمانه لأنهم نقلة لاحكامه وحفظة لشريعته وبيان معالم حلاله وحرامه ، ولكن العذر للسيد المزبور واضح حيث لم يقف على الكتاب المذكور ، وكم كشف اللّه تعالى بهذا الكتاب الميمون من اشكال في أمثال هذا المجال كما عرفت فيما مضى وستعرف ان شاء اللّه تعالى فيما يأتي بتوفيق الملك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ان كل ما لا تتم فيه الصلاة وحده كالتكة والقلنسوة والخف والنعل يعفى عن نجاسته كائنة ما كانت ولو كدم الحيض ونجس العين ، وانما الخلاف هنا في تعميم الحكم فيما تعلقت به وعدمه كما سيأتي تفصيله في المقام ان شاء اللّه تعالى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أصل الحكم مضافا الى الاتفاق المشار إليه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يجوز الصلاة فيه وحده فلا بأس ان يكون عليه الشي‌ء مثل القلنسوة والتكة والجورب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على الإنسان أو معه مما لا تجوز الصلاة فيه وحده فلا بأس ان يصلي فيه وان كان فيه قذر مثل القلنسوة والتكة والكمرة والنعل والخفين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بن عثمان في الصحيح عن 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 الخف الذي قد اصابه قذر؟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لا تتم الصلاة فيه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بن ابي البلاد عن من حدثهم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الشي‌ء الذي لا تجوز الصلاة فيه وحده يصيبه القذر مثل القلنسوة والتكة والجورب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قلنسوتي وقعت في بول فأخذتها فوضعتها على رأسي ثم صليت؟ </w:t>
      </w:r>
    </w:p>
    <w:p>
      <w:pPr>
        <w:pStyle w:val="BookText"/>
        <w:rPr/>
      </w:pPr>
      <w:r>
        <w:rPr>
          <w:rFonts w:ascii="Amiri" w:hAnsi="Amiri" w:eastAsia="Amiri" w:cs="Amiri"/>
          <w:color w:val="111111"/>
          <w:sz w:val="28"/>
          <w:sz w:val="28"/>
          <w:szCs w:val="28"/>
          <w:rtl w:val="true"/>
          <w:lang w:bidi="ar-SA"/>
        </w:rPr>
        <w:t>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الإبريسم والقلنسوة والخف والزنار يكون في السراويل ويصلى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جمع من أصحاب هذا الاصطلاح في هذه الاخبار بضعف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والمحقق الشيخ حسن في المعالم وانما اعتمدوا في الحكم على الأصل مضافا الى اتفاق الأصحاب وأيدوا ذلك بهذه الاخبار ، ولا يخفى ما فيه من الضعف عند النظر بعين التحقيق والتأمل بالفكر الصائب الدقيق ولكن ضيق الخناق في هذا الاصطلاح الذي هو الى الفساد أقرب منه الى الصلاح أوجب لهم التشبث بهذه العلل العليلة والوجوه الضئيلة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قلنسوتك أو عمامتك أو التكة أو الجورب أو الخف مني أو بول أو دم أو غائط فلا بأس بالصلاة فيه وذلك ان الصلاة لا تتم في شي‌ء من هذه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الأصحاب مع اتفاقهم على أصل الحكم المذكور كما تقدمت الإشارة إليه اختلفوا فيه من جهة المتعلق فذهب جمع من متأخري الأصحاب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والشهيد في أكثر كتبه والشهيد الثاني وغيرهم الى تعميم الحكم في كل ما لا تتم الصلاة فيه من ملبوس ومحمول في محلها كانت تلك الملابس أم لا ، وخصه ابن إدريس بالملابس وتبعه العلامة في ذلك ، فقال في النهاية والمنتهى لو كان معه دراهم نجسة أو غيرها لم تصح صلاته ، وتبعه الشهيد في البيان ، وزاد العلامة في أكثر كتبه ايضا اعتبار كون الملابس في محالها فصرح في المنتهى بأنه لو وضع التكة على رأسه والخف في يده وكانا نجسين لم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ذلك في البيان ايضا ، ونقل عن القطب الراوندي </w:t>
      </w:r>
      <w:bookmarkStart w:id="67" w:name="pg12473_124509"/>
    </w:p>
    <w:p>
      <w:pPr>
        <w:pStyle w:val="BookText"/>
        <w:rPr/>
      </w:pPr>
      <w:bookmarkEnd w:id="67"/>
      <w:r>
        <w:rPr>
          <w:rFonts w:ascii="Amiri" w:hAnsi="Amiri" w:eastAsia="Amiri" w:cs="Amiri"/>
          <w:color w:val="111111"/>
          <w:sz w:val="28"/>
          <w:sz w:val="28"/>
          <w:szCs w:val="28"/>
          <w:rtl w:val="true"/>
          <w:lang w:bidi="ar-SA"/>
        </w:rPr>
        <w:t xml:space="preserve">قصر الحكم ايضا على الملابس وزاد تخصيصها بخمسة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والتكة والجورب والخف والنعل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القول الأول لإطلاق الأخبار المتقدمة فإنها شاملة بعمومها للملبوس بنوعيه في محله وغير محله وكذا المحمول ، ورواية عبد اللّه بن سنان قد صرحت بالعفو عن المحمول بالخصوص من الملابس كان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لشي‌ء من هذه الأقوال المخصصة على دليل إلا ان العلامة في المختلف نقل عن الراوندي الاحتجاج على ما قدمنا نقله عنه بالإجماع على هذه الخمسة وما عداه لم يثبت فيه النص فيبقى على المنع ثم أجاب بأنا قد بينا الثبوت والمشاركة في الجواز ، وأشار بذلك الى ما استدل به على العموم حيث اختاره في الكتاب المذكور فقال لنا على التعميم الاشتراك في العلة المبيحة للصلاة وهي كونه ملبوسا لا تتم الصلاة فيه منفردا ، وما رواه حماد ثم نقل مرسلة حماد المتقدمة ، ورواية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المنتهى والنهاية وكذا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الصلاة لو كان معه دراهم نجسة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 وجها ولا عليه دليلا فإن غاية ما يفهم من الأدلة اشتراط صحة الصلاة بطهارة ثوب المصلي يعني ملبوسه شاملا كان للبدن أو غير شامل واما محموله سيما مثل الدراهم ونحوها فأي دليل دل على اشتراط صحة الصلاة بطهارته؟ وبما ذكرنا صرح السيد في المدارك ونقله عن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يستفاد من النص والإجماع اشتراط طهارة الثوب والبدن اما المنع من حمل النجاسة في الصلاة إذا لم تتصل بشي‌ء من ذلك فلا دليل عليه كما اعترف به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81452_77815467"/>
      <w:bookmarkStart w:id="69" w:name="_Toc25"/>
      <w:bookmarkEnd w:id="68"/>
      <w:r>
        <w:rPr>
          <w:rtl w:val="true"/>
        </w:rPr>
        <w:t>فروع</w:t>
      </w:r>
      <w:bookmarkEnd w:id="6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الصدوق في الفقيه والمقنع بعد العمامة في جملة ما يعفى عنه ونقله عن أبيه في الرسالة أيضا ، قال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 قلنسوته أو عمامته أو تكته أو جوربه أو خفه مني أو دم أو بول أو غائط فلا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لان الصلاة لا تتم في شي‌ء من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قد استشكلوا في عده العمامة في جملة هذه المذكورات ونحوها ، قال شيخنا المجلسي في حواشيه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الصدوق جواز الصلاة في العمامة وان كانت نجسة ، والظاهر انه وجد فيها نصا وإلا فيشكل الجزم بجواز الصلاة باعتبار انها بهذه الهيئة لا يتمكن من ستر العورتين بها فيلزم جواز الصلاة في كل ثوب مطوي مع نجاسته والظاهر ان التزامه سفسطة ، وعلى اي حال فالعمل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شيخنا المذكور ان كتاب الفقه الرضوي عنده وهذه العبارة عين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بتغيير يسير فكيف لم يطلع على ذلك مع تنبيهه في غير موضع على أمثال ذلك؟</w:t>
      </w:r>
    </w:p>
    <w:p>
      <w:pPr>
        <w:pStyle w:val="BookText"/>
        <w:rPr/>
      </w:pPr>
      <w:r>
        <w:rPr>
          <w:rFonts w:ascii="Amiri" w:hAnsi="Amiri" w:eastAsia="Amiri" w:cs="Amiri"/>
          <w:color w:val="111111"/>
          <w:sz w:val="28"/>
          <w:sz w:val="28"/>
          <w:szCs w:val="28"/>
          <w:rtl w:val="true"/>
          <w:lang w:bidi="ar-SA"/>
        </w:rPr>
        <w:t>ونقل المحقق في المعتبر عن القطب الراوندي حمل العمامة في كلام الصدوق على عمامة صغيرة كالعصابة ، قال لأنها لا يمكن ستر العورة بها وربما حملت على اعتبار كونها على تلك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ان الصلاة لا تتم فيها وحدها مع بقائها على تلك الكيفية المخصوصة ، ثم نقل تأويل الراوندي وقال وهذا اولى وان كان الإطلاق محتملا لما أشرنا إليه سابقا من انتفاء ما يدل على اعتبار طهارة ما عدا الثوب والجسد والعمامة لا يصدق عليها اسم الثوب عرفا مع كونها على تلك الكيفية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واقتفاه في ذلك الفاضل الخراساني في الذخيرة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اشكال للشك في صدق اسم الثوب على العمامة عرفا وإذا لم يصدق عليها الثوب كان القول بالإلحاق متجها لان الدليل الدال على وجوب تطهير لباس المصلي مختص بالثوب فيبقى غيره على الأصل ، لكن في عدم التمثيل بالعمامة في الاخبار والتمثيل بالقلنسوة وغيرها إشعار بأن الحكم فيها ليس ذلك وإلا لكانت العمامة أحق بالتمثيل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دعوى عدم صدق الثوب عليها عرفا مع كونها على تلك الكيفية </w:t>
      </w:r>
    </w:p>
    <w:p>
      <w:pPr>
        <w:pStyle w:val="BookText"/>
        <w:rPr/>
      </w:pPr>
      <w:r>
        <w:rPr>
          <w:rFonts w:ascii="Amiri" w:hAnsi="Amiri" w:eastAsia="Amiri" w:cs="Amiri"/>
          <w:color w:val="111111"/>
          <w:sz w:val="28"/>
          <w:sz w:val="28"/>
          <w:szCs w:val="28"/>
          <w:rtl w:val="true"/>
          <w:lang w:bidi="ar-SA"/>
        </w:rPr>
        <w:t>لا اعرف له وجها إذ الثوب عرفا كما يطلق على المنشور يطلق على المطوي أيضا ، وبالجملة فإن الخبر المذكور وان دل على استثناء العمامة أيضا وقال بمضمونه الشيخان المشار إليهما إلا انه غير خال من شوب الإشكال إلا مع الحمل على ما ذكره الراوندي ، وهو لا يخلو من البعد ايضا واللّه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حيوانا طاهرا غير مأكول اللحم أو صبيا لم تبطل صلاته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امامة وهو يصلي </w:t>
      </w:r>
      <w:r>
        <w:rPr>
          <w:rStyle w:val="FootnoteAnchor"/>
          <w:rtl w:val="true"/>
        </w:rPr>
        <w:footnoteReference w:id="676"/>
      </w:r>
      <w:r>
        <w:rPr>
          <w:rFonts w:ascii="Amiri" w:hAnsi="Amiri" w:eastAsia="Amiri" w:cs="Amiri"/>
          <w:color w:val="111111"/>
          <w:sz w:val="28"/>
          <w:sz w:val="28"/>
          <w:szCs w:val="28"/>
          <w:rtl w:val="true"/>
          <w:lang w:bidi="ar-SA"/>
        </w:rPr>
        <w:t xml:space="preserve">وركب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وهو ساجد </w:t>
      </w:r>
      <w:r>
        <w:rPr>
          <w:rStyle w:val="FootnoteAnchor"/>
          <w:rtl w:val="true"/>
        </w:rPr>
        <w:footnoteReference w:id="677"/>
      </w:r>
      <w:r>
        <w:rPr>
          <w:rFonts w:ascii="Amiri" w:hAnsi="Amiri" w:eastAsia="Amiri" w:cs="Amiri"/>
          <w:color w:val="111111"/>
          <w:sz w:val="28"/>
          <w:sz w:val="28"/>
          <w:szCs w:val="28"/>
          <w:rtl w:val="true"/>
          <w:lang w:bidi="ar-SA"/>
        </w:rPr>
        <w:t xml:space="preserve">وفي المنتهى ذكر نحوه ايضا </w:t>
      </w:r>
    </w:p>
    <w:p>
      <w:pPr>
        <w:pStyle w:val="BookText"/>
        <w:rPr/>
      </w:pPr>
      <w:r>
        <w:rPr>
          <w:rFonts w:ascii="Amiri" w:hAnsi="Amiri" w:eastAsia="Amiri" w:cs="Amiri"/>
          <w:color w:val="111111"/>
          <w:sz w:val="28"/>
          <w:sz w:val="28"/>
          <w:szCs w:val="28"/>
          <w:rtl w:val="true"/>
          <w:lang w:bidi="ar-SA"/>
        </w:rPr>
        <w:t xml:space="preserve">وزاد في حكاية ركوب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جده ان الجمهور كافة نقلوه ، وأضاف الى هذه الرواية وجها آخر وهو ان النجاسة في المحمول في معدته كالحامل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الأصحاب انه احتج لجواز ذلك بالأصل السالم عن معارضة ما يقتضي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هذا الكلام انه لو كان المحمول حيوانا نجسا نجاسة ذاتية أو عارضية بطلت صلاته ، وهو مبني على اشتراط الطهارة في المحمول ايضا وقد عرفت ما 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قارورة مسدودة الرأس بالرصاص وفيها بول أو نجاسة ليس لأصحابنا فيه نص والذي يقتضيه المذهب انه لا ينقض الصلاة ، وبه قال ابن أبي هريرة من أصحاب الشافعي غير انه قاسه على حيوان طاهر في جوفه نجاسة ثم عزى الى غيره من العامة القول بالبطلان </w:t>
      </w:r>
      <w:r>
        <w:rPr>
          <w:rStyle w:val="FootnoteAnchor"/>
          <w:rtl w:val="true"/>
        </w:rPr>
        <w:footnoteReference w:id="678"/>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قواطع </w:t>
      </w:r>
    </w:p>
    <w:p>
      <w:pPr>
        <w:pStyle w:val="BookText"/>
        <w:rPr/>
      </w:pPr>
      <w:r>
        <w:rPr>
          <w:rFonts w:ascii="Amiri" w:hAnsi="Amiri" w:eastAsia="Amiri" w:cs="Amiri"/>
          <w:color w:val="111111"/>
          <w:sz w:val="28"/>
          <w:sz w:val="28"/>
          <w:szCs w:val="28"/>
          <w:rtl w:val="true"/>
          <w:lang w:bidi="ar-SA"/>
        </w:rPr>
        <w:t xml:space="preserve">الصلاة طريقها الشرع ولا دليل في الشرع على ان ذلك يبطل الصلاة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انه يبطل الصلاة لدليل الاحتياط كان قويا ، ولان على المسألة الإجماع وخلاف ابن أبي هريرة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مجمل هذا الكلام ثم نقل عن الشيخ في المبسوط انه جزم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الجواز وما استدل به الشيخ ضعيف لانه سلم ان ليس على المسألة نص لأصحابنا وعلى هذا التقدير يكون ما استدل به من الإجماع هو قول جماعة من فقهاء الجمهور وليس في ذلك حجة عندنا ولا عندهم ايضا ، والدليل على الجواز انه محمول لا تتم الصلاة به منفردا فيجوز استصحابه في الصلاة بما قدمناه من الخبر ، ثم نقول الجمهور عولوا على انه حامل نجاسة فتبطل صلاته كما لو كانت على ثوبه ونحن نقول النجاسة على الثوب منجسة له فتبطل لنجاسة الثوب لا لكونه حاملا نجاسة ونطالبهم بالدلالة على ان حمل النجاسة مبطل للصلاة إذا لم تتصل بالثوب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المعالم بعد نقل كلام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متوجهة وما اختاره المحقق هو الحق واحتجاجه له مع جوابه عما عول الجمهور عليه في غاية الجودة ، وقد ذكر الشهيد في الذكرى بعد حكايته لكلام المحقق هنا انه لا حاجة على قوله الى سد رأس القارورة إذا أمن تعدي النجاسة منها ، قال ومن اشترطه من العامة لم يقل بالعفو عما لا تتم الصلاة فيه وحده بل مأخذه القياس على حمل الحيوان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الاستدراك على المحقق الظاهر انه لا وجه له ، فان المحقق قد أشار في آخر كلامه الى ما ذكره الشهيد هنا من قوله ونطالبهم بالدلالة على ان حمل النجاسة مبطل إذا لم تتصل بالثوب والبدن ، وسد الرأس انما ذكره </w:t>
      </w:r>
    </w:p>
    <w:p>
      <w:pPr>
        <w:pStyle w:val="BookText"/>
        <w:rPr/>
      </w:pPr>
      <w:r>
        <w:rPr>
          <w:rFonts w:ascii="Amiri" w:hAnsi="Amiri" w:eastAsia="Amiri" w:cs="Amiri"/>
          <w:color w:val="111111"/>
          <w:sz w:val="28"/>
          <w:sz w:val="28"/>
          <w:szCs w:val="28"/>
          <w:rtl w:val="true"/>
          <w:lang w:bidi="ar-SA"/>
        </w:rPr>
        <w:t xml:space="preserve">أولا مشيا في كلامه على اثر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المسألة والشيخ قد اقتفى أثر العامة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ان ابن إدريس والعلامة في أكثر كتبه قد اختارا ما ذهب اليه الشيخ في المبسوط من عدم الجواز ، واحتج له في المختلف بأنه حامل نجاسة فتبطل صلاته كما لو كانت النجاسة على ثوبه وبدنه ، وبان إيجاب تطهير الثوب والبدن لأجل الصلاة ووجوب تحريز المساجد التي هي مواطن الصلاة عن النجاسة يناسب البطلان هنا ، وبان الاحتياط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هذه الوجوه من التعسف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فمع كونه مصادرة على المطلوب قد عرفت جوابه من كلام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استشهاده بوجوب التحرز من إدخال النجاسة إلى المساجد فهو مبني على رأيه من عدم جواز إدخال النجاسة إلى المساجد مع عدم التعدي وقد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الاحتياط فهو ليس بدليل شرعي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رد كلامه بنحو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نطالبه بالدليل على ان حمل النجاسة مبطل للصلاة إذا لم تتصل بالثوب والبدن ، وعلى ما ذكرناه فلا حاجة الى سد رأس القارورة بل يكفي الأمن من التعدي كما نبه عليه في الذكرى ، ثم نقل عبارته المتقدمة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هؤلاء الاعلام في هذا المقام تأييد لما قدمناه من صحة الصلاة في المحمول مما لا يجوز الصلاة فيه ملبوسا كالنجاسة في الثوب والحرير والذهب ونحو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في النهاية بعد نفي البأس عن الصلاة فيما إصابة نجاسة مما لا تتم الصلاة فيه ان ازالة النجاسة عنه أفضل ، وبنحو ذلك صرح السيد أبو المكارم ابن زهرة ، 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الخف وان كانت فيه نجاسة وكذلك النعل والتنزه عن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صرح بذلك غير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ذلك انما يدل على ما ذهب اليه الشيخ المفيد ، وهو ما رواه الشيخ في الصحيح عن عبد الرحمن بن ابي عبد اللّه عن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فإنه يقال ذلك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المغيرة في الحسن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التفات الشيخ وابن زهرة إلى الخبرين المذكورين وانه متى ثبت ذلك في النعل فغيره بطريق اولى وإلا فلم أقف على ما يدل على ما ذكراه من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جماعة من الأصحاب انه إذا جبر عظمه بعظم نجس كعظم الكلب والخنزير والكافر وجب قلعه ما لم يخف التلف أو المشقة وادعى في الدروس عليه الإجماع ، واحتمل في الذكرى عدم الوجوب إذا اكتسى اللحم لا لتحاقه بالباطن واستوجهه في المدارك ، وجزم الشيخ في المبسوط ببطلان الصلاة لو أحل بالقلع مع الإمكان لأنه حامل لنجاسة غير معفو عنها ، واستشكله في المدارك بخروجها عن حد الظاهر ولأنها نجاسة متصلة كاتصال دمه فتكون معفوا عنها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ما صرح به الأكثر من وجوب القلع مع الإمكان وعدم المشقة ، وما اختاره في المدارك وفاقا لما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التحاقه بالباطن وكذا ما ذكره في رد كلام الشيخ من خروجه عن الظاهر وانها نجاسة متصلة كاتصال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وان تبعه عليه صاحب الذخيرة ، فإن غاية ما يستفاد من الأدلة هو عدم تعلق التكليف بما في باطن البدن من النجاسات الخلقية كدمه الذي تحت جلده والغائط في البطن ونحو ذلك ما لم يظهر الى فضاء البدن لما في التكليف بذلك من العسر والحرج وتكليف ما لا يطاق ، وحمل ما ذكروه على ذلك قياس مع الفارق من حيث تعذر الإزالة في الأول وإمكانها في الثاني كما هو المفروض في كلام الأصحاب لأنهم إنما يوجبون الإزالة مع الإمكان وعدم المشقة ، وبالجملة فمجرد الصيرورة في الباطن كيف اتفق لا دليل على إسقاطه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صرحوا به في غير موضع من ان </w:t>
      </w:r>
    </w:p>
    <w:p>
      <w:pPr>
        <w:pStyle w:val="BookText"/>
        <w:rPr/>
      </w:pPr>
      <w:r>
        <w:rPr>
          <w:rFonts w:ascii="Amiri" w:hAnsi="Amiri" w:eastAsia="Amiri" w:cs="Amiri"/>
          <w:color w:val="111111"/>
          <w:sz w:val="28"/>
          <w:sz w:val="28"/>
          <w:szCs w:val="28"/>
          <w:rtl w:val="true"/>
          <w:lang w:bidi="ar-SA"/>
        </w:rPr>
        <w:t>الإطلاق انما ينصرف الى الافراد الشائعة المتكثرة الوقوع دون الفروض النادرة ومثل هذه الفروض النادرة الشاذة لا تدخل تحت إطلاق البواطن التي رتب عليها العفو عن الإزالة إذ المتبادر منها ما كان من أصل الجسد واجزائه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ذكرناه يأتي أيضا في المسألة الآتية ان شاء اللّه تعالى من إدخال الدم النجس تحت جلده فإن الأظهر فيها ايضا وجوب الإزالة مع عدم الضرر ، ومما يؤكد ما ذكرناه ويؤيد ما أردناه أنه الأحوط في الدين والموجب للبراءة بيقين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ليس بدليل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على إطلاقه ممنوع وان زعموا صحته بناء على العمل بالبراءة الأصلية إلا ان المستفاد من الاخبار خلافه وهو ان الاحتياط في موضع اشتباه الحكم واجب كما تقدم تحقيقه في مقدمات الكتاب ، ولا ريب ان المسألة عارية عن النصوص بالعموم والخصوص والحكم فيها لذلك محل اشتباه والحكم عندنا في الشبهات كما تقدم تحقيقه هو الوقوف فيها عن الفتوى والعمل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ادخل دما نجسا تحت جلده وجب عليه إخراجه مع عدم الضرر واعادة كل صلاة صلاها مع 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بخروجه عن حد الظاهر وبصيرورته كجزء من دمه واولى بالعفو ما لو احتقن دمه بنفسه تحت الجلد قال في الذخيرة بعد ذكره هذا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لقدر الثابت وجوب تطهير ظواهر البدن واما البواطن فليس في الأدلة ما يقتضي وجوب تطهيرها بل فيها ما يدل على العفو عنها فيكون أصالة البراءة على حاله ، وإطلاق الصلاة غير مقيد بشرط لا يدل عليه الدليل فيحصل الامتثال ، فظهر ضعف القول بوجوب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زيادة على ما عرفت في سابقه ان الأدلة الدالة على نجاسة البدن بما لاقاه من الدم والمني ونحوهما من النجاسات لا تخصيص فيها بباطن ولا ظاهر وان كان الغالب انما يقع بالظاهر خاصة والمتبادر كما عرفت من الباطن انما هو بالنسبة الى ما كان </w:t>
      </w:r>
    </w:p>
    <w:p>
      <w:pPr>
        <w:pStyle w:val="BookText"/>
        <w:rPr/>
      </w:pPr>
      <w:r>
        <w:rPr>
          <w:rFonts w:ascii="Amiri" w:hAnsi="Amiri" w:eastAsia="Amiri" w:cs="Amiri"/>
          <w:color w:val="111111"/>
          <w:sz w:val="28"/>
          <w:sz w:val="28"/>
          <w:szCs w:val="28"/>
          <w:rtl w:val="true"/>
          <w:lang w:bidi="ar-SA"/>
        </w:rPr>
        <w:t>من أصل الجسد وخلقته لا الى ما يطرح فيه من غيره ، وكيف كان فالمسألة لما كانت عارية عن النصوص فهي داخلة تحت الشبهات التي يجب فيها الاحتياط كما سلف تحقيقه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ان الدم لو خرج من الجسد لكن لم يبرز الى فضاء البدن بل احتقن تحت الجلد فالظاهر العفو عنه لان الخطاب بوجوب غسله مرتب على خروجه على الجلد ، ونقل عن الشهيد في البيان انه جزم بوجوب إخراجه وجعل حكمه حكم الدم الذي هو محل البحث وهو غير جيد ، إلا ان عندي في حمل عبارته على ما ذكروه نوع تأمل بل الظاهر انه انما أراد احتقان دم أجنبي تحت جلده وقد صرح بذلك في الدروس ايضا ، وعبارته في الدروس أظهر فيما قلناه فإنه 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نجسا فالأقوى وجوب استفراغه إن أمكن ، وكذا لو احتقن في جلده دم أو جبر عظمه بعظم نجس أو خاط جرحه بخيط نجس ، ولو خيف الضرر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خمرا أو منجسا أو أكل ميتة أو احتقن تحت جلده دم نجس احتمل وجوب الإزالة مع إمكانها ولو عللت القارورة بأنها من باب العفو احتمل ضعيفا اطراده هنا ولأنه التحق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تقييده الدم في هذه العبارة بالنجس ظاهر في كونه غير دم البدن ، والظاهر ان عبارته في البيان ايضا من هذا القبيل وان حصل الاشتباه فيها من ترك هذا القيد ، ويؤيده انه لم يتعرض لذكر دم الغير تحت جلده كما هو الدائر في كلام الأصحاب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خمرا أو أكل ميتة ففي وجوب قيئه نظر الأقرب الوجوب لان شربه محرم فاستدامته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أحوط وان كان في تعينه نظر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بذلك لم تبطل صلاته وربما قيل بالبطلان كما في القارورة المشتملة على النجاسة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هنا على وجوب القي‌ء بما رواه في الكافي في الموثق </w:t>
      </w:r>
    </w:p>
    <w:p>
      <w:pPr>
        <w:pStyle w:val="BookText"/>
        <w:rPr/>
      </w:pPr>
      <w:r>
        <w:rPr>
          <w:rFonts w:ascii="Amiri" w:hAnsi="Amiri" w:eastAsia="Amiri" w:cs="Amiri"/>
          <w:color w:val="111111"/>
          <w:sz w:val="28"/>
          <w:sz w:val="28"/>
          <w:szCs w:val="28"/>
          <w:rtl w:val="true"/>
          <w:lang w:bidi="ar-SA"/>
        </w:rPr>
        <w:t xml:space="preserve">عن عبد الحميد بن سعيد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يشتري له بيضا فأخذ الغلام بيضة أو بيضتين فقامر بهما فلما اتى به اكله فقال مولى له ان فيه من القمار قال فدعا بطشت فتقيأ فقاءه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بطلان الصلاة لو أخل بقيئه وعدمه والأظهر الثاني لعدم الدليل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العفو عن نجاسة ثوب المربية للصبي ذات الثوب الواحد إذا غسلته في اليوم مرة ، واستدل الفاضلان في المعتبر والمنتهى على ذلك بما رواه الشيخ عن ابي حفص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ليس لها إلا قميص ولها مولود فيبول عليها كيف تصنع؟ قال تغسل القميص في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تكرار بول الصبي يمنع التمكن من إزالته فجرى مجرى دم القرح الذي لا يمنع من استصحاب الثوب في الصلاة ، قال المحقق فكما يجب اتباع الرواية هناك دفعا للحرج فكذا هنا لتحقق الحرج في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الحجة بينة الوهن فإن الرواية ضعيفة السند فلا تصلح لتأسيس حكم شرعي ، واعتبار الحرج يقتضي إناطة الحكم بما يندفع معه لا بالزمان المعين والإلحاق بدم القرح قياس ، ووجوب اتباع الرواية هناك ليس باعتبار الحرج وانما هو لصلاحيتها لإثبات الحكم وجهة الحرج مؤيدة لها ، وحيث ان الصلاحية هنا منتفية فلا معنى لكون وجوب الاتباع هناك موجبا لوجوبه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بالنسبة إلى تعليل المحقق المذكور بعد الرواية فإن الأولى يجعله وجها للنص لا علة مستقلة لما ذكره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رد النص فهو مبني على تصلب هذا القائل في هذا الاصطلاح ومثله صاحب المدارك حيث قال بعد الطعن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وجوب الإزالة مع الإمكان وسقوطها مع المشقة الشديدة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في غير موضع قد وافقا الأصحاب في العمل بالخبر الضعيف متى كان اتفاق الأصحاب على العمل به ويتعللان بان المعتمد انما هو على اتفاق الأصحاب ، والحكم هنا كذلك فإنه لا مخالف فيه ولا راد له ، وكيف كان فالأظهر ما عليه الأصحاب من قبول الخبر المذكور والعمل بما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الخبر المذكور شمول الحكم للصبي والصبية حيث عبر فيه بلفظ المولود الشامل لهما ، وبذلك ايضا صرح جملة من الأصحاب ، ونقله في المعالم عن الشهيدين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جزم في المدارك وهو الظاهر ، والذي صرح به المحقق في المعتبر والشرائع والنافع هو الصبي خاصة وكذا العلامة في المنتهى والإرشاد والشهيد في البيان ، وفي الدروس بعد ذكر الصبي ذكر الصبية إلحاقا كما ذكر المربي إلحاقا بالمربية ، نعم ظاهر كلامه في الذكرى العموم من حيث التعبير بلفظ المولود الوارد في النص ، ونقل في المعالم عن بعض الأصحاب انه قال المتبادر من المولود هو الصبي ، ثم قال ولا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العلامة في النهاية مشعر بذلك ايضا حيث قال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مخصوص بالذكر اقتصارا في الرخصة على المنصوص ، وللفرق فان بول الصبي كالماء وبول الصبية اصفر ثخين وطبعها أحر فبولها ألصق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النص المذكور البول فلا يتعدى الى غيره اقتصارا فيما خالف الأصل على مورد النص ، وهو اختيار الشهيد الثاني في الروض وسبطه السيد السند في المدارك وابنه المحقق في المعالم ، واستشكل ذلك العلامة في النهاية والتذكرة ، والظاهر من كلام شيخنا الشهيد عدم الفرق وقربه بأنه ربما كني عن الغائط بالبول كما هو قاعدة لسان العرب في ارتكاب الكناية فيما يستهجن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مجرد هذا الاحتمال لا يكفي في إخراج اللفظ عن معناه المتبادر منه وإثبات التسوية بينه وبين الغائط ، والتجربة شاهدة بعسر التحرز من اصابة البول لتكرره فإلحاق الغائط به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وأبعد منه غيره من النجاسات كالدم كما يفهم من إطلاق بعض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الرواية المذكورة المربية والحق بعض الأصحاب بها المربي أيضا للاشتراك في العلة وهو وجود المشقة فيهما ، وأنكره آخرون وقوفا على مورد النص والتعليل المذكور في كلامهم ليس منصوصا وانما هو علة مستنبطة وعلى هذا يكون الإلحاق قياسا ، وهذا هو الأظهر ، وبالأول صرح العلامة في التذكرة والنهاية وتبعه الشهيد في كتبه الثلاثة ، وبالثاني جزم في المدارك وهو الذي عليه اقتصر المحقق في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بعض الأصحاب بالمولود الواحد المتعدد للاشتراك في العلة وهي المشقة وزيادة فلا معنى لزواله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يمكن ان يكون التعدد لكونه مقتضيا لكثرة النجاسة وقوتها فمن الجائز اختصاص العفو بالقليل الضعيف منها دون الكثير القوى فلا وجه للإلحاق المذكور ، وبالأول جزم الشهيد في الذكرى والدروس ، ونقله في المعالم عن والده أيضا في بعض كتبه ثم قال 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والده من إلحاق المتعدد قد صرح به في المسالك واما في الروض فظاهره التوقف للوجهين المذكورين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لها أكثر من ثوب واحد فان احتاجت الى لبس الجميع لبرد ونحوه فالظاهر كما صرح به في الروض ان الجميع في حكم الثوب الواحد وإلا فلا تلحقها الرخصة لزوال المشقة بإبدال الثياب ووقوفا مع ظاهر النص ، ولو أمكن ذات الثوب الواحد تحصيل غيره بشراء أو استئجار أو استعارة ففي وجوب ذلك عليها تردد ينشأ من إطلاق النص المتقدم فان ظاهره ان الحكم فيها مع وحدة الثوب ما ذكر وان أمكنها ذلك ، ومن انتفاء المشقة بتكرير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الروض التوقف في ذلك ، ونقل في المعالم عن جماعة من المتأخرين أنهم استقربوا الثاني وكتب في الحاشية في تفسير الجماعة المشار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جعفر وشيخنا السيد علي ابن الصائغ ، ثم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وقوفا على ظاهر النص ونظرا الى ان هذه العلة التي يكررون الإشارة إليها ليست منصوصة كما قدمنا ذكره بل هي مستنبطة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جماعة من الأصحاب بأن الحكم المذكور مختص بالثوب اما البدن فيجب غسله مع المكنة لعدم النص والمشقة الحاصلة في الثوب الواحد بسبب توقف لبسه على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 وربما صار بعض من تأخر إلى تعدية الرخصة إليه نظرا الى عسر الاحتراز عن الثوب النجس ومشقة غسل البدن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وليس بشي‌ء وكتب في الحاشية في بيان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السيد أحد مشايخ شيخنا الشهيد الثاني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غريبة مثل قوله في هذه المسألة وقوله في تطهير المطر ولو بالقطرة الواحدة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دل الخبر المذكور على تعين الغسل مع انه كما سيأتي ان شاء اللّه تعالى قريبا ان الحكم في بول الصبي الذي لم ينفطم انما هو الصب والمغايرة بينهما ظاهرة ، وبه يظهر المنافاة بين الحكمين مع اتفاق الأصحاب على كل منهما وبه يعظم الاشكال ، 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وجوب عين الغسل فلا يكفي الصب مرة واحدة وان كفى في بوله قبل ان يطعم الطعام عند كل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وجه جمع بين الأمرين بأن يقال ان الاكتفاء بالصب في بول الرضيع على ما سيأتي انما هو مع تكرير الإزالة كلما حصل منه البول بحسب الحاجة الى الدخول في العبادة واما مع الاقتصار على المرة في اليوم في هذه الصورة فلا بد من الغسل عملا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تخصيص تلك الأخبار الدالة على الصب بهذا الخبر في هذه المادة المخصوصة وهي اتحاد الثوب ، ويؤيده الاعتبار وان كان العمل انما هو على النص من حيث ان تكرر حصول النجاسة من دون تخلل الإزالة بينهما يقتضي قوتها وتزايدها فيجوز اختلاف الحكم مع تحقق هذا المعنى وبدونه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كثير من الأصحاب ان المراد باليوم في الخبر ما يشمل الليل ايضا اما لإطلاقه لغة على ما يشمل الليل أو لإلحاق الليل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موضع توقف لاحتمال ما ذكروه واحتمال اختصاص اليوم بالنهار خاصة والخروج عنه يحتاج الى 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بأن الأفضل ان تجعل غسل الثوب آخر النهار لتوقع الصلوات الأربع على طهارة ، ولا بأس به ، والعلامة في التذكرة بعد ان ذكر أفضلية التأخير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 إشكال ينشأ من الإطلاق ومن أولوية طهارات اربع على طهارة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دلالة هذا التوجيه على الوجوب تأمل ، والأظهر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إيقاع الصلاة عقيب غسل الثوب والتمكن من لبسه متى اقتضت العادة نجاسته بالتأخير؟ فيه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ولو أخلت بالغسل فالظاهر وجوب قضاء آخر الصلوات لجواز تأخير الغسل الى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اشكال ولا خلاف في العفو عما يتعذر إزالته من النجاسة التي في البدن من اي نوع كانت ، وكأنه لما علم من اباحة الضرورات المحظورات لم يتعرض الأصحاب هنا للاستدلال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على ذلك بالأخبار الواردة في السلس والمبطون وقد تقدمت في المسائل الملحقة بالوضوء فإنها صريحة في الصلاة بالنجاسة لمكان الضرورة ، وفي حسنة منصور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حبسه فاللّه تعالى اولى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فليتوضأ وليصل فإنما ذلك بلاء ابتلى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ذلك بعضهم بأن الأدلة الدالة على شرطية الطهارة من الخبث في الصلاة غير متناولة لحال الضرورة فيبقى عموم الأوامر سالما عن معارضة ما يقتضي الاشتراط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 نجاسة الثوب فذهب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وابن البراج وابن إدريس والعلامة في أكثر كتبه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المشهور 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العفو ووجوب الصلاة عاريا إلا ان يضطر الى لبسه فيجوز للضرورة ويصير مناط العفو انما هو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وانفرد الشيخ من بينهم بإيجاب إعادة الصلاة فيه </w:t>
      </w:r>
    </w:p>
    <w:p>
      <w:pPr>
        <w:pStyle w:val="BookText"/>
        <w:rPr/>
      </w:pPr>
      <w:r>
        <w:rPr>
          <w:rFonts w:ascii="Amiri" w:hAnsi="Amiri" w:eastAsia="Amiri" w:cs="Amiri"/>
          <w:color w:val="111111"/>
          <w:sz w:val="28"/>
          <w:sz w:val="28"/>
          <w:szCs w:val="28"/>
          <w:rtl w:val="true"/>
          <w:lang w:bidi="ar-SA"/>
        </w:rPr>
        <w:t xml:space="preserve">حال الضرورة ، وذهب الفاضلان في المعتبر والمنتهى والشهيدان وجماعة من المتأخرين الى ان العفو ثابت اضطر الى لبسه أم لم يضطر وان المصلي مخير بين الصلاة فيه والصلاة عاريا ، وزاد الشهيدان وجماعة ان الصلاة فيه أفضل ، وبهذا القول صرح ابن الجنيد من المتقدمين في كتابه المختصر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الرجل ثوب فيه نجاسة لا يقدر على غسلها كانت صلاته فيه أحب الي من صلاته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مع ذلك إعادة الصلاة إذا وجد ثوبا طاهرا فقال في موضع آخر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ليس معه إلا ثوب واحد نجس يصلي فيه ويعيد في الوقت إذا وجد غيره ولو أعاد إذا خرج الوقت كان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الخلاف اختلاف الأخبار الواردة في المسألة كما ستقف عليه</w:t>
      </w:r>
    </w:p>
    <w:p>
      <w:pPr>
        <w:pStyle w:val="BookText"/>
        <w:rPr/>
      </w:pPr>
      <w:r>
        <w:rPr>
          <w:rFonts w:ascii="Amiri" w:hAnsi="Amiri" w:eastAsia="Amiri" w:cs="Amiri"/>
          <w:color w:val="111111"/>
          <w:sz w:val="28"/>
          <w:sz w:val="28"/>
          <w:szCs w:val="28"/>
          <w:rtl w:val="true"/>
          <w:lang w:bidi="ar-SA"/>
        </w:rPr>
        <w:t xml:space="preserve">احتج الشيخ على ما ذهب اليه من عدم العفو ووجوب الصلاة عاريا مع عدم الضرورة بإجماع الفرقة ذكره في الخلاف ، وبان النجاسة ممنوع من الصلاة فيها ومن يجيزها فيها فعليه الدلالة ، وبما رواه سماعة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فلاة من الأرض ليس عليه إلا ثوب واحد وأجنب فيه وليس عنده ماء كيف يصنع؟ قال يتيمم ويصلي عريانا قاعدا ويومئ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الكافي والتهذيب 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ويصلي عريانا قائما ويومئ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محمد بن علي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وهو بالفلاة وليس عليه إلا ثوب واحد فأصاب ثوبه مني؟ قال يتيمم ويطرح ثوبه ويجلس مجتمعا ويصلي ويومئ إيماء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على ما ذهب اليه من جواز الصلاة فيه بالنجاسة مع الضرورة ووجوب الإعادة حينئذ بما رواه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ليس معه إلا ثوب ولا تحل الصلاة فيه وليس يجد ماء يغسله كيف يصنع؟ قال يتيمم ويصلي فإذا أصاب ماء غسله وأعاد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بان هذه الرواية وان دلت على الإعادة إلا انها لا دلالة لها على الضرورة ، إلا ان يكون الحمل على ذلك لأجل الجمع بينها وبين الروايتين المتقدمتين وهو خلاف الظاهر من مدعاه ، ومع هذا فهي انما تدل على الإعادة في صورة التيمم دون الوضوء والمدعى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العفو مطلقا كما هو القول الآخر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عريان وحضرت الصلاة فأصاب ثوبا نصفه دم أو كله أيصلي فيه أو يصلي عريانا؟ فقال ان وجد ماء غسله وان لم يجد ماء صلى فيه ولم يصل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علي الحلبي برواية الصدوق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الثوب الواحد فيه بول لا يقدر على غسله؟ قال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عن رجل أجنب في ثوبه وليس معه ثوب غيره؟ قال يصلي فيه فإذا وجد الماء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في ثوب ليس معه غيره ولا يقدر على غسله؟ قال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بعد ذكر هذا الخبر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 فإذا وجد الماء غسله 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 الصدوق بالرواية الدالة على الإعادة هي رواية عمار المتقدمة فقد عرفت ما فيها واما غيرها فلم نقف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وصل إلينا من اخبار المسألة المذكورة ، والشيخ قد جمع بينها بحمل هذه الاخبار الأخيرة على الضرورة من برد أو نحوه أو على صلاة الجنازة ، والثاني منهما بعيد لا ينبغي النظر اليه ، اما الأول فقد عرفت انه استدل عليه بموثقة عمار وقد عرفت </w:t>
      </w:r>
    </w:p>
    <w:p>
      <w:pPr>
        <w:pStyle w:val="BookText"/>
        <w:rPr/>
      </w:pP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يمكن الاستدلال له برواية الحلبي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الثوب أو يصيبه بول وليس معه ثوب غيره؟ قال يصلي فيه إذا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الخبر غير صريح ولا ظاهر في المدعى إذ يمكن حمل الاضطرار اليه على معنى عدم وجود غيره كما هو محل السؤال ، وحاصل الجواب حينئذ انه يجوز له في الصورة المفروضة لمكان الضرورة بعدم وجود غيره ، وحينئذ فلا يمكن تخصيص إطلاق تلك الاخبار به ، والآخرون قد جمعوا بين الأخبار بالتخيير ، وبعضهم كما عرفت صرح بأفضلية الصلاة في الثوب النجس على الصلاة عاريا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صحة الاخبار 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الصلاة في الثوب لا يلزم إلا فوات شرط واحد وهو طهارة الساتر ومع الصلاة عاريا يلزم فقد شروط وهو الساتر وترك القيام والركوع والسجود لانه يصلي قاعدا بإيماء كما صرحت به روايتا الصلاة عريانا إلا على رواية الاستبصار لحديث سماعة حيث صرح فيه بالقيام فإنه يبقى الاشكال بترك الركوع والسجود ، وبالجملة فرجحان هذا القول أظهر من ان يخفى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السيد السند في المدارك النظر في الجمع بين الاخبار بالتخيير مستندا إلى انه فرع حصول التعارض وهو خلاف الواقع لان روايات الصلاة في الثوب متعددة صحيحة الاسناد وتلك بالعكس من ذلك ، وهو جيد بناء على أصله المعتمد عليه عنده من العمل بهذا الاصطلاح الجديد ، إلا ان جملة أصحاب هذا الاصطلاح لم يعملوا على ذلك لاعتضاد تلك الأخبار بالشهرة بين الأصحاب حتى ادعى الشيخ في الخلاف الإجماع على ما دلت عليه ، ويؤيده ظاهر كلام العلامة في المنتهى فان ظاهره الإجماع على جواز الصلاة عاريا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عاريا لم يعد الصلاة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البعض على التمسك بهذا الوجه في الخروج عن ظاهر هذه الاخبار قائلا انه لولاه لم يكن عن القول بتعين الصلاة في الثوب معدل واعترضه في المعالم بعدم صحة شي‌ء من الاخبار الأولة </w:t>
      </w:r>
      <w:bookmarkStart w:id="70" w:name="pg12473_124526"/>
    </w:p>
    <w:p>
      <w:pPr>
        <w:pStyle w:val="BookText"/>
        <w:rPr/>
      </w:pPr>
      <w:bookmarkEnd w:id="70"/>
      <w:r>
        <w:rPr>
          <w:rFonts w:ascii="Amiri" w:hAnsi="Amiri" w:eastAsia="Amiri" w:cs="Amiri"/>
          <w:color w:val="111111"/>
          <w:sz w:val="28"/>
          <w:sz w:val="28"/>
          <w:szCs w:val="28"/>
          <w:rtl w:val="true"/>
          <w:lang w:bidi="ar-SA"/>
        </w:rPr>
        <w:t>وعدم ثبوت الإجماع وان ادعاه الشيخ والعلامة قال واحتجاج الشيخ بالمنع من الصلاة في النجاسة وطلبه للدلالة ممن يجيزها فيها واضح الجواب ، فإن الأخبار التي ذكرناها صالحة للدلالة متنا وإسنادا فالمتجه العمل بما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الصدوق في الفقيه حيث اقتصر في الكتاب على نقل الروايات الدالة على الصلاة في الثوب ولم يتعرض لنقل شي‌ء من روايات الصلاة عاريا وهو بناء على قاعدته التي ينسبون بها المذاهب إليه في هذا الكتاب ظاهر في اختياره تعين الصلاة في الثوب كما جنح إليه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ملخص الكلام في المقام ان مقتضى العمل بهذا الاصطلاح الجديد هو ما ذكره في المعالم وقبله السيد في المدارك إلا ان ظاهره في المدارك التوقف ولم يجزم بذلك كما في عبارة المعالم حيث قال بعد رد تأويلات الشيخ بالبعد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بينها بالتخيير بين الأمرين وأفضلية الصلاة في الثوب كما اختاره ابن الجنيد إلا ان ذلك موقوف على تكافؤ السند وهو خلاف الواقع ، وكيف كان فلا ريب ان الصلاة في الثوب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التوقف حيث لم يجزم بشي‌ء وانما جعل الصلاة في الثوب اولى ، ومقتضى العمل بجملة الأخبار هو القول بالتخيير جمعا بينها دون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الشيخ من الإعادة وكذا ما ذكره ابن الجنيد ففيه ما تقدم في غير موضع من ان وجوب الأداء والقضاء مما لا يجتمعان بمقتضى الأصول الشرعية والقواعد المرعية كما تقدم تحقيقه في باب التيمم واللّه العالم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81454_77815467"/>
      <w:bookmarkStart w:id="72" w:name="_Toc26"/>
      <w:bookmarkEnd w:id="71"/>
      <w:r>
        <w:rPr>
          <w:rtl w:val="true"/>
        </w:rPr>
        <w:t>فروع</w:t>
      </w:r>
      <w:bookmarkEnd w:id="7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المعالم انه ذكر بعض أصحابنا المتأخرين ان لكل من البدن والثوب بالنظر الى تعذر الإزالة حكما برأسه فإذا تعددت النجاسة فيهما واختص التعذر بأحدهما وجبت الإزالة عن الآخر ، قال ولو اختصت بأحدهما وكانت متفرقة </w:t>
      </w:r>
    </w:p>
    <w:p>
      <w:pPr>
        <w:pStyle w:val="BookText"/>
        <w:rPr/>
      </w:pPr>
      <w:r>
        <w:rPr>
          <w:rFonts w:ascii="Amiri" w:hAnsi="Amiri" w:eastAsia="Amiri" w:cs="Amiri"/>
          <w:color w:val="111111"/>
          <w:sz w:val="28"/>
          <w:sz w:val="28"/>
          <w:szCs w:val="28"/>
          <w:rtl w:val="true"/>
          <w:lang w:bidi="ar-SA"/>
        </w:rPr>
        <w:t>وأمكن إزالة بعضها وجبت ، وبتقدير اجتماعها فان كانت دما وأمكن تقليله بحيث ينقص عن مقدار الدرهم وجب ايضا وإلا ففي الوجوب نظر ، ثم قال وهذا التفصيل حسن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التفرقة في صورة اختصاص النجاسة بأحدهما بين المتفرقة التي يمكن ازالة بعضها فإنه تجب الإزالة وبين المجتمعة التي إذا كانت غير الدم وأمكن تقليلها وازالة بعضها فإنه لا تجب بل هو محل نظر عنده ، ولا اعرف لهذه التفرقة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الظاهر من الصدوق هو اختيار القول بالصلاة في الثوب إلا انه قد أشار كما عرفت في ذيل صحيحتي الحلبي وعبد الرحمن إلى رواية عمار الدالة على الإعادة ، ومنافاتها للأخبار المذكورة ظاهرة والأصحاب قد حملوها على الاستحباب جمعا ، وهو لم يتعرض للجواب عنها ولا الجمع بينها وبين تلك الأخبار ، وربما أشعر ذلك بقوله بمضمونها وتقييد إطلاق تلك الاخبار بها والظاهر بعده ، وربما احتمل التوقف حيث اقتصر على نقل الجميع ولم يتعرض لوجه الجمع ولعله الأقرب ، وقد وقع له أمثال ذلك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البلل المشتبه بعد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على تقدير القول المشهور من وجوب الصلاة عاريا فهل يصلي جالسا مومئا برأسه للركوع والسجود مطلقا أو قائما مطلقا مومئا كذلك أو يفرق بين أمن المطلع وعدمه فيصلي على الأول قائما وعلى الثاني جالسا؟ أقوال أشهرها الثالث ، وسيجي‌ء تحقيق المسألة المذكورة في محلها ونقل اخبارها ان شاء اللّه تعالى وبيان المختار 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انه لو اضطر إلى الصلاة فيه لبرد ونحوه فان صلاته صحيحة وانما وقع الخلاف في وجوب الإعادة ، والظاهر ان مستنده موثقة عمار المذكورة وقد عرفت ما فيها من الاشتمال على التيمم أولا فيجوز ان تكون الإعادة مستندة الى ذلك كما تقدم في باب التيمم ، واما مع ظهور كون ذلك من حيث الصلاة في النجاسة فقد عرفت ما فيه من المخالفة لمقتضى الأصول الشرعية فيجب تأويلها البتة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الذكرى والدروس الى العفو عن نجاسة ثوب الخصي الذي يتواتر بوله إذا غسله في النهار مرة ، واحتجوا لذلك بالحرج والمشقة مع ما رواه الشيخ في الصحيح الى سعد ان بن مسلم عن عبد الرحيم القصير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خصي يبول فيلقى من ذلك شدة ويرى البلل بعد البلل؟ فقال يتوضأ وينضح ثوبه في النهار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واعترضهم بعض المحققين من متأخري المتأخرين بان في طريقها ضعفا لجهالة سعدان وعبد الرحيم ، وقال المحقق في المعتبر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المذكور ضعيف فلا اعمل على روايته وربما صير إليها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وجود قائل بمضمونها إلا ان العلة في ذلك هو الحرج دون الخبر ، ويحتمل ان يكون كناية عن ميله هو الى ذلك وتعليل الحكم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بان الاستناد في الحكم الى الحرج يقتضي جعل المناط في العفو ما تندفع معه المشقة والحرج ككثير من الأحكام التي يستندون فيها الى دفع الحرج دون الخصوصية المذكورة فإنها موقوفة على نهوض الرواية بها ، مع ان الرواية إنما تضمنت الصب لا الغسل كما ذكروه فالفرق بينهما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المنتهى قد اقتصر على العمل بمضمون الرواية من غير تعرض للغسل فقال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كلام لكن العمل بمضمونها اولى لما فيه من الرخصة عند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في التذكرة بعد بيان ضعف الرواية وجوب تكرار الغسل فان تعسر عمل بمضمون الرواية دفعا للمشقة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في الفقيه قد ذكر هذه الرواية مرسلة وظاهره العمل بها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المقام ان يقال ان هذه الرواية لا تخلو من الإجمال فالاستناد إليها فيما ذكروه لا يخلو من الاشكال ، وذلك فإنه يحتمل ان يكون ذلك البلل بولا فأمره بالوضوء يعني غسل البول الذي </w:t>
      </w:r>
      <w:bookmarkStart w:id="73" w:name="pg12473_124529"/>
    </w:p>
    <w:p>
      <w:pPr>
        <w:pStyle w:val="BookText"/>
        <w:rPr/>
      </w:pPr>
      <w:bookmarkEnd w:id="73"/>
      <w:r>
        <w:rPr>
          <w:rFonts w:ascii="Amiri" w:hAnsi="Amiri" w:eastAsia="Amiri" w:cs="Amiri"/>
          <w:color w:val="111111"/>
          <w:sz w:val="28"/>
          <w:sz w:val="28"/>
          <w:szCs w:val="28"/>
          <w:rtl w:val="true"/>
          <w:lang w:bidi="ar-SA"/>
        </w:rPr>
        <w:t>يخرج معتدلا والنضح مرة واحدة في نهاره لأجل هذا البلل ، وعلى هذا فيكون من قبيل المرأة المربية للمولود ذات الثوب الواحد ، وحينئذ فيجب حمل الصب على الغسل ويجب تقييده بأنه ليس له إلا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فإنه على هذا التقدير يكون من قبيل صاحب السلس وحكمه شرعا كما تقدم في محله انه يضع ذكره في خريطة محشوة بالقطن ويصلي بعد التطهير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هذا البلل غير معلوم كونه بولا بل يكون مظنونا أو موهوما فيكون النضح على ظاهر معناه الشرعي ونظيره في الأخبار غير عزيز ، فان من جملة مواضع النضح كما سيأتي ان شاء اللّه ما شك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انه أمر بالنضح وجعل الثوب رطبا ليمكن استناد البلل اليه ولا يتيقن كونه خارجا من الذكر ولا نجسا ويكون من قبيل الحيل الشرعية 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كلام الجماعة مبني على الاحتمال الأول وقد عرفت ما فيه ، فالأظهر هو طرح هذه الرواية لاشتباهها وعدم ظهور المعنى المراد منها والرجوع الى الأصول المقررة والقواعد المعتبرة في النجاسات وإزالتها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81456_77815467"/>
      <w:bookmarkStart w:id="75" w:name="_Toc27"/>
      <w:bookmarkEnd w:id="74"/>
      <w:r>
        <w:rPr>
          <w:rtl w:val="true"/>
        </w:rPr>
        <w:t xml:space="preserve">البحث الثالث </w:t>
      </w:r>
      <w:r>
        <w:rPr>
          <w:rtl w:val="true"/>
        </w:rPr>
        <w:t xml:space="preserve">: </w:t>
      </w:r>
      <w:r>
        <w:rPr>
          <w:rtl w:val="true"/>
        </w:rPr>
        <w:t>في ما تزال به النجاسات</w:t>
      </w:r>
      <w:bookmarkEnd w:id="75"/>
    </w:p>
    <w:p>
      <w:pPr>
        <w:pStyle w:val="Heading5"/>
        <w:numPr>
          <w:ilvl w:val="4"/>
          <w:numId w:val="1"/>
        </w:numPr>
        <w:rPr/>
      </w:pPr>
      <w:bookmarkStart w:id="76" w:name="__RefHeading___Toc381458_7781546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المطهرات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والشمس والأرض والنار والاستحالة والإسلام واستبراء الحيوان الجلال ونقص العصير والانقلاب والانتقال ، فالكلام هنا يقع في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تطهير الماء وازالة النجاسة به وكيفية الإزالة وما يتعلق بذلك ويلحق به ، وفيه مسائل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المرتين في إزالة نجاسة البول عن الثوب والبدن في غير بول الرضيع بل ظاهر المحقق في المعتبر </w:t>
      </w:r>
    </w:p>
    <w:p>
      <w:pPr>
        <w:pStyle w:val="BookText"/>
        <w:rPr/>
      </w:pPr>
      <w:r>
        <w:rPr>
          <w:rFonts w:ascii="Amiri" w:hAnsi="Amiri" w:eastAsia="Amiri" w:cs="Amiri"/>
          <w:color w:val="111111"/>
          <w:sz w:val="28"/>
          <w:sz w:val="28"/>
          <w:szCs w:val="28"/>
          <w:rtl w:val="true"/>
          <w:lang w:bidi="ar-SA"/>
        </w:rPr>
        <w:t xml:space="preserve">انه إجماع حيث قال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الشهيد في الذكرى بعد ان اختار التثنية عزى الى الشيخ في المبسوط عدم مراعاة العدد في غير الولوغ وهو ظاهر في المخالفة ، وما عزاه الى الشيخ قد جزم به في البيان فقال ولا يجب التعدد إلا في إناء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المعالم عن العلامة أنه اكتفى فيه بالمرة صريحا إذا كان جافا وانه يظهر من فحوى كلامه في جملة من كتبه الاكتفاء بها مطلقا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هو الغسل المزيل للعين ، قال ومن البين ان زوال العين معتبر على كل حال وان مسمى الغسل يصدق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 الخلاف في المسألة والقول بإجزاء المرة مطلقا متحقق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ما هو المشهور من اعتبار المرتين في إزالة نجاسة البول عن الثوب والبدن للأخبار الصحيحة الصريحة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في الكافي والتهذيب في الحسن عن الحسين بن ابي العلاء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 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الثوب يصيبه البول؟ قال 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الصبي يبول على الثوب؟ قال تصب عليه الماء قليلا ثم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ابن ابي يعفور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الثوب؟ قال 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 اغسله في المركن مرتين فان غسلته في ماء جار فمرة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المركن الإجانة التي يغسل فيها الثياب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البول يصيب الثوب؟ قال 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إسحاق النحوي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 صب عليه 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الجامع لأحمد بن محمد بن ابي نصر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 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الثوب يصيبه البول قال 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أصابك بول في ثوبك فاغسله من ماء جار مرة ومن ماء راكد مرتين ثم أعصره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تضمنه جملة من هذه الاخبار من وجوب المرتين في البدن مما لم يظهر فيه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صاحبي المدارك والمعالم لمزيد تصلبهما في هذا الاصطلاح الجديد فردا روايتي الحسين بن ابي العلاء وابي إسحاق النحوي بضعف السند واكتفيا بالمرة في البدن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الاولى حسنة والثانية صحيحة أو حسنة ويعضدهما رواية ابن ابي نصر المنقولة في السرائر وهي صحيحة لأنها منقولة من أصله المشهور بلا واسطة وبذلك يظهر ضعف ما ذهبا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عبد الرحمن بن الحجاج في الصحيح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يبول بالليل فيحسب ان البول اصابه فلا يستيقن فهل يجزيه ان يصب على ذكره إذا بال ولا يتنشف؟ قال يغسل ما استبان أنه اصابه وينضح ما يشك فيه من جسده أو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ان يكون مطلقا فيجب تقييده بما ذكرناه من الاخبار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واعتضد في المعالم فيما ذهب اليه من اجزاء المرة في البدن بأن العلامة في المنتهى قد اقتصر على الثوب في العبارة التي حكم فيها بوجوب المرتين وكذلك صنع في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ان عدم تعرضه لحكم البدن بالكلية لا يدل على حكمه بعدم التعدد والقول بالمرة فيه بل هو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واعتضد أيضا بأنه جزم في بحث الاستنجاء من المنتهى والنهاية بالاكتفاء فيه بالمرة إذا زالت العين وكذا في المختلف وحكى القول به عن ابي الصلاح وابن إدريس وقال انه الظاهر من كلام ابن البراج وهو قول سلار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من الجائز بل الظاهر ان مسألة الاستنجاء لها حكم غير هذه المسألة كما سيأتي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المدار عندنا على النصوص وقد عرفت دلالتها على المدعى لا على القائل قل أو كثر فإنه محجوج مع المخالفة بما ذكرناه من النصوص ايضا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ذهب الى الاكتفاء بالمرة مطلقا كما تقدم نقله عن المبسوط والبيان فلم نقف له على دليل في الاخبار ولا في كلام الأصحاب بل الدليل كما عرفت على خلافه مكشوف الحجاب ، إلا ان العلامة في المنتهى قد احتج على ما ذهب اليه من الاكتفاء بالمرة مع الجفاف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من الغسل انما هو ازالة العين والجاف ليس له عين فيكتفى فيه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غير مطهر عقلا لأنه إذا استعمل في المحل جاورته النجاسة فينجس وهكذا دائما وانما عرفت طهارته بالشرع بتسميته طهورا بالنص فإذا وجد استعمال الطهور مرة عمل عمله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الوهن والضعف الذي لا يحتاج الى تنبيه فان النصوص المتقدمة مطلقة شاملة بإطلاقها للبول بقسميه يابسا ورطبا وتخصيصها بمجرد هذه التعليلات مجازفة محضة ، وما ذكره من ان المطلوب من الغسل ازالة العين والأثر دعوى لا دليل عليها في نص ولا خبر ، إلا ان في الذكرى نقل ذلك رواية فقال اما البول فيجب تثنيته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الثوب يصيبه البول اغسله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للإزالة والثانية للإنقاء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تقدمه في ذلك المحقق في المعتبر وذكر هذه الزيادة في رواية الحسين بن ابي العلاء فقال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الثوب يصيبه البول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 الأولى للإزالة والثانية للإنقاء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انها من كلام صاحب المعتبر وتبعه من تبعه في ذلك ظنا انها من أصل الخبر ، وهذه الزيادة </w:t>
      </w:r>
      <w:bookmarkStart w:id="78" w:name="pg12473_124533"/>
    </w:p>
    <w:p>
      <w:pPr>
        <w:pStyle w:val="BookText"/>
        <w:rPr/>
      </w:pPr>
      <w:bookmarkEnd w:id="78"/>
      <w:r>
        <w:rPr>
          <w:rFonts w:ascii="Amiri" w:hAnsi="Amiri" w:eastAsia="Amiri" w:cs="Amiri"/>
          <w:color w:val="111111"/>
          <w:sz w:val="28"/>
          <w:sz w:val="28"/>
          <w:szCs w:val="28"/>
          <w:rtl w:val="true"/>
          <w:lang w:bidi="ar-SA"/>
        </w:rPr>
        <w:t xml:space="preserve">لا وجود لها في شي‌ء من كتب الاخبار وقد صرح بذلك أيضا في المعالم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الذكرى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لهذه الزيادة أثرا في كتب الحديث الموجودة الآن بعد التصفح بقدر الوسع ، ولو ثبتت لأمكن تقييد إطلاق تلك الاخبار بها فيخص ما دل على المرتين بما له عين لكن الكلام في ثبوتها</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81460_77815467"/>
      <w:bookmarkStart w:id="80" w:name="_Toc29"/>
      <w:bookmarkEnd w:id="79"/>
      <w:r>
        <w:rPr>
          <w:rtl w:val="true"/>
        </w:rPr>
        <w:t>تنبيهات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روايات الحسين بن ابي العلاء وابي إسحاق النحوي وابن ابي نصر المنقولة من السرائر شامل لمخرج البول فيجب فيه المرتان بمقتضى ذلك ، إلا انهم قد اختلفوا أيضا في مسألة الاستنجاء وقد تقدم البحث فيها في محله ، وقد بينا ان الظاهر من الاخبار المذكورة في تلك المسألة هو وجوب المرة خاصة كما هو اختيار جملة من الأصحاب ، وذكرنا وجه الجمع بين اخبار تلك المسألة على تقدير هذا القول الذي اخترناه والاخبار المذكورة هنا ، وذلك لان اخبار تلك المسألة بناء على ما اخترناه مطلقة بالنسبة إلى الغسل ومقيدة بالنسبة إلى المغسول واخبار هذه المسألة مطلقة بالنسبة إلى المغسول من كونه مخرج البول أو غيره من الجسد ومقيدة بالنسبة إلى الغسل بالمرتين ، فوجه الجمع بينها اما بتخصيص عموم اخبار هذه المسألة باخبار الاستنجاء فيقال بوجوب المرتين في غير موضع الاستنجاء أو بتقييد اخبار الاستنجاء بهذه الاخبار فيقال بوجوب المرتين في الاستنجاء ، لكن الظاهر ان الترجيح للأول لمنع شمول اخبار المرتين لموضع النزاع بل الظاهر منها انما هو ما عداه من سائر الجسد فان المتبادر من هذه الروايات انما هو عروض النجاسة من خارج وتطرقها الى الثوب أو الجسد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الأصحاب في هذا الباب غير منقح في كون المسألتين من باب واحد أو متعددتين وكما اختلفوا هنا فقد اختلفوا هناك ايضا ، والمحقق في المعتبر قد ادعى الإجماع في هذه المسألة على التعدد كما قدمنا ذكره ولم يدعه هناك وانما استدل برواية </w:t>
      </w:r>
    </w:p>
    <w:p>
      <w:pPr>
        <w:pStyle w:val="BookText"/>
        <w:rPr/>
      </w:pPr>
      <w:r>
        <w:rPr>
          <w:rFonts w:ascii="Amiri" w:hAnsi="Amiri" w:eastAsia="Amiri" w:cs="Amiri"/>
          <w:color w:val="111111"/>
          <w:sz w:val="28"/>
          <w:sz w:val="28"/>
          <w:szCs w:val="28"/>
          <w:rtl w:val="true"/>
          <w:lang w:bidi="ar-SA"/>
        </w:rPr>
        <w:t xml:space="preserve">نشيط بن صالح الدالة على المثلين </w:t>
      </w:r>
      <w:r>
        <w:rPr>
          <w:rStyle w:val="FootnoteAnchor"/>
          <w:rtl w:val="true"/>
        </w:rPr>
        <w:footnoteReference w:id="702"/>
      </w:r>
      <w:r>
        <w:rPr>
          <w:rFonts w:ascii="Amiri" w:hAnsi="Amiri" w:eastAsia="Amiri" w:cs="Amiri"/>
          <w:color w:val="111111"/>
          <w:sz w:val="28"/>
          <w:sz w:val="28"/>
          <w:szCs w:val="28"/>
          <w:rtl w:val="true"/>
          <w:lang w:bidi="ar-SA"/>
        </w:rPr>
        <w:t>مع ما في دلالتها من الإجمال في البين ، وايدها بما روى من ان البول إذا أصاب الجسد يصب عليه الماء مرتين ، ولقد كانت هذه الروايات أصرح وأوضح واولى في الاستدلال لو كانت هذه المسألة من قبيل ما اشتملت عليه دون ان تجعل مؤيدة وغيره لم يشر إليها بالكلية ، وقد عرفت مما تقدم في كلام صاحب المعالم ان المسألتين عنده من باب واحد وانه يكتفي بالمرة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فإن الأظهر هو وجوب المرة في الاستنجاء والمرتين فيما عداه عملا بالظاهر من اخبار كل من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اعتبار الفصل بين المرتين ليتحقق العدد وصدق المرتين المأمور بهما في الاخبار ، واكتفى الشهيد في الذكرى باتصال الماء بقدر الغسلتين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نعم لو كان الاتصال بقدر زمان الغسلتين والقطع أمكن الاكتفاء به فيما لا يعتبر تعدد العصر فيه لان اتصال الماء في زمان القطع لا يكون أضعف حكما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صدق التعدد في الصورة المذكورة مشكل والظاهر انه لا يصدق إلا مع القطع الحسي لا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الأصحاب انه يكفي في المرتين التقدير فلو اتصل الصب على وجه لو انفصل لصدق التعدد حسا أجزأ ، ووجهه البعض بدلالة فحوى الاكتفاء بالحسي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مشكل لأن دلالة الفحوى موقوفة على العلم بعلة الحكم في المنطوق وكونها في المفهوم أقوى وليست العلة هنا بواضحة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الإشارة بالبعض المذكور في كلامه الى صاحب المدارك وما نقلناه عنه هنا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المعالم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في نفسي اعتبار صدق المرتين عرفا مع التراخي لأن المقتضي للفرق بين التراخي وعدمه ملاحظة تحقق المرتين المأمور بهما </w:t>
      </w:r>
    </w:p>
    <w:p>
      <w:pPr>
        <w:pStyle w:val="BookText"/>
        <w:rPr/>
      </w:pPr>
      <w:r>
        <w:rPr>
          <w:rFonts w:ascii="Amiri" w:hAnsi="Amiri" w:eastAsia="Amiri" w:cs="Amiri"/>
          <w:color w:val="111111"/>
          <w:sz w:val="28"/>
          <w:sz w:val="28"/>
          <w:szCs w:val="28"/>
          <w:rtl w:val="true"/>
          <w:lang w:bidi="ar-SA"/>
        </w:rPr>
        <w:t>والتراخي بمجرده غير كاف في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قدمناه بعد نقل كلام صاحب المدارك من عدم صدق التعدد في الصورة المفروضة وانما يحصل بالقطع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صحت الرواية التي ذكرها في الذكرى من تعليل المرتين بأن الأولى للإزالة والثانية للإنقاء أمكن ما ذكره في المدارك وسقط ما أورده عليه في المعالم لوجود العلة في المنطوق وحينئذ فإن اكتفى بذلك مع القطع الحسي فمع حصول الغسل بقدر زمان القطع ان لم يكن اولى بالاكتفاء لا أقل ان يكون مساويا لكن الخبر كما عرفت آنفا غير ثابت وانما المعلوم كون ذلك تعبدا شرعا فيقين البراءة لا يحصل إلا به ، ومن ذلك علم ان في المسألة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هنا بالاكتفاء باتصال الماء بقدر الغسلتين صرح في الاستنجاء بأنه لا بد في حصول التعدد من الفصل حسا وبين الكلامين تناقض ظاهر ، وقد تقدم الجواب عنه في مسألة الاستنجاء من البول فليلحظ</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صرحت صحيحة محمد بن مسلم المتقدمة وكذا عبارة كتاب الفقه بالاكتفاء بالمرة في الغسل في الجاري ، وبذلك صرح جملة من الأصحاب كالشهيدين والعلامة في التذكرة والنهاية والشيخ علي وصاحب المدارك وأضافوا الى الجاري الراكد الكثير ،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ذكر الجاري في الخبرين المذكورين انما هو من قبيل التمثيل لا من قبيل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ماء راكد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حمله على الأقل من كر لينطبق على ظواهر الاخبار وكلام الأصحاب ، والصدوق في الفقيه قد عبر بعين عبارة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في أحكام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النجس إذا وقع في الكثير من الراكد احتسب بوضعه في الماء ومرور الماء على اجزائه غسلة وان خضخضه وحركه بحيث تمر عليه اجزاء غير الأجزاء التي كانت ملاقية له احتسب بذلك غسلة ثانية كما لو مرت عليه جريات من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الكلام اعتبار التعدد في الجاري والراكد الكثير ، ونقل عن الشيخ نجيب الدين في الجامع </w:t>
      </w:r>
    </w:p>
    <w:p>
      <w:pPr>
        <w:pStyle w:val="BookText"/>
        <w:rPr/>
      </w:pPr>
      <w:r>
        <w:rPr>
          <w:rFonts w:ascii="Amiri" w:hAnsi="Amiri" w:eastAsia="Amiri" w:cs="Amiri"/>
          <w:color w:val="111111"/>
          <w:sz w:val="28"/>
          <w:sz w:val="28"/>
          <w:szCs w:val="28"/>
          <w:rtl w:val="true"/>
          <w:lang w:bidi="ar-SA"/>
        </w:rPr>
        <w:t xml:space="preserve">التعدد في الراكد دون الجاري ، وصرح المحقق في المعتبر في مسألة الولوغ باعتبار التعدد في الكثير مطلقا إلا انه اكتفى في تحقق المرتين في الجاري بتعاقب الجريتين عليه ، وإطلاق عبارته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الثوب والبدن من البول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التعدد في قليل كان أو كثير راكد أو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القول الأول للخبرين المذكورين ولا معارض لهما إلا إطلاق أخبار المرتين المتقدمة ، والظاهر تقييدها بالقليل كما هو الظاهر منها للتصريح بالصب في جملة منها والغسل في المركن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 مورد صحيحة محمد بن مسلم وعبارة كتاب الفقه الدالتين على المرة في الجاري انما هو الثوب خاصة وظاهر الأصحاب العموم للبدن ايضا فلو أراد إزالة نجاسة البول عنه في الجاري كفت المرة وكأنه لمفهوم الموافقة فإنه إذا ثبت ذلك في الثوب المتوقف على العصر لو كان الغسل في القليل ثبت في البدن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فتأمل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الخلاف في البول بالنسبة الى الثوب والبدن بقي الكلام بالنسبة إليه في غيرهما وغيره في غير الأواني ، وقد اختلف الأصحاب في ذلك ففي الذخيرة عن ظاهر جمع من الأصحاب طرد الحكم بالمرتين من نجاسة البول في غير الثوب والبدن مما يشبههما فتعتبر الغسلتان في ما يمكن إخراج الغسالة منه بالعصر من الأجسام الشبيهة بالثوب والصب مرتين فيما لا مسام له بحيث ينفذ فيه الماء كالخشب والحجر ، قال ولعلهم نظروا في هذه التعدية إلى المشابهة الصرفة أو مع ادعاء الأولوية في الفرع ، والأول قياس غير معتبر وإثبات الثاني مشكل ، فاذن الاقتصار على مورد النص غير بعيد كما نقل التصريح به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الشهيد في اللمعة والرسالة والمحقق الشيخ علي الى وجوب المرتين مطلقا من نجاسة البول وغيرها في الثوب والبدن وغيرهما عدا الأواني ، وذهب شيخنا الشهيد الثاني في الروضة إلى وجوب المرتين من نجاسة البول خاصة في الثوب والبدن وغيرهما والمرة الواحدة في غيره والنقل المذكور عن جمع من الأصحاب انما ينطبق على مذهب شيخنا الشهيد الثاني القائل بوجوب التثنية </w:t>
      </w:r>
    </w:p>
    <w:p>
      <w:pPr>
        <w:pStyle w:val="BookText"/>
        <w:rPr/>
      </w:pPr>
      <w:r>
        <w:rPr>
          <w:rFonts w:ascii="Amiri" w:hAnsi="Amiri" w:eastAsia="Amiri" w:cs="Amiri"/>
          <w:color w:val="111111"/>
          <w:sz w:val="28"/>
          <w:sz w:val="28"/>
          <w:szCs w:val="28"/>
          <w:rtl w:val="true"/>
          <w:lang w:bidi="ar-SA"/>
        </w:rPr>
        <w:t>من نجاسة البول مطلقا كائنة ما كانت ، إلا ان ما ذكره من التقييد بما يشبههما لم أقف عليه في كلامه بل ظاهره القول بوجوب التثنية من نجاسة البول مطلقا ، وما ذكره في توجيه التعدية فالظاهر بعده بل الظاهر ان الوجه في ذلك انما هو احتمال خروج الثوب والبدن في الاخبار مخرج التمثيل بناء على انه الفرد الغالب في ملاقاة النجاسة فلا يقتضي قصر الحكم عليهما وان خصوص السؤال عنهما لا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 المرة مطلقا وقد تقدم نقله عن الشيخ في المبسوط وبه جزم في البيان ، واعتبر في المعتبر المرة بعد ازالة العين أخذا بالإطلاق ، وأوجب العلامة في التحرير المرتين فيما له قوام وثخن كالمني دون غيره ، وقال في المنتهى النجاسات التي لها قوام وثخن كالمني أولى بالتعدد في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في هذا المقام بما يصل اليه الفهم القاصر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المرتين من نجاسة البول في الثوب والبدن كما تقدم للأخبار المتقدمة ووجوب المرة فيما عدا ذلك لإطلاق الأمر بالغسل إذ لا ذكر للتعدد إلا في البول في الموضعين المذكورين والأواني على بعض الوجوه كما يأتي ونحن قد استثنيناها في صدر الكلام ، إذ الأمر بالماهية يصدق بالمرة والأصل يقتضي براءة الذمة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فيما له قوام وثخن كما ذكره العلامة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الحسين بن ابي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بمفهومه على ان غير الماء أكثر عددا ويدل على انه أضعف حكما بالنظر الى الإزالة مما له قوام وثخن ، ويؤيده ما رواه الشيخ في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المني فشدده وجعله أشد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ثبوت الأولوية في المني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ما ذكرتم هو كون البول أضعف نجاسة من الدم إذ البول ماء كما ذكرتم والدم له ثخن وقوام ، مع ان الأمر بالعكس حيث انه قد عفي عن الدم في مواضع كما تقدم والبول لم يعف عن قليله ولا كثيره بل تجب إزالته كيف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لا مسرح للعقل فيها بالكلية بل هي تابعة للنصوص الشرعية وإثبات القوة والضعف موقوف على الدلالة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مقتضى الخبرين المذكورين ان البول أضعف حكما بالنسبة إلى الإزالة مما له قوام وثخن وان كان بالنسبة إلى العفو أقوى إذ لا منافاة مع اختلاف الحيثية ، وحينئذ فيتجه المصير الى ما ذكره العلامة من التعدد في ما له قوام وثخن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ان يقال ايضا ان ما ذكر في الخبرين المذكورين من الدلالة على أشدية نجاسة ما له ثخن وقوام لا يستلزم التعدد وانما غاية ما يلزم منه المبالغة في غسله وإزالته ، إذ لا يخفى ان الظاهر من الأخبار الدالة على التطهير من النجاسات ان الغرض من الغسل انما هو إزالة النجاسة من المحل وانه بالإزالة منه وقلعها يطهر المحل ولو بدفعة مشتملة على ماء كثير يقلعها ، والأمر بالتعدد في بعض النجاسات وان حصلت الإزالة قبل تمام العدد انما هو تعبد شرعي إذ لا يظهر له وجه سواه وحينئذ فمتى غسل المني دفعة بماء كثير يقلعه ويزيله وجب الحكم بالطهارة ولا يشترط فيه دفعة اخرى بعد زوال النجاسة لعدم الدليل على ذلك ، وشدته وقوته زيادة على البول انما هو باعتبار احتياجه الى مزيد فرك وزيادة ماء على غيره مما لا قوام له والتعدد في البول كما عرفت انما هو تعبد كغيره فلا يستلزم ان يحمل عليه ما لم يرد فيه تعدد لان الغرض الإزالة وقد حصلت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صح الخبر الذي ذكره في الذكرى من ان العلة في التعدد ان الاولى للإزالة والثانية للإنقاء يعني الطهارة لربما أمكن الحكم بما ذكره من التعدد ولكن الشأن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ما عليه المشهور من المرة في غير البول في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من كلام الأصحاب من غير خلاف يعرف وجوب العصر في الثوب ونحوه مما يرسب فيه الماء فلو غسله ولم يعصره حتى جف بالهواء أو الشمس فهو باق على نجاسته كما صرح به جملة منهم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انهم اختلفوا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وجوب العصر حيث لم </w:t>
      </w:r>
    </w:p>
    <w:p>
      <w:pPr>
        <w:pStyle w:val="BookText"/>
        <w:rPr/>
      </w:pPr>
      <w:r>
        <w:rPr>
          <w:rFonts w:ascii="Amiri" w:hAnsi="Amiri" w:eastAsia="Amiri" w:cs="Amiri"/>
          <w:color w:val="111111"/>
          <w:sz w:val="28"/>
          <w:sz w:val="28"/>
          <w:szCs w:val="28"/>
          <w:rtl w:val="true"/>
          <w:lang w:bidi="ar-SA"/>
        </w:rPr>
        <w:t>يقفوا على دليل يدل عليه من الاخبار كما ذكره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من علل ذلك بأنه لا يتيقن خروج النجاسة إلا به وبين من علله بأنه مأخوذ في حقيقة الغسل وبين من علله بأن الغسالة نجسة فيجب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المحقق في المعتبر بأن النجاسة ترسخ في الثوب فلا تزول إلا بالعصر ، وبان الغسل انما يتحقق في الثوب ونحوه بالعصر وبدونه يكون صبا لا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التذكرة والنهاية يكون الغسالة نجسة فلا تحصل الطهارة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 المنتهى بين ما ذكره المحقق وما ذكره هو في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الشهيد في الذكرى بوجوب إخراج النجاسة وتبعه جمع من المتأخرين ، وربما أضاف إليه بعضهم الوجه المذكور في التذكرة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يخفى ما في بناء الأحكام الشرعية على مثل هذه التعليلات العليلة من المجازفة سيما مع ما هي عليه من تطرق الإيراد وعدم الاطراد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أخص من المدعى لاختصاصه بصورة العلم بتوقف خروج النجاسة عليه والمدعى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المنع إليه لغة وعرفا إذ الظاهر ان الغسل لغة وعرفا انما هو عبارة عما يحصل به الجريان والتقاطر في ثوب كان أو بدن أو غيرهما ، ويقابله الصب الذي هو عبارة عن وصول الماء خاصة من غير جريان ولا انفصال ويسمى بالرش ايضا كما وقع التعبير بهما معا في ملاقاة الكلب بيبوسة ، ومقتضى هذا الوجه وجوب العصر سواء قلنا بنجاسة الغسالة أو طهارتها وان القدر المعتبر منه ما يصدق معه مسمى الغسل في العرف حتى لو بقيت فيه اجزاء يمكن إخراجها بغير مشقة لم تضر إذا كان مفهوم الغسل قد تحقق بدون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المنع إلى نجاسة الغسالة ، ومع تسليم ذلك فنمنع انحصار طريق الإزالة في العصر فإنه يحصل بالجفاف ايضا ، على ان العصر لا يشترط فيه إخراج جميع الرطوبة التي في الثوب ، وقد اعترف الأصحاب بطهارة المتخلف بعد العصر وان أمكن إخراجه بعصر أشد من الأول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المقام وان لم يهتد إليه أولئك الاعلام ان أكثر الأخبار </w:t>
      </w:r>
    </w:p>
    <w:p>
      <w:pPr>
        <w:pStyle w:val="BookText"/>
        <w:rPr/>
      </w:pPr>
      <w:r>
        <w:rPr>
          <w:rFonts w:ascii="Amiri" w:hAnsi="Amiri" w:eastAsia="Amiri" w:cs="Amiri"/>
          <w:color w:val="111111"/>
          <w:sz w:val="28"/>
          <w:sz w:val="28"/>
          <w:szCs w:val="28"/>
          <w:rtl w:val="true"/>
          <w:lang w:bidi="ar-SA"/>
        </w:rPr>
        <w:t xml:space="preserve">المتقدمة وان خلا من ذكر العصر إلا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704"/>
      </w:r>
      <w:r>
        <w:rPr>
          <w:rFonts w:ascii="Amiri" w:hAnsi="Amiri" w:eastAsia="Amiri" w:cs="Amiri"/>
          <w:color w:val="111111"/>
          <w:sz w:val="28"/>
          <w:sz w:val="28"/>
          <w:szCs w:val="28"/>
          <w:rtl w:val="true"/>
          <w:lang w:bidi="ar-SA"/>
        </w:rPr>
        <w:t>قد اشتمل عليه وبه يخص إطلاق تلك الاخبار ، وبه يظهر ان العلة انما هو النص دون ما ذكروه من هذه التخريجات ، والظاهر ان من ذكر العصر من المتقدمين ولا سيما الصدوقين الذين عبارتهما عين عبارة الكتاب في هذا المقام كما بيناه في شرحنا على كتاب الفقيه انما اعتمدوا على هذا الكتاب والمتأخرون قد أخذوا الحكم بذلك من كلام المتقدمين ولما خفي عليهم الدليل رجعوا الى هذه التعليلات العليلة فكل منهم علله بما ادى اليه نظره في المقام وبذلك يزول الإشكال في هذا المجال ، وقد تقدم نظير ذلك في غير مقام ويأتي مثله وأمثاله من الأحكام الجارية على هذا المنوال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اختلفوا في تعدد العصر وعدمه فأوجب المحقق في المعتبر العصر مرتين فيما يجب غسله كذلك ، واكتفى بعضهم بعصر بين الغسلتين وبه صرح الشهيد في اللمعة ، وصرح الصدوق في الفقيه وكذا أبوه في الرسالة على ما نقله في المعالم بالعصر بعد المرتين وهو المذكور في الفقه الرضوي كما عرفت من عبارته المتقدمة والصدوقان انما أخذاه منها كما أشرنا إليه من ان عبارتيهما هنا عين عبارة كتاب الفقه بتغيير يسير ، ومتأخرو المتأخرين بناء على خفاء النص عليهم في المسألة قد أطالوا في تفريع هذا الخلاف على الخلاف المتقدم في الموضع الأول وتطبيقه عليه ، قال في المدارك بعد نقل هذه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بناء الأقوال الثلاثة على الوجه المقتضى لاعتبار العصر فان قلنا انه دخوله في مسمى الغسل وعدم تحققه بدونه كما ذكره المصنف في المعتبر وجب تعدده بتعدد الغسل قطعا ، وان قلنا انه زوال أجزاء النجاسة الراسخة في الثوب به اتجه اعتباره في الغسل الأول خاصة إذا حصلت به الإزالة ، وان قلنا انه نجاسة الماء بملاقاة الثوب كما ذكره في المنتهى اتجه الاكتفاء بعصر بعد الغسلتين لحصول الغرض منه وانتفاء الفائدة في فعله قبل الغسلة الثانية لبقاء النجاسة مع العصر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p>
    <w:p>
      <w:pPr>
        <w:pStyle w:val="BookText"/>
        <w:rPr/>
      </w:pPr>
      <w:r>
        <w:rPr>
          <w:rFonts w:ascii="Amiri" w:hAnsi="Amiri" w:eastAsia="Amiri" w:cs="Amiri"/>
          <w:color w:val="111111"/>
          <w:sz w:val="28"/>
          <w:sz w:val="28"/>
          <w:szCs w:val="28"/>
          <w:rtl w:val="true"/>
          <w:lang w:bidi="ar-SA"/>
        </w:rPr>
        <w:t>ان ما ذهب اليه المصنف من التعدد أحوط وان كان الاكتفاء بالعصر الواحد بعد الغسلتين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أخيرا من قوة الاكتفاء بالعصر الواحد بعد الغسلتين جيد لا لما ذكره بل لما ذكرناه من النص ، وما ذكره ايضا من الاحوطية لا بأس به وان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الثوب من غير عصر ففي الطهارة إشكال ينشأ من زوال النجاسة بالجفاف والعدم لأنا نظن انفصال أجزاء النجاسة في صحبة الماء بالعصر لا بالجفاف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بالعصر في موضعه فالأقرب عدم الطهارة لأنا نتخيل خروج أجزاء النجاسة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الأولى الشرطية يعني في العصر لظن انفصال النجاسة مع الماء بخلاف الجفاف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أحطت خبرا بما قلناه في المسألة يتضح لك الحال في هذا الفرع لان العصر ان أخذ قيدا في ماهية الغسل أو توقف عليه خروج النجاسة لم يغن عنه الجفاف وان اعتبر لإخراج الغسالة فلا ريب في كون الجفاف مخرجا لها وما ذكراه من الظن والتخيل ليس بشي‌ء كيف وهذا الظن في أكثر الصور لا يأتي والنخيل في الأحكام الشرعية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ان هذا الإشكال الذي ذكره في التذكرة ونحوه ما ذكره في البيان والذكرى انما نشأ من التردد في الدليل على وجوب العصر وتردده بين الوجوه المتقدمة ، وإيراده في المعالم عليهم انما يتم مع اختيار دليل بخصوصه وكلامهم ليس مبنيا عليه فلا وجه لا يراد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ظهر لك مما أوضحناه سابقا سقوط هذا البحث من أصله فلا وجه للتفريع عليه لان النص قد دل على وجوب العصر فلا تحصل الطهارة إلا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ويعصر الثوب من النجاسات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العبارة يقتضي عدم الفرق في اعتبار العصر مرتين بين القليل </w:t>
      </w:r>
    </w:p>
    <w:p>
      <w:pPr>
        <w:pStyle w:val="BookText"/>
        <w:rPr/>
      </w:pPr>
      <w:r>
        <w:rPr>
          <w:rFonts w:ascii="Amiri" w:hAnsi="Amiri" w:eastAsia="Amiri" w:cs="Amiri"/>
          <w:color w:val="111111"/>
          <w:sz w:val="28"/>
          <w:sz w:val="28"/>
          <w:szCs w:val="28"/>
          <w:rtl w:val="true"/>
          <w:lang w:bidi="ar-SA"/>
        </w:rPr>
        <w:t xml:space="preserve">والكثير وربما كان الوجه فيه ما ادعاه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الغسل بدونه وهو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العلامة في التذكرة والنهاية ومن تأخر عنه باختصاص الحكم بالقليل وسقوطه في الكثير ووجهه معلوم مما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الحكم بالعصر مرتين في الكثير يترتب على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تعدد الغسل في الكثير ليكون العصر بعد كل غسلة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العلة في العصر هو انه مأخوذ في معنى الغسل ، وكل من الأصلين المذكورين لهذا الفرع قد صرح بهما المحقق المذكور ، وحينئذ فالحكم بالضعف في هذا الحكم يرجع الى ضعف ما بنى عليه من الحكمين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فالحق ما ذكره من اختصاص العصر بالقليل لا لما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ووجهه معلوم مما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دل عليه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705"/>
      </w:r>
      <w:r>
        <w:rPr>
          <w:rFonts w:ascii="Amiri" w:hAnsi="Amiri" w:eastAsia="Amiri" w:cs="Amiri"/>
          <w:color w:val="111111"/>
          <w:sz w:val="28"/>
          <w:sz w:val="28"/>
          <w:szCs w:val="28"/>
          <w:rtl w:val="true"/>
          <w:lang w:bidi="ar-SA"/>
        </w:rPr>
        <w:t>من انه ان غسل في ماء جار كفت المرة من غير عصر وان غسل في ماء راكد فمرتان بعدهما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الى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بالراكد ما كان أقل من الكر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 العلامة في النهاية والتحرير في طهارة الجسد ونحوه من الأجسام الصلبة دلكه ، لما فيه من الاستظهار في إزالة النجاسة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عمار </w:t>
      </w:r>
      <w:r>
        <w:rPr>
          <w:rStyle w:val="FootnoteAnchor"/>
          <w:rtl w:val="true"/>
        </w:rPr>
        <w:footnoteReference w:id="706"/>
      </w:r>
      <w:r>
        <w:rPr>
          <w:rFonts w:ascii="Amiri" w:hAnsi="Amiri" w:eastAsia="Amiri" w:cs="Amiri"/>
          <w:color w:val="111111"/>
          <w:sz w:val="28"/>
          <w:sz w:val="28"/>
          <w:szCs w:val="28"/>
          <w:rtl w:val="true"/>
          <w:lang w:bidi="ar-SA"/>
        </w:rPr>
        <w:t xml:space="preserve">وقد سأله عن القدح الذي يشرب فيه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تطرق القدح فان الاستظهار مع تسليمه انما يصلح دليلا للاستحباب لا للوجوب ، وقياس البول على الخمر في القدح قياس مع الفارق فإنه يمكن ان يكون الأمر بالدلك في الخبر المذكور لخصوصية النجاسة المذكورة كما اختصت بالثلاث أو لخصوصية المحل أو لهما معا ، إذ لا يخفى ان القدح الذي من الخشب مظنة لعلوق بعض اجزاء الخمر به فتحتاج طهارته إلى الزيادة على مجرد الصب وربما كان الخمر أشد لصوقا بمحله من البول كما هو ظاهر ، فمن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الأمر بالدلك لعدم العلم بزوال العين بدونه ، وبذلك يظهر ضعف الإلحاق بالخمر في القدح والقياس عليه ، هذا مع ان الرواية المذكورة معارضة بما رواه هذا الراوي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في غسل الإناء من الخمر بالمرة الخالية من الدلك </w:t>
      </w:r>
      <w:r>
        <w:rPr>
          <w:rStyle w:val="FootnoteAnchor"/>
          <w:rtl w:val="true"/>
        </w:rPr>
        <w:footnoteReference w:id="707"/>
      </w:r>
      <w:r>
        <w:rPr>
          <w:rFonts w:ascii="Amiri" w:hAnsi="Amiri" w:eastAsia="Amiri" w:cs="Amiri"/>
          <w:color w:val="111111"/>
          <w:sz w:val="28"/>
          <w:sz w:val="28"/>
          <w:szCs w:val="28"/>
          <w:rtl w:val="true"/>
          <w:lang w:bidi="ar-SA"/>
        </w:rPr>
        <w:t>كما سيأتي ذكر ذلك في محله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المحقق في المعتبر والعلامة في المنتهى الميل الى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جماعة من الأصحاب خال من التعرض لذلك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توقفت الإزالة على الدلك وجب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نص جملة من الأصحاب القائلين بوجوب العصر على ان ما يتعذر فيه العصر يكتفى فيه بالدق والتغميز ، وفي بعض عبارات العلامة التقليب والدق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المتنجس بساطا أو فراشا يعسر عصره غسل ما ظهر في وجهه ، وان سرت النجاسة في اجزائه غسل الجميع واكتفى بالتقليب والدق عن العصر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العلة فيما ذكره من التقليب والدق هو ضرورة عدم إمكان العصر فجعل ذلك قائما مقامه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كلام جماعة من المتأخرين تبعا للشهيد في الذكرى تعليل ذلك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مما يتعلق بهذا المقام روايات ثلاث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إبراهيم بن ابي محمود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والفراش يصيبهما البول كيف يصنع بهما وهو </w:t>
      </w:r>
    </w:p>
    <w:p>
      <w:pPr>
        <w:pStyle w:val="BookText"/>
        <w:rPr/>
      </w:pPr>
      <w:r>
        <w:rPr>
          <w:rFonts w:ascii="Amiri" w:hAnsi="Amiri" w:eastAsia="Amiri" w:cs="Amiri"/>
          <w:color w:val="111111"/>
          <w:sz w:val="28"/>
          <w:sz w:val="28"/>
          <w:szCs w:val="28"/>
          <w:rtl w:val="true"/>
          <w:lang w:bidi="ar-SA"/>
        </w:rPr>
        <w:t>ثخين كثير الحشو؟ قال يغسل ما ظهر منه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إبراهيم بن عبد الحميد في الصحيح أو الموثق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فينفذ الى الجانب الآخر وعن الفرو وما فيه من الحشو؟ قال اغسل ما أصاب منه ومس الجانب الآخر فان أصبت مس شي‌ء منه فاغسله وإلا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قرب الاسناد عن علي بن جعفر ورواه علي بن جعفر أيضا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الفراش يكون كثير الصوف فيصيبه البول كيف يغسل؟ قال يغسل الظاهر ثم يصب عليه الماء في المكان الذي اصابه البول حتى يخرج من جانب الفراش الآخر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في شي‌ء منها لما ذكروه من الدق والتغميز والتقليب ، وغاية ما تدل عليه الاولى هو غسل ما ظهر في وجهه من غير تعرض لما بطن منه ، وغاية ما تدل عليه الثانية هو غسل الجانبين مع نفوذ النجاسة ، إلا ان الظاهر ان المراد هو غسل الجانبين وما بينهما في الباطن من الحشو كما تدل عليه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فغاية ما تدل عليه الأخبار المذكورة هو غسل الجميع ولا تعرض فيها لذكر الدق ولا غيره مما ذكروه بل ظاهرها هو صب الماء عليه بحيث ينفذ منه ويجري مع تعدي النجاسة إلى الطرف الآخر والعلم بوصولها الى الباطن ، وإلا فإنه يكتفى بمجرد الرش على الطرف الآخر إذا لم يصب فيه النجاسة التي وقعت في ذلك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هذه الاخبار من الدلالة على السعة في تطهير النجاسات وظهورها في طهارة الغسالة ، وبذلك يظهر ان نسبة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المستند في هذا الحكم إلى الرواية ليس في محله ، ولعل السبب في نسبة الشهيد ذلك الى الرواية هو ما ذكره في المنتهى حيث انه بعد ذكر خبر إبراهيم بن ابي محمود أولا قال انه محمول على </w:t>
      </w:r>
    </w:p>
    <w:p>
      <w:pPr>
        <w:pStyle w:val="BookText"/>
        <w:rPr/>
      </w:pPr>
      <w:r>
        <w:rPr>
          <w:rFonts w:ascii="Amiri" w:hAnsi="Amiri" w:eastAsia="Amiri" w:cs="Amiri"/>
          <w:color w:val="111111"/>
          <w:sz w:val="28"/>
          <w:sz w:val="28"/>
          <w:szCs w:val="28"/>
          <w:rtl w:val="true"/>
          <w:lang w:bidi="ar-SA"/>
        </w:rPr>
        <w:t>ما إذا لم تسر النجاسة في اجزائه واما مع سريانها فيغسل جميعه ويكتفى بالتقليب والدق عن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الخبر الثاني شاهدا على هذا التفصيل ، هذا حاصل كلامه في المقام ، فكأن الشهيد من هذا الكلام أخذ الاحتجاج بالرواية وإلا فليس في المسألة رواية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ههنا أشياء لا تنفصل عنها الغسالة بنفسها ولا بالعصر ولا الدق ولا الغمز الذي أوجبوه وقد وقع الخلاف والاشكال في تطهيرها ، وذلك مثل الصابون والفواكه والخبز والحبوب وما جرى هذا المجرى ومثل الصابون أيضا إذا انتقع في الماء النجس والسمسم والحنطة إذا انتقعا ايضا فيه ومثل المائع من الدهن المتنجس ونحوه ومثل التراب ، وظاهر كلام جملة من الأصحاب اختصاص الطهارة على القول بها بالكثير فلا تقع بالقليل من حيث عدم خروج ماء الغسالة عن المحل وانفصاله عنه فلا تحصل الطهارة إلا بالكثير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هذه المسألة يقع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الصابون والفواكه وما الحق بهما ، نقل في المدارك عن جمع من الأصحاب ان ما لا تنفصل عنه الغسالة كالصابون والورق والفواكه والخبز والحبوب وما جرى هذا المجرى لا يطهر بالغسل في القليل بل تتوقف طهارته على غسله في الكثير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فللحرج والضرر اللازم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يتخلف في هذه المذكورات من الماء ربما كان أقل من المتخلف في الحشايا بعد الدق والتغميز وقد حكموا بطهارتها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تأثير مثل ذلك في المنع مع إطلاق الأمر بالغسل المتحقق بالقليل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ويؤيده ما قدمنا من الروايات الدالة على حكم الفرش والحشايا فإنها بإطلاقها إنما دلت على الغسل الذي هو كما حققناه سابقا عبارة عن كثرة الماء بحيث يجري وينفصل عن محل النجاسة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أورده في الذخيرة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الأخير نظر لانه ليس في الأدلة فيما اعلم ما دل على الأمر بالغسل في كل مادة بحيث يشمل مورد النزاع لاختصاصها بالبدن والثوب وبعض الموارد الخاصة فتعدية الحكم الى غيرها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اللازم مما ذكره أحد أمرين وهو اما بقاء تلك الأشياء على النجاسة وعدم قول التطهير أو طهارتها من غير ماء ، وبطلان الأمرين أظهر من ان يخفى على ذي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الطهارة بالغسل لا خصوصية لها بهذه الجزئيات التي وردت بها النصوص حتى يحتاج فيها الى طلب الدليل ويقال انه لا بد في طهارة كل جزئي من الأشياء المتنجسة من نص عليه بخصوصه فإنه مجرد سفسطة ظاهرة بل التحقيق ان تلك الجزئيات الواردة في النصوص انما خرجت مخرج التمثيل لا على جهة الاختصاص وحينئذ فيصير الحكم كليا ، وهذا البحث لا يختص بهذا الموضع بل هو جار في جميع الأحكام الشرعية من طهارة ونجاسة وصحة العبادة وبطلانها بالمبطلات ونحو ذلك ولا قائل به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المتأمل في الأحكام والمتدبر في القواعد المقررة بين علمائنا الاعلام إن الأحكام الشرعية لم ترد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بقواعد كلية إلا نادرا وانما صارت قواعد كلية بينهم بتتبع الجزئيات الواردة عنهم كالقواعد النحوية المبنية على تتبع كلام العرب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انتقع في الماء النجس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الصابون إذا انتقع في الماء النجس والسمسم والحنطة إذا انتقعا كان حكمها حكم العجين ، ثم نقل عن بعض العامة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والسمسم إذا تنجسا بالماء واللحم إذا كان مرقه نجسا يطهر بان يغسل ثلاثا ويترك حتى يجف في كل مرة فيكون ذلك كالعصر ، ثم قال وهو الأقوى عندي لأنه قد ثبت ذلك في اللحم مع سريان اجزاء الماء النجسة فيه فكذا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حكمها حكم العجين يعني في عدم قبول التطهير بالماء فان ذلك مذهبه في العجين كما هو المشهور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تقويته لما نقله عن بعض العامة من الغسل ثلاثا والتجفيف بعد كل </w:t>
      </w:r>
    </w:p>
    <w:p>
      <w:pPr>
        <w:pStyle w:val="BookText"/>
        <w:rPr/>
      </w:pPr>
      <w:r>
        <w:rPr>
          <w:rFonts w:ascii="Amiri" w:hAnsi="Amiri" w:eastAsia="Amiri" w:cs="Amiri"/>
          <w:color w:val="111111"/>
          <w:sz w:val="28"/>
          <w:sz w:val="28"/>
          <w:szCs w:val="28"/>
          <w:rtl w:val="true"/>
          <w:lang w:bidi="ar-SA"/>
        </w:rPr>
        <w:t>غسلة لقيامه مقام العصر ، فإنه محل اشكال حيث انه لم يعهد ذلك من مذهبه في كل من الموضعين ، وتأول كلامه بعض محققي متأخري المتأخرين بأنه ليس مراده إلا إثبات القبول للتطهير واما اعتبار التعدد والجفاف فغير منظور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بتعليل الحكم بحال اللحم مع ان الحكم فيه كما ذكره هو وغيره انما هو طهارته بالغسل إذا وقع في مرقه ما يقتضي تنجيسه فلو أراد تقوية ما زاد على الغسل لم يكن التعليل وافيا بإثبات المدعى ، وأيده أيضا بأنه اقتصر في النهاية على الحكم بقبولها التطهير فقال بعد ان حكم بعدم طهارة الصابون والعجين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السمسم والحنطة إذا انتقعا في النجس فالأقوى قبولهما للطهارة وكذا اللحم إذا تنجست مرقته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 وان كان لا يخلو من قوة إلا انه لا يخفى على من له انس باختلاف أقوال العلامة في المسألة الواحدة في كتبه بل في كتاب واحد انه لا يبعد حمل كلامه هنا على ظاهره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الذي دل على حكم اللحم المذكور هنا روايتان إحداهما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فإذا في القدر فأرة؟ قال يهراق مرقها ويغسل اللحم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رواية زكريا بن آدم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فيها لحم كثير ومرق كثير؟ قال يهراق المرق أو يطعمه أهل الذمة أو الكلاب واللحم اغسله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من غير خلاف يعرف القول بمضمونهما وعندي في ذلك على إطلاقه إشكال وذلك فإنه ان كانت النجاسة قد رفعت بعد وقوعها بحيث لم تسر النجاسة إلا الى المرق وظاهر اللحم فلا اشكال وان كانت قد بقيت في القدر مدة بحيث على بها القدر وسرت نجاسة المرق الى باطن اللحم كما هو ظاهر عبارة العلامة المتقدمة فكيف يطهر بمجرد غسل ظاهره والنجاسة قد سرت إلى </w:t>
      </w:r>
    </w:p>
    <w:p>
      <w:pPr>
        <w:pStyle w:val="BookText"/>
        <w:rPr/>
      </w:pPr>
      <w:r>
        <w:rPr>
          <w:rFonts w:ascii="Amiri" w:hAnsi="Amiri" w:eastAsia="Amiri" w:cs="Amiri"/>
          <w:color w:val="111111"/>
          <w:sz w:val="28"/>
          <w:sz w:val="28"/>
          <w:szCs w:val="28"/>
          <w:rtl w:val="true"/>
          <w:lang w:bidi="ar-SA"/>
        </w:rPr>
        <w:t>باطنه كما هو المفروض؟ نعم لو علم وصول الماء المطهر الى الباطن وكان في ماء كثير فالقول بالطهارة متجه ، ولا فرق حينئذ بين اللحم ولا غيره مما انتقع في ماء نجس وسرت النجاسة إلى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يشير كلام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طهارة الحنطة واللحم وشبهه مما طبخ بالماء النجس بالكثير إذا علم التخلل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العلامة الأخير الدال على التطهير مطلقا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العجين الذي عجن بالماء النجس فظاهر كلامه الأول عدم قبوله التطهير ومثله كلامه في النهاية ، وذلك لانه قد عجن بالماء النجس وقد سرت النجاسة الى جميع اجزائه فطهره لا يكون إلا باستيلاء الماء الطاهر عليه ووصوله الى كل جزء والظاهر انه لا يحصل ذلك إلا بذهاب عين العجين ، الا انه في التذكرة قد صرح بقبوله التطهير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 النجس إذا مزج بالماء الكثير حتى صار رقيقا وتخلل الماء جميع اجزائه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الذكرى اختيار ذلك واستحسنه أيضا في المعالم ، وهو جيد ان علم استيعاب المطهر لجميع الاجزاء إلا ان في العلم بذلك اشكالا ومجرد صيرورته رقيقا لا يدل على ذلك وكيف كان فطهره بصيرورته رقيقا كما ذكروه لا يتم إلا في الجاري أو الكثير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صحاح ابن ابي عمير المرسلة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طهره بالخبز والبيع والدفن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مشعرة بسد باب طهارته بالماء إلا ان يقيد بالمعهود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المعالم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ارى لهذا الكلام وجها فان ما دل من الاخبار على طهره بالنار خال من الاشعار قطعا ، وما دل على بيعه أو دفنه فالسر فيه توقف تطهيره بالماء على الممازجة والنفوذ في اجزائه بحيث يستوعب كل ما اصابه الماء النجس ، إذ المفروض في الاخبار عجنه بماء نجس وفي ذلك من المشقة والعسر ما لا يخفى </w:t>
      </w:r>
    </w:p>
    <w:p>
      <w:pPr>
        <w:pStyle w:val="BookText"/>
        <w:rPr/>
      </w:pPr>
      <w:r>
        <w:rPr>
          <w:rFonts w:ascii="Amiri" w:hAnsi="Amiri" w:eastAsia="Amiri" w:cs="Amiri"/>
          <w:color w:val="111111"/>
          <w:sz w:val="28"/>
          <w:sz w:val="28"/>
          <w:szCs w:val="28"/>
          <w:rtl w:val="true"/>
          <w:lang w:bidi="ar-SA"/>
        </w:rPr>
        <w:t>فلذا وقع العدول عنه الى الوجهين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مراد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انما هو انه لما كان العجين المذكور من المأكولات المتعارفة وحيث عجن بالماء النجس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قبوله التطهير بالماء وانما ورد ما يدل على قبوله التطهير بالخبز وورد ما يشعر بعدم قبوله التطهير مطلقا من بيعه على مستحل الميتة أو دفنه ، ولا ريب في اشعار الجميع بعدم قبوله التطهير بالماء كما ذكره شيخنا المشار اليه ، ولو كان ثمة صورة يمكن فيها تطهيره بالماء من ترقيقه كما ذكروه لم يكن للإضراب عنها مع الحاجة إليه الى هذه الصورة المذكورة في الاخبار وجه وهو كلام جيد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الخبر الوارد بالخبز لا دلالة فيه على النجاسة كما لا يخفى فايراده ليس في محله والخبران الباقيان ظاهران في الاشعار بما ذكرناه ، واما ما ذكره من السر في العدول الى بيعه ودفنه وهو المشقة في تطهيره فهو ممنوع وأي مشقة تلزم من ذلك حتى توجب رفع اليد عنه بالكلية؟ فإن وضعه في الكثير جاريا أو راكدا على وجه يصير به رقيقا كما يدعونه أمر سهل لا مشقة فيه توجب رفع اليد عنه وإلا لاستلزم حصول المشقة ورفع اليد عن كل ما توقف تطهيره على الكثير ولا أراه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 شيخنا المذكور عندي جيد وجيه كما لا يخفى على الفطن النبيه ومن تأمل فيما ذكرناه من التوجيه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المائع من مثل الدهن ونحوه فقال جماعة ان غير الماء من المائعات مطلقا لا يقبل التطهير ما دام باقيا على حقيقته ، وظاهر كلام العلامة في التذكرة قبولها الطهارة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يطهر بالغسل ما يمكن نزع الماء المغسول به عنه دون ما لا يمكن كالمائعات والكاغذ والطين وان أمكن إيصال الماء إلى أجزائها بالضرب ما لم تطرح في كر فما زاد أو في جار بحيث يسري الى جميع اجزائها قبل إخراجها منه ، فلو طرح الدهن في ماء كثير وحركه حتى تخلل جميع الماء اجزاء الدهن بأسرها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النجس لا يطهر بالغسل نعم لو صب في كر ماء ومازجت </w:t>
      </w:r>
    </w:p>
    <w:p>
      <w:pPr>
        <w:pStyle w:val="BookText"/>
        <w:rPr/>
      </w:pPr>
      <w:r>
        <w:rPr>
          <w:rFonts w:ascii="Amiri" w:hAnsi="Amiri" w:eastAsia="Amiri" w:cs="Amiri"/>
          <w:color w:val="111111"/>
          <w:sz w:val="28"/>
          <w:sz w:val="28"/>
          <w:szCs w:val="28"/>
          <w:rtl w:val="true"/>
          <w:lang w:bidi="ar-SA"/>
        </w:rPr>
        <w:t>اجزاء الماء اجزاءه واستظهر على ذلك بالتصويل بحيث يعلم وصول الماء الى جميع اجزائه طهر</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ريب في الطهارة بعد العلم بوصول الماء الى كل جزء من اجزاء المائع إلا ان ذلك لا يكاد يتحقق في الدهن لشدة اتصال اجزائه ولا في غيره من المائعات إلا مع خروجه عن تلك الحقيقة وصيرورته 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تطهر المائعات والقرطاس والطين ولو ضربت بالماء إلا في الكثير ، وفي طهارة الدهن في الكثير وجه اختاره الفاضل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وظاهره الموافقة للتذكرة فيما ذكره من المائعات غير الدهن والكاغد والطين وتوقفه في الدهن ، ولا وجه لاقتصاره في نسبة الحكم بذلك إلى التذكرة خاصة بل هو اختياره أيضا في المنتهى كما عرفت وكذا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 الدهن النجس في كر فما زاد ومازجت أجزاؤه اجزاء الماء بالتصويل فالأقرب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بعض الأصحاب من اقتصاره في النهاية والمنتهى على ذكر الدهن وعدم التعرض فيهما لغيره مغايرة ذلك لما ذكره في التذكرة من العموم ، وليس بشي‌ء لأنه لا يخفى انه متى ثبت ذلك في الدهن ثبت في غيره بطريق أولى فإن شهادة الوجدان ظاهرة في ان الدهن أبعد المائعات عن قبول الطهارة من حيث الدهنية واللزوجة وشدة اتصال اجزائه بعضها ببعض المانع جميع ذلك من نفوذ الماء في اجزائه ، فالقول بإمكان الطهارة فيه يقتضي القول بذلك في 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الحق هو ما ذكره في المدارك من الفرق بين الدهن وغيره بعدم قبول الدهن للتطهير بالكلية وقبول ما عداه من المائعات لكن على وجه لا يبقى لها اثر ، وتسمية ذلك تطهيرا ليس في محله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ما صرح به في المعالم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الدهن من المائعات إذا خالطها الماء على الوجه المشترط في الممازجة تخرج عن الصلاحية للانتفاع بها </w:t>
      </w:r>
    </w:p>
    <w:p>
      <w:pPr>
        <w:pStyle w:val="BookText"/>
        <w:rPr/>
      </w:pPr>
      <w:r>
        <w:rPr>
          <w:rFonts w:ascii="Amiri" w:hAnsi="Amiri" w:eastAsia="Amiri" w:cs="Amiri"/>
          <w:color w:val="111111"/>
          <w:sz w:val="28"/>
          <w:sz w:val="28"/>
          <w:szCs w:val="28"/>
          <w:rtl w:val="true"/>
          <w:lang w:bidi="ar-SA"/>
        </w:rPr>
        <w:t xml:space="preserve">في الغالب بخلاف الدهن فإن مخالطة الماء له غير مستقرة إذ يسرع انفصاله منه فتبقى الصلاحية للانتفاع بحالها وهو ظاهر ، ثم قال وقد 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بأن العلم بوصول الماء الى جميع اجزاء الدهن غير ممكن بل قد يعلم خلافه لأن الدهن يبقى في الماء مودعا فيه غير مختلط به وانما يصيب سطحه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جيد بل التحقيق ان العيان شاهد باستحالة مداخلة الماء لجميع اجزاء الدهن وانه مع الاختلاط لا يحصل له إلا ملاقاة سطوح الأجزاء المنقطعة بالضرب ولا سبيل الى نفوذ الماء في بواطنها ، ولهذه العلة يبقى على الصلاحية للانتفاع إذ اختلاطه بالماء انما حصل على جهة التفرق في خلاله فإذا ترك ضربه سارع الى الانفصال واستقر لخفته على وجه الماء وهذا من الأمور الواضحة التي لا تحتاج الى كثير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 الدهن من سائر المائعات فإنما يعقل حصول الطهارة لها مع اصابة الماء لجميع اجزائها وذلك انما يتحقق بشيوعها في الماء واستهلاكها فيه بحيث لا يبقى شي‌ء من اجزائها ممتازا إذ مع الامتياز يعلم عدم نفوذ الماء في ذلك الجزء الممتاز ، وإذا حصل الاستهلاك على الوجه المذكور يخرج المائع عن الحقيقة التي كان عليها كما تخرج عين النجاسة بشيوعها في الماء الكثير عن حكمها ومثل هذا لا يسمى تطهيرا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 ، والمراد بقوله في الدهن انه يبقى على الصلاحية للانتفاع يعني في الجملة لا ان المراد الانتفاع فيما يشترط فيه الطهارة فإنه قد صرح بعدم قبوله التطهير وعدم قبوله انما هو لما ذكره من بقاء تلك الأجزاء التي يحصل بها الانتفاع وعدم دخول الماء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ان الأرض متى تنجست بالبول ونحوه فإنه يحصل تطهيرها بإلقاء الكثير عليها أو الجاري أو المطر أو الشمس إذا جففت النجاسة على المشهور ، واما بالماء القليل فعلى تقدير القول بطهارة الغسالة فلا إشكال أيضا وانما محل الكلام والاشكال على تقدير القول بالنجاسة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مع قوله بنجاسة الغسالة قد صرح في الخلاف بالطهارة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بال على موضع من الأرض فتطهيره ان يصب الماء عليه حتى يكاثره ويغمره ويقهره ويزيل لونه وطعمه وريحه ، فإذا زال حكما بطهارة المحل وطهارة الماء الوارد عليه ولا يحتاج الى نقل التراب ولا قلع المكان وبه قال الشافعي </w:t>
      </w:r>
      <w:r>
        <w:rPr>
          <w:rStyle w:val="FootnoteAnchor"/>
          <w:rtl w:val="true"/>
        </w:rPr>
        <w:footnoteReference w:id="714"/>
      </w:r>
      <w:r>
        <w:rPr>
          <w:rFonts w:ascii="Amiri" w:hAnsi="Amiri" w:eastAsia="Amiri" w:cs="Amiri"/>
          <w:color w:val="111111"/>
          <w:sz w:val="28"/>
          <w:sz w:val="28"/>
          <w:szCs w:val="28"/>
          <w:rtl w:val="true"/>
          <w:lang w:bidi="ar-SA"/>
        </w:rPr>
        <w:t xml:space="preserve">وقال أبو حنيفة ان كانت الأرض رخوة فصب عليها الماء فنزل الماء عن وجهها الى باطنها طهرت الجلدة العليا دون السفلى التي وصل الماء والبول إليها وان كانت الأرض صلبة فصب الماء على المكان فجرى عليه الى مكان آخر طهر مكان البول لكن نجس المكان الذي انتهى الماء اليه فلا يطهر حتى يحفر التراب ويلقى عن المكان </w:t>
      </w:r>
      <w:r>
        <w:rPr>
          <w:rStyle w:val="FootnoteAnchor"/>
          <w:rtl w:val="true"/>
        </w:rPr>
        <w:footnoteReference w:id="715"/>
      </w:r>
      <w:r>
        <w:rPr>
          <w:rFonts w:ascii="Amiri" w:hAnsi="Amiri" w:eastAsia="Amiri" w:cs="Amiri"/>
          <w:color w:val="111111"/>
          <w:sz w:val="28"/>
          <w:sz w:val="28"/>
          <w:szCs w:val="28"/>
          <w:rtl w:val="true"/>
          <w:lang w:bidi="ar-SA"/>
        </w:rPr>
        <w:t xml:space="preserve">ثم ان الشيخ احتج لما صار إليه بان في التكليف بما زاد على ذلك حرجا منفيا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وبالرواية العامية المشهورة المتضمنة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بإهراق الذنوب من الماء على بول الأعرابي لما بال في المسجد وقوله لهم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ويسروا ولا تعسروا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وابن إدريس قد وافق الشيخ في هذا المقام على جميع هذه الأحكام ، وهو جيد على أصله من اختياره 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المعتبر بعد ان أورد كلام الشيخ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مشكل لأن الرواية المذكورة عندنا ضعيفة الطريق ومنافية للأصل لأنا قد بينا ان الماء المنفصل عن محل النجاسة نجس تغير أو لم يتغير لانه ماء قليل لاقى نجاسة ، ثم عارض الرواية برواية عامية مثلها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ان طهارتها بجريان الماء عليها أو المطر حتى يستهلك النجاسة أو يزال التراب النجس على اليقين أو تطلع عليها الشمس حتى تجف بها أو تغسل بما يغمرها ثم يجري إلى موضع آخر فيكون ما انتهى اليه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كلامه الأخير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تغسل بما يغمرها ثم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كانت الأرض صلبة كما تقدم في كلام أبي حنيفة وإلا عاد </w:t>
      </w:r>
    </w:p>
    <w:p>
      <w:pPr>
        <w:pStyle w:val="BookText"/>
        <w:rPr/>
      </w:pPr>
      <w:r>
        <w:rPr>
          <w:rFonts w:ascii="Amiri" w:hAnsi="Amiri" w:eastAsia="Amiri" w:cs="Amiri"/>
          <w:color w:val="111111"/>
          <w:sz w:val="28"/>
          <w:sz w:val="28"/>
          <w:szCs w:val="28"/>
          <w:rtl w:val="true"/>
          <w:lang w:bidi="ar-SA"/>
        </w:rPr>
        <w:t>الإشكال لأنه مع كون الأرض رخوة تنفذ الغسالة فيها ولو بعضها ، والقول باغتفاره رجوع الى مذهب الشيخ وهو قد رده إذ لا فرق بين البعض والجميع فاعتذار البعض عنه بذلك لا يجدي في المقام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ما ذكره في المعتبر من رد هذا الخبر والبناء على مقتضى الأصول المقررة في إزالة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الأرض بما لا ينفعل من الماء بالملاقاة ، وفي الذنوب قول لنفي الحرج ولأمر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الحديث المقبول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فإنهم ما بين ان يردوا الأخبار الصحيحة المستفيضة في الأصول بهذا الاصطلاح المتأخر وان يعتمدوا في حكم مخالف للأصول على هذه الرواية العامية ، وليت شعري بأي وجه دخلت هذه الرواية في حيز القبول أمن جهة راويها أبي هريرة الذي قد اعترف أبو حنيفة بكذبه ورد رواياته؟ ونقل بعضهم انهم لا يقبلون رواياته في معالم الحلال والحرام وانما يقبلونها في مثل أخبار الجنة والنار ونحو ذلك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أم من حيث اعتضادها بالأصول الشرعية والقواعد المرعية؟ ما هذه إلا مجازفة محضة ، ولا اعرف لهذه المقبولية وجها إلا مجرد قول الشيخ بها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على ذوي الأفهام والألباب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الطهارة والنجاسة أحكام شرعية يتوقف ثبوتها على الدليل الشرعي الواضح وثبوت النجاسة في موضع البحث مما لا خلاف فيه فالحكم برفعها وزوالها يتوقف على الدليل الشرعي الواضح وأمثال هذه التخريجات لا تصلح لإثبات الأحكام الشرعية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 اللّه بن سنان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والكنائس وبيوت المجوس؟ فقال 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بيوت المجوس فقال 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هذين الخبرين نوع اشعار بالاكتفاء في زوال النجاسة عن الأرض بصب الماء عليها وإلا لم يكن للرش في المواضع المذكورة فائدة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بالرش في هذا المقام وكذا في أمثاله من ملاقاة الكلب بيبوسة ونحوه من المواضع الآتية انما هو تعبد شرعي وجوبا أو استحبابا ، ويمكن حمل ذلك على طهارة الغسالة كما هو أحد الأقوال في المسألة وقد تقدم في محله ، إذ من الظاهر انه على تقدير القول بنجاسة الغسالة انما يحصل بالرش زيادة النجاسة وتضاعفها ، وقد ورد الأمر بالرش في مشكوك النجاسة من الثوب والبدن ايضا كما سيأتي ان شاء اللّه تعالى في صحيحة عبد الرحمن بن الحجاج وحسنة الحلبي </w:t>
      </w:r>
      <w:r>
        <w:rPr>
          <w:rStyle w:val="FootnoteAnchor"/>
          <w:rtl w:val="true"/>
        </w:rPr>
        <w:footnoteReference w:id="721"/>
      </w:r>
      <w:r>
        <w:rPr>
          <w:rFonts w:ascii="Amiri" w:hAnsi="Amiri" w:eastAsia="Amiri" w:cs="Amiri"/>
          <w:color w:val="111111"/>
          <w:sz w:val="28"/>
          <w:sz w:val="28"/>
          <w:szCs w:val="28"/>
          <w:rtl w:val="true"/>
          <w:lang w:bidi="ar-SA"/>
        </w:rPr>
        <w:t xml:space="preserve">ولو لم يحمل النضح على أحد الأمرين الذين ذكرناهما للزم </w:t>
      </w:r>
      <w:bookmarkStart w:id="81" w:name="pg12473_124555"/>
    </w:p>
    <w:p>
      <w:pPr>
        <w:pStyle w:val="BookText"/>
        <w:rPr/>
      </w:pPr>
      <w:bookmarkEnd w:id="81"/>
      <w:r>
        <w:rPr>
          <w:rFonts w:ascii="Amiri" w:hAnsi="Amiri" w:eastAsia="Amiri" w:cs="Amiri"/>
          <w:color w:val="111111"/>
          <w:sz w:val="28"/>
          <w:sz w:val="28"/>
          <w:szCs w:val="28"/>
          <w:rtl w:val="true"/>
          <w:lang w:bidi="ar-SA"/>
        </w:rPr>
        <w:t>البتة ما ذكرناه من زيادة النجاسة وتضاعفها لا زوالها بالنضح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ايضا ان الوجه في الأمر بالنضح في هذه المواضع انما هو زوال النفرة ولا تعلق له بنجاسة ولا طهارة كما ورد في جملة من المواضع الظاهرة في ذلك ايضا كما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المعالم ايضا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السطح يبال عليه فتصيبه السماء فيكف فيصيب الثوب؟ قال لا بأس به ما اصابه من الماء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الاشعار فيه تعليل نفي البأس بكون الماء الذي أصاب المحل أكثر من البول فإنه ليس بالبعيد كون اداة التعريف في الماء للعهد الذهني لا الخارجي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صحة التطهير بالماء القليل بناء على المشهور من نجاسة الغسالة مشروطة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المطهر وكونه قاهرا للنجاسة وهذا مما لا خلاف فيه ولا اشكال واليه يشير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وخبر الاستنجاء المتقدم في باب الاستنجاء نقله من العلل </w:t>
      </w:r>
      <w:r>
        <w:rPr>
          <w:rStyle w:val="FootnoteAnchor"/>
          <w:rtl w:val="true"/>
        </w:rPr>
        <w:footnoteReference w:id="723"/>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أكثر من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الغسالة عن المحل بعصر ونحوه كما هو المشهور أو بغير ذلك ، والجريان في المطر على السطح كما اشتمل عليه الخبر أمر معلوم والسؤال لم يتعلق به وانما تعلق بتقاطر المطر على الثوب بعد اصابته السطح النجس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المطر قد طهر السطح لندافعه وتكاثره بالوقوع عليه لأنه في حكم الجاري كما تقدم بيانه في محله فلا بأس حينئذ بما يتقاطر منه فاللام في الماء انما هي للعهد الخارجي وهو ماء المطر لا الذهني بمعنى اي ماء كان</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81462_77815467"/>
      <w:bookmarkStart w:id="83" w:name="_Toc30"/>
      <w:bookmarkEnd w:id="82"/>
      <w:r>
        <w:rPr>
          <w:rtl w:val="true"/>
        </w:rPr>
        <w:t>تذنيب</w:t>
      </w:r>
      <w:bookmarkEnd w:id="8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المصبوغ بالمتنجس المائع يتوقف طهره قبل الجفاف على </w:t>
      </w:r>
    </w:p>
    <w:p>
      <w:pPr>
        <w:pStyle w:val="BookText"/>
        <w:rPr/>
      </w:pPr>
      <w:r>
        <w:rPr>
          <w:rFonts w:ascii="Amiri" w:hAnsi="Amiri" w:eastAsia="Amiri" w:cs="Amiri"/>
          <w:color w:val="111111"/>
          <w:sz w:val="28"/>
          <w:sz w:val="28"/>
          <w:szCs w:val="28"/>
          <w:rtl w:val="true"/>
          <w:lang w:bidi="ar-SA"/>
        </w:rPr>
        <w:t>استهلاك الماء للأجزاء المائعة من الصبغ وكذا القول في ليقة الحبر المتنجس ، اما بعد التجفيف فيمكن طهارة الثوب مع بقاء اجزاء الصبغ فيه وذلك إذا علم نفوذ الماء في جميع تلك الاجزاء ، واما طهارة الليقة فموضع نظر من حيث ان الاجتماع الحاصل في اجزائها موجب لعدم نفوذ الماء الى الاجزاء الداخلة إلا بعد المرور على الخارجة والحال يشهد غالبا بان تكرر مرور الماء على اجزاء الحبر يقتضي تغيره وخروجه عن الإطلاق وحصول الطهارة موقوف على نفوذ الماء باقيا على إطلاقه ، ولو فرض تفريق اجزائها بحيث علم النفوذ قبل التغير المخرج عن الإطلاق طهرت كالثوب ، ولو اتفق في الثوب اجتماع اجزائه على وجه يتوقف النفوذ الى باطنها على تكرر المرور باجزاء الصبغ فهو في معنى الليقة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 صبغ الثوب انما يقع بنقع الثوب في ماء الصبغ أو غلية به مدة ليدخل الصبغ في اجزاء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 ماء الصبغ نجسا وقد صبغ الثوب فمتى أريد تطهيره قبل جفافه فالظاهر انه لا يمكن ذلك إلا في الماء الكثير على وجه يضمحل ماء الصبغ فيه ، ولو أريد تطهيره بالقليل والحال كذلك فإنه لا ريب في حصول الإضافة في ما يصل الى باطن الثوب وخروجه عن الإطلاق بعين ما فرضه في الليقة ونجاسته أيضا بملاقاة ماء الصبغ فلا يفيد الثوب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فالتطهير بالقليل في هذه الصورة لا يخلو من الاشكال ، واما بعد الجفاف فإنه يذهب الماء النجس من الثوب ولا يبقى إلا نجاسة الثوب خاصة ، وحينئذ فإذا أريد تطهيره بالقليل فان كان ما فيه من الصبغ لا ينفصل عنه في الماء على وجه يغيره ويسلبه الإطلاق فلا إشكال في حصول الطهارة به وإلا ففي الطهارة إشكال لعين ما تقدم ، فإنه بأول ملاقاته للثوب يتغير به ولا يداخله إلا متغيرا فلا يحصل التطهير به ، وبذلك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فيمكن طهارة الثوب مع بقاء اجزاء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علم عدم التغير في حال الغسل به فلا إشكال في صحة ما ذكره وإلا فالإشكال ظاهر ، ولعله 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التعبير </w:t>
      </w:r>
    </w:p>
    <w:p>
      <w:pPr>
        <w:pStyle w:val="BookText"/>
        <w:rPr/>
      </w:pPr>
      <w:r>
        <w:rPr>
          <w:rFonts w:ascii="Amiri" w:hAnsi="Amiri" w:eastAsia="Amiri" w:cs="Amiri"/>
          <w:color w:val="111111"/>
          <w:sz w:val="28"/>
          <w:sz w:val="28"/>
          <w:szCs w:val="28"/>
          <w:rtl w:val="true"/>
          <w:lang w:bidi="ar-SA"/>
        </w:rPr>
        <w:t>بهذا اللفظ مشعر بنوع تردد وتوقف كما لا يخفى إذ لا وجه له إلا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مخالفا انه يكفي صب الماء في بول الرضيع من غير غسل ونقل عليه الشيخ في الخلاف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فيه بعد الإجماع الأصل السالم من المعارض وما رواه الشيخ في الحسن على المشهور بإبراهيم بن هاشم الصحيح على الاصطلاح الغير الصحيح عندي وعند جملة من المحققين عن الحلبي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 تصب عليه الماء فان كان قد أكل فاغسله غسلا ، والغلام والجارية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بعضهم هذه الرواية برواية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وبولها يغسل منه الثوب قبل ان تطعم لان لبنها يخرج من مثانة أمها ، ولبن الغلام لا يغسل منه الثوب ولا بوله قبل ان يطعم لان لبن الغلام يخرج من العضدين والمنكبين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اشكال يعلم مما قدمنا من الكلام في هذه الرواية ، وفي الفقه الرضوي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بول الغلام الرضيع فصب عليه الماء صبا وان كان قد أكل الطعام فاغسله والغلام والجارية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الشيخان الكليني والطوسي في الحسن عن الحسين بن ابي العلاء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يبول على الثوب؟ قال تصب عليه الماء قليلا ثم تعصره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عن سماعة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بول الصبي يصيب الثوب؟ فقال 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أجد مكانه؟ قال اغسل الثوب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المذكورين كما ترى المنافاة لما تقدم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الشيخ في الاستبصار عن الخبر الثاني بحمل الغسل على الصب أو على </w:t>
      </w:r>
    </w:p>
    <w:p>
      <w:pPr>
        <w:pStyle w:val="BookText"/>
        <w:rPr/>
      </w:pPr>
      <w:r>
        <w:rPr>
          <w:rFonts w:ascii="Amiri" w:hAnsi="Amiri" w:eastAsia="Amiri" w:cs="Amiri"/>
          <w:color w:val="111111"/>
          <w:sz w:val="28"/>
          <w:sz w:val="28"/>
          <w:szCs w:val="28"/>
          <w:rtl w:val="true"/>
          <w:lang w:bidi="ar-SA"/>
        </w:rPr>
        <w:t>ان المراد بالصبي من أكل الطعام والثاني منهما لا بأس به في مقام الجمع ، واما الأول فيحتاج الى مزيد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حسنة الحسين بن ابي العلاء فردها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توثيق الراوي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العصر على ما يتوقف عليه إخراج عين النجاسة من الثوب فان ذلك واجب عند من يرى نجاسة هذا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منها جيد في مقام الجمع فلا بأس به ، واما الأولان فقد تقدم الكلام عليهما مرارا ، وربما يؤيد الوجه المذكور بقوله في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يبول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بذلك ، وأيضا فإن الحمل على الغسل بقرينة العصر يدافعه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عدم ارادة الغسل فلا بد من التأويل في جانب العصر بالحمل على ما ذكرناه من إخراج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كلام الأكثر اختصاص الحكم هنا بالصبي واما بول الصبية فيجب فيه الغسل عندهم كالكبير ، ونقل في المعالم عن ظاهر كلام ابن بابويه في رسالته عدم الفرق بين الصبي والصبية حيث فرض الحكم أولا في بول الصبي ثم قال والغلام والجارية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ابنه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بول الغلام الرضيع صب عليه الماء صبا وان كان قد أكل الطعام غسل ، والغلام والجارية في هذا سواء وهذا عين عبارة الفقه الرضوي التي قدمنا نقلها ومثلها ما في رسالة أبيه ، ومنه يعلم ان مستندهما في هذا الحكم انما هو الكتاب المذكور وان كانت صحيحة الحلبي أو حسنته دالة عليه ايضا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الأصحاب مع اعتمادهم في أصل الحكم على الحسنة المذكورة كيف عدلوا عما تضمنته من التسوية بين الغلام والجارية ، فقال الشيخ في الاستبصار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والجارية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بعد 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وقال المحقق في المعتبر بعد الإشارة إلى دلالة حسنة الحلبي على ما ذكره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w:t>
      </w:r>
    </w:p>
    <w:p>
      <w:pPr>
        <w:pStyle w:val="BookText"/>
        <w:rPr/>
      </w:pPr>
      <w:r>
        <w:rPr>
          <w:rFonts w:ascii="Amiri" w:hAnsi="Amiri" w:eastAsia="Amiri" w:cs="Amiri"/>
          <w:color w:val="111111"/>
          <w:sz w:val="28"/>
          <w:sz w:val="28"/>
          <w:szCs w:val="28"/>
          <w:rtl w:val="true"/>
          <w:lang w:bidi="ar-SA"/>
        </w:rPr>
        <w:t>اختصاص التخفيف ببول الصبي والرواية محمولة على التسوية في التنجيس لا في حكم الإزالة مصيرا الى ما افتى به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بعده انه قد خالف الأصحاب في غير موضع من كتابه مع وجود الدليل على كلامهم بزعمه ضعفه والطعن فيه فكيف يوافقهم هنا فيما دل الدليل على خلافه؟</w:t>
      </w:r>
    </w:p>
    <w:p>
      <w:pPr>
        <w:pStyle w:val="BookText"/>
        <w:rPr/>
      </w:pPr>
      <w:r>
        <w:rPr>
          <w:rFonts w:ascii="Amiri" w:hAnsi="Amiri" w:eastAsia="Amiri" w:cs="Amiri"/>
          <w:color w:val="111111"/>
          <w:sz w:val="28"/>
          <w:sz w:val="28"/>
          <w:szCs w:val="28"/>
          <w:rtl w:val="true"/>
          <w:lang w:bidi="ar-SA"/>
        </w:rPr>
        <w:t xml:space="preserve">واما صاحب المعالم فإنه بعد ان أورد حسنة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نص في الحكم فليت إسنادها كان صحيحا ، ثم قال ولعل انضمام عدم ظهور المخالف إليها يجبر هذا الوهن مضافا الى ان حسنها بواسطة إبراهيم بن هاشم وبعض الأصحاب يرى الاعتماد على روايته لشهادة القرائن بحسن حاله ، الى ان قال بعد ذكر مذهب علي بن بابويه في المساواة بين الصبي والجارية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عبارته المذكورة موجودة بمعناها وأكثر ألفاظها في الخبر الذي هو العمدة في مستند الحكم فكان اللازم من التمسك به عدم الفرق ولكن حيث ان التعلق بها مراعى بضميمة ما يظهر من الوفاق على الحكم وهو مفقود في الصبية فلا جرم كان الاقتصار في الحكم على محل الوفاق هو الأنسب ، ثم نقل كلام المحقق والشيخ المتقدمين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كلامه هذا جيد بناء على أصله من رد الأخبار الحسنة بل الصحيحة التي ليست جارية على حسب اصطلاحه الذي هو بالضعف اولى وأحرى حيث انه قد زاد على الطنبور نغمة أخرى ، واما من يعمل بالأخبار الحسنة كما هو المشهور بين أصحاب هذا الاصطلاح وغيرهم بل يعد حديث إبراهيم بن هاشم من بين افراد الحسن في الصحيح كما صرح به في الذخيرة والمدارك وغيرهما فإنه لا يحتاج في العمل بالخبر المذكور الى جبر باتفاق الأصحاب ولا غيره لانه دليل صحيح شرعي صريح فلا معنى لاحتياجه الى جابر ، وبذلك يظهر صحة التزامنا لكلام الأصحاب في المسألة بما قدمنا ذكره وبالجملة فإن الخبر المذكور قد اشتمل على حكمين ولا معارض له فيهما في البين فالقول </w:t>
      </w:r>
    </w:p>
    <w:p>
      <w:pPr>
        <w:pStyle w:val="BookText"/>
        <w:rPr/>
      </w:pPr>
      <w:r>
        <w:rPr>
          <w:rFonts w:ascii="Amiri" w:hAnsi="Amiri" w:eastAsia="Amiri" w:cs="Amiri"/>
          <w:color w:val="111111"/>
          <w:sz w:val="28"/>
          <w:sz w:val="28"/>
          <w:szCs w:val="28"/>
          <w:rtl w:val="true"/>
          <w:lang w:bidi="ar-SA"/>
        </w:rPr>
        <w:t>بأحدهما دون الآخر تحكم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اعتضاد الخبر المذكور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صاحب الذخيرة هنا حيث جرى على ما جرى عليه صاحب المعالم مع مباينته له في اصطلاحه وعده حسنة إبراهيم في الصحاح في شرحه المذكور في غير موضع بل اعتماده على سائر الأخبار الضعيفة بالقرائن المؤيدة للصحة كما لا يخفى على من مارس 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من كلام جملة من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 في الروض ان المراد بالرضيع من لم يغتذ بغير اللبن كثيرا بحيث يزيد على اللبن أو يساويه ولم يتجاوز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لفظ الرضيع غير موجود في رواياتهم وانما هو موجود في عبارة كتاب الفقه ولهذا انه في المدارك جعل الحكم معلقا بالمولود الذي لم يأكل لا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فظاهر الخبرين هو تعليق الحكم على الأكل وعدمه والظاهر من الأكل كما ذكره في المنتهى هو ما استند الى شهوته وإرادته فإن أكل على الوجه المذكور كان الواجب الغسل في بوله وإلا فالصب ، واما كونه يزيد على اللبن أو ينقص عنه أو يساويه فلا إشعار في شي‌ء من الخبرين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هنا قد علق الحكم ببلوغ الحولين فقال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الصبي الرضيع وحده من لم يبلغ سنتين نجس إذا أصاب الثوب يكفي ان يصب عليه الماء من غير عصر له وقد طهر وبول الصبية لا بد من عصره مرتين مثل البالغين وان كان للصبية دون الحولين ، فإذا تم للصبي حولان وجب عصر الثوب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تأخر عنه ، وهو كذلك لعدم وجود دليل على ما ذكره إذ الاخبار الواردة في المسألة كما عرفت لا تعرض في شي‌ء منها لذلك وانما الحكم وقع فيها معلقا على الأكل وعدمه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ان يطعم ما يكون غذاء ولا عبرة بما يلعق دواء أو من الغذاء في الندرة ولا تصغ الى من يعلق الحكم بالحولين فإنه مجازف بل لو استقل </w:t>
      </w:r>
    </w:p>
    <w:p>
      <w:pPr>
        <w:pStyle w:val="BookText"/>
        <w:rPr/>
      </w:pPr>
      <w:r>
        <w:rPr>
          <w:rFonts w:ascii="Amiri" w:hAnsi="Amiri" w:eastAsia="Amiri" w:cs="Amiri"/>
          <w:color w:val="111111"/>
          <w:sz w:val="28"/>
          <w:sz w:val="28"/>
          <w:szCs w:val="28"/>
          <w:rtl w:val="true"/>
          <w:lang w:bidi="ar-SA"/>
        </w:rPr>
        <w:t>بالغذاء قبل الحولين تعلق ببوله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بعد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التخفيف متعلق بمن لم يأكل ، وحده ابن إدريس بالحولين وليس شيئا إذ روايتا الحلبي والسكوني دلتا على الأكل والطعم سواء بلغ الحولين أو لم يبلغ ولا اعلم علته في ذلك بل الأقرب تعلق الحكم بطعمه مستندا إلى إرادته وشهوته وإلا لتعلق الغسل بساعة الولادة إذ يستحب تحنيكه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كلام المحقق والعلامة هنا من المنافاة لما قدمنا نقله عن الجماعة المشار إليهم حيث ان كلامهما ظاهر في ان الضابط هو صدق الاغتذاء لا على سبيل الندرة وهذا هو الأوفق بأخبار المسألة ولم يعتبرا زيادة الأكل على اللبن ومساواته له كما وقع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المعتبر في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استقل 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ما في صدر كلامه من ان الغسل يترتب على ان يطعم ما يكون غذاء وان لم يستقل به ، لان كلامه الأخير انما وقع مبالغة في توجيه المجازفة التي عزاها الى ابن إدريس بمعنى ان إطلاق ابن إدريس تعلق الحكم بالحولين يتناول صورة الاستقلال بالغذاء وترك الرضاع رأسا قبل مضيهما مع ان تسميته في تلك الحال رضيعا مجازفة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 هذين الفاضلين هو المرتبط بالدليل دون ما ذكره الجماعة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لفظ الخبر المذكور قد ورد بالصب وجملة من الأصحاب قد فرقوا بينه وبين الغسل في الثوب ونحوه بأخذ العصر في حقيقة الغسل دون الصب ، والذي قدمنا تحقيقه ان الفرق بينهما انما هو باعتبار الانفصال والتقاطر وعدمه ، والصب بهذا المعنى مرادف للرش والنضح الوارد في الاخبار في جملة من المواضع كما سيأتي بيانه ان شاء اللّه تعالى ، وربما ظهر من العلامة في التذكرة في هذه المسألة مغايرة الرش للصب ، ومما يدل على ترادف النضح والصب الأخبار الواردة في ملاقاة الكلب مع </w:t>
      </w:r>
    </w:p>
    <w:p>
      <w:pPr>
        <w:pStyle w:val="BookText"/>
        <w:rPr/>
      </w:pPr>
      <w:r>
        <w:rPr>
          <w:rFonts w:ascii="Amiri" w:hAnsi="Amiri" w:eastAsia="Amiri" w:cs="Amiri"/>
          <w:color w:val="111111"/>
          <w:sz w:val="28"/>
          <w:sz w:val="28"/>
          <w:szCs w:val="28"/>
          <w:rtl w:val="true"/>
          <w:lang w:bidi="ar-SA"/>
        </w:rPr>
        <w:t xml:space="preserve">اليبوسة ، فإن أكثر الأخبار قد عبر فيها بالنضح وصحيحة أبي العباس </w:t>
      </w:r>
      <w:r>
        <w:rPr>
          <w:rStyle w:val="FootnoteAnchor"/>
          <w:rtl w:val="true"/>
        </w:rPr>
        <w:footnoteReference w:id="729"/>
      </w:r>
      <w:r>
        <w:rPr>
          <w:rFonts w:ascii="IRNazanin" w:hAnsi="IRNazanin" w:eastAsia="IRNazanin"/>
          <w:color w:val="111111"/>
          <w:sz w:val="28"/>
          <w:sz w:val="28"/>
          <w:szCs w:val="28"/>
          <w:rtl w:val="true"/>
          <w:lang w:bidi="fa-IR"/>
        </w:rPr>
        <w:t>قد تضمنت الصب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المدارك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الصب الاستيعاب لما اصابه البول لا الانفصال على ما قطع به الأصحاب ودل عليه إطلاق النص إلا ان يتوقف عليه زوال عين النجاسة ، مع احتمال الاكتفاء به مطلقا لإطلاق النص ، وحكى العلامة في التذكرة قولا بالاكتفاء فيه بالرش قال فيجب فيه التعميم ولا يكفي إصابة الرش بعض موارد النجاسة وبه قطع في النهاية إلا انه اعتبر في حقيقة الرش الاستيعاب وجعله أخص من النضح وفرق بينه وبين الغسل باعتبار السيلان والتقاطر في الغسل دون الرش وهو بعيد لنص أهل اللغة على ان المنضح والرش بمعنى وصدقهما لغة وعرفا بدون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من ان الصب لا بد فيه من الاستيعاب وان النضح والرش يصدقان عرفا بدون الاستيعاب لا يخفى ما فيه بل الظاهر هو ترادف الثلاثة على معنى واحد من الاستيعاب بدون الانفصال والتقاطر فإنه يكون بذلك غسلا ، ويدل على ما ذكرناه ما أشرنا إليه من اخبار ملاقاة الكلب باليبوسة وورود الأخبار بالنضح تارة وبالصب أخرى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المفهوم من كلام أهل اللغة هو ترادف الرش والنضح حيث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الرش وقال في القاموس نضح البيت رشه واما الصب لغة فهو بمعنى الإراقة والسكب وهو بعيد من معنى الرش والنضح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اي سكبناه سكبا إشارة إلى ماء المطر ، ويقال دم صبيب اي كثير ، وحينئذ فالحكم بالمرادفة له مع الفردين المذكورين لا يخلو من اشكال إلا ان يستعان بالأخبار الواردة في الكلب والتعبير في بعضها بالصب وفي آخر بالنضح ، ويؤيدها خبر بول </w:t>
      </w:r>
    </w:p>
    <w:p>
      <w:pPr>
        <w:pStyle w:val="BookText"/>
        <w:rPr/>
      </w:pPr>
      <w:r>
        <w:rPr>
          <w:rFonts w:ascii="Amiri" w:hAnsi="Amiri" w:eastAsia="Amiri" w:cs="Amiri"/>
          <w:color w:val="111111"/>
          <w:sz w:val="28"/>
          <w:sz w:val="28"/>
          <w:szCs w:val="28"/>
          <w:rtl w:val="true"/>
          <w:lang w:bidi="ar-SA"/>
        </w:rPr>
        <w:t>الصبي المعلوم منه مغايرة الصب للغسل ، فيكون الحكم بالمرادفة من حيث الشرع لا من جهة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النهاية مما يؤذن بالفرق بين النضح والرش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إيراد الماء ثلاثة النضح المجرد ومع الغلبة ومع الجريان ، قال ولا حاجة في الرش إلى الدرجة الثالثة قطعا وهل يحتاج إلى الثانية؟ الأقرب ذلك ثم قال ويفترق الرش والغسل بالسيلان والتقاطر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ذكره في المعالم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في جعل الرش مغايرا للنضح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كلام أهل اللغة ترادفهما والعرف ان لم يوافقهم فليس بمخالف لهم ولا نعلم الفرق الذي استقربه من أين أخذه؟ مع انه في غير النهاية كثيرا ما يستدل على الرش بما ورد بلفظ النضح وبالعكس ، والظاهر من كلامهم وكلامه في غيره ترادف الصب والرش والنضح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صاحب المدارك من الفرق بين الصب وبين الفردين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الظاهر ان المراد بقوله في النهاية النضح المجرد ومع الغلبة انما هو غلبة الماء المنضوح به زيادة على البلل اليسير الذي يحصل به النضح عنده لا باعتبار استيعاب المحل وعدمه كما ذكره في المدارك وفسر به كلامه في النهاية ليتم له الاعتضاد به في ما ذهب اليه من الفرق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تفرد الصدوق فيما اعلم بعدم وجوب الغسل في ملاقاة كلب الصيد برطوبة واكتفى فيها بالرش ونفاه مع اليبوسة ، فقال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أصاب ثوبه كلب جاف ولم يكن بكلب صيد فعليه ان يرشه بالماء وان كان رطبا فعليه ان يغسله وان كان كلب صيد وكان جافا فليس عليه شي‌ء وان كان رطبا فعليه ان يرشه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 على موافق ولا على دليل بل الاخبار وكلام الأصحاب متفقة على وجوب الغسل بملاقاة الكلب برطوبة والرش مع اليبوسة من غير فرق بين كلب الصيد وغيره وقد تقدمت الأخبار الدالة على ذلك في الفصل الثامن والتاسع في نجاسة </w:t>
      </w:r>
    </w:p>
    <w:p>
      <w:pPr>
        <w:pStyle w:val="BookText"/>
        <w:rPr/>
      </w:pPr>
      <w:r>
        <w:rPr>
          <w:rFonts w:ascii="Amiri" w:hAnsi="Amiri" w:eastAsia="Amiri" w:cs="Amiri"/>
          <w:color w:val="111111"/>
          <w:sz w:val="28"/>
          <w:sz w:val="28"/>
          <w:szCs w:val="28"/>
          <w:rtl w:val="true"/>
          <w:lang w:bidi="ar-SA"/>
        </w:rPr>
        <w:t>الكلب والخنزير وهي حجة عليه فيما صار اليه هنا في كل من الغسل والرش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ههنا جملة من المواضع قد وردت الأخبار بالأمر بالنضح فيها وجملة منها قد وقع الخلاف فيه بكونه على جهة الوجوب أو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الكلب جافا فإن الأخبار المشار إليها آنفا قد دلت على الأمر بالنضح وقد اختلف الأصحاب في كونه على جهة الوجوب أو الاستحباب ، والمشهور الثاني ، وظاهر الشيخ في المبسوط الحكم بالاستحباب في جميع النجاسات إذا لاقاها بيبوسة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أصابت الثوب وكانت يابسة لا يجب غسلها وانما يستحب نضح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استفادة هذا العموم من الأخبار نظر كما سيظهر لك ان شاء اللّه تعالى ونقل عن ابن حمزة القول بالوجوب هنا استنادا إلى الأوامر الواردة به فإنها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العلامة في المختلف بأن النجاسة لا تتعدى مع اليبوسة إجماعا وإلا لوجب غسل المحل فيتعين حمل الأمر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الوجوب لا ينحصر بالنجاسة لجواز كونه تعبدا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ان تعدي النجاسة موجب للغسل ليس كليا ليتم ما ذكره بل هو أكثري وكيف لا وقد اكتفى في بول الرضيع كما تقدم مع الاتفاق على نجاسته بالرش فلا مجال هنا للاستبعاد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والظاهر من كلام جملة من الأصحاب هنا ايضا هو الوجوب مثل عبارة الصدوق المتقدمة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ان يرشه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منها ، 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 الإنسان كلب أو خنزير أو ثعلب أو أرنب أو فأرة أو وزغة وكان يابسا وجب ان يرش الموضع بعينه فان لم يتعين رش الثوب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ثوب الإنسان كلب أو خنزير وكانا يابسين فليرش موضع مسهما منه بالماء وكذا الحكم في الفأرة والوزغة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سلار انه صرح في رسالته بوجوب الرش من مماسة الكلب والخنزير والفأرة والوزغة وجسد الكافر باليبوسة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بالوجوب تعبدا لا يخلو من قوة لاتفاق الاخبار عليه من غير معارض </w:t>
      </w:r>
    </w:p>
    <w:p>
      <w:pPr>
        <w:pStyle w:val="BookText"/>
        <w:rPr/>
      </w:pPr>
      <w:r>
        <w:rPr>
          <w:rFonts w:ascii="Amiri" w:hAnsi="Amiri" w:eastAsia="Amiri" w:cs="Amiri"/>
          <w:color w:val="111111"/>
          <w:sz w:val="28"/>
          <w:sz w:val="28"/>
          <w:szCs w:val="28"/>
          <w:rtl w:val="true"/>
          <w:lang w:bidi="ar-SA"/>
        </w:rPr>
        <w:t>واتفاق كلمة هؤلاء الفضلاء الذين هم أساطين المذهب ويرجحه اعتضاده بالاحتياط ، وأكثر الأصحاب انما عبروا هنا بالرش والموجود في الاخبار كما أشرنا إليه آنفا التعبير بالنضح في بعض والصب في آخر وكأنه بناء منهم على فهم ترادف الألفاظ الثلاثة ، وقد عرفت في آخر المسألة المتقدمة ما في كلام النهاية وصاحب المدارك من المخالفة في ذلك وبينا ما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الخنزير جافا والمشهور هنا ايضا بين المتأخرين الاستحباب وقد تقدم نقل القول بالوجوب عن الجماعة المتقدم ذكرهم ، ويدل على الحكم هنا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 فلم يغسله فذكر وهو في صلاته كيف يصنع به؟ قال ان كان دخل في صلاته فليمض وان لم يكن دخل في صلاته فلينضح ما أصاب من ثوبه إلا ان يكون فيه اثر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قد اشتملت على النضح وقد تقدم الكلام في مرادفته للرش وعدمها وان الأظهر المرادفة ، واحتمال الوجوب أو الاستحباب هنا في الأمر جار على ما تقدم إلا ان الظاهر هنا ان الأمر على تقدير الوجوب لا يكون مستندا إلى النجاسة وانما هو تعبد كما ذكرنا آنفا ، وذلك لانه قد أمره بالمضي في الصلاة إذا كان دخل فيها وهذا لا يجامع النجاسة ، ولا ينافي ذلك الأمر بالغسل إذا كان فيه أثر لأن سياق الرواية انما هو الإصابة بقول مطلق ولم يعلم كونها برطوبة أو عدمها وقد دخل في الصلاة والحال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بالمضي في الصلاة استصحابا لأصالة الطهارة ، لأن الإصابة بيبوسة غير موجبة للتنجيس والرطوبة غير معلومة فيتم البناء على أصالة الطهارة ويتم الأمر بالمضي فيها وان كان ذلك قبل دخوله في الصلاة فلينضحه إلا ان يكون فيه اثر فيغسله ، وظاهر الخبر الدلالة على عدم وجوب الفحص بعد دخوله في الصلاة وانه يكفي البناء على أصالة الطهارة عند الشك كما يدل عليه صحيح زرارة الطويل </w:t>
      </w:r>
    </w:p>
    <w:p>
      <w:pPr>
        <w:pStyle w:val="BookText"/>
        <w:rPr/>
      </w:pPr>
      <w:r>
        <w:rPr>
          <w:rFonts w:ascii="Amiri" w:hAnsi="Amiri" w:eastAsia="Amiri" w:cs="Amiri"/>
          <w:color w:val="111111"/>
          <w:sz w:val="28"/>
          <w:sz w:val="28"/>
          <w:szCs w:val="28"/>
          <w:rtl w:val="true"/>
          <w:lang w:bidi="ar-SA"/>
        </w:rPr>
        <w:t xml:space="preserve">الوارد في المني وقد تقدم </w:t>
      </w:r>
      <w:r>
        <w:rPr>
          <w:rStyle w:val="FootnoteAnchor"/>
          <w:rtl w:val="true"/>
        </w:rPr>
        <w:footnoteReference w:id="732"/>
      </w:r>
      <w:r>
        <w:rPr>
          <w:rFonts w:ascii="Amiri" w:hAnsi="Amiri" w:eastAsia="Amiri" w:cs="Amiri"/>
          <w:color w:val="111111"/>
          <w:sz w:val="28"/>
          <w:sz w:val="28"/>
          <w:szCs w:val="28"/>
          <w:rtl w:val="true"/>
          <w:lang w:bidi="ar-SA"/>
        </w:rPr>
        <w:t xml:space="preserve">وروى الشيخ في الصحيح عن موسى بن القاسم عن علي ابن محمد </w:t>
      </w:r>
      <w:r>
        <w:rPr>
          <w:rStyle w:val="FootnoteAnchor"/>
          <w:rtl w:val="true"/>
        </w:rPr>
        <w:footnoteReference w:id="733"/>
      </w:r>
      <w:r>
        <w:rPr>
          <w:rFonts w:ascii="Amiri" w:hAnsi="Amiri" w:eastAsia="Amiri" w:cs="Amiri"/>
          <w:color w:val="111111"/>
          <w:sz w:val="28"/>
          <w:sz w:val="28"/>
          <w:szCs w:val="28"/>
          <w:rtl w:val="true"/>
          <w:lang w:bidi="ar-SA"/>
        </w:rPr>
        <w:t xml:space="preserve">وهو مشترك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أصاب ثوبا وهو جاف هل تصلح الصلاة فيه قبل ان يغسله؟ قال نعم ينضحه بالماء ثم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الاسناد </w:t>
      </w:r>
      <w:r>
        <w:rPr>
          <w:rStyle w:val="FootnoteAnchor"/>
          <w:rtl w:val="true"/>
        </w:rPr>
        <w:footnoteReference w:id="734"/>
      </w:r>
      <w:r>
        <w:rPr>
          <w:rFonts w:ascii="Amiri" w:hAnsi="Amiri" w:eastAsia="Amiri" w:cs="Amiri"/>
          <w:color w:val="111111"/>
          <w:sz w:val="28"/>
          <w:sz w:val="28"/>
          <w:szCs w:val="28"/>
          <w:rtl w:val="true"/>
          <w:lang w:bidi="ar-SA"/>
        </w:rPr>
        <w:t xml:space="preserve">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أصاب ثوبا وهو جاف أتصلح الصلاة فيه قبل ان يغسل؟ قال نعم ينضحه بالماء ثم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 الرضيع وقد تقدم الكلام فيه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الفأرة ففي صحيح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تمشي على الثياب أيصلى فيها؟ قال اغسل ما رأيت من أثرها وما لم تره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نضح ما لا يرى من أثر الفأرة الرطبة في الثوب واما ما يرى منه فحكم فيه بالغسل وجوبا أو استحبابا كما تقدم من الخلاف في الفأرة نجاسة وطهارة ، وحينئذ فما وقع في عبارة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القول بالنضح في الفأرة الرطبة ليس بجيد ، والمشهور بين الأصحاب حمل النضح في الخبر المذكور على الاستحباب وقد تقدم كلام الأصحاب الظاهر في الوجوب ، وأنت خبير بان الكلام في ذلك يتفرع على الخلاف في طهارة الفأرة ونجاستها فان حكمنا بطهارتها كما هو الأشهر الأظهر تعين الحكم بحمل النضح على الاستحباب وان حكمنا بالنجاسة كما هو أحد القولين في المسألة جرى الكلام فيها كما في الكلب والخنزير من احتمال الوجوب تعبدا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المجوسي ففي صحيحة الحلبي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 فقال يرش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حملها على عدم </w:t>
      </w:r>
    </w:p>
    <w:p>
      <w:pPr>
        <w:pStyle w:val="BookText"/>
        <w:rPr/>
      </w:pPr>
      <w:r>
        <w:rPr>
          <w:rFonts w:ascii="Amiri" w:hAnsi="Amiri" w:eastAsia="Amiri" w:cs="Amiri"/>
          <w:color w:val="111111"/>
          <w:sz w:val="28"/>
          <w:sz w:val="28"/>
          <w:szCs w:val="28"/>
          <w:rtl w:val="true"/>
          <w:lang w:bidi="ar-SA"/>
        </w:rPr>
        <w:t xml:space="preserve">معلومية ملاقاة المجوسي له برطوبة وإلا لكان نجسا يجب غسله ، وبذلك يعلم ان إطلاق القول بالنضح في ثوب المجوسي ليس بجيد ، ويجب حمل الأمر في الخبر بالنضح بناء على ما ذكرنا على الاستحباب لصحيحة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الثياب السابرية يعملها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ولا اغسلها وأصلي فيها؟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التنبيه الثاني من التنبيهات الملحقة بالمسألة الثانية من المقصد الثاني في الأحكام ، ولم أقف على من ذهب الى الوجوب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والبدن الذي حصل الشك في نجاسته ، ففي صحيحة عبد الرحمن ابن الحجاج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بالليل فيحسب ان البول اصابه فلا يستيقن فهل يجزيه ان يصب على ذكره إذا بال ولا يتنشف؟ قال يغسل ما استبان أنه اصابه وينضح ما يشك فيه من جسده وثيابه ويتنشف قبل ان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مني فليغسل الذي أصابه فإن ظن أنه أصابه مني ولم يستيقن ولم ير مكانه فلينضحه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عبد اللّه بن سنان </w:t>
      </w:r>
      <w:r>
        <w:rPr>
          <w:rStyle w:val="FootnoteAnchor"/>
          <w:rtl w:val="true"/>
        </w:rPr>
        <w:footnoteReference w:id="740"/>
      </w:r>
      <w:r>
        <w:rPr>
          <w:rFonts w:ascii="Amiri" w:hAnsi="Amiri" w:eastAsia="Amiri" w:cs="Amiri"/>
          <w:color w:val="111111"/>
          <w:sz w:val="28"/>
          <w:sz w:val="28"/>
          <w:szCs w:val="28"/>
          <w:rtl w:val="true"/>
          <w:lang w:bidi="ar-SA"/>
        </w:rPr>
        <w:t xml:space="preserve">في ثوب أصابه جنابة أو دم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يرى أنه اصابه شي‌ء فنظر فلم ير شيئا أجزأه ان ينضحه بالماء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أبوال الدواب والبغال والحمير؟ فقال اغسله فان لم تعلم مكانه فاغسل الثوب كله فان شككت فانضحه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رواية إبراهيم بن عبد الحميد المتقدمة في تطهير الفرش ونحوها من الحشايا </w:t>
      </w:r>
      <w:r>
        <w:rPr>
          <w:rStyle w:val="FootnoteAnchor"/>
          <w:rtl w:val="true"/>
        </w:rPr>
        <w:footnoteReference w:id="74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أصاب منه ومس الجانب الآخر فان أصبت مس شي‌ء منه فاغسله وإلا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هذه الاخبار وان كان نجاسات مخصوصة لكن ظاهر الأصحاب العموم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حصل في الثوب شي‌ء من النجاسات التي يجب إزالتها وجب غسل الموضع ، الى ان قال وان كان حصولها مشكوكا فيه فإنه يستحب ان يرش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ظن الإنسان انه قد أصاب ثوبه نجاسة ولم يتيقن ذلك 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عبارة النهاية الحكم باستحباب الرش وبذلك صرح العلامة في المنتهى والنهاية لكنه عبر عن الحكم بالنضح كما هو مورد الأخبار المتقدمة وقد عرفت الترادف فيهما فلا مشاحة حينئذ في التعبير خلافا لنهاية العلامة كما تقدم ذكره ، وظاهر عبارة المفيد المذكورة احتمال كل من الاستحباب والوجوب لإطلاقها ، ونقل عن سلار انه أوجب الرش إذا حصل الظن بنجاسة الثوب ولم يستيقن ، والمفهوم من الاخبار النضح في الثوب والبدن في مقام الشك أو الظن كما عرفت ، وحينئذ فما ذكره من إيجاب الرش مع الظن ان استند فيه الى ظاهر لفظ الأمر ففيه ان مثل ذلك ايضا قد ورد في مقام الشك كما في صحيحة عبد الرحمن بن الحجاج المذكورة وحسنة محمد بن مسلم فلا وجه لتخصيصه بصورة الظن وان استند الى دليل آخر فلم نقف عليه ، والظاهر ان الأصحاب انما حكموا هنا بالاستحباب لمعارضة أصالة الطهارة ، وفيه ما أشرنا إليه آنفا من احتمال كونه وجوبا وان وجهه التعبد بذلك لا النجاسة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الثوب على الكلب الميت يابسا لما رواه علي بن جعفر عن </w:t>
      </w:r>
    </w:p>
    <w:p>
      <w:pPr>
        <w:pStyle w:val="BookText"/>
        <w:rPr/>
      </w:pPr>
      <w:r>
        <w:rPr>
          <w:rFonts w:ascii="Amiri" w:hAnsi="Amiri" w:eastAsia="Amiri" w:cs="Amiri"/>
          <w:color w:val="111111"/>
          <w:sz w:val="28"/>
          <w:sz w:val="28"/>
          <w:szCs w:val="28"/>
          <w:rtl w:val="true"/>
          <w:lang w:bidi="ar-SA"/>
        </w:rPr>
        <w:t xml:space="preserve">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ثوبه على كلب ميت؟ قال ينضحه بالماء ويصلي فيه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المذي لصحيحة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المذي يصيب الثوب؟ قال ينضحه بالماء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البعير والشاة لرواية عبد الرحمن بن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أبوال البهائم أيغسله أم لا؟ قال يغسل بول الفرس والبغل والحمار وينضح بول البعير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الموضع على مصرح بوجوب النضح</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الجنب في الثوب لرواية أبي بصير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القميص يعرق فيه الرجل وهو جنب حتى يبتل القميص؟ فقال لا بأس وان أحب ان يرشه بالماء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رجل أجنب في ثوبه فيعرق فيه؟ قال لا ارى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يعرق حتى انه لو شاء ان يعصره عصره؟ قال فقطب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الرجل فقال ان أبيتم فشي‌ء من ماء فانضحه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ظاهرة بل صريحة في الاستحباب والثانية مشعرة بعدم الاستحباب ، والذي يلوح منها الإباحة ونفى البأس بالكلية والأمر بالنضح انما وقع مماشاة للسائل حيث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4" w:name="pg12473_124570"/>
    </w:p>
    <w:p>
      <w:pPr>
        <w:pStyle w:val="BookText"/>
        <w:rPr/>
      </w:pPr>
      <w:bookmarkEnd w:id="8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الامتناع عن ذلك والميل الى التنزه عن العرق المذكور كما ينادي به تقطيب وجهه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الجرح في مقعدته يجد الصفرة بعد الاستنجاء لصحيحة البزنطي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وانا حاضر فقال ان بي جرحا في مقعدتي فأتوضأ واستنجي ثم أجد بعد ذلك الندى والصفرة من المقعدة أفأعيد الوضوء؟ فقال وقد أنقيت؟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ولكن رشه بالماء ولا تعد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قل من ذكره من الأصحاب والظاهر من كلام من ذكره هو استحباب الرش كما هو مورد الخبر وقد تقدم نحوه في ثوب المجوسي وعرق الجنب وبه يتضح ما ذكره الأصحاب من الترادف مع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رواية عبد الرحيم القصير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خصي يبول فيلقى من ذلك شدة ويرى البلل بعد البلل؟ فقال يتوضأ وينضح ثوبه في النهار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وقد تقدم تحقيق الكلام في هذه الرواية في فروع المسألة السادسة من البحث الثاني فيما يجب إزالته من النجاسات وما يعفى عنه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جملة من المواضع ان شاء اللّه تعالى في أمكنة الصلاة قد أمر فيها بالنضح والرش نذكرها في محالها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81464_77815467"/>
      <w:bookmarkStart w:id="86" w:name="_Toc31"/>
      <w:bookmarkEnd w:id="85"/>
      <w:r>
        <w:rPr>
          <w:rtl w:val="true"/>
        </w:rPr>
        <w:t>تذنيب</w:t>
      </w:r>
      <w:bookmarkEnd w:id="8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في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اليد بالتراب من ملاقاة بعض النجاسات باليبوسة ، قال الشيخ في النهاية وان مس الإنسان بيده كلبا أو خنزيرا أو ثعلبا أو أرنبا أو فأرة أو وزغة أو صافح ذميا أو ناصبا معلنا بعداوة </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يده ان كان رطبا وان كان يابسا مسحه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 جسد الإنسان كلب أو خنزير أو فأرة أو وزغة وكان يابسا مسحه بالتراب ، ثم قال وإذا صافح الكافر ولم يكن في يده رطوبة مسحها ببعض الحيطان أو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العلامة في المختلف عن ابن حمزة إيجاب مسح البدن بالتراب إذا أصابه الكلب أو الخنزير أو الكافر بغير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المحقق في المعتبر عن الشيخ في المبسوط انه قال كل نجاسة أصابت البدن وكانت يابسة لا يجب غسلها وانما يستحب مسح اليد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جمع من الأصحاب انهم لم يعرفوا للمسح المذكور وجوبا أو استحبابا وجها ولا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في المنتهى استحبابه ايضا من ملاقاة البدن للكلب أو الخنزير باليبوسة بعد حكمه بوجوب الغسل مع كون الملاقاة برطوبة ، ثم ذكر الدليل على إيجاب الغسل وقال بعد ذلك اما مسح الجسد فشي‌ء ذكره بعض الأصحاب ولم يثبت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اعتبر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في إزالة النجاسة بالقليل ورود الماء على النجاسة فلو عكس نجس الماء ولم يفد المحل طهارة ، وبه قطع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 إذا أراد غسل الثوب بالماء القليل ينبغي ان يورد الماء عليه ، ولو صبه في الإناء ثم غمسه فيه لم يطهر ، قاله السيد وهو جيد ، وفرق بين ورود النجاسة على الماء وورود الماء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ايضا الشهيد في الدروس فقال ويشترط الورود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البيان فقال ويشترط ورود الماء على النجاسة فلو عكس نجس الماء القليل ولم يطهره إلا في نحو الإناء فإنه يكفي الملاقاة ثم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الظاهر اشتراط ورود الماء على النجاسة لقوته بالعمل إذ الوارد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وللنهي عن إدخال اليد في الإناء ، فلو عكس نجس الماء ولم يطهر ، وهذا ممكن في غير الأواني وشبهها مما لا يمكن فيه الورود إلا ان يكتفى بأول وروده ، ثم قال مع ان عدم اعتباره مطلقا متوجه لان امتزاج الماء بالنجاسة </w:t>
      </w:r>
    </w:p>
    <w:p>
      <w:pPr>
        <w:pStyle w:val="BookText"/>
        <w:rPr/>
      </w:pPr>
      <w:r>
        <w:rPr>
          <w:rFonts w:ascii="Amiri" w:hAnsi="Amiri" w:eastAsia="Amiri" w:cs="Amiri"/>
          <w:color w:val="111111"/>
          <w:sz w:val="28"/>
          <w:sz w:val="28"/>
          <w:szCs w:val="28"/>
          <w:rtl w:val="true"/>
          <w:lang w:bidi="ar-SA"/>
        </w:rPr>
        <w:t>حاصل على كل تقدير والورود لا يخرجه عن كونه ملاقيا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هذا القول من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مذهبه في نجاسة الماء القليل كما تقدم في أبواب المياه من الفرق بين ورود النجاسة على الماء وعكسه وانه انما يكون نجسا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لان الماء عنده في حال وروده على النجاسة باق على الطهارة فيحصل التطهير به قطعا ، واما على مذهب الجماعة من نجاسة القليل بالملاقاة مطلقا فمشكل إذ الملاقاة حاصلة على كل من الحالين ، واليه أشار في الذكرى في آخر كلامه بقوله مع ان عدم اعتباره مطلقا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وبه يشكل الحكم بالطهارة بالماء القليل لانه متى ثبت القول بنجاسة الماء القليل مطلقا وثبت القول بالتطهير بالماء القليل فاللازم من ذلك حصول الطهارة بالماء النجس ، ولا يخرج عن ذلك إلا بأحد وجوه ثلاثة ذهب الى كل منها ذاهب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بطهارة الغسالة واستثناؤها من نجاسة الماء القليل بالملاقاة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النجاسة بالانفصال عن المحل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النجاسة المانعة من التطهير هي ما ثبتت قبل التطهير لا ما كانت حال التطهير إذ لا مانع من التطهير بما حصلت نجاسته بذلك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هذه الأقوال وما يتعلق بها من الأبحاث في هذا المجال قد تقدم منقحا في المقام الثاني من الفصل الثالث في الماء القليل الراكد من الباب الأول وفي مسألة الغسالة من ختام الباب المذكور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ممن نقل عنه ايضا القول باشتراط الورود في التطهير الشيخ والمحقق حيث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إناء ثم وقع في ماء قليل تنجس ولم يجز استعماله ولا يعتد بذلك في 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إناء الولوغ في ماء قليل نجس الماء ولم يتحصل من الغسلات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عدم الاعتداد بهذه الغسلة انما هو من حيث تقدمها على التعفير لما سيأتي ان شاء اللّه تعالى في المسألة من ان الواجب أولا التعفير ثم الغسل فلو تقدم الغسل لم يحسب من ذلك لا من حيث ورود النجاسة على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 ما ذكروه من اعتبار الورود لا يتم لهم في الأواني ونحوها ولهذا استثناها في الذكرى وتأول الورود فيها بالحمل على أول الورود ، وقال بعض الأصحاب بعد ان حكى كلام الذكرى وقوله فيها بالاكتفاء في الأواني وشبهها بأول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 لا يراد بالورود أكثر من هذا وإلا لم يتحقق الورود في شي‌ء مما يحتاج فصل الغسالة عنه إلى معونة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تحصيله في هذا المقام ان مبنى اعتبار الورود على ان انتفاءه يقتضي نجاسة الماء ومن المستبعد صلاحية ما حكم بنجاسته لرفع حكم النجاسة عن غيره ، ومن أمعن نظره في دليل انفعال القليل بالملاقاة رأى انه مختص بما إذا وردت النجاسة على الماء ، فيجب حينئذ ان يكون المعتبر هنا هو عدم ورود النجاسة على الماء لا ورود الماء على النجاسة إذ بين الأمرين فرق واضح ، وإذا ثبت ان المعتبر ما ذكرناه لم يحتج الى استثناء نحو الأواني ولا لتكلف حمل الورود على ما يقع أولا فإن ورود النجاسة في جميع ذلك منتف والمحذور إنما يأتي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هذا الاشكال وهذه التكلفات كلها في دفعه انما نشأ مما قدمنا ذكره من لزوم نجاسة الماء مع الورود كما ذكره ونحن قد حققنا سابقا في الموضع المشار اليه آنفا انه لا مانع من النجاسة الحاصلة آن التطهير بذلك الماء وانما قام الدليل على منع التطهير بما تنجس سابقا قبل التطهير ، وبذلك اعترف ايضا صاحب المعالم في هذا المقام بعد هذا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بأنه على رأي القائلين بنجاسة الماء القليل تعويلا على ان الماء القليل ينفعل بملاقاة النجاسة بأي وجه فرض وان اعتبار ذلك مشكل إذ نجاسة الماء حاصلة على كل حال ومسمى الغسل المأمور به يصدق وان كان الوارد 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استعمال ما حكم بنجاسته بغير هذا الوجه من مقتضيات التنجيس قيام الدليل على عدم صلاحية ذلك للاستعمال وانتفاؤه في هذا ، فان دليل نجاسته انما يقتضي المنع من استعماله في مغسول آخر واما نفس المغسول الأول الذي </w:t>
      </w:r>
    </w:p>
    <w:p>
      <w:pPr>
        <w:pStyle w:val="BookText"/>
        <w:rPr/>
      </w:pPr>
      <w:r>
        <w:rPr>
          <w:rFonts w:ascii="Amiri" w:hAnsi="Amiri" w:eastAsia="Amiri" w:cs="Amiri"/>
          <w:color w:val="111111"/>
          <w:sz w:val="28"/>
          <w:sz w:val="28"/>
          <w:szCs w:val="28"/>
          <w:rtl w:val="true"/>
          <w:lang w:bidi="ar-SA"/>
        </w:rPr>
        <w:t>منه نشأ الحكم بالتنجيس فليس في الدليل ما يقتضي المنع من استعماله فيه بالنظر الى إزالة ذلك الحكم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عدوله بعد ذلك عن هذا الكلام الى ما نقله عن العلامة من تخصيصه حصول النجاسة بما بعد الانفصال وما تكلفه من استثناء ذلك للضرورة فيحتاج الى بيان القدح فيه وبيان إبطاله بدليل شاف وإلا فلا وجه للعدول عنه الى ما ذكره لظهور صحته واستقامته كما حققناه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علم موضع النجاسة في ثوب ونحوه غسل ذلك الموضع خاصة وان اشتبه غسل ما وقع فيه الاشتباه من الثوب كله أو بعض نواحيه وبالجملة كل موضع يحتمل كون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انه مذهب علمائنا وفي المنتهى انه مذهب علمائنا اجمع وانما خالف فيه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الاشتباه في ثوبين بحيث لا يدرى أيهما النجس وجب تطهيرهما معا ولو تعذر صلى الصلاة الواحدة فيهما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يقع في مقامين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حصل الاشتباه في الثوب الواحد ، ويدل على الحكم المذكور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قال في المني يصيب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عرفت مكانه فاغسله فإن خفي عليك مكانه فاغسله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الطويلة </w:t>
      </w:r>
      <w:r>
        <w:rPr>
          <w:rStyle w:val="FootnoteAnchor"/>
          <w:rtl w:val="true"/>
        </w:rPr>
        <w:footnoteReference w:id="753"/>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فاني قد علمت أنه اصابه ولم أدر أين هو فاغسله؟ قال تغسل من ثوبك الناحية التي ترى انه قد أصابها حتى تكون على يقين من طهارتك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هذا الخبر العلامة في المنتهى بأن زرارة لم يسنده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الشيخ وان رواه في الصحيح كما ذكره إلا ان الصدوق قد </w:t>
      </w:r>
    </w:p>
    <w:p>
      <w:pPr>
        <w:pStyle w:val="BookText"/>
        <w:rPr/>
      </w:pPr>
      <w:r>
        <w:rPr>
          <w:rFonts w:ascii="Amiri" w:hAnsi="Amiri" w:eastAsia="Amiri" w:cs="Amiri"/>
          <w:color w:val="111111"/>
          <w:sz w:val="28"/>
          <w:sz w:val="28"/>
          <w:szCs w:val="28"/>
          <w:rtl w:val="true"/>
          <w:lang w:bidi="ar-SA"/>
        </w:rPr>
        <w:t xml:space="preserve">رواه في العلل </w:t>
      </w:r>
      <w:r>
        <w:rPr>
          <w:rStyle w:val="FootnoteAnchor"/>
          <w:rtl w:val="true"/>
        </w:rPr>
        <w:footnoteReference w:id="754"/>
      </w:r>
      <w:r>
        <w:rPr>
          <w:rFonts w:ascii="Amiri" w:hAnsi="Amiri" w:eastAsia="Amiri" w:cs="Amiri"/>
          <w:color w:val="111111"/>
          <w:sz w:val="28"/>
          <w:sz w:val="28"/>
          <w:szCs w:val="28"/>
          <w:rtl w:val="true"/>
          <w:lang w:bidi="ar-SA"/>
        </w:rPr>
        <w:t xml:space="preserve">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من الظاهر البين الظهور ان مثل زرارة لا يعتمد في أحكام دينه على غير امام سيما مع ما اشتمل عليه الخبر من الأسئلة العديدة والمراجعة مرة بعد أخرى فإن صدور مثل هذا من غير الامام لا يقبله الفهم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أو صحيحته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مني فليغسل الذي أصابه فإن ظن أنه أصابه مني ولم يستيقن ولم ير مكانه فلينضحه بالماء وان استيقن انه قد أصابه مني ولم ير مكانه فليغسل الثوب كله فإنه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أو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أبوال البغال والدواب والحمير فقال اغسله فان لم تعلم مكانه فاغسل الثوب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المني يصيب الثوب؟ قال اغسل الثوب كله ان خفي عليك مكانه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المحقق في المعتبر انه استدل على هذا الحكم بأن النجاسة موجودة على اليقين ولا يحصل اليقين بزوالها إلا بغسل جميع ما وقع فيه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يقين النجاسة يرتفع بغسل جزء مما وقع فيه الاشتباه يساوي قدر النجاسة وان لم يحصل القطع بغسل ذلك المحل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الاشكال هنا مبني على ما قدمنا نقله عنه في مسألة الإناءين من حكمه بالطهارة في أحدهما ، وقد أوضحنا ثمة بطلانه وبطلان ما توهمه من الاشكال وانه مجرد وهم نشأ من عدم التأمل في أدلة المسألة وتتبعها من جملة مواردها ، وبالجملة فإنه لو كان ما ادعاه حقا بناء على قاعدته التي بنى عليها في أمثال هذا المقام والاخبار التي توهم </w:t>
      </w:r>
      <w:bookmarkStart w:id="87" w:name="pg12473_124576"/>
    </w:p>
    <w:p>
      <w:pPr>
        <w:pStyle w:val="BookText"/>
        <w:rPr/>
      </w:pPr>
      <w:bookmarkEnd w:id="87"/>
      <w:r>
        <w:rPr>
          <w:rFonts w:ascii="Amiri" w:hAnsi="Amiri" w:eastAsia="Amiri" w:cs="Amiri"/>
          <w:color w:val="111111"/>
          <w:sz w:val="28"/>
          <w:sz w:val="28"/>
          <w:szCs w:val="28"/>
          <w:rtl w:val="true"/>
          <w:lang w:bidi="ar-SA"/>
        </w:rPr>
        <w:t>دلالتها على ما صار اليه لكان الحكم في هذا الموضع ما ذكره من الاكتفاء بغسل جزء مما يظن فيه الاشتباه لأنه أحد جزئيات المسألة مع ان الاخبار كما ترى متفقة على وجوب غسل الجميع وانه لا يطهر إلا بذلك وهو أظهر ظاهر في بطلان ما بنى عليه ، ومثل هذا الموضع غيره من المواضع التي نبهنا عليها ثمة في دلالة أخبارها على خلاف ما بنى عليه مع موافقته على العمل بما دلت عليه كما اعترف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المذكور بعد إيراد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الحكم بوجوب غسل الجميع لتوقف الواجب عليه أو للنص لا يقتضي الحكم بنجاسة كل جزء من اجزائه فلو لاقى بعض المحل المشتبه جسم طاهر برطوبة فالأظهر بقاؤه على الطهارة استصحابا للحكم قبل الملاقاة الى ان يحصل اليقين بملاقاته للنجاسة ، وفي خبر زرارة المتقدم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لك ان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سابقا في مسألة الإناءين ان المستفاد من اخبار المسألة هو إعطاء المشتبه بالنجس في المحصور حكم النجس والمشتبه بالحرام كذلك حكم الحرام واحد لم يقل بنجاسة المشتبه ويجزم بالحكم عليه بالنجاسة وانما يدعى انه في حكم النجس في إجراء أحكامه ، ولا ريب انه هو المستفاد من الاخبار كاخبار هذا الموضع فان الظاهر من الأمر فيها بتطهير الثوب كملا هو ترتب حكم النجس عليه قبل التطهير من عدم جواز الصلاة فيه ومن تعدى النجاسة منه برطوبة ونحو ذلك من أحكام النجس المتيقن النجاسة واما خبر زرارة الذي ذكره هنا هو وغيره فقد تقدم القول فيه ثمة وبينا انه ليس من محل المسألة في شي‌ء فلا نعيده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81466_77815467"/>
      <w:bookmarkStart w:id="89" w:name="_Toc32"/>
      <w:bookmarkEnd w:id="88"/>
      <w:r>
        <w:rPr>
          <w:rtl w:val="true"/>
        </w:rPr>
        <w:t>تذنيب</w:t>
      </w:r>
      <w:bookmarkEnd w:id="8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الثوب نجاسة فغسل نصفه وبقي نصفه فان </w:t>
      </w:r>
    </w:p>
    <w:p>
      <w:pPr>
        <w:pStyle w:val="BookText"/>
        <w:rPr/>
      </w:pPr>
      <w:r>
        <w:rPr>
          <w:rFonts w:ascii="Amiri" w:hAnsi="Amiri" w:eastAsia="Amiri" w:cs="Amiri"/>
          <w:color w:val="111111"/>
          <w:sz w:val="28"/>
          <w:sz w:val="28"/>
          <w:szCs w:val="28"/>
          <w:rtl w:val="true"/>
          <w:lang w:bidi="ar-SA"/>
        </w:rPr>
        <w:t xml:space="preserve">المغسول يكون طاهرا ولا تتعدى نجاسة النصف الآخر اليه ، ثم حكى عن بعض العامة انه قال لا يطهر النصف المغسول لانه مجاور لا جزاء نجسة فتسري إليه النجاسة فينجس </w:t>
      </w:r>
      <w:r>
        <w:rPr>
          <w:rStyle w:val="FootnoteAnchor"/>
          <w:rtl w:val="true"/>
        </w:rPr>
        <w:footnoteReference w:id="759"/>
      </w:r>
      <w:r>
        <w:rPr>
          <w:rFonts w:ascii="Amiri" w:hAnsi="Amiri" w:eastAsia="Amiri" w:cs="Amiri"/>
          <w:color w:val="111111"/>
          <w:sz w:val="28"/>
          <w:sz w:val="28"/>
          <w:szCs w:val="28"/>
          <w:rtl w:val="true"/>
          <w:lang w:bidi="ar-SA"/>
        </w:rPr>
        <w:t xml:space="preserve">قال الشيخ وهذا باطل لان ما يجاوره أجزاء جافة لا تتعدى نجاستها اليه ، قال ولو تعدت لكان يجب ان يكون إذا نجس جسم ان ينجس العالم كله لأن الأجسام كلها متجاورة وهذا تجاهل ، ثم قال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انه إذا وقع الفأر في سمن جامد أو في زيت القى وما حوله واستعمل الباقي ، ولو كانت النجاسة تسري لوجب ان ينجس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جيد ، وقد اقتفاه في هذه المقالة جمع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في المعتبر والمنتهى والشهيد في الذكرى فأوردوا محصول كلامه ودليله ، واستجوده في المعالم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ذكره من لزوم نجاسة العالم بنجاسة جسم فيه يحتاج الى التقييد بحال كونه بأجمعه رطبا ولظهور ذلك لم يتعرض له وكذا الجماعة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حصل الاشتباه في الثوبين والأشهر الأظهر هو ما قدمناه من وجوب تطهيرهما معا ووجوب الصلاة الواحدة في كل منهما ، ونقل في الخلاف عن بعض الأصحاب انه يطرحهما ويصلي عاريا وجعله في المبسوط رواية واختاره ابن إدريس بعد نقله عن بعض الأصحاب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وجوب الصلاة فيهما </w:t>
      </w:r>
    </w:p>
    <w:p>
      <w:pPr>
        <w:pStyle w:val="BookText"/>
        <w:rPr/>
      </w:pPr>
      <w:r>
        <w:rPr>
          <w:rFonts w:ascii="Amiri" w:hAnsi="Amiri" w:eastAsia="Amiri" w:cs="Amiri"/>
          <w:color w:val="111111"/>
          <w:sz w:val="28"/>
          <w:sz w:val="28"/>
          <w:szCs w:val="28"/>
          <w:rtl w:val="true"/>
          <w:lang w:bidi="ar-SA"/>
        </w:rPr>
        <w:t xml:space="preserve">ما رواه الصدوق في الصحيح أو الحسن عن صفوان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إليه يسأله عن رجل كان معه ثوبان فأصاب أحدهما بول ولم يدر أيهما هو وحضرت الصلاة وخاف فوتها وليس عنده ماء كيف يصنع؟ قال يصلي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يعني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في المدارك أيضا بأنه متمكن من الصلاة في ثوب طاهر من غير مشقة فيتعين عليه ، وبان الصلاة في الثوب المتيقن النجاسة سائغة بل ربما كانت متعينة على ما سيجي‌ء بيانه ان شاء اللّه تعالى فالمشكوك فيه اولى ، ومتى امتنعت الصلاة عاريا ثبت وجوب الصلاة في أحدهما أو في كل منهما إذ المفروض انتفاء غيرهما والأول منتف إذ لا قائل به فيثبت الثاني ، ويدل عليه ما رواه صفوان ثم أورد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الأول منتف إذ 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وان كان لا قائل به كما ذكره إلا ان مقتضى قاعدته التي بنى عليها النزاع في مسألة الإناءين ونحوها هو صحة الصلاة في واحد منهما كما ذكره في مسألة الإناءين حيث قال ان اجتناب النجس لا يقطع بوجوبه إلا مع تحققه لا مع الشك ، وما ذكره أيضا في مسألة حصول النجاسة في المكان المحصور من انه لا مانع من الانتفاع بالمشتبه فيما يفتقر إلى الطهارة إذا لم يستوعب المباشرة ، وحينئذ فاللازم من ذلك في هذا الموضع لو كان ما ذكره صحيحا هو وجوب الصلاة في أحدهما فنفيه له هنا مناقض لما اختاره في تلك المسائل مع ان الجميع من باب واحد ، ومن الظاهر ان النص الوارد في هذه المسألة كالنصوص الواردة في سابقتها أظهر ظاهر في رد كلامه وإبطاله من أصله لأن هذه من جزئيات المسألة المذكورة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معه ثوبان أحدهما نجس والآخر طاهر ولم يتميز له الطاهر ولا يتمكن من غسل أحدهما ، قال بعض أصحابنا يصلى في كل واحد منهما على الانفراد وجوبا ، وقال بعض منهم ينزعهما ويصلي عريانا ، وهذا الذي يقوى في نفسي وبه افتى لأن المسألة بين أصحابنا خلافية ودليل الإجماع فيه منفي </w:t>
      </w:r>
    </w:p>
    <w:p>
      <w:pPr>
        <w:pStyle w:val="BookText"/>
        <w:rPr/>
      </w:pPr>
      <w:r>
        <w:rPr>
          <w:rFonts w:ascii="Amiri" w:hAnsi="Amiri" w:eastAsia="Amiri" w:cs="Amiri"/>
          <w:color w:val="111111"/>
          <w:sz w:val="28"/>
          <w:sz w:val="28"/>
          <w:szCs w:val="28"/>
          <w:rtl w:val="true"/>
          <w:lang w:bidi="ar-SA"/>
        </w:rPr>
        <w:t>فإذا كان كذلك فالاحتياط يوجب ما قلناه ، فان قال قائل بل الاحتياط يوجب الصلاة فيهما على الانفراد لأنه إذا صلى فيهما جميعا تبين وتيقن بعد فراغه من الصلاتين معا انه قد صلى في ثوب طاهر ، قلنا المؤثرات في وجوه الأفعال يجب ان تكون مقارنة لها لا متأخرة عنها والواجب عليه عند افتتاح كل فريضة ان يقطع على ثوبه بالطهارة وهذا يجوز عند افتتاح كل صلاة من الصلاتين انه نجس ولا يعلم انه طاهر عند افتتاح كل صلاة فلا يجوز ان يدخل في الصلاة إلا بعد العلم بطهارة ثوبه وبدنه ولا يجوز ان تكون صلاته موقوفة على أمر يظهر فيما بعد ، وايضا كون الصلاة واجبة وجه يقع عليه الصلاة فكيف يؤثر في هذا الوجه ما يأتي بعده ومن شأن المؤثر في وجوه الأفعال ان يكون مقارنا لها لا يتأخر عنها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محض اجتهاد صريح في مقابلة النص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ذكره جملة ممن تأخر عنه ، اما ما ذكره من وجوب اقتران ما يؤثر في وجوه الأفعال فبالمع لانتفاء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 ذلك فنقول انه مقيد بحال التمكن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تسليم هذا ايضا فيمكن ان يقال بحصول ذلك فإنه يقصد وجوب كل واحدة من الصلاتين فان ستر العورة بالساتر الطاهر لما كان واجبا وكان تحصيله موقوفا على الإتيان بالصلاتين تعين فتكون الصلاتان واجبتين من باب المقدمة ، قال في المختلف بعد حكمه بوجوب الصلاتين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يتفطن لذلك وحسب ان احدى الصلاتين واجبة دون الأخرى ثم يعلم المكلف بعد فعلهما انه قد فعل الواجب في الجملة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ان الواجب عليه عند افتتاح كل فريضة ان يقطع بطهارة ثوبه فبالمنع من ذلك فإنه شرط مع القدرة لا مع الاشتباه ، وانما أوردنا لك كلامه بطوله وما ينبه على ضعف محصوله لتطلع على مزيد ضعف ما ذهب اليه وإلا فذكر جميع ذلك بعد ما عرفت من النص الواضح تطويل بغير طائل وتحصيل لغير حاصل</w:t>
      </w:r>
      <w:r>
        <w:rPr>
          <w:rFonts w:eastAsia="Amiri" w:cs="Amiri" w:ascii="Amiri" w:hAnsi="Amiri"/>
          <w:color w:val="111111"/>
          <w:sz w:val="28"/>
          <w:szCs w:val="28"/>
          <w:rtl w:val="true"/>
          <w:lang w:bidi="ar-SA"/>
        </w:rPr>
        <w:t xml:space="preserve">. </w:t>
      </w:r>
      <w:bookmarkStart w:id="90" w:name="pg12473_124580"/>
    </w:p>
    <w:p>
      <w:pPr>
        <w:pStyle w:val="Heading5"/>
        <w:numPr>
          <w:ilvl w:val="4"/>
          <w:numId w:val="1"/>
        </w:numPr>
        <w:rPr/>
      </w:pPr>
      <w:bookmarkStart w:id="91" w:name="__RefHeading___Toc381468_77815467"/>
      <w:bookmarkStart w:id="92" w:name="_Toc33"/>
      <w:bookmarkEnd w:id="90"/>
      <w:bookmarkEnd w:id="91"/>
      <w:r>
        <w:rPr>
          <w:rtl w:val="true"/>
        </w:rPr>
        <w:t>فروع</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من الحكم المذكور لا يختص بالثوبين بل لو وقع الاشتباه في ثلاثة وقد علم كون واحد منها نجسا يقينا فإنه يصلي الفريضة الواحدة في اثنين منها خاصة ، اما لو تعدد النجس كما لو كان ثوبان نجسان اشتبها بثوب طاهر فإنه يصلي الفريضة الواحدة فيما زاد عن النجس بواحد لتصادف الصلاة الزائدة الطاهر ، فان كان النجس واحدا صلى الفريضة مرتين في ثوبين وان كان اثنين صلاها ثلاثا وهكذا مراعيا للترتيب ، فيصلي من وجبت عليه الظهر والعصر مثلا الظهر أولا في كل منهما ثم العصر في كل منهما لو كان الاشتباه بواحد نجس ، ولو صلى الظهر والعصر في أحدهما ثم نزعه وصلى الفرضين أيضا في الآخر فقد صرح الأصحاب بالصحة لتحقق الترتيب واستشكل ذلك بعض للنهي عن الشروع في الثانية حتى تتحقق البراءة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الظهر في أحدهما ثم صلى العصر في الآخر ثم صلى الظهر فيما صلى فيه العصر ثم صلى العصر فيما صلى فيه الظهر صحت الظهر لا غير ووجب اعادة العصر فيما صلى فيه العصر أولا لجواز ان يكون الظاهر هو ما وقعت فيه العصر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تعددت الثياب وضاق الوقت عن التكرار مطلقا فقيل بالصلاة عاريا لتعذر العلم بالصلاة في الطاهر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بتعين الصلاة في أحدها ، لإمكان كونه الطاهر ، ولاغتفار النجاسة عند تعذر إزالتها ، ولان فقد وصف الساتر أسهل من فقده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من النصوص الدالة على الصلاة في الثوب النجس يقينا فالمشتبه اولى ، وهو الأقرب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ثوب متيقن الطهارة تعين الصلاة فيه ولم يجز له ان يصلي في الثوبين لا متعددة ولا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إلا ان وجهه لا يبلغ حد الوجوب وهو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طاهرا والآخر نجسا معفوا عنه تخير في الصلاة في أيهما كان والأولى الصلاة في الطاهر ، قال وكذا لو كان احدى النجاستين المعفو عنهما في الثوب أقل من الأخرى كان الأولى الصلاة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حكمه بالأولوية في الصورة الأولى فجيد وعليه يدل بعض الاخبار بالتقريب المذكور ذيلها ، وقد تقدمت في بعض فروع المسألة الرابعة من البحث الثاني فيما يجب إزالته من النجاسات من المقصد الثاني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الصورة الثانية فمحل توقف لانه مع بقاء النجاسة وصحة الصلاة معها لا يظهر لأولوية نقصانها وجه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لو فقد أحد المشتبهين صلى في الآخر وعاريا ، وقيل بالاكتفاء بالصلاة في الباقي لجواز الصلاة في متيقن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بناء على القول بذلك كما هو الأظهر واما على قول من يوجب الصلاة عاريا فالمتجه هنا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يجد إلا الثوب النجس ولا ضرورة تلجئ الى لبسه من برد ونحوه ولا يقدر على غسله فهل تجوز الصلاة فيه والحال كذلك أو تجب عليه الصلاة عاريا؟ وقد تقدم تحقيق البحث في هذه المسألة في المسألة السادسة من البحث الثاني فليرجع إليها من احتاج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في النجاسة فلا يخلو اما ان يكون قد علم بها وصلى فيها عامدا أو لم يعلم بالكلية أو علم ونسي حال الدخول في الصلاة ولم يعلم إلا بعد الفراغ أو رآها في حال الصلاة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ذلك يتوقف على بسطه في مقامات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يصلي فيه عالما عامدا ، ولا خلاف بين الأصحاب في بطلان صلاته ووجوب الإعادة عليه وقتا وخارجا ، قال في المعتبر وهو إجماع ممن جعل طهارة البدن والثوب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 كثير من الأصحاب وصريح بعضهم انه لا فرق في العالم بالنجاسة بين </w:t>
      </w:r>
    </w:p>
    <w:p>
      <w:pPr>
        <w:pStyle w:val="BookText"/>
        <w:rPr/>
      </w:pPr>
      <w:r>
        <w:rPr>
          <w:rFonts w:ascii="Amiri" w:hAnsi="Amiri" w:eastAsia="Amiri" w:cs="Amiri"/>
          <w:color w:val="111111"/>
          <w:sz w:val="28"/>
          <w:sz w:val="28"/>
          <w:szCs w:val="28"/>
          <w:rtl w:val="true"/>
          <w:lang w:bidi="ar-SA"/>
        </w:rPr>
        <w:t>ان يكون عالما بالحكم الشرعي أو جاهلا فإنه كالعالم في البطلان ، لان شرط التكليف إمكان العلم فيكون مكلفا بما يشترط في الصلاة وعدم معرفة ذلك تقصير منه مستند الى تفريطه فيكون قد ضم تفريطا الى جهل فلا يكون معذورا ، لانه بعد ان وصل اليه وجوب الصلاة واشتراطها بأمور لزمه الفحص والتحقيق عما تصح معه وتفسد فتركه ذلك إخلال به عمدا ، ونقل في المدارك عن العلامة وغيره انهم صرحوا بان جاهل الحكم عامد لان العلم ليس بشرط للتكليف ، ثم اعترضه بأنه مشكل لقبح تكليف الغافل قال والحق انهم ان أرادوا بكون الجاهل كالعامد انه مثله في وجوب الإعادة في الوقت مع الإخلال بالعبادة فهو حق لعدم حصول الامتثال المقتضى لبقاء التكليف تحت العهدة وان أرادوا انه كالعامد في وجوب القضاء فهو على إطلاقه مشكل لان القضاء فرض مستأنف ويتوقف على الدليل فان ثبت مطلقا أو في بعض الصور ثبت الوجوب وإلا فلا ، وان أرادوا انه كالعامد في استحقاق العقاب فمشكل لان تكليف الجاهل بما هو جاهل به تكليف بما لا يطاق ، نعم هو مكلف بالبحث والنظر إذا علم وجوبهما بالعقل والشرع فيأثم بتركهما لا بترك ذلك المجهول كما هو واضح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جملة ممن تأخر عنه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المقام هو التفصيل بالنسبة إلى أفراد المكلفين وان كلام كل من القائلين بعدم المعذورية والقائلين بالمعذورية ليس على إطلاقه ، وذلك لما حققناه في المقدمة الخامسة من مقدمات الكتاب من ان الجهل على 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به الغفلة عن الحكم الشرعي بالكلية وهو الجهل الساذج وهذا هو الذي يجب القول بمعذوريته في جميع الأحكام لان تكليف الغافل الذاهل مما منعت منه الأدلة العقلية والنقلية وعليه يجب ان تحمل الأخبار المستفيضة بمعذورية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يراد به الغير العالم وان كان شاكا أو ظانا وهذا هو الذي يجب ان يقال بعدم معذوريته وعليه تحمل الأخبار الدالة على عدم معذورية الجاهل كما تقدمت في المقدمة المذكورة ، </w:t>
      </w:r>
    </w:p>
    <w:p>
      <w:pPr>
        <w:pStyle w:val="BookText"/>
        <w:rPr/>
      </w:pPr>
      <w:r>
        <w:rPr>
          <w:rFonts w:ascii="Amiri" w:hAnsi="Amiri" w:eastAsia="Amiri" w:cs="Amiri"/>
          <w:color w:val="111111"/>
          <w:sz w:val="28"/>
          <w:sz w:val="28"/>
          <w:szCs w:val="28"/>
          <w:rtl w:val="true"/>
          <w:lang w:bidi="ar-SA"/>
        </w:rPr>
        <w:t xml:space="preserve">وقد بينا ثمة ان الحكم في ذلك مختلف باختلاف الناس في أنسهم بالأحكام والتمييز بين الحلال والحرام وعدمه وقوة أفهامهم وعقولهم وعدمها ، وبالجملة فتحقيق المسألة كما هو حقه قد تقدم في المقدمة المذكورة موضحا ومبرهنا عليه بالأخبار 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اليه من أحب تحقيق الحال وإزاحة الاشكال ، وأوضح منه وابسط ما في كتابنا الدرر النجفية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 الجاهل بالمعنى الأول لا اعادة عليه لا وقتا ولا خارجا لعدم توجه الخطاب إليه بالكلية نعم لو علم في الوقت لزمه الإعادة حيث ان وقت الخطاب باق واما القضاء فلا لنوقفه على أمر جديد ، وهذا هو الذي يتم فيه كلام صاحب المدارك وتفصيله ، واما الجاهل بالمعنى الثاني فتجب عليه الإعادة وقتا وخارجا وذلك لتوجه التكليف اليه وعدم ثبوت المعذورية بالجهل على هذا الوجه لانه عالم في الجملة ويتمكن من الفحص والتحقيق في الأحكام كما يشير اليه قولهم في حجة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بعد ان وصل اليه وجوب الصلاة واشتراطها بأمور لزمه الفحص والتحقيق عما تصح معه وتفسد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جيد وجيه في الجاهل بهذا المعنى وعليه تدل الأخبار كصحيحة عبد الرحمن بن الحجاج وحسنة بريد الكناسي وصحيحة عبد الرحمن بن الحجاج الواردة في التزويج في العدة كما تقدم جميع ذلك في المقدمة المذكورة </w:t>
      </w:r>
      <w:r>
        <w:rPr>
          <w:rStyle w:val="FootnoteAnchor"/>
          <w:rtl w:val="true"/>
        </w:rPr>
        <w:footnoteReference w:id="762"/>
      </w:r>
      <w:r>
        <w:rPr>
          <w:rFonts w:ascii="Amiri" w:hAnsi="Amiri" w:eastAsia="Amiri" w:cs="Amiri"/>
          <w:color w:val="111111"/>
          <w:sz w:val="28"/>
          <w:sz w:val="28"/>
          <w:szCs w:val="28"/>
          <w:rtl w:val="true"/>
          <w:lang w:bidi="ar-SA"/>
        </w:rPr>
        <w:t xml:space="preserve">ويزيدها تأكيدا ما رواه الكليني عن الفضل بن إسماعيل الهاشمي عن أبيه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القى من أهل بيتي من استخفافهم بالدين فقال يا إسماعيل لا تنكر ذلك من أهل بيتك فان اللّه تبارك وتعالى جعل لكل أهل بيت حجة يحتج بها على أهل بيته في القيامة فيقال لهم ألم تروا فلانا فيكم ألم تروا هديه فيكم ألم تروا صلاته فيكم ألم تروا دينه فهلا اقتديتم به؟ فيكون حجة اللّه عليهم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7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الرجل منكم ليكون في المحلة فيحتج اللّه تعالى يوم القيامة على جيرانه به فيقال لهم ألم يكن فلان فيكم ألم تسمعوا كلامه ألم تسمعوا بكاءه في الليل؟ فيكون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فيهما هو الدلالة على ان اللّه عزوجل يحتج على الجهال وما يأتونه لجهلهم من عبادة وغيرها بالصلحاء الذين بين أظهرهم وعباداتهم ونسكهم فينبغي لهم الاقتداء بهم والسؤال والفحص منهم ، ومنه يعلم ان الجهال متى علموا بوجوب الصلاة وان لها شروطا مصححة وأمورا مبطلة في الجملة ورأوا المصلين وما هم عليه من القيام بالشروط المصححة واجتناب الأمور المبطلة فإنه يجب عليهم الفحص والسؤال عن تلك الأحكام والاقتداء بهم كما دلت عليه الاخبار المشار إليها آنفا ، ويعضدها أيضا الأخبار المستفيضة بالأمر بالتثبت والتوقف عند الجهل بالحكم وعدم وجود من يسأل عنه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حمزة بن الطيار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يسعكم فيما ينزل بكم مما لا تعلمون إلا الكف عنه والتثبت والرد إلى أئمة الهدى حتى يحملوكم فيه على القصد ويجلوا عنكم فيه العمى ويعرفوكم فيه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لم يصل اليه العلم بهذه الأشياء كمن نشأ في البادية مثلا وأخذ الصلاة من أمثاله من الجهال أو الرساتيق الغالب عليها الجهل وأمثالهم من النساء والبلة فهؤلاء من القسم الأول كما لا يخفى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حام حول هذا التفصيل في معنى الجاهل ولكن لم يهتد للدخول فيه الفاضل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جاهلا بالمسألة فقيل حكمه حكم العامد وفيه تأمل إذ الإجماع غير ظاهر والأخبار ليست صريحة في ذلك ، والنهي الوارد بعدم الصلاة مع النجاسة أو الأمر الوارد بالصلاة مع الطهارة المستلزم له غير واصل اليه فلا يمكن الاستدلال بالنهي المفسد للعبادة لعدم علمه به فكيف يكون منهيا عنه؟ ولما هو المشهور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 أو مما لم يعلموا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علم شرطية الطهارة في الثوب والبدن للصلاة مطلقا حتى ينعدم بانعدامه مع ان الإعادة تحتاج الى دليل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 انه وصل اليه وجوب الصلاة واشتراطها بأمور فهو بعقله مكلف بالفحص والتحقيق والصلاة مع الطهارة وقالوا شرط التكليف هو إمكان العلم فهو مقصر ومسقط عن نفسه بأنه لم يعلم فلو كان مثله معذورا للزم فساد عظيم في الدين ، فتأمل فإن هذا ايضا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بحمد اللّه الملك المتعال بعد ما أوضحناه من التفصيل في معنى الجاهل في هذا المجال ، واما قوله فهو بعقله ففيه انه مكلف بالاخبار ايضا كما عرفت من الاخبار الدالة على وجوب الفحص والسؤال على الجاهل بالمعنى الثاني وان أيدتها الأدلة العقلية أيضا ، وعليك بالتوثق بهذا التحقيق لتنجو به في جملة من الأحكام من لجج المضيق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الدالة على بطلان صلاة العالم العامد فهي 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 المني قبل أو بعد ما تدخل في الصلاة فعليك إعادة الصلاة وان أنت نظرت في ثوبك فلم تصبه ثم صليت فيه ثم رأيته بعد فلا اعادة عليك ، وكذلك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عبد اللّه بن سنان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ثوبه جنابة أو دم؟ قال ان كان علم انه أصاب ثوبه جنابة قبل ان يصلي ثم صلى فيه ولم يغسله فعليه ان يعيد ما صلى وان كان يرى أنه اصابه شي‌ء فنظر فلم ير شيئا أجزأه ان ينضحه بالماء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إسماعيل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الدم يكون في الثوب الى ان قال وان كان أكثر من قدر الدرهم وكان رآه فلم يغسله حتى صلى فليعد </w:t>
      </w:r>
    </w:p>
    <w:p>
      <w:pPr>
        <w:pStyle w:val="BookText"/>
        <w:rPr/>
      </w:pPr>
      <w:r>
        <w:rPr>
          <w:rFonts w:ascii="Amiri" w:hAnsi="Amiri" w:eastAsia="Amiri" w:cs="Amiri"/>
          <w:color w:val="111111"/>
          <w:sz w:val="28"/>
          <w:sz w:val="28"/>
          <w:szCs w:val="28"/>
          <w:rtl w:val="true"/>
          <w:lang w:bidi="ar-SA"/>
        </w:rPr>
        <w:t>صلاته وان لم يكن رآه حتى صلى فلا 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يصلي فيها جاهلا بها والأشهر الأظهر صحة صلاته ، وقال الشيخ في المبسوط يعيد في الوقت لا في خارجه ونقل عنه انه اختاره في باب المياه من النهاية أيضا ، وقال في الدروس بعد نقل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وحملناه في الذكرى على من لم يستبرئ بدنه وثوبه عند المظنة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الاتفاق على عدم وجوب القضاء لو لم يعلم حتى خرج الوقت ، ونقل ابن إدريس في السرائر وابن فهد في المهذب الإجماع عليه ، ونسبه في المنتهى الى أكثر علمائنا مؤذنا بالخلاف فيه ، وهو الظاهر ايضا من الخلاف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ثم رأى على ثوبه نجاسة أو بدنه يتحقق انها كانت عليه حين الصلاة ولم يكن علمها قبل اختلف أصحابنا في ذلك واختلفت رواياتهم ، فمنهم من قال تجب الإعادة على كل حال ، وقال بعد ذلك ومنهم من قال ان علم في الوقت أعاد وان لم يعلم إلا بعد خروج الوقت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اقتصر على القولين المخالفين في المسألة ولم ينقل القول المشهور وهو عدم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القول الأول للأخبار الكثيرة ، ومنها صحيحة محمد بن مسلم وصحيحة الجعفي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وفي ثوبه عذرة من انسان أو سنور أو كلب أيعيد صلاته؟ قال ان كان لم يعلم فلا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وفي ثوبه جنابة أو دم حتى فرغ من صلاته ثم علم؟ قال قد مضت صلاته ولا شي‌ء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Style w:val="FootnoteAnchor"/>
          <w:rtl w:val="true"/>
        </w:rPr>
        <w:footnoteReference w:id="77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فان ظننت </w:t>
      </w:r>
    </w:p>
    <w:p>
      <w:pPr>
        <w:pStyle w:val="BookText"/>
        <w:rPr/>
      </w:pPr>
      <w:r>
        <w:rPr>
          <w:rFonts w:ascii="Amiri" w:hAnsi="Amiri" w:eastAsia="Amiri" w:cs="Amiri"/>
          <w:color w:val="111111"/>
          <w:sz w:val="28"/>
          <w:sz w:val="28"/>
          <w:szCs w:val="28"/>
          <w:rtl w:val="true"/>
          <w:lang w:bidi="ar-SA"/>
        </w:rPr>
        <w:t>انه قد اصابه ولم أتيقن ذلك فنظرت فلم أر شيئا ثم صليت فيه فرأيت فيه؟ قال 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أصاب ثوب الرجل الدم فصلى فيه وهو لا يعلم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عبد اللّه بن سنان المتقدمة إلا ان ما تقدم برواية الشيخ واما برواية الكليني </w:t>
      </w:r>
      <w:r>
        <w:rPr>
          <w:rStyle w:val="FootnoteAnchor"/>
          <w:rtl w:val="true"/>
        </w:rPr>
        <w:footnoteReference w:id="774"/>
      </w:r>
      <w:r>
        <w:rPr>
          <w:rFonts w:ascii="Amiri" w:hAnsi="Amiri" w:eastAsia="Amiri" w:cs="Amiri"/>
          <w:color w:val="111111"/>
          <w:sz w:val="28"/>
          <w:sz w:val="28"/>
          <w:szCs w:val="28"/>
          <w:rtl w:val="true"/>
          <w:lang w:bidi="ar-SA"/>
        </w:rPr>
        <w:t xml:space="preserve">فقل فيها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ان يعيد ما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لم يعلم فليس عليه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المروية في قرب الاسناد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وستأتي ان شاء اللّه تعالى في المطلب الآتي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رآه وقد صلى فليعتد بتلك الصلاة ثم ليغسله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صحيحة محمد بن مسلم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وهو يصلي؟ قال لا يؤذنه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العيص بن القاسم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ثم ان صاحب الثوب أخبره انه لا يصلي فيه؟ قال لا يعيد شيئا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اخبار المسألة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على صحة القول المشهور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ذكره في الدروس من الكلام بالنسبة إلى النجاسة المظنونة والفرق بينها وبين المجهولة جهلا ساذجا حيث انه فصل في صورة الظن بين الاجتهاد بالنظر وعدمه فأوجب الإعادة على الثاني دون الأول ، قال في الذكرى بعد نقل صحيحة محمد بن مسلم المتقدمة المتضمنة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أنت نظرت في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بعدم الإعادة على من اجتهد قبل الصلاة ويعيد غيره أمكن لهذا الخبر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في المني تغسله الجارية ثم يوجد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صلاتك اما انك لو كنت غسلت أنت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ذلك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الشيخين والصدوق القول بذلك وان لم يعثر عليه شيخنا المشار اليه ، ولهم في الاستدلال عليه ما هو أصرح من دليله ، اما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وجوب الإعادة على من ظن انه صلى على طهارة ثم انكشف فساد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صلى في الثوب وظن انه طاهر ثم عرف بعد ذلك انه كان نجسا ففرط في صلاته من غير تأمل له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موافقته حيث استدل له بما رواه عن منصور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أصابته جنابة بالليل فاغتسل وصلى فلما أصبح نظر فإذا في ثوبه جنابة؟ فقال الحمد لله الذي لم يدع شيئا إلا وقد جعل له حدا ان كان حين قام نظر فلم ير شيئا فلا اعادة عليه وان كان حين قام لم ينظر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الصدوق فإنه روى في الفقيه مرسلا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كان الرجل حين قام نظر وطلب فلم يجد شيئا فلا شي‌ء عليه وان كان لم ينظر ولم يطلب فعليه ان يغسله ويعيد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دلت عليه هاتان الروايتان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أنت نظرت في ثوبك فلم تصبه ثم صليت فيه ثم رأيته بعد فلا اعادة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بمفهومه على انك إذا لم تنظر فعليك الإعادة ، ويشير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وان كان في كلام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فان ظننت أنه اصابه ولم أتيقن ذلك فنظرت فلم أر شيئا ثم صليت فيه فرأيت فيه؟ قال تغسله ولا تعيد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الجواب بعدم إعادة الصلاة قد ترتب هنا على ظن الإصابة مع النظر وعدم الرؤية فيفهم منه ترتب الإعادة مع الظن المذكور وعدم النظر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فظاهر الروايات المذكورة ولا سيما الأوليين هو ما ذكره أولئك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ربما يشكل ذلك باعتبار بناء المصلي على يقين الطهارة فإن الظاهر انه لا يجب عليه الفحص في الثوب ولا طلب النجاسة متى ظنها أو شك فيها لما يفهم من جملة من الاخبار وقد تقدمت من النهي عن السؤال عما يشترى من أسواق المسلمين وان ذلك تضييق للدين </w:t>
      </w:r>
      <w:r>
        <w:rPr>
          <w:rStyle w:val="FootnoteAnchor"/>
          <w:rtl w:val="true"/>
        </w:rPr>
        <w:footnoteReference w:id="781"/>
      </w:r>
      <w:r>
        <w:rPr>
          <w:rFonts w:ascii="Amiri" w:hAnsi="Amiri" w:eastAsia="Amiri" w:cs="Amiri"/>
          <w:color w:val="111111"/>
          <w:sz w:val="28"/>
          <w:sz w:val="28"/>
          <w:szCs w:val="28"/>
          <w:rtl w:val="true"/>
          <w:lang w:bidi="ar-SA"/>
        </w:rPr>
        <w:t xml:space="preserve">وما يستفاد من صحيحة زرارة الطويلة وفيها بعد ما قدمنا نقله هنا منها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فان ظننت أنه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 ذلك؟ قال لأنك كنت على يقين من طهارتك ثم شككت فليس ينبغي لك ان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فهل علي ان شككت في انه أصابه شي‌ء ان انظر فيه؟ قال لا ولكنك انما تريد ان تذهب عنك الشك الذي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يقين الطهارة كما هي القاعدة المطردة المتفق عليها وان النظر في مقام الظن أو الشك انما هو مستحب لا ذهاب وسوسة الشيطان ، والمراد بالشك في الخبر ما يشمل الظن كما حققناه في محل أليق ، والمراد بالشك هنا ما يقابل اليقين الشامل للظن والشك بالمعنى المصطلح ، وحينئذ فيمكن حمل الإعادة في تلك الاخبار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يقال انه لا منافاة بين عدم وجوب النظر عليه من أول الأمر ووجوب الإعادة لو ظهرت النجاسة في الصورة المذكورة لعدم فحصة عنها وطلبه لها وتظهر الفائدة في صحة صلاته مع استمرار الاشتباه ، ونظيره في الأحكام غير عزيز فان من صلى مع اشتباه الوقت بانيا على ظن دخوله ثم ظهر خلاف ظنه بان كانت صلاته قبل الوقت فإنه يعيد وان كانت صلاته صحيحة مع استمرار الاشتباه ، وظاهر رواية منصور ان هذا التفصيل حد شرعي للنجاسة في هذه الصورة فالمتعدي عنه داخل تحت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يَتَعَدَّ حُدُودَ اللّهِ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وتحت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لكل شي‌ء حدا ولمن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لا معارض لها بحسب الظاهر إلا إطلاق الروايات الدالة على عدم وجوب الإعادة على الجاهل وقضية الجمع توجب تقييد إطلاقها بهذه الروايات لكونها أخص ، وعلى هذا فتكون الأخبار مخصوصة بالجهل الساذج الخالي من حصول الظن بالكلية ، وبذلك يظهر قوة القول المذكور ويعضده أنه الأوفق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ان مورد الأخبار المذكورة انما هو نجاسة المني إلا ان ظاهر عبارة الشيخ المفيد مطلق النجاسة وكذا كلام الشهيد ، وهو كذلك إذ لا خصوصية للمني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المذكورة أيضا الإعادة وقتا وخارجا وهو ظاهر القائلين بذلك ايضا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ذهب اليه الشيخ من الإعادة في الوقت فنقل عنه انه استدل عليه بأنه لو علم النجاسة في أثناء الصلاة وجب عليه الإعادة فكذا إذا علم في الوقت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بمنع الملازمة إذ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فضعفه أظهر من ان يبين بعد ورود تلك الاخبار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القول بالإعادة بعد الوقت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في المقام روايتان إحداهما ما رواه الشيخ في الصحيح عن وهب بن عبد ربه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الجنابة تصيب الثوب ولا يعلم بها صاحبه فيصلي فيه ثم يعلم بعد ذلك؟ قال يعيد إذا لم يكن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ما رواه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وفي ثوبه بول أو جنابة؟ فقال علم به أو لم يعلم فعليه إعادة الصلاة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الدلالة على القول بالإعادة مطلقا ، والشيخ قد أجاب عن الاولى في التهذيب بالحمل على انه إذا لم يعلم في حال الصلاة وكان قد سبقه العلم بحصول النجاسة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بعض على </w:t>
      </w:r>
    </w:p>
    <w:p>
      <w:pPr>
        <w:pStyle w:val="BookText"/>
        <w:rPr/>
      </w:pPr>
      <w:r>
        <w:rPr>
          <w:rFonts w:ascii="Amiri" w:hAnsi="Amiri" w:eastAsia="Amiri" w:cs="Amiri"/>
          <w:color w:val="111111"/>
          <w:sz w:val="28"/>
          <w:sz w:val="28"/>
          <w:szCs w:val="28"/>
          <w:rtl w:val="true"/>
          <w:lang w:bidi="ar-SA"/>
        </w:rPr>
        <w:t>الاستحباب وبعض على الاستفهام الإنكاري بحذف الهمزة وبعض على زيادة حرف النفي وتوهم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حملها الشيخ على عدم العلم حال الاشتغال بالصلاة وبعض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وكيف كان فهما لا يبلغان قوة المعارضة لما سردناه من الاخبار الصحيحة الصريحة المعتضدة بعمل الطائفة المحقة قديما وحديثا فهما من المرجأة إلى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 عنهم من الرد إليهم فيما اشتبه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يصلي فيها ناسيا وقد اختلف في ذلك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ان يعيد في الوقت لا في خارجه وهو المشهور بين المتأخرين ، ورابعها استحباب الإعادة واليه ذهب جملة من متأخري المتأخرين كصاحب المدارك وغيره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يعلم أولا ان ظاهر كلام الأصحاب في هذا المقام الفرق بين نجاسة الاستنجاء وغيرها من افراد النجاسات ، وذلك فإنهم قد صرحوا بأنه لو صلى ناسيا الاستنجاء فالمشهور وجوب الإعادة وقتا وخارجا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غسل البول ناسيا تجب الإعادة في الوقت وتستحب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وذكر بعد ما صلى انه لم يغسل ذكره فعليه ان يغسل ذكره ويعيد الوضوء والصلاة ومن نسي ان يستنجي من الغائط حتى يصلي لم 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الصلاة في النجاسة بغير ذلك فالمشهور بين المتقدمين هو وجوب الإعادة وقتا وخارجا حتى ادعى ابن إدريس عليه الإجماع وذكر بأنه لولا الإجماع لما صار اليه كذا نقل عنه في المدارك ، والذي وقفت عليه من كلامه في السرائر في هذا المقام خلاف ذلك حيث انه بعد ذكر المسألة أدمى فيها عدم الخلاف إلا من الشيخ في الاستبصار ، وما ذكره عنه من قوله لولا الإجماع لما صار اليه ليس له أثر في الموضع المذكور واحتمال نقل صاحب المدارك عنه من غير السرائر أو منه في غير موضع المسألة بعيد كما </w:t>
      </w:r>
    </w:p>
    <w:p>
      <w:pPr>
        <w:pStyle w:val="BookText"/>
        <w:rPr/>
      </w:pPr>
      <w:r>
        <w:rPr>
          <w:rFonts w:ascii="Amiri" w:hAnsi="Amiri" w:eastAsia="Amiri" w:cs="Amiri"/>
          <w:color w:val="111111"/>
          <w:sz w:val="28"/>
          <w:sz w:val="28"/>
          <w:szCs w:val="28"/>
          <w:rtl w:val="true"/>
          <w:lang w:bidi="ar-SA"/>
        </w:rPr>
        <w:t>لا يخفى فينبغي التنبيه لا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العلامة في التذكرة عن الشيخ في بعض أقواله عدم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الشيخ في الاستبصار بين الوقت وخارجه وتبعه المتأخرون وصار المشهور بينهم هذا القول ، وبذلك يظهر ان ما ذكره في المدارك في باب الاستنجاء وحكم الصلاة مع نسيانه من انها من جزئيات هذه المسألة التي نحن فيها على إطلاقه لا يخلو من نظر ، فإنه ان أراد عند الأصحاب فهو ليس كذلك لما عرفت وان أراد باعتبار الدليل فيمكن ، وقد تقدم الكلام في الاخبار المتعلقة بالاستنجاء وبسط البحث فيها في صدر الباب الثاني من الأبواب التي رتب عليها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اخبار هذه المسألة التي نحن بصدد الكلام عليها وتحقيق البحث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لكل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الإعادة مطلقا فيها حسنة محمد بن مسلم الواردة في الدم </w:t>
      </w:r>
      <w:r>
        <w:rPr>
          <w:rStyle w:val="FootnoteAnchor"/>
          <w:rtl w:val="true"/>
        </w:rPr>
        <w:footnoteReference w:id="78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قد رأيته وهو أكثر من مقدار الدرهم فضيعت غسله وصليت فيه صلوات كثيرة فأعد ما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في الدم ايضا </w:t>
      </w:r>
      <w:r>
        <w:rPr>
          <w:rStyle w:val="FootnoteAnchor"/>
          <w:rtl w:val="true"/>
        </w:rPr>
        <w:footnoteReference w:id="787"/>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هو علم قبل ان يصلي فنسي وصلى فيه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بثوبه الدم فينسى أن يغسله حتى يصلي؟ قال يعيد صلاته كي يهتم بالشي‌ء إذا كان في ثوبه عقوبة لنسيانه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الجعفي في الدم ايضا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أكثر من قدر الدرهم وكان رآه ولم يغسله حتى صلى فليعد صلاته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جميل بن دراج في الدم ايضا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قد رآه صاحبه قبل </w:t>
      </w:r>
    </w:p>
    <w:p>
      <w:pPr>
        <w:pStyle w:val="BookText"/>
        <w:rPr/>
      </w:pPr>
      <w:r>
        <w:rPr>
          <w:rFonts w:ascii="Amiri" w:hAnsi="Amiri" w:eastAsia="Amiri" w:cs="Amiri"/>
          <w:color w:val="111111"/>
          <w:sz w:val="28"/>
          <w:sz w:val="28"/>
          <w:szCs w:val="28"/>
          <w:rtl w:val="true"/>
          <w:lang w:bidi="ar-SA"/>
        </w:rPr>
        <w:t>ذلك فلا بأس ما لم يكن مجتمعا 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ابي يعفور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نقط الدم يعلم به ثم ينسى ان يغسله فيصلي فيه ثم يذكر بعد ما صلى أيعيد صلاته؟ قال يغسله ولا يعيد صلاته إلا ان يكون مقدار الدرهم مجتمعا فيغسله ويعيد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أصاب ثوبي دم رعاف أو غيره أو شي‌ء من مني فعلمت أثره الى ان أصيب له الماء فأصبت وحضرت الصلاة ونسيت ان بثوبي شيئا وصليت ثم اني ذكرت بعد ذلك؟ قال تعيد الصلاة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أكن رأيت موضعه وعلمت انه قد اصابه فطلبته فلم اقدر عليه فلما صليت وجدته؟ قال تغسله وتعيد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مسكان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بمسألة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إبراهيم بن ميمون قلت اسأله عن الرجل يبول فيصيب فخذه قدر نكتة من بوله فيصلي فيه ثم يذكر انه لم يغسله؟ قال يغسله ويعيد صلاته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جعفر المروية في قرب الاسناد وكتاب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احتجم فأصاب ثوبه دم فلم يعلم به حتى إذا كان من الغد كيف يصنع؟ قال ان كان رآه ولم يغسله فليقض جميع ما فاته على قدر ما كان يصلي ولا ينقص منه شي‌ء ، وان كان رآه وقد صلى فليعتد بتلك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عدم الإعادة في هذه الصورة صحيحة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يصيب ثوبه الشي‌ء فينجسه فينسى أن يغسله فيصلي فيه ثم يذكر انه لم يكن غسله أيعيد الصلاة؟ قال لا يعيد قد مضت الصلاة وكتبت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عدم الإعادة في الوقت وخارجه بتقريب التعليل المذكور فيها المشعر بكونها بعد الفراغ منها قد كتبت له لكونها على 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في المعتبر الميل الى العمل بمضمونها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هذه الرواية حسنة والأصول تطابقها لانه صلى صلاة مشروعة مأمورا بها فيسقط الفرض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بالحسن هنا يعني بالنسبة إلى متنها وما تضمنته من الحكم لا الحسن باعتبار السند لان هذا الاصطلاح في التقسيم للأقسام المشهورة انما وقع بعده وان كان وقع التحدث به في زمانه كما يشعر به طعنه في الاخبار في المعتبر بضعف الإسناد إلا ان استقرار الاصطلاح المذكور انما وقع من تلميذه العلامة فلا يتوهم المنافاة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اختياره العمل بهذه الرواية مع ان بإزائها من الأخبار ما عرفت والترجيح في جانب تلك الأخبار لكثرتها وتعددها واعتضادها بالشهرة بين المتقدمين كما عرفت والمخالف مجهول القائل كما تقدم ، والشيخ وان خالف في الاستبصار الى ما ذكره من التفصيل بين الوقت وخارجه إلا انه في جميع كتبه قد وافق الأصحاب كما نقله ابن إدريس في السرائر حيث انه كما عرفت ادعى الإجماع إلا من الشيخ في الاستبصار ، وبالجملة فإني لا اعرف لاختياره العمل بهذه الرواية وعدم الجواب عن ما بإزائها وجها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الاستبصار قد جمع بين الاخبار بحمل روايات الإعادة على ما إذا ذكر في الوقت ورواية العلاء على ما إذا ذكر خارج الوقت ، واستدل على هذا الجمع بصحيحة علي بن مهزيار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سليمان بن رشيد يخبره انه بال في ظلمة الليل وانه أصاب كفه برد نقطة من البول لم يشك أنه اصابه ولم يره وانه مسحه بخرقة ثم نسي أن يغسله وتمسح بدهن ومسح به كفيه ووجهه ورأسه ثم توضأ وضوء الصلاة فصلى؟ فأجابه بجوابه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توهمت مما أصاب يدك فليس بشي‌ء إلا </w:t>
      </w:r>
    </w:p>
    <w:p>
      <w:pPr>
        <w:pStyle w:val="BookText"/>
        <w:rPr/>
      </w:pPr>
      <w:r>
        <w:rPr>
          <w:rFonts w:ascii="Amiri" w:hAnsi="Amiri" w:eastAsia="Amiri" w:cs="Amiri"/>
          <w:color w:val="111111"/>
          <w:sz w:val="28"/>
          <w:sz w:val="28"/>
          <w:szCs w:val="28"/>
          <w:rtl w:val="true"/>
          <w:lang w:bidi="ar-SA"/>
        </w:rPr>
        <w:t>ما تحقق فان حققت ذلك كنت حقيقا ان تعيد الصلوات التي كنت صليتهن بذلك الوضوء بعينه ما كان منهن في وقتها ، وما فات وقتها فلا اعادة عليك لها من قبل ان الرجل إذا كان ثوبه نجسا لم يعد الصلاة إلا ما كان في وقت وإذا كان جنبا أو صلى على غير وضوء فعليه اعادة الصلوات المكتوبات اللواتي فاتته لان الثوب خلاف الجسد فاعمل على ذلك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المتأخرين قد تبعوه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هذه الرواية في المدارك فقال وهي مع تطرق الضعف إليها من حيث السند بجهالة الكاتب مجملة المتن ايضا ، بل ربما أفادت بظاهرها عدم اعتبار طهارة محل الوضوء وهو مشكل إلا ان 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تحققت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ان تحققت وصول البول الى بدنك على وجه لا يكون في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وفي ما ذكروه من الجمع المذكور عندي نظر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أخبار وجوب الإعادة حسنة محمد بن مسلم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كنت قد رأيته وهو أكثر من مقدار الدرهم فضيعت غسله وصليت فيه صلوات كثيرة فأعد ما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كما ترى انه صلى في النجاسة صلوات كثيرة ، ومن المعلوم ان هذه الصلوات بلفظ الجمع ووصف الكثرة فأكثرها انما يقع خارج الوقت فالإعادة تقع خارج الوقت البتة فلا يتم ما ذكروه ، ونحوها صحيحة علي بن جعفر المتقدم نقلها من الكتابين المشار إليهما ثمة ، فإن ظاهرها عموم الحكم للعامد والناسي في الوقت وخارجه لان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وعدم غسله أعم من ان يكون سابقا أو حال الصلاة ووقوع الأمر بلفظ القضاء والتعبير عن المقضي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ان ذلك في خارج الوقت وان الفائت صلوات متعددة ، ويؤكده ان فرض الرؤية للنجاسة انما وقع من الغد بعد مضي تلك الصلوات في اليوم السابق ، وما عدا هذين الخبرين وان كان مطلقا يقبل التقييد بما ذكروه إلا ان هذين الخبرين لا يقبلان ذلك ، وحينئذ فلا تنطبق أخبار المسألة على ما ذكروه وبه يظهر بطلانه وإبقاء الأخبار المطلقة على إطلاقها كما هو المشهور المأثور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استندوا إليه في حمل تلك الأخبار على وجوب الإعادة في الوقت من صحيحة علي بن مهزيار المذكورة فإنه على غاية من الاشكال المانع من الاستناد إليها في الاستدلال ، فإنه لا يخفى على من تأمل في الرواية المذكورة بعين التحقيق ما فيها من الإشكالات العديدة والاحتمالات البعيدة بل الغير السديدة وبذلك صرح جملة من الأصحاب 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تقتضي عدم اشتراط طهارة أعضاء الوضوء قبل ورود مائه عليها وهو موجب لتنجسه حينئذ فكيف يصح رفع الحدث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الوضوء الذي قد توضأه اما ان يكون صحيحا أم لا وعلى كلا التقديرين فالمنافاة حاصلة في البين ، اما على الأول فإن ظاهر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الصلاة التي صلاها بذلك الوضوء بعينه مشعر بأن منشأ الإعادة فساد الوضوء ، واما على الثاني فلان آخر الخبر دل على ان فساد الوضوء يقتضي قضاء الفوائت مع انه حكم فيه بان ما فات وقتها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بعضهم الوضوء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الوضوء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التمسح والتدهن قال فإنه معنى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البعد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اليد الماسحة للرأس لا ريب في تنجسها بملامسة الرأس لنجاسته فتنجس الرطوبة التي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حقيقا ان تعيد الصلوات التي كنت صليتهن بذلك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انه لو أحدث عقيب ذلك الوضوء وتوضأ وضوء آخر وصلى صلوات فإنه لا يعيدها مع ان العلة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بعضهم عن الإشكال الأول بالتزام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يقم لنا دليل تام على بطلان الوضوء حينئذ فلنا ان نلتزم عدم الاشتراط والاكتفاء في إزالة الخبث ورفع الحدث بورود 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تسليم صحة ما ادعاه ان المفهوم من الروايات الواردة في تطهير الثوب والبدن من نجاسة البول وجوب المرتين وهذا القائل من جملة القائلين بذلك فكيف يتم ما ذكره هنا؟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في المدارك مما قدمنا نقله عنه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 يحمل قوله فان </w:t>
      </w:r>
    </w:p>
    <w:p>
      <w:pPr>
        <w:pStyle w:val="BookText"/>
        <w:rPr/>
      </w:pPr>
      <w:r>
        <w:rPr>
          <w:rFonts w:ascii="Amiri" w:hAnsi="Amiri" w:eastAsia="Amiri" w:cs="Amiri"/>
          <w:color w:val="111111"/>
          <w:sz w:val="28"/>
          <w:sz w:val="28"/>
          <w:szCs w:val="28"/>
          <w:rtl w:val="true"/>
          <w:lang w:bidi="ar-SA"/>
        </w:rPr>
        <w:t>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السؤال قد تضمن انه أصاب كفه لم يشك في انه أصابه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لأجل بيان شقوق المسألة واستيفاء أحكامها ردد له بين التوهم والتحقيق في اصابة البول اليد فقال ان كان على جهة التوهم فليس بشي‌ء وان حققت ذلك يعني اصابة البول اليد فالتحقيق راجع الى اصابة البول اليد فكيف يتم الحمل على تحقيق اصابة البدن على وجه لا يصيب إمضاء الوضوء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عن الاشكال الثالث بأنه ليس في كلام السائل ما هو نص في استيعاب الرأس بمسح الدهن فلعل مقدار ما يقع عليه مسح الوضوء لم ينجس بذلك الدهن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على ذلك ولا يخفى ما فيه من التكلف والخروج عن الظاهر إلى أقصى غايات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شيخنا البهائي في الحبل المتين عن الاشكال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ولمتكلف ان يقول لعله أراد بذلك الوضوء بعينه الوضوء النوعي الخاص اعني الواقع بعد التدهن وقبل تطهير البدن ، وهذا التفصي وان كان كما ترى إلا انه محمل صحيح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وبالجملة فمعنى الخبر المذكور على غاية من الخفاء وعدم الظهور وارتكاب هذه التمحلات في دفع هذه الإشكالات لا يجدي نفعا في مقام الاستدلال ، ولقد أجاد المحدث الكاشاني في الوافي حيث قال بعد نقل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الحديث غير واضح وربما يوجه بتكلفات لا فائدة في إيرادها ويشبه ان يكون قد وقع فيه 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فضلاء المتأخرين جعل بعض هذه الإشكالات المذكورة منشأ الاضطراب الموجب لرد الحديث</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واما ما قدمنا نقله عن المدارك في اعتراضه على سند الرواية فهو منظور فيه بان الاعتماد في صحة الخبر المذكور انما هو على كلام الثقة الجليل علي بن مهزيار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مراده الطعن بجهالة المكتوب اليه كما طعن به جده في الروض على الرواية المذكورة فحرف قلمه فانصرف الى الكاتب ، </w:t>
      </w:r>
    </w:p>
    <w:p>
      <w:pPr>
        <w:pStyle w:val="BookText"/>
        <w:rPr/>
      </w:pPr>
      <w:r>
        <w:rPr>
          <w:rFonts w:ascii="Amiri" w:hAnsi="Amiri" w:eastAsia="Amiri" w:cs="Amiri"/>
          <w:color w:val="111111"/>
          <w:sz w:val="28"/>
          <w:sz w:val="28"/>
          <w:szCs w:val="28"/>
          <w:rtl w:val="true"/>
          <w:lang w:bidi="ar-SA"/>
        </w:rPr>
        <w:t xml:space="preserve">وفيه ايضا ان مثل علي بن مهزيار في جلالة شأنه لا ينسب مثل هذه العبارة الى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يعتمد على غيره في شي‌ء من الأحكام كما صرحوا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جماعة من فضلاء متأخري المتأخرين لما رأوا ما في جمع الشيخ من الاختلال الى الجمع بين الأخبار بحمل أخبار الإعادة على الاستحباب والظاهر انهم قد اقتفوا في ذلك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حيث اختار القول بعدم وجوب الإعادة فجعلوا التأويل في جانب أخبار الإعادة بحملها على الاستحباب ، قال في المدارك بعد 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وجوب الإعادة لصحة مستنده ومطابقته لمقتضى الأصل والعمومات وحمل ما تضمن الأمر بالإعادة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 ذكره في غير موضع من انه لا مستند لهذا الجمع وان تكرر منهم في جميع أبواب الفقه بل ظواهر القواعد الأصولية المبتني عليها عندهم تقتضي رده فان ظواهر الاخبار الوجوب بلا خلاف والحمل على الاستحباب مجاز لا يصار اليه إلا مع القرينة واختلاف الاخبار ليس من قرائن المجاز ، ولان الاستحباب حكم شرعي يحتاج ثبوته الى الدليل الواضح ومجرد اختلاف الاخبار لا يوجب 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الأمر بالإعادة قد ورد في اخبار متعددة ونجاسات متفرقة ومقامات متباينة وفيها الصحيح والحسن والموثق وغيرها كما تقدم لك ذكره وما استند اليه رواية واحدة وان صح سندها ، ومن القواعد المقررة في كلام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بالشهرة يعني في الرواية سيما مع اعتضادها بالشهرة في الفتوى فكيف يصح الحكم بترجيح تلك الرواية على هذه الأخبار والحال كما عرفت؟ ولا يخفى ان ترجيحها على هذه الاخبار والحال ان فيها الصحيح باصطلاحه خلاف قاعدته التي بنى عليها في أكثر المواضع من شرحه ، واعتضاد تلك الرواية بالعمومات ومطابقة مقتضى الأصل غير مجد هنا فإن الأصل يجب الخروج عنه بمقتضى الدليل والعمومات يجب تخصيصها ، </w:t>
      </w:r>
    </w:p>
    <w:p>
      <w:pPr>
        <w:pStyle w:val="BookText"/>
        <w:rPr/>
      </w:pPr>
      <w:r>
        <w:rPr>
          <w:rFonts w:ascii="Amiri" w:hAnsi="Amiri" w:eastAsia="Amiri" w:cs="Amiri"/>
          <w:color w:val="111111"/>
          <w:sz w:val="28"/>
          <w:sz w:val="28"/>
          <w:szCs w:val="28"/>
          <w:rtl w:val="true"/>
          <w:lang w:bidi="ar-SA"/>
        </w:rPr>
        <w:t>وبالجملة فإنه لما تعارضت هذه الرواية وباقي أخبار المسألة وكان الترجيح في جانب الأخبار المذكورة لما ذكرناه من الوجوه فإنه لا يبقى للتمسك بهذا الأصل ولا بالعمومات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موثقة سماعة التي هي من جملة أخبار الإعادة قد دلت بعد الأمر بالإعادة على ان ذلك عقوبة لنسيانه بمعنى تهاونه بالإزالة حتى ادى الى نسيانها والصلاة فيها وإلا فالنسيان من حيث هو لا يترتب عليه عقوبة ، والظاهر ان العقوبة لا تجامع الاستحباب الذي يجوز معه الترك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هو القول المشهور إلا انه يبقى الإشكال في صحيحة العلاء وما الذي ينبغي ان تحمل عليه ، وكيف كان فالاحتياط في جانب القول المشهور وبه يظهر ترجيحه لو تعارضت الاخبار على وجه لا يمكن ترجيح أحد طرفيها ، وان الاحتياط عندنا في مثل ذلك واجب كما تقدم تحقيقه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يرى النجاسة وهو في الصلاة ، والحال هنا دائرة بين أمرين فاما ان يعلم سبق النجاسة على الدخول في الصلاة بإحدى القرائن والأمارات الدالة على ذلك وان كان حال دخوله في الصلاة جاهلا بها أم لا ، فههنا صورتان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يعلم سبقها ،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الشيخ في النهاية والمبسوط والمحقق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عليه ازالة النجاسة أو إلقاء الثوب النجس وستر العورة بغيره مع الإمكان وإتمام الصلاة وان لم يمكن إلا بفعل المبطل أبطلها واستقبل الصلاة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الشيخ الثاني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بالقول الثاني الى ما تقدم نقله عن المبسوط من اعادة الجاهل لو علم في الوقت ، قال في المدارك ويشكل بمنع الملازمة إذ من الجائز ان تكون الإعادة لوقوع الصلاة بأسرها مع النجاسة ولا يلزم مثله في البعض ، وبان الشيخ قطع في المبسوط بوجوب المضي في الصلاة مع التمكن من إلقاء الثوب وستر العورة بغيره مع حكمه فيه بإعادة الجاهل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يعلم السبق والحكم فيها عند الأصحاب كما في سابقتها بل هي أولى كما لا يخفى ، ونقل في المدارك هنا ايضا عن المعتبر انه قطع بوجوب الاستئناف هنا بناء على القول بالإعادة على الجاهل في الوقت ، ثم قال في المدارك وهو أشكل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المقام يتوقف على نقل جملة الأخبار المتعلقة بالمسألة وتذييل كل منها بما هو الظاهر من سياقه وبيان ما هو الحق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المذكورة </w:t>
      </w:r>
      <w:r>
        <w:rPr>
          <w:rStyle w:val="FootnoteAnchor"/>
          <w:rtl w:val="true"/>
        </w:rPr>
        <w:footnoteReference w:id="797"/>
      </w:r>
      <w:r>
        <w:rPr>
          <w:rFonts w:ascii="Amiri" w:hAnsi="Amiri" w:eastAsia="Amiri" w:cs="Amiri"/>
          <w:color w:val="111111"/>
          <w:sz w:val="28"/>
          <w:sz w:val="28"/>
          <w:szCs w:val="28"/>
          <w:rtl w:val="true"/>
          <w:lang w:bidi="ar-SA"/>
        </w:rPr>
        <w:t xml:space="preserve">حيث قال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ان رأيته في ثوبي وانا في الصلاة؟ قال تنقض الصلاة وتعيد إذا شككت في موضع منه ثم رأيته ، وان لم تشك ثم رأيته رطبا قطعت الصلاة وغسلته ثم بنيت على الصلاة لأنك لا تدري لعله شي‌ء أوقع عليك فليس ينبغي ان تنقض اليقين بالشك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الخبر المذكور التفصيل بعد رؤية النجاسة بأنه ان كان قد حصل له ظن بالنجاسة قبل دخوله في الصلاة وصلى والحال هذه فإنه تجب عليه الإعادة ، وينبغي تقييده بما إذا لم ينظر في الثوب بعد ظنه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في الخبر انه مع الظن والنظر في الثوب وعدم رؤية النجاسة ثم يجدها بعد ذلك فلا اعادة عليه ، وان لم يحصل له ظن بالنجاسة بل كان خالي الذهن من ذلك ثم علم في أثناء الصلاة فإن الحكم فيه ما ذكره من إزالة النجاسة والبناء على ما صلى ، وفي حكمه إلقاء الثوب الذي فيه النجاسة والاستتار بغيره إن أمكن ، والحكم في الصورة الأولى مخالف لما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المضي في الصلاة بعد طرح النجاسة أو غسلها إن أمكن إلحاقا لرؤية النجاسة في الأثناء مع الجهل بها سابقا بالرؤية بعد الصلاة مع الجهل كذلك فإنه إذا صحت الصلاة كملا بالنجاسة في الصورة المذكورة فبعضها مع استدراك الباقي أولى إلا </w:t>
      </w:r>
    </w:p>
    <w:p>
      <w:pPr>
        <w:pStyle w:val="BookText"/>
        <w:rPr/>
      </w:pPr>
      <w:r>
        <w:rPr>
          <w:rFonts w:ascii="Amiri" w:hAnsi="Amiri" w:eastAsia="Amiri" w:cs="Amiri"/>
          <w:color w:val="111111"/>
          <w:sz w:val="28"/>
          <w:sz w:val="28"/>
          <w:szCs w:val="28"/>
          <w:rtl w:val="true"/>
          <w:lang w:bidi="ar-SA"/>
        </w:rPr>
        <w:t>انه موافق ومعاضد لما قدمناه من التحقيق في المقام الثاني وان حكم بعض الصلاة حكمها كملا في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المذكورة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تشك ثم رأيته رطبا قطعت الصلاة وغسلته ثم بنيت على الصلاة لأنك لا تدري لعله شي‌ء أوقع عليك فليس ينبغي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يستفاد دليل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استدل به في المدارك في هذه الصورة الأصل السالم عما يصلح للمعارضة وغفل عن الصحيحة المذكورة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الدم يكون في الثوب علي وانا في الصلاة؟ فقال ان رأيته وعليك ثوب غيره فاطرحه وصل في غيره ، وان لم يكن عليك ثوب غيره فامض في صلاتك ولا اعادة عليك ما لم يزد على مقدار الدرهم فان كان أقل من درهم فليس بشي‌ء رأيته أو لم تره ، وإذا كنت قد رأيته وهو أكثر من مقدار الدرهم فضيعت غسله وصليت فيه صلوات كثيرة فأعد ما صليت فيه ، وليس ذلك بمنزلة المني والبول ، ثم ذكر المني فشدد فيه وجعله أشد من البول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المني قبل أو بعد فعليك إعادة الصلاة ، وان أنت نظرت ثوبك فلم تصبه وصليت فيه فلا اعادة عليك وكذلك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الصدوق في الفقيه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ثقة الإسلام في الكافي </w:t>
      </w:r>
      <w:r>
        <w:rPr>
          <w:rStyle w:val="FootnoteAnchor"/>
          <w:rtl w:val="true"/>
        </w:rPr>
        <w:footnoteReference w:id="800"/>
      </w:r>
      <w:r>
        <w:rPr>
          <w:rFonts w:ascii="Amiri" w:hAnsi="Amiri" w:eastAsia="Amiri" w:cs="Amiri"/>
          <w:color w:val="111111"/>
          <w:sz w:val="28"/>
          <w:sz w:val="28"/>
          <w:szCs w:val="28"/>
          <w:rtl w:val="true"/>
          <w:lang w:bidi="ar-SA"/>
        </w:rPr>
        <w:t xml:space="preserve">أيضا كذلك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فأعد ما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801"/>
      </w:r>
      <w:r>
        <w:rPr>
          <w:rFonts w:ascii="Amiri" w:hAnsi="Amiri" w:eastAsia="Amiri" w:cs="Amiri"/>
          <w:color w:val="111111"/>
          <w:sz w:val="28"/>
          <w:sz w:val="28"/>
          <w:szCs w:val="28"/>
          <w:rtl w:val="true"/>
          <w:lang w:bidi="ar-SA"/>
        </w:rPr>
        <w:t xml:space="preserve">إلا ان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اعادة عليك وما لم يزد على مقدار الدرهم من ذلك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وحذف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أقل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w:t>
      </w:r>
      <w:r>
        <w:rPr>
          <w:rStyle w:val="FootnoteAnchor"/>
          <w:rtl w:val="true"/>
        </w:rPr>
        <w:footnoteReference w:id="802"/>
      </w:r>
      <w:r>
        <w:rPr>
          <w:rFonts w:ascii="Amiri" w:hAnsi="Amiri" w:eastAsia="Amiri" w:cs="Amiri"/>
          <w:color w:val="111111"/>
          <w:sz w:val="28"/>
          <w:sz w:val="28"/>
          <w:szCs w:val="28"/>
          <w:rtl w:val="true"/>
          <w:lang w:bidi="ar-SA"/>
        </w:rPr>
        <w:t xml:space="preserve">حذف الجملة المذكورة ولم يزد الواو ، وكيف كان فالاعتماد على رواية الشيخين المذكورين بل أحدهما لو لم يكن إلا هو إذ لا يخفى على من لاحظ التهذيب وما وقع للشيخ فيه من التحريف والتغيير والزيادة والنقصان في متون </w:t>
      </w:r>
    </w:p>
    <w:p>
      <w:pPr>
        <w:pStyle w:val="BookText"/>
        <w:rPr/>
      </w:pPr>
      <w:r>
        <w:rPr>
          <w:rFonts w:ascii="Amiri" w:hAnsi="Amiri" w:eastAsia="Amiri" w:cs="Amiri"/>
          <w:color w:val="111111"/>
          <w:sz w:val="28"/>
          <w:sz w:val="28"/>
          <w:szCs w:val="28"/>
          <w:rtl w:val="true"/>
          <w:lang w:bidi="ar-SA"/>
        </w:rPr>
        <w:t>الاخبار وأسانيدها ترجيح ما ذكره غيره من المحدثين ولا ريب ان هذا من جملة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دل صدر الخبر المذكور على انه إذا رأى الدم في ثوبه وهو في الصلاة فإن كان عليه ثوب غيره طرح الثوب النجس وأتم صلاته وهو مما لا خلاف فيه بين الأصحاب إلا انهم خيروا فيما إذا لم يكن عليه إلا ذلك الثوب النجس بين إزالة النجاسة وإلقاء الثوب النجس والستر بغيره إن أمكن ، وظاهر الخبر ان الحكم في المسألة ما ذكرنا وان علم سبق النجاسة ببعض القرائن المفيدة لذلك ، وبذلك صرح الأصحاب أيضا كما تقدم ، وان لم يكن عليه ثوب غيره ولم يمكنه إزالة النجاسة كما ذكره الأصحاب ودلت عليه صحيحة زرارة ولا الاستبدال مضى في صلاته بذلك الدم الذي في الثوب إذا كان الدم مما يعفى عنه بان لم يزد على مقدار الدرهم ومفهومه انه إذا لم يكن مما يعفى عنه فإنه يقطع صلاته ويعيدها من رأس ، وبالجملة فظاهر الخبر هو انه بعد الرؤية ان أمكن إزالة النجاسة بأي الوجوه المتقدمة وإلا قطع الصلاة وإطلاقه يقتضي عموم ذلك لما لو علم بالتقدم أو لم يعلم ، وهو موافق لما افتى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والصورة الثانية فتكون الرواية دليلا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قد رأيته وهو أكثر من مقدار الدرهم فضيعت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حكمه في المقام الثالث 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 المني قبل أو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معناه ان رأيت المني قبل الدخول في الصلاة ثم صليت فيه عامدا أو ناسيا فعليك الإعادة ، وهذا مما لا اشكال فيه كما تقدم ذكره في المقام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رؤيته بعد الدخول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رتب عليه ايضا وجوب الإعادة كما إذا رآه قبل ويجب تقييده بحصول العلم بتقدمه بل هو الظاهر من المني لأنه ليس من قبيل سائر النجاسات التي يحتمل وقوعها عليه في أثناء الصلاة فلا يحتاج حينئذ إلى التقييد المذكور ، ثم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الرؤية البعدية بعد حكمه بالإعادة بأنه ان نظر فلم يصبه فلا اعادة عليه ، وهذا التفصيل نظير ما تقدم في صحيحة زرارة المتقدمة وهو مؤيد لما حققناه في المقام الثاني </w:t>
      </w:r>
    </w:p>
    <w:p>
      <w:pPr>
        <w:pStyle w:val="BookText"/>
        <w:rPr/>
      </w:pPr>
      <w:r>
        <w:rPr>
          <w:rFonts w:ascii="Amiri" w:hAnsi="Amiri" w:eastAsia="Amiri" w:cs="Amiri"/>
          <w:color w:val="111111"/>
          <w:sz w:val="28"/>
          <w:sz w:val="28"/>
          <w:szCs w:val="28"/>
          <w:rtl w:val="true"/>
          <w:lang w:bidi="ar-SA"/>
        </w:rPr>
        <w:t>وان خالف مقتضى ما عليه كلمة جمهور الأصحاب من عدم الإعادة مطلقا ، وحينئذ فصدر الخبر محمول على الجهل الساذج الذي لا ظن فيه أو عدم العلم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فالمتلخص من هذين الخبرين هو الحكم بما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صورة حصول الظن بالنجاسة وعدم النظر في الثوب فإنهما دلا على وجوب الإعادة في هذه الصورة خاصة ويعضدهما في ذلك الخبر ان المتقدمان في المقام المذكور</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ثوب فيه جنابة ركعتين ثم علم به؟ قال عليه ان يبتدئ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حملت على من علم بالنجاسة ثم صلى فيها ناسيا أو على الاستحباب ، والأظهر حملها على ما دل عليه عجز صحيحة محمد بن مسلم المتقدمة من الصلاة في الجنابة بعد حصول الظن بها من غير نظر في الثوب فتكون من جملة أخبار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فأبصر في ثوبه دما قال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مستطرفات السرائر نقلا من كتاب المشيخة للحسن بن علي بن محبوب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 في ثوبك دما وأنت تصلي ولم تكن رأيته قبل ذلك فأتم صلاتك فإذا انصرفت فاغسله ، قال وان كنت رأيته قبل ان تصلي فلم تغسله ثم رأيته بعد وأنت في صلاتك فانصرف واغسله وأعد صلاتك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الأول حمله الشيخ على ما إذا كان الدم مما يعفى عنه كالاقل من الدرهم ، وهو جيد في مقام الجمع إلا ان الخبر الثاني لا يقبل هذا التأويل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بالإعادة متى صلى فيه ناسيا ، والظاهر شذوذ الخبرين المذكورين لمخالفتهما الأخبار المستفيضة عموما وخصوصا لان اخبار هذه المسألة ما بين صريح في الإبطال أو صريح </w:t>
      </w:r>
    </w:p>
    <w:p>
      <w:pPr>
        <w:pStyle w:val="BookText"/>
        <w:rPr/>
      </w:pPr>
      <w:r>
        <w:rPr>
          <w:rFonts w:ascii="Amiri" w:hAnsi="Amiri" w:eastAsia="Amiri" w:cs="Amiri"/>
          <w:color w:val="111111"/>
          <w:sz w:val="28"/>
          <w:sz w:val="28"/>
          <w:szCs w:val="28"/>
          <w:rtl w:val="true"/>
          <w:lang w:bidi="ar-SA"/>
        </w:rPr>
        <w:t>في وجوب إزالة النجاسة أو طرح الثوب النجس والاستبدال والاخبار العامة دالة على بطلان الصلاة في النجاسة عامدا فكيف يجوز الإتمام في النجاسة كما يدل عليه ظاهر الخبرين ومخالفتهما لما عليه علماء الطائفة المحقة قديما وحديثا؟ فهما مرجئان الى قائلهما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 فلا يغسله فذكر وهو في صلاته كيف يصنع به؟ قال ان كان دخل في صلاته فليمض وان لم يكن دخل في صلاته فلينضح ما أصاب من ثوبه إلا ان يكون فيه أثره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وان كان لا يخلو من نوع إجمال إلا ان الظاهر بعد التأمل فيه ان الأمر بالمضي مبني على كون الملاقاة إنما وقعت مع اليبوسة وهو موجب للنضح خاصة ولما كان في الصلاة امره بالمضي فيها للطهارة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يكن دخل في صلاته فلينضح ما أصاب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الكلام انه ان ذكر في الصلاة فليمض وان لم يدخل فلينضح غاية الأمر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الدخول في الصلاة بين له حكما آخر وهو انه في حال النضح ان رأى فيه أثرا بسبب الملاقاة غسله ، وبالجملة فهذا الاستثناء انما هو قيد للأخير خاصة كما لا يخفى على العارف بأسلوب الكلام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اخبار المسألة وخلاصة البحث فيها ، ولصاحب المدارك هنا كلام لا بأس بإيراده وبيان ما فيه فإنه قال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الروايات في ذلك فروى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أصاب ثوبي دم رعاف أو غيره أو شي‌ء من مني ، والحديث طويل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رأيته في ثوبي وانا في الصلاة؟ قال تنقض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مسلم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رأيت المني قبل أو بعد ما تدخل </w:t>
      </w:r>
    </w:p>
    <w:p>
      <w:pPr>
        <w:pStyle w:val="BookText"/>
        <w:rPr/>
      </w:pPr>
      <w:r>
        <w:rPr>
          <w:rFonts w:ascii="Amiri" w:hAnsi="Amiri" w:eastAsia="Amiri" w:cs="Amiri"/>
          <w:color w:val="111111"/>
          <w:sz w:val="28"/>
          <w:sz w:val="28"/>
          <w:szCs w:val="28"/>
          <w:rtl w:val="true"/>
          <w:lang w:bidi="ar-SA"/>
        </w:rPr>
        <w:t>في الصلاة فعليك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هاتين الروايتين تعين القطع مطلقا سواء تمكن من إلقاء الثوب وستر العورة بغيره أم لا ، وروى محمد بن مسلم في الحسن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الدم يكون في الثوب علي وانا في الصلاة؟ قال ان رأيته وعليك ثوب غيره فاطرحه وصل وان لم يكن عليك غيره فامض في صلاتك ولا اعادة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الرواية المتقدمة </w:t>
      </w:r>
      <w:r>
        <w:rPr>
          <w:rStyle w:val="FootnoteAnchor"/>
          <w:rtl w:val="true"/>
        </w:rPr>
        <w:footnoteReference w:id="810"/>
      </w:r>
      <w:r>
        <w:rPr>
          <w:rFonts w:ascii="Amiri" w:hAnsi="Amiri" w:eastAsia="Amiri" w:cs="Amiri"/>
          <w:color w:val="111111"/>
          <w:sz w:val="28"/>
          <w:sz w:val="28"/>
          <w:szCs w:val="28"/>
          <w:rtl w:val="true"/>
          <w:lang w:bidi="ar-SA"/>
        </w:rPr>
        <w:t>ثم قال ومقتضى هاتين الروايتين وجوب المضي في الصلاة إذا لم يكن عليه غيره أو كان وطرح الثوب النجس ، والجمع بين الروايات يتحقق بحمل ما تضمن الأمر بالاستيناف على الاستحباب وان جاز المضي في الصلاة مع طرح الثوب النجس إذا كان عليه غيره وإلا مضى مطلقا ، ولا بأس بالمصير الى ذلك وان كان الاستئناف مطلقا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ان مقتضى صحيحتي زرارة ومحمد بن مسلم تعين القطع مطلقا وان أوهمه ما نقله من الروايتين حيث اقتصر منهما على هاتين العبارتين إلا أنك بالتأمل في سياقهما كما قدمناهما يظهر لك بطلان ما ذكره ، وهذا أحد العيوب في الاستدلال بالاخبار حيث يقتطع منها ما يظن دلالته ويترك باقي الخبر ، اما صحيحة زرارة فإنه قال فيها بعد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وتعيد إذا شككت في موضع منه ثم رأيته وان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الصلاة والإعادة بصورة ظن النجاسة كما أسلفنا تحقيقه ومع عدم الظن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النجاسة والبناء واين هذا مما يدعيه من القطع مطلقا؟ واما صحيحة محمد بن مسلم فإنه قال فيها بعد ما نقله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نظرت في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كما قدمنا إيضاحه ان الإعادة مع الرؤية بعد الصلاة انما هو مع عدم النظر في الثوب لا مطلقا ، ولكن العذر له واضح </w:t>
      </w:r>
    </w:p>
    <w:p>
      <w:pPr>
        <w:pStyle w:val="BookText"/>
        <w:rPr/>
      </w:pPr>
      <w:r>
        <w:rPr>
          <w:rFonts w:ascii="Amiri" w:hAnsi="Amiri" w:eastAsia="Amiri" w:cs="Amiri"/>
          <w:color w:val="111111"/>
          <w:sz w:val="28"/>
          <w:sz w:val="28"/>
          <w:szCs w:val="28"/>
          <w:rtl w:val="true"/>
          <w:lang w:bidi="ar-SA"/>
        </w:rPr>
        <w:t>حيث انه وغيره لم يحوموا حول هذا المعنى ولم يتوجهوا اليه وان كانت الروايات ظاهرة الدلالة عليه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مقتضى روايتي محمد بن مسلم وعلي بن جعفر وجوب المضي في الصلاة والصلاة في النجاسة إذا لم يكن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اما حسنة محمد بن مسلم فإنه بنى فيها على نقل الشيخ في التهذيب بل غيره من أصحاب كتب الاستدلال انما نقلوها برواية التهذيب وعليه بنى استدلاله هنا ، وقد عرفت آنفا صورة رواية الشيخين المتقدمين لها فإنه على تقدير ما روياه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ما ذكره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الحكم بعدم الإعادة بما إذا لم يزد على مقدار الدرهم ، وحاصله ان عدم الإعادة من حيث العفو عن ذلك الدم ومفهومه وجوب الإعادة مع الزيادة ، فأين ما ذكره من الدلالة على وجوب المضي في الصلاة مع النجاسة؟ وعذره هنا ايضا واضح لعدم اطلاعه على الرواية المذكورة بنقل الشيخين إلا ان ذلك من مثله من المحققين لا يخلو من مجازفة فان الواجب مراجعة كتب الاخبار كملا سيما مع اعترافه في شرحه بما وقع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التساهل والخبط في الروايات متونا وأسانيد واما صحيحة علي بن جعفر فقد عرفت المعنى فيها وهو الأوفق بمقتضى الأصول الشرعية والضوابط المرعية ، فان إتمام الصلاة في النجاسة عمدا من غير عذر شرعي بعد العلم بها مما منعت منه الأدلة الصحيحة الصريحة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له الاستناد في هذا القول إلى موثقة أبي بصير ورواية السرائر المتقدمتين الدالتين على المضي في النجاسة وإتمام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ساعدنا على ما ذكرناه في معنى صحيحة علي بن جعفر المحقق الشيخ حسن في المعالم حيث قال 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دخل في صلاته الى قوله فلينضح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ما إذا كانت الإصابة بغير رطوبة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يكون فيه اثر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الجمع بالاستحباب الذي اتخذوه قاعدة كلية في </w:t>
      </w:r>
    </w:p>
    <w:p>
      <w:pPr>
        <w:pStyle w:val="BookText"/>
        <w:rPr/>
      </w:pPr>
      <w:r>
        <w:rPr>
          <w:rFonts w:ascii="Amiri" w:hAnsi="Amiri" w:eastAsia="Amiri" w:cs="Amiri"/>
          <w:color w:val="111111"/>
          <w:sz w:val="28"/>
          <w:sz w:val="28"/>
          <w:szCs w:val="28"/>
          <w:rtl w:val="true"/>
          <w:lang w:bidi="ar-SA"/>
        </w:rPr>
        <w:t>جميع الأبواب قد عرفت ما فيه مما قدمناه في غير موضع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الأصحاب في الصورتين المتقدمتين من انه إذا لم يمكن إزالة النجاسة إلا بما يستلزم بطلان الصلاة فإنه يبطلها ويعيدها من رأس فإنه يدل عليه جملة من اخبار الرعاف كما ستأتي ان شاء اللّه تعالى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بالنجاسة المعلوم سبقها في أثناء الصلاة ولكن الوقت يضيق عن الإزالة والاستئناف فهل يجب الاستمرار في الصلاة أو يزيل النجاسة وان لزم القضاء؟ قطع الشهيد في البيان بالأول ومال إليه في الذكرى موجها له باستلزامه القضاء المنفي ، 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بانتفاء ما يدل على بطلان اللازم مع إطلاق الأمر بالاستيناف المتناول لهذه الصورة ، ثم قال والحق بناء هذه المسألة على ان ضيق الوقت عن إزالة النجاسة هل يقتضي انتفاء شرطيتها أم لا؟ بمعنى ان المكلف إذا كان على بدنه أو ثوبه نجاسة وهو قادر على الإزالة لكن إذا اشتغل بها خرج الوقت فهل يسقط وجوب الإزالة ويتعين فعل الصلاة بالنجاسة أو يتعين عليه الإزالة والقضاء لو خرج الوقت؟ وهي مسألة مشكلة من حيث إطلاق النصوص المتضمنة لإعادة الصلاة مع النجاسة المتناول لهذه الصورة ومن ان وجوب الصلوات الخمس في الأوقات المعينة قطعي واشتراطها بإزالة النجاسة على هذا الوجه غير معلوم فلا يترك لأجله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نظير هذه المسألة في التيمم إذا ضاق الوقت عن الطهارة المائية والأداء مع وجود الماء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من الاشكال لا ورود له في هذا المجال وذلك فإنه لا ريب ان وجوب الصلاة في الأوقات المعينة لها شرعا أمر قطعي كتابا وسنة وإجماعا من كافة الأمة غاية الأمر ان صحتها مشروطة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استقبال القبلة ومنها ستر العورة ومنها طهارة الساتر ، وقد صرحوا من غير خلاف يعرف بان شروط الصحة انما تعتبر مع الإمكان فلو تعذر شي‌ء منها لم يوجب سقوط الصلاة ولا تأخيرها عن وقتها الى ان </w:t>
      </w:r>
    </w:p>
    <w:p>
      <w:pPr>
        <w:pStyle w:val="BookText"/>
        <w:rPr/>
      </w:pPr>
      <w:r>
        <w:rPr>
          <w:rFonts w:ascii="Amiri" w:hAnsi="Amiri" w:eastAsia="Amiri" w:cs="Amiri"/>
          <w:color w:val="111111"/>
          <w:sz w:val="28"/>
          <w:sz w:val="28"/>
          <w:szCs w:val="28"/>
          <w:rtl w:val="true"/>
          <w:lang w:bidi="ar-SA"/>
        </w:rPr>
        <w:t>يحصل الشرط ثم يأتي بها قضاء ولا ريب ان ما نحن فيه من هذا القبيل فلو جاز تأخير الصلاة عن وقتها للاشتغال بإزالة النجاسة ثم الصلاة قضاء لجاز لفاقد القبلة أو فاقد الستر أو طهارته تأخير الصلاة عن وقتها الى ان يحصل الشرط المذكور ثم يصلي قضاء ولا قائل به ولا دليل عليه بل الأدلة وإجماعهم على خلافه ، فان فاقد القبلة يصلي الى أربع جهات أو جهة واحدة على الخلاف وفاقد الستر يصلي عريانا وفاقد طهارته يصلي مع النجاسة أو عريانا على الخلاف ، وبالجملة فهذه المسألة من قبيل هذه المسائل المذكورة ولو جاز تقديم مراعاة الشرط فيما نحن فيه لجاز في تلك الصور لان الجميع من باب واحد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الأخبار الذي صار منشأ لاستشكاله في المقام المتضمنة لإعادة الصلاة مع النجاسة الشامل إطلاقها لهذه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حقق جملة من المحققين ان الأحكام المودعة في الأخبار انما تحمل على الافراد المتكررة الشائعة المتكثرة فهي التي ينصرف إليها الإطلاق دون الفروض النادرة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فرض شمول إطلاقها لهذه الصورة فإنه يجب تقييدها بما ذكرناه من القاعدة المتفق عليها نصا وفتوى ، وحينئذ فيجب حمل الأخبار المشار إليها على ما لو حصل رؤية النجاسة في أثناء الصلاة في الوقت الذي فيه سعة للإزالة والإعادة دون هذا الفرد النادر الوقوع الذي ربما لا يتفق وان كان ممكنا ، وبذلك يظهر ان الأنسب بالقواعد الشرعية هو وجوب الصلاة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على الخلاف في مسألة الصلاة في النجاسة مع تعذر إزالتها من الصلاة فيها أو الصلاة عاريا احتمال الصلاة عاريا هنا ايضا بناء على القول به ثمة ، إلا انه حيث ان المسألة خالية من النصوص فالأحوط فيها مع ذلك القضاء في ساتر طاهر ، هذا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 كلام السيد من التدافع حيث انه ذكر في أول وجهي الاشكال ان إطلاق النصوص المتقدمة المتضمنة لإعادة الصلاة مع النجاسة متناول لهذه الصورة </w:t>
      </w:r>
    </w:p>
    <w:p>
      <w:pPr>
        <w:pStyle w:val="BookText"/>
        <w:rPr/>
      </w:pPr>
      <w:r>
        <w:rPr>
          <w:rFonts w:ascii="Amiri" w:hAnsi="Amiri" w:eastAsia="Amiri" w:cs="Amiri"/>
          <w:color w:val="111111"/>
          <w:sz w:val="28"/>
          <w:sz w:val="28"/>
          <w:szCs w:val="28"/>
          <w:rtl w:val="true"/>
          <w:lang w:bidi="ar-SA"/>
        </w:rPr>
        <w:t>ثم ذكر في الوجه الثاني ان اشتراط الصلاة بإزالة النجاسة على هذا الوجه غير معلوم ، وهو مما يدافع الكلام الأول فإن دخول هذه الصورة تحت إطلاق تلك الأخبار يقتضي المعلومية البتة فان اعادة الصلاة مع النجاسة التي من جملته محل البحث انما هو لاشتراطها بإزالة النجاسة ، نعم معلومية الاشتراط على هذا الوجه لا يبلغ إلى معلومية وجوب الصلوات الخمس في الأوقات المعينة إلا انه غير المراد من عبارته ، وقد تقدم منا في بحث التيمم ما يعضد ما صرنا اليه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وقعت عليه نجاسة في أثناء الصلاة ثم زالت ولما يعلم ثم علم استمر على صلاته وهو مما لا اشكال فيه لأنه إذا جاز الاستمرار مع العلم بها في الأثناء والإزالة كما في الصورة الثانية بل مع العلم بتقدمها والإزالة كما في الصورة الأولى فبالأولى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ثم رأى النجاسة وشك هل كانت عليه في الصلاة أم لا؟ فلا ريب في مضي صلاته على الصحة لعدم معارضة هذا الشك لليقين الذي كان عليه ، قال في المنتهى بعد ذكر الفرع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فيه خلافا من أهل العلم عملا بالأصلين الصحة وعدم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باقي المطهرات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الا انه قد اختلف كلامهم هنا في مواضع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تجففه الشمس هل هو طاهر حقيقة كما يطهر بالماء أو يكون مخصوصا بجواز الاستعمال مع اليبوسة فيكون عفوا لا طهارة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يطهر بها من النجاسات هل هو البول بخصوصه أم كل نجاسة ليس لها جرم يبقى بعد اليبوسة؟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يطهر بها من المواضع؟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والعلامة في جملة من كتبه والشهيدان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إذا أصابتها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برطوبة ولم يكن لها عين كفى في طهارتها إشراق الشمس عليها وتجفيفها للرطوبة الحاصلة فيها ، وكذا لو كانت لها عين فازيلت بوجه غير مطهر وبقيت رطوبتها ثم جففتها الشمس ، وألحقوا بالأرض في هذا الحكم كل ما لا ينقل ولا يحول في العادة كالأشجار والابنية والأبواب المثبتة والأوتاد الداخلة والفواكه على الشجر ومن المنقول الحصر والبواري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العلامة في المنتهى الى الاختصاص بنجاسة البول مع وقوعها على ما تقدم ذكره في القول المشهور ، ونقل بعض الأصحاب عنه في التحرير ان ظاهره فيه التوقف في تعدية الحكم الى غير البول ، ونقل في المنتهى عن الشيخ في موضع من المبسوط التخصيص بالبول ايضا ، وذهب المحقق في النافع الى العموم في النجاسة مع تخصيص ما وقعت عليه بالأرض والحصر والبواري ، وهو قول الشيخ في الخلاف حيث قال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إذا أصابتها نجاسة مثل البول وما أشبهه وطلعت عليها الشمس وهبت عليها الريح حتى زالت عين النجاسة طهرت وقال في موضع آخر منه بعد الحكم بطهارة الأرض بتجفيف الشمس لها من نجاسة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الحصر والبواري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ايضا عن سلار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بالاختصاص بالبول مع الثلاثة المذكورة من الأرض والحصر والبواري ، ونقل العلامة في المختلف عن القطب الراوندي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والبارية والحصر هذه الثلاثة فحسب إذا أصابها البول فجففتها الشمس حكمها حكم الطاهر في جواز السجود عليها ما لم تصر رطبة ولم يكن الجبين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المعتبر ان الراوندي وصاحب الوسيلة ذهبا الى ان الأرض والبواري والحصر إذا أصابها البول وجففتها الشمس لا تطهر بذلك ولكن يجوز الصلاة عليها ، ثم قال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المختلف ايضا فقال بعد نقل قول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شيخنا أبو القاسم بن سعيد يختار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القول بالعفو ذهب المحدث الكاشاني ، وظاهر صاحب المدارك التوقف في المسألة وهو في محله كما سيظهر لك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فلا بد من سوق روايات المسألة وتذييل كل منها بما تدل عليه وما يتلخص من الجميع وما يرجع اليه ، والذي وقفت عليه من ذلك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الطهارة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العدم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مجمل قابل للدخول تحت كل من الفردين المذكورين ، وها انا اذكر ما وقفت عليه منها مذيلا لكل منها بما ادى اليه فهمي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يكون على السطح أو في المكان الذي يصلى فيه؟ فقال إذا جففته الشمس فصل عليه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هذه الرواية هو نجاسة البول خاصة مع خصوص الأرض وهو مما وقع الاتفاق عليه ، وظاهرها الحكم بالطهارة كما هو المشهور ، والمناقشة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المعنى اللغوي لعدم ثبوت كون المعنى المصطلح عليه حقيقة عرفية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 اليه المحدث المتقدم ذكره حيث اختار القول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بعدها من سياق الخبر المذكور وان سلم ما ذكره من عدم ثبوت الحقيقة العرفية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قرينة السياق ظاهرة الدلالة على ان المراد بالطهارة هي الطهارة الشرعية لأنها هي المعتبرة في أحكام الصلاة مكانا أو لباسا سيما مع تعلق السؤال بالنجاسة ، ويؤيده إطلاق الأمر بالصلاة عليه بعد تجفيف الشمس الشامل لكونه بعد التجفيف وحال الصلاة رطبا ويابسا بمعنى انه متى جف بالشمس جازت الصلاة عليه رطبا كان أو يابسا لحصول الطهارة بالتجفيف الحاصل من الشمس 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فالخبر عندي ظاهر في الطهارة إلا انه سيأتي ما هو ظاهر في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بكر الحضرمي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القول المشهور من طهارة الأرض والحصر والبواري </w:t>
      </w:r>
    </w:p>
    <w:p>
      <w:pPr>
        <w:pStyle w:val="BookText"/>
        <w:rPr/>
      </w:pPr>
      <w:r>
        <w:rPr>
          <w:rFonts w:ascii="Amiri" w:hAnsi="Amiri" w:eastAsia="Amiri" w:cs="Amiri"/>
          <w:color w:val="111111"/>
          <w:sz w:val="28"/>
          <w:sz w:val="28"/>
          <w:szCs w:val="28"/>
          <w:rtl w:val="true"/>
          <w:lang w:bidi="ar-SA"/>
        </w:rPr>
        <w:t>وما لا ينقل ولا يحول ، وهي وان كانت مطلقة بالنسبة الى ما زاد على ذلك إلا انه لا بد من تقييدها بما ذكروه لان ما لا ينقل ويحول لا بد من غسله بالأدلة الكثيرة ، وكذلك بالنسبة إلى النجاسة فإن إطلاقها شامل لجميع النجاسات ، وبالجملة فإنها ظاهرة الدلالة على القول المشهور وان أمكن تطرق المناقشة إلى الطهارة فيها بالتأويل المتقدم إلا انه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المنتهى حيث خص النجاسة في هذه المسألة بالبول رد هذه الرواية بضعف السند وهو عندنا غير مرضى ولا معتمد مع انه استدل بها في المختلف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هذه الرواية أيضا ما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وقعت عليه الشمس من الأماكن التي أصابها شي‌ء من النجاسات مثل البول وغيره طهرتها واما الثياب فإنها لا تطهر إلا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تمام الظهور في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والسطح يصيبه البول أو ما أشبهه هل تطهره الشمس من غير ماء؟ قال كيف يطهر من غير ماء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على ما ذهب إليه الراوندي ومن حذا حذوه من عدم الطهارة وانما هو عفو ، وقد احتج بها العلامة في المختلف للقائلين بعدم الطهارة بعد ان نقل عنهم الاحتجاج بان الاستصحاب يقتضي الحكم بالنجاسة وتسويغ الصلاة لا يدل على الطهارة لجواز ان يكون معفوا عنه كما في الدم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الاستصحاب بان الاستصحاب ثابت مع بقاء الأجزاء النجسة اما مع عدمها فلا والتقدير عدمها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الرواية بأنها متأولة لجواز حصول اليبوسة من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أجاب به عن الاستصحاب هنا لا يوافق مذهبه في الأصول من القول بحجية الاستصحاب كما هو المشهور بينهم ، وبذلك اعترض عليه أيضا في المعالم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العلامة غريب إذ المعروف من مذهبه قبول مثل هذا الاستصحاب والاعتداد به نعم هو </w:t>
      </w:r>
    </w:p>
    <w:p>
      <w:pPr>
        <w:pStyle w:val="BookText"/>
        <w:rPr/>
      </w:pPr>
      <w:r>
        <w:rPr>
          <w:rFonts w:ascii="Amiri" w:hAnsi="Amiri" w:eastAsia="Amiri" w:cs="Amiri"/>
          <w:color w:val="111111"/>
          <w:sz w:val="28"/>
          <w:sz w:val="28"/>
          <w:szCs w:val="28"/>
          <w:rtl w:val="true"/>
          <w:lang w:bidi="ar-SA"/>
        </w:rPr>
        <w:t>على ما سلف تحقيقه في المباحث الأصولية واخترناه وفاقا للمرتضى والمحقق من الاستصحاب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هنا هو صحة الاستدلال بالاستصحاب المذكور فان مرجعه الى عموم الدليل كما تقدم تحقيقه في مقدمات الكتاب فان مقتضى الأدلة ان النجاسة حكم شرعي يتوقف رفعه على وجود الرافع والنجاسة قد ثبتت بلا خلاف ولا اشكال فرفعها يحتاج الى دليل ظاهر ، واما ما ذكره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الاستصحاب هنا من الاستصحاب المردود الذي قد أوضحنا في مقدمات الكتاب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قول تفرد به في هذا المقام ولم اعرف له موافقا عليه من علمائنا الأعلام إلا الفاضل الخراساني في الذخيرة حيث حذا حذوه في هذا الكلام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على اثر العبارة المتقدمة في بيان كونه من الاستصحاب المردود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دل من النصوص على تأثير النجاسات والتأثر بها على وجه يبقى وان لم تبق أعيانها مقصور على البدن والثوب والآنية كما يشهد به الاستقراء والتتبع وانما استفيد الحكم فيما عدا ذلك من الإجماع ، وأكثر ما يكون الاستصحاب المردود فيما مدركه الإجماع لأن الحكم الثابت به في موضع الحاجة الى الاستصحاب يكون لا محالة مخصوصا بحال اولى فيطلب بالاستصحاب انسحابه الى حالة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ان اعتبار الاستصحاب حينئذ إثبات للحكم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يتجه في موضع النزاع ان يقال ان الدليل الدال على تأثر الأرض والحصر والبواري وكل ما لا ينقل في العادة بالنجاسة مختص بالحال التي قبل زوال العين عنها وتجفيف الشمس لها لانتفاء الإجماع فيما بعد ذلك قطعا فمن ادعى ثبوت الحكم في الحال التي بعد فهو مطالب بالبرهان عليه وليس في يده غير الاستصحاب ولا يقبل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الاتفاق واقع على ان للنجاسات المعلومة أثرا في كل ما تلاقيه برطوبة مستمرا الى ان يحصل المطهر الشرعي فيفتقر كل نوع من أنواع المطهرات الى دليل يثبته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ظاهري يقع في خاطر العاجز </w:t>
      </w:r>
    </w:p>
    <w:p>
      <w:pPr>
        <w:pStyle w:val="BookText"/>
        <w:rPr/>
      </w:pPr>
      <w:r>
        <w:rPr>
          <w:rFonts w:ascii="Amiri" w:hAnsi="Amiri" w:eastAsia="Amiri" w:cs="Amiri"/>
          <w:color w:val="111111"/>
          <w:sz w:val="28"/>
          <w:sz w:val="28"/>
          <w:szCs w:val="28"/>
          <w:rtl w:val="true"/>
          <w:lang w:bidi="ar-SA"/>
        </w:rPr>
        <w:t>عن استنباط بواطن الأدلة ويلتفت اليه القانع بالمجمل عن التفاصيل وما قررناه أمر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فالذي يقتضيه التحقيق انه لا معنى لكون الشي‌ء نجسا إلا دلالة الدليل الشرعي على التكليف باجتنابه في فعل مشروط بالطهارة وازالة عينه أو أثره لأجله واما ما لا دليل فيه على أحد الأمرين فهو على أصل الطهارة بمعنى أصالة براءة الذمة من التكليف فيه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 نوع من أنواع النجاسات بمنزلة العلة الحقيقية في التأثير فكل ما لاقاه برطوبة أثر فيه النجاسة وتوقف في عوده إلى الطهارة على طرو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الأوهام التي يظهر فسادها بأدنى تأمل ولا يستريح إلى أمثالها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ما ذكره من قصر الحكم المذكور على الثلاثة المذكورة من حيث انه لم يرد في النصوص ما يدل على الأمر بالغسل بعد زوال العين في غير الثلاثة المذكورة ان كان مقصورا على هذا الموضع ومخصوصا بهذا الحكم فهو تخصيص من غير مخصص ، وان كان مطردا فيما جرى هذا المجرى مما وردت النصوص في خصوص بعض الافراد دون بعض وانه يخص الحكم بما وردت به الروايات فلا أراه يلتزمه ، وذلك فإنه لا يخفى ان جل الأحكام الشرعية التي صارت عند الأصحاب قواعد كلية انما استفيد حكمها من جزئيات السؤالات المخصوصة وخصوص وقائع جزئية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ان من صلى في النجاسة عامدا أو ناسيا وجبت عليه الإعادة أي نجاسة كانت مع ان الوارد في النصوص انما هو نجاسات مخصوصة ولم يقل أحد من الأصحاب بتخصيص الإعادة بها بخصوصها بل عدوا الحكم الى كل نجاسة نظرا الى الاشتراك في العلة وهي النجاسة وهو تنقيح المناط القطعي الذي صرحوا به في الأصول وحملا للنجاسات المذكورة على الخروج مخرج التمثيل فلا يقتضي التخصيص ولا ريب ان ما نحن فيه من هذا القبيل ، ومن قبيل ذلك ما لو سأل السائل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نجاسة أصابت قميصه فحكم بإزالتها وبطلان الصلاة فيها فان من المعلوم انه </w:t>
      </w:r>
    </w:p>
    <w:p>
      <w:pPr>
        <w:pStyle w:val="BookText"/>
        <w:rPr/>
      </w:pPr>
      <w:r>
        <w:rPr>
          <w:rFonts w:ascii="Amiri" w:hAnsi="Amiri" w:eastAsia="Amiri" w:cs="Amiri"/>
          <w:color w:val="111111"/>
          <w:sz w:val="28"/>
          <w:sz w:val="28"/>
          <w:szCs w:val="28"/>
          <w:rtl w:val="true"/>
          <w:lang w:bidi="ar-SA"/>
        </w:rPr>
        <w:t>لا خصوصية للقميص بذلك بل يعدى الحكم الى جميع لباس المصلي ويحكم ببطلان الصلاة في أيها كان إلا ما استثنى ولا يقال ان الخبر انما تضمن القميص خاصة فلا يجوز تعدي الحكم الى غيره ، فإن العلة الموجبة للإعادة الصلاة في النجاسة وهي شاملة لجميع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ايضا ان جل الأحكام من عبادات ومعاملات ونحو ذلك انما خرجت في الرجال والسؤالات إنما وقعت في الرجال مع انه لا خلاف في دخول النساء ما لم تعلم الخصوصية للرجال في ذلك الحكم ، ونحو ذلك مما لا يخفى على المتدبر في الأخبار الواردة في جميع الأحكام ، وما ذاك إلا لما ذكرناه من حمل ما ذكر في الأخبار على مجرد التمثيل وتعدية الحكم الى ما عدا المذكور بطريق تنقيح المناط القطعي وحينئذ فالواجب بمقتضى ما ذكره في هذه المسألة هو الوقوف على موارد النصوص في جميع هذه المواضع التي أشرنا إليها ولا أراه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الأمر بالغسل في الثلاثة المذكورة في كلامه بعد ازالة العين لا يخلو من أحد وجهين لا ثالث لهما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في ذلك هو ملاقاة عين النجاسة بالرطوبة ولا شك في وجود العلة المذكورة في محل النزاع فلا يتخلف عنها معلولها ولا يتوقف على وجود نص ولا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تعبدا شرعيا لا من حيث النجاسة وهو موجب لحصول الطهارة بمجرد زوال العين ، ولا أراه يلتزمه ولا يقول به بل هو خلاف صريح كلامه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الصحيحة المذكورة فإن ظاهرها عدم حصول الطهارة بالماء من عين النجاسة أو محلها وهو قد اعترف في باقي كلامه بذلك أيضا إلا انه زعم عدم ظهورها في ذلك حيث ارتكب تأويلها بما سيأتي ذكره من التكلفات البعيدة والتعسفات الغير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الكلام الذي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 أبقى حديث ابن بزيع على ظاهره لسقطت هذه المباحث من أصلها لكن المعارض أخرجه عن الظاهر فانتفى احتمال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المسألة بسببه قد بقيت في قالب الاشكال كما صرح به </w:t>
      </w:r>
    </w:p>
    <w:p>
      <w:pPr>
        <w:pStyle w:val="BookText"/>
        <w:rPr/>
      </w:pPr>
      <w:r>
        <w:rPr>
          <w:rFonts w:ascii="Amiri" w:hAnsi="Amiri" w:eastAsia="Amiri" w:cs="Amiri"/>
          <w:color w:val="111111"/>
          <w:sz w:val="28"/>
          <w:sz w:val="28"/>
          <w:szCs w:val="28"/>
          <w:rtl w:val="true"/>
          <w:lang w:bidi="ar-SA"/>
        </w:rPr>
        <w:t>في المدارك ايضا ، وعليه اعتمد المحدث الكاشاني في الاستدلال كما قدمنا نقله عنه فذهب الى القول بالعفو دون الطهارة وقوفا على ظاهر هذا الخبر وجعل التأويل فيما عارضه كما تقدم ذكره ، والحق كما ذكرنا ظهور كل من الخبرين فيما دل عليه في البين وبعد التأويلات من الجانبين وبه حصل التوقف في المسألة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الآتية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الموضع القذر يكون في البيت أو غيره فلا تصيبه الشمس ولكنه قد يبس الموضع القذر؟ قال لا تصل عليه واعلم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في احتياج الأرض بعد زوال العين وجفاف النجاسة إلى الغسل بالماء وبه تبطل دعواه الاختصاص بالثلاثة التي ذكرها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في المختلف عن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التطهير بعد يبس البول حيث انه في هذه الحال لا يطهره إلا الماء لان الشمس انما تكون مطهرة إذا أشرقت عليه رطبا وجففت الرطوبة وإلا فلو جف بدونها فإنها لا تكفي في تطهيره بل يجب الماء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كان بعيدا إلا انه في مقام الاحتمال قريب للجمع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الجواب عنها بان المراد بالماء الذي سئل عن تطهير الشمس بدونه ما يبل به الموضع إذا كان جافا ، قالوا إذ ليس في السؤال إشعار بوجوده في المحل حال إشراق الشمس فيحمل على ما إذا جف قبل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وان استقربه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بان المراد من الماء الرطوبة الحاصلة من النجاسة فكأنه قال هل تطهره إذا كان جافا؟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بكون إنكار الطهارة بدون الماء عائدا إلى مجموع ما وقع في السؤال بعد حمل المشابهة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المماثلة في أصل النجاسة فيتناول النجاسات التي لها أعيان كالدم وتأثير الشمس فيها انما يتصور بعد ذهاب العين فيرجع حاصل الإنكار الى ان من النجاسات ما له عين وهذا النوع لا سبيل الى طهارته </w:t>
      </w:r>
    </w:p>
    <w:p>
      <w:pPr>
        <w:pStyle w:val="BookText"/>
        <w:rPr/>
      </w:pPr>
      <w:r>
        <w:rPr>
          <w:rFonts w:ascii="Amiri" w:hAnsi="Amiri" w:eastAsia="Amiri" w:cs="Amiri"/>
          <w:color w:val="111111"/>
          <w:sz w:val="28"/>
          <w:sz w:val="28"/>
          <w:szCs w:val="28"/>
          <w:rtl w:val="true"/>
          <w:lang w:bidi="ar-SA"/>
        </w:rPr>
        <w:t>بالشمس إلا بتوسط الماء وذلك بجعله مائعا على وجه يمكن تجفيف الشمس له ويذهب بالجفاف عينه وهو أبعد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الاحتمالات الثلاثة قد ذكرها في المعالم لإخراج الخبر عن ظاهره بزعمه ولا يخفى انه لو قامت أمثال هذه الاحتمالات لانسدت أبواب الاستدلالات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يخفى ما في هذه الأجوبة من التكلف نعم ربما أشعرت الرواية المذكورة بعدم التطهير إلا بالماء مطلقا إلا ان ظاهر سياقها انما هو اختصاص الحكم بالمسؤول عنه ، وبالجملة فالرواية ظاهرة في عدم التطهير إلا بالماء كما فهمه منها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البواري يصيبها البول هل تصلح الصلاة عليها إذا جفت من غير ان تغسل؟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البواري يبل قصبها بماء قذر أيصلى عليها؟ قال إذا يبست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له ثالثة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البيت والدار لا تصيبهما الشمس ويصيبهما البول ويغتسل فيهما من الجنابة أيصلى فيهما إذا جفا؟ قال نعم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تدل عليه هذه الأخبار هو الصلاة على الموضع النجس بعد الجفاف وعدم وجود عين النجاسة أعم من ان يكون الجفاف بالشمس أو بدونها بل ظاهر الثالث منها ان الجفاف انما هو بغير الشمس ، وظاهرها جواز السجود على ذلك الموضع مع ان الأصحاب قد اشترطوا في موضع السجود الطهارة ، وظاهرهم الاتفاق عليه وان لم أقف له على دليل بل ظاهر هذه الأخبار كما ترى خلافه ، وظاهر كلام الراوندي المتقدم ايضا خلاف ذلك إلا ان يتأول كلامه بحمل السجود على الصلاة ولا يخلو من بعد كما لا يخفى على من تأمل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ان إطلاق هذه الأخبار وما </w:t>
      </w:r>
    </w:p>
    <w:p>
      <w:pPr>
        <w:pStyle w:val="BookText"/>
        <w:rPr/>
      </w:pPr>
      <w:r>
        <w:rPr>
          <w:rFonts w:ascii="Amiri" w:hAnsi="Amiri" w:eastAsia="Amiri" w:cs="Amiri"/>
          <w:color w:val="111111"/>
          <w:sz w:val="28"/>
          <w:sz w:val="28"/>
          <w:szCs w:val="28"/>
          <w:rtl w:val="true"/>
          <w:lang w:bidi="ar-SA"/>
        </w:rPr>
        <w:t>تدل عليه من جواز السجود شامل لما لو كانت الجبهة رطبة وهو مشكل إلا على ما سيأتي نقله عن الشيخ في الخلاف من الحكم بالطهارة بتجفيف الريح إلا انه خالف نفسه في ذلك في الكتاب المذكور كما سيأتي نقل كلامه ان شاء اللّه تعالى ، نعم يتجه ذلك على ما تقدم نقله عن صاحب المعالم من حكمه بالطهارة مع الجفاف وزوال العين في غير الثلاثة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ان هذه الروايات كما عرفت ليست من روايات المسألة في شي‌ء ومع فرض كونها منها بحمل التجفيف على كونه بالشمس فإنما هي من القسم الثالث الذي قدمنا ذكره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وحديد بن حكيم الأزدي في الصحيح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أيصلى في ذلك الموضع؟ فقال ان كان تصيبه الشمس والريح وكان جافا فلا بأس إلا ان يتخذ مبالا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من القسم الثالث ولا يمكن الاستدلال بها لشي‌ء من القولين المذكورين في البين ، وموردها الأرض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الموضع القذر يكون في البيت أو غيره فلا تصيبه الشمس ولكنه قد يبس الموضع القذر؟ قال لا تصل عليه واعلم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الشمس هل تطهر الأرض؟ قال إذا كان الموضع قذرا من البول أو غير ذلك فأصابته الشمس ثم يبس الموضع فالصلاة على الموضع جائزة ، وان أصابته الشمس ولم ييبس الموضع القذر وكان رطبا فلا تجوز الصلاة عليه حتى ييبس ، وان كانت رجلك رطبة أو جبهتك رطبة أو غير ذلك منك ما يصيب ذلك الموضع القذر فلا تصل على ذلك الموضع وان كان عين الشمس اصابه حتى ييبس فإنه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عجز الخبر بل صريحه الدلالة على عدم حصول التطهير بالشمس إلا ان </w:t>
      </w:r>
    </w:p>
    <w:p>
      <w:pPr>
        <w:pStyle w:val="BookText"/>
        <w:rPr/>
      </w:pPr>
      <w:r>
        <w:rPr>
          <w:rFonts w:ascii="Amiri" w:hAnsi="Amiri" w:eastAsia="Amiri" w:cs="Amiri"/>
          <w:color w:val="111111"/>
          <w:sz w:val="28"/>
          <w:sz w:val="28"/>
          <w:szCs w:val="28"/>
          <w:rtl w:val="true"/>
          <w:lang w:bidi="ar-SA"/>
        </w:rPr>
        <w:t xml:space="preserve">جملة من المحدثين نقلوا عن بعض نسخ التهذيب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والراء أخيرا وحينئذ يسقط الاستدلال به على بقاء النجاسة ، وايضا قد روى الشيخ هذه الرواية بالإسناد المذكور في آخر أبواب الزيادات من التهذيب خالية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غير الشمس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ايضا يسقط الاستدلال المذكور على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الشمس هل تطهر الأرض إلى قوله 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ان يكون من القسم الثالث لما عرفت من ان مجرد الرخصة في الصلاة عليه مع اليبوسة لا يدل على الطهارة لوقوع ذلك فيما جف بغير الشمس كما عرفت من روايات علي بن جعفر المذكورة ، إلا ان هذه الرواية قد تضمنت النهي عن الصلاة على الموضع القذر بعد الجفاف بخلاف ما دلت عليه صحاح علي بن جعفر فبالنظر الى ما دلت عليه من النهي متى كان الجفاف بغير الشمس وتجويز الصلاة متى كان الجفاف بالشمس يقوى القول بان تجويز الصلاة انما هو من حيث حصول الطهارة بالشمس ، إلا انك قد عرفت دلالة صحاح علي بن جعفر الثلاث على جواز الصلاة مع الجفاف مطلقا وهي أرجح من هذه الرواية البتة سيما مع ما علم من أحوال روايات عمار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السؤال في الرواية وقع عن الطهارة فلو لم يكن في الجواب ما يفهم منه السائل الطهارة أو عدمها لزم تأخير البيان عن وقت الحاجة لكن الجواب الذي وقع لا يناسب النجاسة فدل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أنه قاصر بل ربما كان بالدلالة على خلاف ما ادعوه أشبه ، بأن يقال ان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الصريح بكونه طاهرا الى الجواب بجواز الصلاة عليه ربما أشعر بعدم الطهارة وان جازت الصلاة عليه ولا سيما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الخبر الصريح في عدم الطهارة فإنه هو الملائم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لزوم تأخير البيان عن وقت الحاجة بناء على ما ذكره فليس كذلك بل اللازم تأخير </w:t>
      </w:r>
    </w:p>
    <w:p>
      <w:pPr>
        <w:pStyle w:val="BookText"/>
        <w:rPr/>
      </w:pPr>
      <w:r>
        <w:rPr>
          <w:rFonts w:ascii="Amiri" w:hAnsi="Amiri" w:eastAsia="Amiri" w:cs="Amiri"/>
          <w:color w:val="111111"/>
          <w:sz w:val="28"/>
          <w:sz w:val="28"/>
          <w:szCs w:val="28"/>
          <w:rtl w:val="true"/>
          <w:lang w:bidi="ar-SA"/>
        </w:rPr>
        <w:t>البيان عن وقت الخطاب ولا مانع منه إذ كون الوقت وقت الحاجة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قد وقع التعارض في هذه المسألة بين صحيحة زرارة المتقدمة المعتضدة برواية الحضرمي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وبين صحيحة ابن بزيع المعتضدة بموثقة عمار على المشهور من روايتها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كما عرفت من الجانبين قائم إلا انه بعيد عن ظواهر الأخبار المذكورة ، فالمسألة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النجاسة والى ما تقع عليه حسبما عليه القول المشهور كما تقدمت الإشارة إليه ذيل الروايات المتقدمة وبالنسبة إلى الطهارة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توقف والاحتياط فيها لازم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عليك ان كلام المحقق في المعتبر هنا لا يخلو من اضطراب ، فان مقتضى ما تقدم نقله عنه اختيار قول الراوندي مع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الاحتجاج على الطهارة برواية عمار وصحيحة علي بن جعفر وهي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استدلال الشيخ بالروايات إشكال لأن غايتها الدلالة على جواز الصلاة عليها ونحن لا نشترط طهارة موضع الصلاة بل نكتفي باشتراط طهارة موضع الجبهة ، ويمكن ان يقال الاذن في الصلاة عليها مطلقا دليل جواز السجود عليها والسجود يشترط طهارة محله ، ثم قال ويمكن ان يستدل بما رواه أبو بكر الحضرمي وساق الرواية ، وبان الشمس من شأنها الإسخان والسخونة تلطف الأجزاء الرطبة وتصعدها فإذا ذهب أثر النجاسة دل على مفارقتها المحل والباقي يسير تحيله الأرض إلى الأرضية فيطهر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بعد اختياره لمذهب الراوندي يشعر بالتردد أو العدول الى ترجيح جانب الطهارة ، وأظهر من ذلك قوله بعد ذلك بقليل في مسألة تطهير الأرض من البول بإلقاء الذنوب بعد ان استضعف دليل الشيخ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تقرر هذا فيما ذا تطهر؟ الوجه ان طهارتها بجريان الماء عليها أو المطر حتى يستهلك النجاسة أو </w:t>
      </w:r>
      <w:bookmarkStart w:id="93" w:name="pg12473_124621"/>
    </w:p>
    <w:p>
      <w:pPr>
        <w:pStyle w:val="BookText"/>
        <w:rPr/>
      </w:pPr>
      <w:bookmarkEnd w:id="93"/>
      <w:r>
        <w:rPr>
          <w:rFonts w:ascii="Amiri" w:hAnsi="Amiri" w:eastAsia="Amiri" w:cs="Amiri"/>
          <w:color w:val="111111"/>
          <w:sz w:val="28"/>
          <w:sz w:val="28"/>
          <w:szCs w:val="28"/>
          <w:rtl w:val="true"/>
          <w:lang w:bidi="ar-SA"/>
        </w:rPr>
        <w:t>يزال التراب النجس على اليقين أو تطلع عليه الشمس حتى يجف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81470_77815467"/>
      <w:bookmarkStart w:id="95" w:name="_Toc34"/>
      <w:bookmarkEnd w:id="94"/>
      <w:r>
        <w:rPr>
          <w:rtl w:val="true"/>
        </w:rPr>
        <w:t>فروع</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القائلين بتطهير الشمس ان الجفاف بغير الشمس لا يثمر طهارة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بغير الشمس لم يطهر عندنا قولا واحدا خلافا للحنفية </w:t>
      </w:r>
      <w:r>
        <w:rPr>
          <w:rStyle w:val="FootnoteAnchor"/>
          <w:rtl w:val="true"/>
        </w:rPr>
        <w:footnoteReference w:id="822"/>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ان المفروض نجاسة المحل بالنص أو الإجماع فيقف زوال النجاسة على ما عده الشارع مطهرا ، ثم أيد ذلك بصحيحة محمد بن إسماعيل المتقدمة ورواية عمار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إذا أصابتها نجاسة مثل البول وما أشبهه وطلعت عليها الشمس أو هبت عليها الريح حتى زالت عين النجاسة فإنها تطهر ويجوز السجود عليها والتيمم بترابها وان لم يطرح عليها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بإجماع الفرقة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ما لم تعلم فيه نجاسة ومعلوم زوال النجاسة عن هذه الأرض وانما يدعى حكمها وذلك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هذا الكلام في موضع آخر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البول إذا أصاب موضعا من الأرض فجففته الشمس طهر الموضع وان جف بغير الشمس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عنه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والمختلف ، والظاهر ان دعوى العلامة الإجماع في المنتهى على الحكم المذكور مبني على رجوع الشيخ عن الحكم المذكور في كلامه الأول الى ما ذكره في كلامه الأخير ، وتأول في المختلف كلام الشيخ الأول بأن مراده بهبوب الرياح المزيلة للأجزاء الملاقية للنجاسة الممازجة لها وليس مراد الشيخ ذهاب الرطوبة عن الاجزاء كذهابها بحرارة الشمس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المعالم بناء على ما تفرد به مما قدمنا نقله عنه وأوضحنا بطلانه استراح </w:t>
      </w:r>
    </w:p>
    <w:p>
      <w:pPr>
        <w:pStyle w:val="BookText"/>
        <w:rPr/>
      </w:pPr>
      <w:r>
        <w:rPr>
          <w:rFonts w:ascii="Amiri" w:hAnsi="Amiri" w:eastAsia="Amiri" w:cs="Amiri"/>
          <w:color w:val="111111"/>
          <w:sz w:val="28"/>
          <w:sz w:val="28"/>
          <w:szCs w:val="28"/>
          <w:rtl w:val="true"/>
          <w:lang w:bidi="ar-SA"/>
        </w:rPr>
        <w:t xml:space="preserve">الى كلام الشيخ الأول لموافقته لما توهمه من المقالة المخالفة لما عليه كافة العلماء الاعلام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مخالفة الشيخ نفسه في الحكم لم يكن بذلك البعيد لما علم من ان الدليل على ثبوت التنجيس في مثله بعد ذهاب العين منحصر في الإجماع والشيخ قد ادعى الإجماع على الطهارة فلا أقل من ان يكون ذلك دليلا على انتفاء الإجماع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آنفا من دلالة صحيحة ابن بزيع وموثقة عمار على عدم الطهارة إلا بالماء كما أشار إليه في المدارك فيما قدمنا نقله عنه مضافا الى الوجهين الآخرين اللذين تقدما في رد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جماعة من المتأخرين في ما تطهره الشمس مما لا ينقل ولا يحول الثمرة على الشجرة ، وظاهر العلامة في النهاية إخراجها من ذلك حيث مثل لغير المنقول واخرج الثمرة منه فقال كالنبات والبناء دون الثمرة على الأشجار ، قال في المعالم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الجماعة أولى بالاعتبار وان كان إلحاقها بالمنقول إذا صارت في محل القطع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في ما تطهره الشمس مما لا ينقل الفواكه الباقية على الأشجار وان حان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المستند في ذلك عموم إطلاق رواية الحضرمي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وان كان الاحتياط في ما ذكره في المعالم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انتقل كل من المنقول وغير المنقول إلى الحالة الأخرى كان المناط حال الجفاف ، فلو هدم الجدار الذي فيه أحجار نجسة كان تطهيرها بالماء دون الشمس ، ولو طين الجدار أو السطح بطين نجس طهر بالشمس ، ونقل الشيخ احمد بن فهد في الموجز عن فخر المحققين هنا قولا غريبا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فخر المحققين يرى عموم الحكم في النباتات وان انفصلت كالخشب والآلات المتخذة من النباتات ، قال ويؤيده قوله في رواية الحضرمي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لكن التمسك 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مراد فخر المحققين هو انها إذا اتخذت أبوابا أو نحوها مما يكون مثبتا كما يشير اليه لفظ الآلات ، وقد صرح بنحو ذلك شيخنا الشهيد الثاني في الروضة فعد من جملة </w:t>
      </w:r>
    </w:p>
    <w:p>
      <w:pPr>
        <w:pStyle w:val="BookText"/>
        <w:rPr/>
      </w:pPr>
      <w:r>
        <w:rPr>
          <w:rFonts w:ascii="Amiri" w:hAnsi="Amiri" w:eastAsia="Amiri" w:cs="Amiri"/>
          <w:color w:val="111111"/>
          <w:sz w:val="28"/>
          <w:sz w:val="28"/>
          <w:szCs w:val="28"/>
          <w:rtl w:val="true"/>
          <w:lang w:bidi="ar-SA"/>
        </w:rPr>
        <w:t>ما لا ينقل الأبواب المثبتة ، وإلا فصدور مثل هذا الكلام من مثل هذا المحقق بعيد 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النصوص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تطهير الشمس على القول به انما يكون مع بقاء رطوبة النجاسة فلو أشرقت عليه الشمس بعد الجفاف لم تفده طهارة لكن لو بل بماء فأشرقت عليه الشمس وجففته هل يطهر أيضا أم لا؟ الظاهر من كلام جملة من المتأخرين الأول بل الظاهر انه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وقعت عليه الشمس من الأماكن التي أصابها شي‌ء من النجاسات مثل البول وغيره طهرتها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بعد ان ذكر ان المشهور بين المتأخرين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زرارة السابق المذكور في الكافي والتهذيب ورواية محمد بن إسماعيل ببعض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النجاسة مفهوم خبر زرارة وخبر عمار عند التأمل ، والحق انه لا يصلح شي‌ء من ذلك للدلالة فالمسألة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عندي في هذا المقام هو انه ان قلنا بتخصيص ما تطهره الشمس بنجاسة البول كما هو أحد الأقوال فلا دليل على التطهير في الصورة المفروضة لذهاب عين البول وهذه الرطوبة نجاسة أخرى بملاقاة المحل وان قلنا بتطهيرها لما هو أعم كما هو المشهور فلا إشكال في حصول الطهارة ، وذلك لانه لا إشكال في انه لو أريق ماء نجس بنجاسة البول أو غيرها على الأرض فأشرقت عليه الشمس وجففته فإنها تطهره على المشهور ، وما نحن فيه من قبيل ذلك فإنه متى رشت الأرض الجافة المتنجسة بنجاسة البول عادت النجاسة بسبب هذه الرطوبة فتصير من قبيل ما ذكرناه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نص جمع من متأخري الأصحاب على ان الباطن في ما تطهره الشمس كالظاهر فيطهر إذا جف الجميع بها وكانت النجاسة متصلة كالأرض التي دخلت فيها النجاسة ، اما مع الانفصال كوجهي الحائط إذا كانت النجاسة فيهما غير خارقة </w:t>
      </w:r>
    </w:p>
    <w:p>
      <w:pPr>
        <w:pStyle w:val="BookText"/>
        <w:rPr/>
      </w:pPr>
      <w:r>
        <w:rPr>
          <w:rFonts w:ascii="Amiri" w:hAnsi="Amiri" w:eastAsia="Amiri" w:cs="Amiri"/>
          <w:color w:val="111111"/>
          <w:sz w:val="28"/>
          <w:sz w:val="28"/>
          <w:szCs w:val="28"/>
          <w:rtl w:val="true"/>
          <w:lang w:bidi="ar-SA"/>
        </w:rPr>
        <w:t>فتختص الطهارة بما حصل عليه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جملة من أفاضل متأخري المتأخرين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لاح من كلام العلامة في المنتهى اختصاص الطهارة بالظاهر حيث انه علل تطهير الشمس بوجه اعتباري فقال بعد الاستدلال بالروايات التي ذكرها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حرارة الشمس تفيد تسخينا وهو يوجب تبخير الأجزاء الرطبة وتصعيدها والباقي تشربه الأرض فيكون الظاهر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انه لو كانت النجاسة ذات جرم فإنه لا تحصل الطهارة بالشمس ما لم يزل جرم النجاسة ، ونقل في المدارك عن ابن الجنيد انه قال لا يطهر الكنيف والمجزرة بالشمس ، ثم قال وهو حسن لمخالطة أجزاء النجاسة ترابهما ، نعم لو أزيلت تلك الاجزاء وحصل التجفيف بالشمس اتجه مساواتهما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تطهر المجزرة والكنيف بالشمس لبقاء العين غالبا وكذا كل ما تبقى فيه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الحكم لا خلاف ولا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وضع حصيران نجسان أو باريتان كذلك أحدهما على الآخر فالذي يطهر بالشمس هو الأعلى خاصة ظاهره وباطنه لانه هو الذي أشرقت عليه الشمس ولا يطهر الآخر وان جف لان جفافه انما استند إلى حرارة الشمس دون عينها والمعتبر في التطهير إشراق عين الشمس لا مجرد 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المطهرات ايضا الأرض الا ان كلام الأصحاب أيضا في هذا الباب لا يخلو من اختلاف واضطراب فإنهم ما بين من خص ما يطهر بها بالخف والنعل والقدم خاصة وبين من لم يذكر القدم وبين من عدي ذلك الى مثل النعل من خشب كالقبقاب وآخرون الى كل ما يوطأ به ولو كخشبة الأقطع ، وبعض اشترط طهارة الأرض وبعض جزم بالعموم ، وبعض اشترط جفافها وبعض العدم ، وبعض المشي خمسة عشر ذراعا وبعض العدم ، اما الاقتصار على الثلاثة الأول فالظاهر انه المشهور بل قال في المدارك انه مقطوع به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كلام الأصحاب مع 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داس الإنسان بخفه أو نعله نجاسة ثم مسحها بالتراب طهر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باختصاص الحكم بهما ونحوه في كلام سلار ايضا حيث 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على أربعة أضرب أحدها ما يمسح على الأرض والتراب وهو ما يكون في النعل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التحرير انه استشكل الحكم في القدم وعزى في المنتهى القول بمساواته للنعل والخف الى بعض الأصحاب وقال ان عنده فيه توقفا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 صرح في كتاب المختصر الأحمدي بالتعميم فقال وإذا وطأ الإنسان برجله أو ما هو وقاء لها نجاسة رطبة أو كانت رجله رطبة والنجاسة يابسة أو رطبة فوطأ بعدها نحوا من خمسة عشر ذراعا أرضا طاهرة يابسة طهر ما ماس النجاسة من رجله والوقاء لها ولو غسلها كان أحوط ، ولو مسحها حتى يذهب عين النجاسة وأثرها بغير ماء أجزأ إذا كان ما مسحها به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فهد في موجزه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تطهر باطن النعل والقدم وكعب العكاز والصندل وكذا حكم الخف والحافر والظلف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بعد ذكر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الصنادل حكم النعل لانه مما يتنعل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 أقف في كلام أهل اللغة على معنى الصندل هنا ولعل المراد به القبقاب المتخذ من الخشب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بالنعل ما يجعل أسفل الرجل للمشي وقاية من الأرض ونحوها ولو من خشب وخشبة الأقطع كالنعل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النعل والخف وغيرهما مما يتنعل به ولو من خشب كالقبقاب ، وفي إلحاق خشبة الزمن والأقطع بالنعل نظر من الشك في تسميتها نعلا بالنسبة اليه ، ولا يلحق بهما أسفل العكاز وكعب الرمح وما شاكل ذلك لعدم إطلاق اسم النعل عليهما حقيقة ولا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الشيخ في الخلاف عدم طهارة أسفل الخف بمسحه في الأرض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أسفل الخف نجاسة فدلكه في الأرض حتى زالت يجوز الصلاة فيه عندنا ، ثم قال دليلنا انا قد بينا فيما تقدم ان ما لا </w:t>
      </w:r>
    </w:p>
    <w:p>
      <w:pPr>
        <w:pStyle w:val="BookText"/>
        <w:rPr/>
      </w:pPr>
      <w:r>
        <w:rPr>
          <w:rFonts w:ascii="Amiri" w:hAnsi="Amiri" w:eastAsia="Amiri" w:cs="Amiri"/>
          <w:color w:val="111111"/>
          <w:sz w:val="28"/>
          <w:sz w:val="28"/>
          <w:szCs w:val="28"/>
          <w:rtl w:val="true"/>
          <w:lang w:bidi="ar-SA"/>
        </w:rPr>
        <w:t>تتم الصلاة فيه بانفراده جازت الصلاة فيه وان كانت فيه نجاسة والخف لا تتم الصلاة فيه بانفراده وعليه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بسط الأخبار الواردة في المسألة كملا والنظر في ما تدل عليه من الأحكام المذكورة وما لا 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وطأ على عذرة فساخت رجله فيها أينقض ذلك وضوءه وهل يجب عليه غسلها؟ فقال لا يغسلها إلا ان يقذرها ولكنه يمسحها حتى يذهب أثرها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 ولا يغسله ويجوز ان يمسح رجليه ولا 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الصحيح عن الأحول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يطأ على الموضع الذي ليس بنظيف ثم يطأ بعده مكانا نظيفا؟ قال لا بأس إذا كان خمسة عشر ذراعا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المعلى بن خنيس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الخنزير يخرج من الماء فيمر على الطريق فيسيل منه الماء أمر عليه حافيا؟ فقال أليس وراءه شي‌ء جاف؟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ان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الحلبي في الموثق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في مكان بيننا وبين المسجد زقاق قذر فدخلت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اين نزلتم؟ فقلت نزلنا في دار فلان فقال ان بينكم وبين المسجد زقاقا قذرا أو قلنا له ان بيننا وبين المسجد زقاقا قذرا فقال لا بأس ان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فالسرقين الرطب أطأ عليه؟ فقال لا يضرك مثله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فضالة وصفوان بن يحيى عن عبد اللّه بن </w:t>
      </w:r>
    </w:p>
    <w:p>
      <w:pPr>
        <w:pStyle w:val="BookText"/>
        <w:rPr/>
      </w:pPr>
      <w:r>
        <w:rPr>
          <w:rFonts w:ascii="Amiri" w:hAnsi="Amiri" w:eastAsia="Amiri" w:cs="Amiri"/>
          <w:color w:val="111111"/>
          <w:sz w:val="28"/>
          <w:sz w:val="28"/>
          <w:szCs w:val="28"/>
          <w:rtl w:val="true"/>
          <w:lang w:bidi="ar-SA"/>
        </w:rPr>
        <w:t xml:space="preserve">بكير عن حفص بن ابي عيسى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وطأت عذرة بخفي ومسحته حتى لم أر فيه شيئا ما تقول في الصلاة فيه؟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نوادر احمد بن محمد بن ابي صر عن المفضل بن عمر عن محمد بن علي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طريقي الى المسجد في زقاق يبال فيه فربما مررت فيه وليس علي حذاء فيلصق برجلي من نداوته؟ فقال أليس تمشي بعد ذلك في أرض يابسة؟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بأس ان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فأطأ على الروث الرطب؟ قال لا بأس انا واللّه ربما وطأت عليه ثم أصلي ولا 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أو الصحيح عن محمد بن مسلم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على عذرة يابسة فوطأ عليها فأصابت ثوبه فقلت جعلت فداك وطأت على عذرة فأصابت ثوبك؟ فقال أليست هي يابسة؟ فقلت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ان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روايات المسألة وتحقيق الكلام فيها يقع في مواضع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صحيحة زرارة الاولى ومثلها رواية المعلى بن خنيس وكذا رواية الحلبي المنقولة في السرائر قد تضمنت باطن القدم وصرحت بأنه مما يطهر بالأرض ، وبذلك يظهر ما في كلام العلامة ودعواه الإشكال في موضع والتوقف في آخر مع دلالة الأخبار كما ترى عليه ، ورواية حفص بن ابي عيسى قد تضمنت الخف وهي مستند الأصحاب فيما تقدم نقله عنهم من عد الخف في ما يطهر بالأرض ، واما ما طعن به في الذخيرة تبعا لصاحب المعالم على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يكفي في جواز الصلاة في الخف كونه مما لا تتم الصلاة فيه ولا يقتضي ذلك طهارته وان كان الأصحاب أوردوها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بعده وذلك فان ظاهر كلام السائل ان سؤاله انما هو عن الطهارة </w:t>
      </w:r>
    </w:p>
    <w:p>
      <w:pPr>
        <w:pStyle w:val="BookText"/>
        <w:rPr/>
      </w:pPr>
      <w:r>
        <w:rPr>
          <w:rFonts w:ascii="Amiri" w:hAnsi="Amiri" w:eastAsia="Amiri" w:cs="Amiri"/>
          <w:color w:val="111111"/>
          <w:sz w:val="28"/>
          <w:sz w:val="28"/>
          <w:szCs w:val="28"/>
          <w:rtl w:val="true"/>
          <w:lang w:bidi="ar-SA"/>
        </w:rPr>
        <w:t>بالمسح وعدمها وسؤاله عن الصلاة فيه اما بناء منه على عدم علمه بالعفو عن نجاسة ما لا تتم الصلاة فيه أو المراد الصلاة الكاملة الواقعة في الطاهر ، وعلى هذا فيجب في الجواب ان يكون مطابقا للسؤال وحينئذ يكون نفي البأس كناية عن الطهارة وإلا فلو كان عالما بجواز الصلاة فيما لا تتم فيه ولم يحمل سؤاله على الصلاة الكاملة فإنه لا معنى للسؤال عن الصلاة فيه بل لا معنى لأصل سؤاله بالكلية كما لا يخفى وعلى هذا بنى الاستدلال بالخبر ، ولعل ما تقدم نقله عن الشيخ في الخلاف مبني على ما ذكره هذان الفاضلان ، إلا ان إطلاق صحيحة الأحول وموثقة الحلبي أيضا يرده لدلالتهما على ما يوطأ به ، والظاهر انه إلى إطلاق هذين الخبرين استند من عمم الحكم في كل ما يوطأ به من خف أو نعل ولو من خشب ومثل خشبة الأقطع ، إلا ان مقتضى ما قرروه في غير مقام من ان الأحكام المودعة في الأخبار انما تنصرف الى الافراد الشائعة المتكثرة دون الفروض النادرة بعد الحكم في مثل خشبة الأقطع وأبعد منه ما ذكره بعضهم من أسفل العكاز وكعب الرمح وشيخنا الشهيد الثاني في الروض انما تنظر في خشبة الأقطع من حيث عدم صدق النعل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وان لم يصدق عليها النعل إلا انها مما يوطأ به فتدخل تحت إطلاق صحيحة الأحول وانما يمكن المناقشة فيها من الجهة التي ذكرناها إلا انه ربما أمكن أيضا شمول الحكم لها من حيث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استفيد منه تطهير أسفل العصا والرمح إلا ان يجعل التعليل مقصورا على ما علل به من الافراد الواردة في تلك الأخبار ،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تلخص مما ذكرناه انه يستفاد من الأخبار المذكورة طهارة القدم والخف والنعل وكل ما يوطأ به مما يكون متعارفا أكثريا وفي إلحاق ما عدا ذلك إشكال أحوطه العدم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المعالم لما كان اعتماده انما هو على صحاح الأخبار دون ضعيفها خرج لعموم الحكم فيما عدا القدم الذي هو مورد صحيحة زرارة وجها لا يخفى على الناظر ما فيه ، قال بعد ذكر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وان لم تكن نقية الأسانيد فإنها </w:t>
      </w:r>
    </w:p>
    <w:p>
      <w:pPr>
        <w:pStyle w:val="BookText"/>
        <w:rPr/>
      </w:pPr>
      <w:r>
        <w:rPr>
          <w:rFonts w:ascii="Amiri" w:hAnsi="Amiri" w:eastAsia="Amiri" w:cs="Amiri"/>
          <w:color w:val="111111"/>
          <w:sz w:val="28"/>
          <w:sz w:val="28"/>
          <w:szCs w:val="28"/>
          <w:rtl w:val="true"/>
          <w:lang w:bidi="ar-SA"/>
        </w:rPr>
        <w:t>معتضدة بالحديث الأول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مختصا بالقدم غير ضائر فإن ثبوت الحكم فيه يقتضي ثبوته في غيره بطريق أولى ، ألا ترى ان الخف والنعل لا توقف لأحد من الأصحاب في حكمهما على ما يظهر وقد حصل في القدم نوع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لمنع الأولوية التي ذكرها بالنظر الى الاخبار ، واما ما استند اليه في ثبوتها من الخلاف بين الأصحاب في القدم والاتفاق على الخف والنعل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خالف في القدم فهو غالط لمخالفته للأخبار المذكورة فلا يعتبر بخلافه على ان الخلاف أيضا في الخف حاصل كما تقدم في عبارة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بالنظر الى الاخبار لا بالنظر الى كلام الأصحاب وليس في الاخبار ما يشير إلى أولوية الخف والنعل في هذا الحكم على القدم ان لم يكن الأمر بالعكس ، وبالجملة فالظاهر ان الذي ألجأه الى هذا الكلام عدم جرأته على الخروج عن ما عليه كافة الأصحاب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فرق في حصول التطهير بين كونه بالمشي أو المسح والدلك ، وعلى الاكتفاء بالمسح تدل صحيحة زرارة الاولى وكذا الثانية الواردة في الاستجمار ورواية حفص بن ابي عيسى ، وبذلك صرح المفيد في عبارته المتقدمة وكذا آخر عبارة ابن الجنيد ، وحينئذ فما نقله الأصحاب عن ابن الجنيد من انه يشترط المشي خمسة عشر ذراعا ونحوها وكذلك ما دلت عليه صحيحة الأحول محمول على مقدار المشي الذي تزول به النجاسة غالبا وفي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ايضا ان هذا مراد ابن الجنيد لتصريحه في آخر عبارته بالاكتفاء بالمسح كما عرفت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الأصحاب في طهارة الأرض فقيل بالاشتراط وبه صرح الشهيد في الذكرى وهو صريح عبارة ابن الجنيد المتقدمة ، وذهب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الى عدم الاشتراط بل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النص والفتوى يقتضي عدم الفرق في الأرض بين الطاهرة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لتصريح من ذكرناه بالطهارة وهو ظاهر فحاوي جملة من عبائرهم أيضا نعم النصوص </w:t>
      </w:r>
    </w:p>
    <w:p>
      <w:pPr>
        <w:pStyle w:val="BookText"/>
        <w:rPr/>
      </w:pPr>
      <w:r>
        <w:rPr>
          <w:rFonts w:ascii="Amiri" w:hAnsi="Amiri" w:eastAsia="Amiri" w:cs="Amiri"/>
          <w:color w:val="111111"/>
          <w:sz w:val="28"/>
          <w:sz w:val="28"/>
          <w:szCs w:val="28"/>
          <w:rtl w:val="true"/>
          <w:lang w:bidi="ar-SA"/>
        </w:rPr>
        <w:t xml:space="preserve">مطلقة في ذلك إلا ان صحيحة الأحول مصرحة باشتراط ذلك حيث انه لما سأله عن الرجل الذي يطأ الموضع الذي ليس بنظيف ثم يطأ بعده مكانا نظيفا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ذلك المكان النظيف قدر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إشعار بأن نفي البأس مخصوص بما إذا كان نظيفا بالمقدار المذكور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الاستدلال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روي عنه بعدة طرق فيها الصحيح وغيره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بإطلاقه شامل لما نحن فيه فان الطهور لغة بمعنى الطاهر المطهر كما تقدم تحقيقه في صدر الباب الأول وهو أعم من ان يكون مطهرا من الحدث والخبث ، والعجب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في المقام ناقشوا في اشتراط طهارة الأرض ولم يلم أحد منهم ممن قال بالطهارة بهذا الحديث وانما استدلوا بان النجس لا يفيد غيره تطهيرا ، وفي بحث التيمم لم يذكروا دليلا على طهارة التراب سوى الإجماع ، وبعض متأخري المتأخرين نقل الخبر المذكور دليلا وتنظر في الاستدلال به ، وليت شعري أي معنى لهذا الخبر واين مصداقه الذي افتخر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اختص به؟ إذ لا يخفى انه لم يرد في الشرع موضع تصير فيه الأرض مطهرة غير هذين الموضعين وثالثهما إناء الولوغ ولم يذكروا ايضا هذا الخبر فيه ورابعها أحجار الاستجمار ، وحينئذ فإذا لم تدخل هذه المواضع في مصداق الخبر ولم يجعل دليلا عليها فلا مصداق له بالكلية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الاختصاص به حتى انه يكون ذلك من خصوصياته بل المراد انما هو له ولأمته ، وفي أي موضع يوجد مصداقه إذا لم تدخل هذه الأشياء فيه؟ ما هذه إلا غفلة ظاهرة تبع فيها المتأخر المتقدم ، ويزيد ذلك ما في دعائم الإسلام </w:t>
      </w:r>
      <w:r>
        <w:rPr>
          <w:rStyle w:val="FootnoteAnchor"/>
          <w:rtl w:val="true"/>
        </w:rPr>
        <w:footnoteReference w:id="83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المتطهر إذا مشى على أرض نجسة ثم على طاهرة طهرت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رواية المعلى بن خنيس ورواية الحلبي المنقولة من السرائر اشتراط جفاف الأرض التي يمشي عليها ، وبذلك صرح ابن الجنيد في عبارته المتقدمة ، واليه ذهب جماعة من متأخري الأصحاب كما ذكره في المعالم ، ونفاه العلامة في النهاية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الدلك بأرض رطبة أو يابسة إذا عرف زوال العين اما لو وطأ وحلا فالأقرب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واقتفاه شيخنا الشهيد الثاني في الروضة والروض وذكر ان الرطوبة اليسيرة التي لا يحصل منها تعد غير قادحة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المعالم جعله الأحوط ، وفي المدارك نفى عنه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هو القول الأول لظاهر الخبرين المتقدمين ولا معارض لهما إلا إطلاق غيرهما من الاخبار فيجب تقييده بهما كما هو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أشعرت صحيحة زرارة الاولى من حيث إطلاق المسح فيها بالاكتفاء بالمسح ولو بخشب أو نحوه ، وهو منقول في كلام الأصحاب عن ابن الجنيد ، وهو ظاهر إطلاق عبارته المتقدمة ، إلا ان الظاهر حمل إطلاق الرواية المذكورة على ما هو المعهود الغالب حال المشي من كون المسح بالأرض وهو الذي ينصرف إليه الإطلاق ، وعلى ذلك ايضا يمكن حمل عبارة ابن الجنيد خصوصا مع تصريحه في صدرها بالأرض ، ويؤكده انه هو المعروف بين الأصحاب من غير خلاف يعرف ، وكأنه لما ذكرنا استشكل العلامة في النهاية فقال لو دلك النعل والقدم بالأجسام الصلبة كالخشب أو مشى عليها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الوقوف على 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تكرر في الاخبار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بعضها يطهر ما ينجس ببعض وانما أسنده إلى البعض مجازا كما يقال الماء مطهر للبول اي لنجاسة البول ، فالمطهر بصيغة اسم المفعول في الحقيقة ما ينجس بالبعض لا نفس البعض ، ويحتمل ان يكون بعضها وهو المماس لأسفل النعل والقدم الطاهر منها يطهر بعضا وهو النعل والقدم فالبعض </w:t>
      </w:r>
    </w:p>
    <w:p>
      <w:pPr>
        <w:pStyle w:val="BookText"/>
        <w:rPr/>
      </w:pPr>
      <w:r>
        <w:rPr>
          <w:rFonts w:ascii="Amiri" w:hAnsi="Amiri" w:eastAsia="Amiri" w:cs="Amiri"/>
          <w:color w:val="111111"/>
          <w:sz w:val="28"/>
          <w:sz w:val="28"/>
          <w:szCs w:val="28"/>
          <w:rtl w:val="true"/>
          <w:lang w:bidi="ar-SA"/>
        </w:rPr>
        <w:t xml:space="preserve">الثاني عبارة عن المطهر بها ، وعلى الوجه الأول يكون التطهير مخصوصا بالنجاسة التي من الأرض النجسة ، وقال شيخنا البهائي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بالأرض ما يشمل نفس الأرض وما عليها من القدم والنعل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ناظر الى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الوجه في هذا التطهير انتقال النجاسة بالوطء عليها من موضع الى آخر مرة بعد اخرى حتى تستحيل ولا يبقى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ان النار تطهر ما احالته رمادا أو دخانا وتردد فيه المحقق في كتاب الأطعمة والأشربة من الشرائع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ودواخن الأعيان النجسة عندنا طاهرة وكذا ما احالته النار فصيرته رمادا أو دخانا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انه حكم بنجاسة الدخان النجس معللا له بأنه لا بد من ان يتصاعد من اجزائه قبل احالة النار لها شي‌ء بواسطة السخونة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الأصحاب بمنع تصاعد اجزاء الدهن بدون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انه في الخلاف ادعى الإجماع على طهارة الأعيان النجسة بصيرورتها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في الخلاف على ما ذكر من الحكم بالطهارة بالاستحالة رمادا بالإجماع وبصحيحة الحسن بن محبوب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وعظام الموتى ويجصص به المسجد أيسجد عليه؟ فكتب اليه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والنار قد طهراه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في المعتبر هنا المنازعة في هذا الاستدلال والتوقف في الحكم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احتجاج الشيخ إشكال ، اما الإجماع فهو اعرف به ونحن لا نعلمه هنا ، واما الرواية فمن المعلوم ان الماء الذي يمازج الجص هو ما يحل به وذلك لا يطهر إجماعا والنار لم تصيره رمادا وقد اشترط صيرورة النجاسة رمادا وصيرورة العظام والعذرة رمادا بعد الحكم بنجاسة الجص غير مؤثر طهارته ، قال ويمكن ان يستدل بإجماع الناس </w:t>
      </w:r>
    </w:p>
    <w:p>
      <w:pPr>
        <w:pStyle w:val="BookText"/>
        <w:rPr/>
      </w:pPr>
      <w:r>
        <w:rPr>
          <w:rFonts w:ascii="Amiri" w:hAnsi="Amiri" w:eastAsia="Amiri" w:cs="Amiri"/>
          <w:color w:val="111111"/>
          <w:sz w:val="28"/>
          <w:sz w:val="28"/>
          <w:szCs w:val="28"/>
          <w:rtl w:val="true"/>
          <w:lang w:bidi="ar-SA"/>
        </w:rPr>
        <w:t>على عدم التوقي من دواخن السراجين النجسة فلو لم يكن طاهرا بالاستحالة لتورعوا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واقتفى أثره العلامة في المنتهى في الكلام على الخبر المذكور كما هي عادته غالبا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الاستدلال به اشكالا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الماء الممازج هو الذي يحل به وذلك غير مطهر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حكم بنجاسة الجص ثم بتطهيره قال وفي نجاسته بدخان الأعيان النجسة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المحقق من المنازعة للشيخ في الإجماع فهو بمحل من النظر لموافقته له في إجماعاته التي يدعيها بل استدلاله بها في غير موضع كما لا يخفى على من تأمل كتابه ، والحكم المذكور هنا لم يظهر فيه مخالف قبله حتى يكون موجبا للطعن في إجماعه وقد قرروا في أصولهم ان الإجماع المنقول بخبر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بعد الطعن في دليلي الشيخ من الاستدلال على الطهارة بإجماع الناس على ما ذكره فهو أوهن من بيت العنكبوت وانه لا وهن البيوت فان بناء الأحكام الشرعية على مثل هذه التخريجات الوهمية مجازفة ظاهرة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الكلام على الاستدلال بالرواية فليس في محله فإنه وكذا العلامة بعده لم يمعنا النظر في تحقيق المعنى المراد منها ، وذلك فان الظاهر ان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المستفاد من ظاهر السؤال هو ان العذرة تحرق على الجص ويختلط رمادها به وغرض السائل معرفة حالها بعد الإحراق وانها هل تبقى على النجاسة فيلزم تنجيس الجص بها لملاقاته لها بالرطوبة بالمزج بالماء وقت البناء أم لا؟ فخرج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تطهر بالإحراق والاستحالة رمادا فليس على الجص منها بأس ، وهو معنى واضح ودليل مفصح لا غبار عليه ، وهذا المعنى وان لم يفصح به لفظ الخبر إلا انه هو المرجع من سياقه كما ستعرف ، ويؤيده ما رواه في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الجص يطبخ بالعذرة أيصلح ان يجصص به </w:t>
      </w:r>
    </w:p>
    <w:p>
      <w:pPr>
        <w:pStyle w:val="BookText"/>
        <w:rPr/>
      </w:pPr>
      <w:r>
        <w:rPr>
          <w:rFonts w:ascii="Amiri" w:hAnsi="Amiri" w:eastAsia="Amiri" w:cs="Amiri"/>
          <w:color w:val="111111"/>
          <w:sz w:val="28"/>
          <w:sz w:val="28"/>
          <w:szCs w:val="28"/>
          <w:rtl w:val="true"/>
          <w:lang w:bidi="ar-SA"/>
        </w:rPr>
        <w:t>المسجد؟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المعنى فيها ما توهماه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الجص وانه لا يطهر بالنار لعدم الاستحالة وهو قد حكم بان تطهير النار انما هو بالاستحالة ولا بالماء الممازج له فإنه لا يطهره إجماعا ، وبالجملة فما ذكرناه معنى ظاهر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أشار السيد السند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على الطهارة أيضا بما رواه الشيخ في الصحيح عن الحسن بن محبوب ثم ساق الرواية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 الجص يختلط بالرماد والدخان الحاصل من تلك الأعيان النجسة ولو لا كونه طاهرا لما ساغ تجصيص المسجد به والسجود عليه والماء غير مؤثر في التطهير إجماعا كما نقله في المعتبر فتعين استناده الى النار ، وعلى هذا فيكون اسناد التطهير الى النار حقيقة والى الماء مجازا أو يراد به فيهما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الطهارة الشرعية مستفادة مما علم من الجواب ضمنا من جواز تجصيص المسجد به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انما هو المعنى الأول لأن مطابقة الجواب للسؤال تقتضي حصول الطهارة ولا مطهر هنا حقيقة إلا النار كما عرفت فذكره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ولا ينافيه ضم الماء الى ذلك لانه يمكن حمل مدخليته في التطهير هنا على ان يكون من قبيل رش الماء على الثوب أو المكان المظنون النجاسة استحبابا ، وبالجملة فالغرض من الخبر بيان انه قد ورد على ذلك الجص مطهران شرعيان الماء والنار وان كان أحدهما حقيقة والآخر مجازا ، فلا يبقى توقف في طهارته ولا يرد السؤال بان النار إذا طهرته أولا فلا معنى لتطهيره بالماء إذ لا يلزم من ورود المطهر الثاني تأثيره في الطهارة كما عرفت بل يكفي حصول المعنى المجازي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عليك ان العلة الحقيقية في الطهارة انما هي الاستحالة سواء كانت بالنار أو بغيرها لأن الأحكام الشرعية تابعة لصدق الاسم فمتى انتقل الشي‌ء عن حالته الاولى وحقيقته السابقة إلى حقيقة أخرى وسمي باسم ما صدق عليه أفراد الحقيقة الثانية انتقل الحكم ايضا عما كان عليه أولا إلى حكم آخر ويخرج الخبر المذكور شاهدا على </w:t>
      </w:r>
    </w:p>
    <w:p>
      <w:pPr>
        <w:pStyle w:val="BookText"/>
        <w:rPr/>
      </w:pPr>
      <w:r>
        <w:rPr>
          <w:rFonts w:ascii="Amiri" w:hAnsi="Amiri" w:eastAsia="Amiri" w:cs="Amiri"/>
          <w:color w:val="111111"/>
          <w:sz w:val="28"/>
          <w:sz w:val="28"/>
          <w:szCs w:val="28"/>
          <w:rtl w:val="true"/>
          <w:lang w:bidi="ar-SA"/>
        </w:rPr>
        <w:t xml:space="preserve">ذلك ، وبذلك صرح جملة من الأصحاب أيضا 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الاستحالة مختصة بالنار بل هي مطهرة بنفسها ومن ثم طهرت النطفة والعلقة بصيرورتهما حيوانا والعذرة والميتة إذا صارا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في المدارك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الطهارة لأنها الأصل في الأشياء ، ولان الحكم بالنجاسة معلق على الاسم فيزول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انما ذكرنا النار في عداد المطهرات مع ما سيأتي ان شاء اللّه تعالى من عد الاستحالة جريا على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لا فرق بين الرماد والدخان في الحكم المذكور سيما مع دلالة ظاهر الخبر المذكور على ذلك ، لانه لا ريب ان الجص كما اختلط بتراب العذرة والعظام فقد لاقاه دخانها ايضا فلو لم يكن طاهرا لامتنع تجصيص المسجد به وجواز السجود عليه ، هذا خلف ، وبذلك يظهر انه لا وجه لما ذكره الشيخ في المبسوط من حكمه بنجاسة دخان الدهن النجس ولا لتردد المحقق في الرماد والدهن في كتاب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ان مورد الحديث كما علمت هو استحالة عين النجاسة وقد وقع في كلام أكثر الأصحاب فرض المسألة كما في النص ، وعمم بعضهم الحكم على وجه يتناول المتنجس ايضا نظرا الى ان ثبوت ذلك في أعيان النجاسات يقتضي ثبوته في المتنجس بها بطريق اولى ، وهو جيد ويؤيده ملاحظة ما قررناه في تطهير الشمس من كون دليل التنجيس في أمثال ذلك غالبا هو الإجماع وانتفاؤه بعد الاستحالة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ثبوت الطهارة في المسألة المذكورة بالنسبة إلى عين النجاسة بعد الاستحالة انما هو بالإجماع مضافا الى النص المذكور واما في المتنجس فليس إلا طريق الأولوية المؤيدة بعدم الإجماع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بل الحق في الموضعين هو ما قدمنا ذكره من تبعية الأحكام للتسمية التابعة للحقيقة التي عليها ذلك الشي‌ء ، وسيأتي في المسألة الآتية ان شاء اللّه تعالى مزيد إيضاح لذلك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مواضع قد وقع الخلاف في طهارتها بالنار مع عدم الاستحالة أو الشك 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الفحم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بعض المتأخرين بالرماد الفحم محتجا بزوال الصورة فيه والاسم ، وتوقف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وكلام المتقدمين خال من التعرض له ، والتوقف في محله ان كانت استحالته عن عين نجاسة اما إذا كان مستحيلا عن متنجس كالحطب النجس فليس بالبعيد طهارته نظرا الى ما قلناه في استحالة هذا النوع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إلا ان في الفرق بين عين النجاسة والمتنجس خفاء فإنه إن حصلت الاستحالة والخروج عن الحقيقة الاولى والاسم التابع لها إلى حقيقة أخرى يتبعها اسم آخر فالظاهر الطهارة كما قدمناه في الموضعين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النجس إذا طبخ بالنار حتى صار خزفا أو آجرا ، فذهب الشيخ في الخلاف والعلامة في النهاية وموضع من المنتهى والشهيد في البيان والمحقق الشيخ حسن في المعالم الى القول بالطهارة ، وجزم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بالعدم ، وتوقف المحقق في المعتبر والعلامة في موضع آخر من المنتهى والسيد السند في المدارك</w:t>
      </w:r>
    </w:p>
    <w:p>
      <w:pPr>
        <w:pStyle w:val="BookText"/>
        <w:rPr/>
      </w:pPr>
      <w:r>
        <w:rPr>
          <w:rFonts w:ascii="Amiri" w:hAnsi="Amiri" w:eastAsia="Amiri" w:cs="Amiri"/>
          <w:color w:val="111111"/>
          <w:sz w:val="28"/>
          <w:sz w:val="28"/>
          <w:szCs w:val="28"/>
          <w:rtl w:val="true"/>
          <w:lang w:bidi="ar-SA"/>
        </w:rPr>
        <w:t xml:space="preserve">استدل الشيخ في الخلاف بالإجماع وصحيحة الحسن بن محبوب المتقدمة ، واحتج في المعالم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بالتقريب السابق في تطهير الشمس وملاحظة كون مدرك الحكم بالتنجيس في مثله بعد ذهاب العين هو الإجماع ولا ريب في التفائه بعد الطبخ ، كيف وقد احتج الشيخ للطهارة بإجماع الفرقة فلا أقل من دلالته على نفي الإجماع على ثبوت التنجيس حينئذ وقد علم ان الاستصحاب في ما مدركه الإجماع مطرح وإذا لم يكن على الحكم بالنجاسة فيما بعد الطبخ دليل فالأصل يقتضي براءة الذمة من التكليف باجتنابه أو تطهيره أو تطهير ما يلاقيه برطوبة لأجل فعل مشروط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استدل به الشيخ هنا على الطهارة فإنا لا نعرفه وهو اعرف به ، اما إجماعاته المدعاة في هذا الموضع وغيره فلا يخفى على العارف الخائض في الفن ما فيها ، واما الرواية فلا دليل فيها على ما يدعيه بالكلية كما تقدم بيانه إذ لا اشعار فيها بنجاسة الجص قبل الحرق حتى انه بالحرق صار طاهرا ويصير الحكم في الخزف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في المدارك بعد نقل احتجاج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منشأه الشك في تحقق الاستحالة وان كان القول بالطهارة محتملا لعدم تيقن استمرار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ما ذكره من الاشكال باعتبار الشك في تحقق الاستحالة كما تقدم منه أيضا في باب التيمم في محله ، واما ما ذكره من ان القول بالطهارة محتمل لعدم تيقن استمرار حكم النجاسة فكلام مزيف لا يخفى ما فيه على المتأمل بعين التحقيق فإنه متى ثبتت النجاسة وحكم بها استمر الحكم بها حتى يثبت الرافع الشرعي والمطهر الشرعي وليس هنا إلا الاستحالة وهو لا يقول بها بل جعلها موضع شك ، ولو كان مجرد خروج الشي‌ء من حال إلى أخرى يوجب الطهارة لوجب بمقتضى ذلك الحكم بطهارة العجين النجس بخبزه وطهارة الأرض بعد الرطوبة باليبوسة بالهواء ونحو ذلك وهو لا يقول به ، وقد صرح به في الفرع الأول من فروع مسألة تطهير الشمس في ما لو جف بغير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ان نجاسة المحل بالنص فيقف زوال النجاسة على ما عده الشارع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آت في ما نحن فيه ، وبالجملة فإن الاستصحاب هنا انما هو من قبيل استصحاب عموم الدليل المتفق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يأتي في الاستصحاب المصطلح الذي هو محل النزاع بينهم وهو ما دل الدليل فيه على حال مخصوصة وأريد تعدية الحكم الى حالة أخرى خالية من النص لا في ما إذا كان الدليل شاملا للحالين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المعالم فهو مبني على ما تفرد به في تطهير الشمس مما نقلناه ثمة عنه وبينا ما فيه وهو أصل متزعزع الأركان وقاعدة منهدمة البنيان بما أوضحنا من الأدلة الساطعة البرهان المخالفة لما عليه كافة العلماء الأعيان ، وحينئذ فمتى ثبتت النجاسة وجب استصحاب حكمها الى ان يحصل المطهر الشرعي ، وليس ثبوت أصل الحكم بالإجماع خاصة كما ادعاه حتى انه بعد الطبخ حيث لا إجماع فمقتضى الأصل الطهارة ، وبالجملة فإن المعتبر في الحكم بالنجاسة هو ملاقاتها للشي‌ء مع الرطوبة فإنه يصير بذلك متنجسا بالإجماع نصا وفتوى وهذا الحكم لا يزول عنه إلا بتطهيره بأحد المطهرات المنصوصة ، </w:t>
      </w:r>
    </w:p>
    <w:p>
      <w:pPr>
        <w:pStyle w:val="BookText"/>
        <w:rPr/>
      </w:pPr>
      <w:r>
        <w:rPr>
          <w:rFonts w:ascii="Amiri" w:hAnsi="Amiri" w:eastAsia="Amiri" w:cs="Amiri"/>
          <w:color w:val="111111"/>
          <w:sz w:val="28"/>
          <w:sz w:val="28"/>
          <w:szCs w:val="28"/>
          <w:rtl w:val="true"/>
          <w:lang w:bidi="ar-SA"/>
        </w:rPr>
        <w:t>هذا هو مقتضى الأصول الشرعية والقواعد المرعية المتفق عليها بين كافة العلماء قديما وحديثا ، وزوال العين لم يجعل مطهرا إلا في حالة مخصوصة متفق عليها نصا وفتوى لا مطلقا كما يدعيه في غير الثلاثة التي 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شيخنا الشهيد الثاني في الروض على ما ذهب اليه من النجاسة بعدم خروج الخزف عن مسمى الأرض كما لم يخرج الحجر عن مسماها مع انه أقوى تصلبا منه مع تساويهما في العلة وهو عمل الحرارة في أرض أصابتها رطوبة ومن ثم جاز السجود عليهما مع اختصاصه بالأرض ونباتها 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ولده في المعالم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وعندي ان ادعاء عدم الخروج عن الاسم هنا توهم منشأه النظر الى الحجر وملاحظة ما ذكر من اشتراكهما في علة الصلابة وكونها في الحجر أقوى ، والعرف الذي هو المحكم عند فقدان الحقيقة الشرعية وخفاء اللغوية ينادي بالفرق ويعلن بصدق اسم الأرض على الحجر دون الخزف ، وقد تنبه لهذا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فقال في بحث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الخزف خرج بالطبخ عن اسم الأرض فلا يصلح التيمم به ، ثم ذكر جوازه في الحجر محتجا بأنه أرض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لتوقفه في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نظره في التوقف الى عدم الخروج عن الاسم لانه توقف فيما لا ريب في خروجه وقد عرفت كلامه في الرماد وسترى كلامه في ما يستحيل بغير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ومن هنا يظهر ان توقف من توقف في المسألة للشك في الخروج وعدمه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العجين المعجون بماء نجس هل يطهر بخبزه أم لا؟ المشهور العدم وقال الشيخ في النهاية في باب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استعمل شي‌ء من هذه المياه النجسة في عجين يعجن به ويخبز لم يكن بأس بأكل ذلك الخبز فان النار قد 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الأطعمة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نجس الماء بحصول شي‌ء من النجاسات فيه ثم عجن به وخبز لم يجز أكل ذلك الخبز وقد رويت رخصة في جواز اكله وذلك ان النار قد طهرته </w:t>
      </w:r>
    </w:p>
    <w:p>
      <w:pPr>
        <w:pStyle w:val="BookText"/>
        <w:rPr/>
      </w:pPr>
      <w:r>
        <w:rPr>
          <w:rFonts w:ascii="Amiri" w:hAnsi="Amiri" w:eastAsia="Amiri" w:cs="Amiri"/>
          <w:color w:val="111111"/>
          <w:sz w:val="28"/>
          <w:sz w:val="28"/>
          <w:szCs w:val="28"/>
          <w:rtl w:val="true"/>
          <w:lang w:bidi="ar-SA"/>
        </w:rPr>
        <w:t>والأحوط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كلامه أيضا في كتابي الحديث فأفتى في الاستبصار بالطهارة وفي التهذيب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المعالم بعد اختياره القول المشهور من عدم الطهارة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النجاسة إذ المفروض كون الماء نجسا والنار لا تخرج من العجين المخبوز جميع الماء وانما تجفف بعض رطوبته فيفتقر الحكم بطهارة باقي الرطوبة إلى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طهر الأجزاء التي تجففها النار من رطوبة الماء رأسا لزوال المقتضى لاستصحاب النجاسة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غالب أحكام النجاسات على الإجماع ومن البين ان الخلاف هنا منحصر في القول بالبقاء على النجاسة مطلقا والقول بطهارته إذا صار خبزا مطلقا والتمسك باستصحاب النجاسة ينفي القول الثاني ، واما احتمال الطهارة إذا صار خبزا يابسا فإنما ينفيه فرض انحصار الخلاف في القولين إذ لا مساغ لإحداث الثالث على ما يقتضيه أصول الأصحاب ، وقد بينا هذا في مبحث الإجماع من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في صدر كلامه جيد وبه استدل جملة من الأصحاب إلا انه في سؤالاته لنفسه وأجوبته قد ناقض نفسه في ما تقدم نقله عنه في تطهير الشمس فإنه قد قال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انحصار وجوب التطهير بعد زوال العين في الثوب والبدن والآنية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الاتفاق واقع على ان للنجاسات المعلومة أثرا في كل ما تلاقيه برطوبة مستمرا الى ان يحصل المطهر الشرعي فيفتقر كل نوع من أنواع المطهرات الى دليل يثبته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ظاهري يقع في خاطر العاجز عن استنباط بواطن الأدلة ويلتفت اليه القانع بالمجمل عن التفاصيل وما قررناه أمر وراء ذلك ، وبالجملة فالذي يقتضيه التحقيق انه لا معنى لكون الشي‌ء نجسا إلا دلالة الدليل الشرعي على التكليف باجتنابه في فعل مشروط بالطهارة أو ازالة عينه أو أثره لأجله وان ما لا دليل فيه على أحد الأمرين فهو على أصل الطهارة بمعنى أصالة براءة الذمة من التكليف فيه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دخول الخبز اليابس بالنار أو الهواء في ما ذكره من الافراد التي يجب بمقتضى تحقيقه الحكم فيه بالطهارة كالأرض التي تجف بغير الشمس ، وتوقفه هنا على وجود القائل به يدفعه قوله بما ذهب اليه من هذا القول الذي تفرد به فإن عامة الأصحاب قديما وحديثا كما لا يخفى على من راجع كتبهم وكلامهم على ان النجاسات متى أثرت في شي‌ء بملاقاتها له برطوبة وجب استصحاب ذلك الى وجود المطهر الشرعي وهو قد ذهب الى طهارته بمجرد زوال العين في غير الثوب والبدن والآنية ، فاللازم هنا هو طهارة الخبز الذي عجينه نجس باليبس وزوال الماء النجس كيف اتفق كما لا يخفى إذ العلة في الموضعين واحدة والتستر عن ذلك بلزوم احداث قول ثالث في هذا المقام تستر بما هو أوهن من بيت العنكبوت وانه لأوهن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انتشار الخلاف وتكثر الأقوال في المسائل الشرعية بين المتأخرين مما لم يوجد في كلام المتقدمين ولو صحت هذه القاعدة لم يبلغ الأمر الى ذلك ، على ان الأصل الذي بنى عليه كما عرفت انما أحدثه هو خاصة ولم يقل به أحد قبله بل عبائر الأصحاب كلها على خلافه وان سجل عليه بما سجل وأكثر بما طول ، وبالجملة فظهور المنافاة بين كلاميه مما تقدم في مسألة تطهير الشمس وما ذكره هنا أوضح من ان يحتاج الى تطويل وان تستر عنه بما لا اعتماد عليه ولا 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الرجوع الى الروايات الواردة في المقام وبيان ما يفهم منها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ابن ابي عمير عن بعض أصحابه قال وما أحسبه إلا حفص بن البختري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من الماء النجس كيف يصنع به؟ قال يباع ممن يستحل أكل الميتة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ابي عمير ايضا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ثقة الإسلام والشيخ عن زكريا بن آدم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 فقال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أبيعه من اليهود والنصارى وأبين لهم؟ قال نعم فإنهم يستحلون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هذه الرواية أفتى في الفقيه من غير إسنادها الى الامام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قطر خمر أو نبيذ في عجين فقد فسد فلا بأس ببيعه من اليهود والنصارى بعد ان يبين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ابي عمير ايضا عن 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عجين عجن وخبز ثم علم ان الماء كان فيه ميتة؟ قال لا بأس أكلت النار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الزبير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الفأرة أو غيرها من الدواب فتموت فيعجن من مائها أيؤكل ذلك الخبز؟ قال إذا أصابته النار فلا بأس بأكله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مستند الشيخ في ما تقدم نقله عنه من الطهارة بالخبز هو الخبران الأخيران ، ورده المتأخرون بعد الطعن بضعف السند بالطعن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الميتة أعم من الطاهرة والنجسة ولا دلالة في الخبر على كونها من ذوات الأنفس النجسة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موقوف على القول بنجاسة البئر والأظهر طهارتها وهذا الخبر من جملة الأخبار الدالة على ذلك ، ونفي البأس عن اكله بعد اصابة النار انما هو كناية عن الاستقذار المتوهم مما في الماء كما يشير اليه 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ان المراد بالماء في رواية ابن ابي عمير الثالثة انما هو ماء البئر ، وحينئذ فلا فرق بين كونها نجسة العين أو طاهرة بناء على عدم نجاسة البئر بالملاقاة ، وبالجملة فالظاهر هو القول المشهور لأصالة بقاء النجاسة حتى يحصل </w:t>
      </w:r>
    </w:p>
    <w:p>
      <w:pPr>
        <w:pStyle w:val="BookText"/>
        <w:rPr/>
      </w:pPr>
      <w:r>
        <w:rPr>
          <w:rFonts w:ascii="Amiri" w:hAnsi="Amiri" w:eastAsia="Amiri" w:cs="Amiri"/>
          <w:color w:val="111111"/>
          <w:sz w:val="28"/>
          <w:sz w:val="28"/>
          <w:szCs w:val="28"/>
          <w:rtl w:val="true"/>
          <w:lang w:bidi="ar-SA"/>
        </w:rPr>
        <w:t>المطهر الشرعي كما عليه جملة الأصحاب في هذا الباب وتخرج الروايات الثلاث المتقدمة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مسألتين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تضمنت انه يباع ممن يستحل الميتة والثانية تضمنت انه يدفن ولا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بينهما بحمل النهي عن البيع على البيع على المسلم من غير اعلام وإلا فبيعه على المسلم مع الاعلام لا إشكال في جوازه بل الظاهر انه لا خلاف فيه كالدهن النجس ونحوه فان له منافع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الرواية الأولى تضمنت انه يباع من أهل الذمة وبه صرح الشيخ في النهاية وهو ظاهر المشهور بين الأصحاب أيضا ، ومنع ابن إدريس من ذلك وذهب الى انه لا يجوز بيعه مطلقا وقال ان الرواية الواردة بذلك متروكة فلا عمل عليها لأنها مخالفة لأصول مذهبنا ولان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العلامة في المختلف بعد اختياره مذهب الشيخ عن كلام ابن إدريس بأن هذا في الحقيقة ليس بيعا وانما هو استنقاذ مال الكافر من يده برضاه فكان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بتوقفه في الحكم بصحة البيع ، وبذلك صرح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تضمنته الرواية من البيع ففيه نظر والأقرب انه لا يباع لرواية ابن ابي عمير فان استدل بما رواه ابن ابي عمير وذكر الرواية الاولى ، ثم قال والجواب انها معارضة لما قدمناه ويمكن ان يحمل على البيع على غير أهل الذمة وان لم يكن ذلك بيعا حقيقة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ما ذكره ابن إدريس وكذا ما ذكره العلامة في المنتهى نظر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الإشارة إليه من انه عين مملوكة يجوز الانتفاع بها نفعا محللا في علف الحيوان كالدهن النجس للاستصباح وغيره فلا مانع من بيعه ، نعم إذا باعه على مسلم فظاهر الأصحاب وجوب اعلامه وان لم أقف فيه على دليل واما بيعه على الكافر المستحل لذلك فلا يتوقف على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فلتظافر الأخبار بذلك ومنها رواية زكريا بن آدم المتقدمة وصحيحة ابن ابي عمير الاولى وحسنة الحلبي أو صحيحته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كانت له غنم وبقر وكان يدرك الذكي منها فيعزله ويعزل الميتة ثم ان الميتة والذكي اختلطا كيف يصنع؟ قال يبيعه ممن يستحل الميتة ويأكل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اختلط الذكي بالميت باعه ممن يستحل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دلالة هذه الأخبار على الحكم المذكور فلا مجال للتوقف فيه ولا ضرورة الى ما تكلفه العلامة في المختلف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استند اليه ابن إدريس من الحديث الذي نقله ففيه انه بعد صحته وثبوته فغايته ان يكون مطلقا وهذه الأخبار مع تكاثرها وصحتها خاصة فيجب تقييد إطلاق ذلك الخبر بها كما هو القاعدة المتكررة في كلامهم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ان رواية زكريا ابن آدم تضمنت الاعلام قبل البيع إلا ان ذلك في كلام السائل فلا يتقيد به الحكم المذكور لكن ظاهر عبارة الصدوق المتقدمة تقييد الحكم بذلك في البيع على أهل الذمة واليه يشير كلام العلامة في المنتهى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يحمل على البيع على غير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 ذلك بأنهم مع القيام بشرائط الذمة يعاملون معاملة المسلمين فلا يباع عليهم الا مع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فيه ان رواية زكريا المشتملة على ذلك وهي التي أخذ الصدوق عبارته منها تضمنت انهم يستحلون شربه فأي </w:t>
      </w:r>
    </w:p>
    <w:p>
      <w:pPr>
        <w:pStyle w:val="BookText"/>
        <w:rPr/>
      </w:pPr>
      <w:r>
        <w:rPr>
          <w:rFonts w:ascii="Amiri" w:hAnsi="Amiri" w:eastAsia="Amiri" w:cs="Amiri"/>
          <w:color w:val="111111"/>
          <w:sz w:val="28"/>
          <w:sz w:val="28"/>
          <w:szCs w:val="28"/>
          <w:rtl w:val="true"/>
          <w:lang w:bidi="ar-SA"/>
        </w:rPr>
        <w:t>فائدة تترتب على الاعلام ، وبالجملة فالإشكال في عبارة الصدوق لا في الرواية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المطهرات عند الأصحاب الاستحالة إلا انهم قد اتفقوا على مواضع منها واختلفوا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وقع عليه الاتفاق فالنطفة والعلقة إذا استحالتا حيوانا طاهرا والخمر إذا انقلب خلا والدم إذا صار قيحا ، وقد نقل العلامة في المنتهى الإجماع على الحكم في كل من هذه المذكورات وأضاف إلى القيح الصديد ايضا ، وفيه كلام تقدم في آخر الفصل الرابع في نجاسة الدم وهو ان الصديد قيح يخالطه الدم كما لا يخفى ، ومن ذلك أيضا استحالة الماء النجس بولا لحيوان مأكول اللحم والغذاء النجس روثا لحيوان مأكول اللحم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وقع فيه الخلاف من الافراد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مسألة التطهير بالنار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إذا وقع في المملحة فصار ملحا فذهب المحقق في المعتبر والعلامة في عدة من كتبه الى عدم الطهارة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الخنزير وشبهه في ملاحة فاستحال ملحا والعذرة في البئر فاستحالت حمأة لم تطهر وهو قول أكثر أهل العلم خلافا لأبي حنيفة </w:t>
      </w:r>
      <w:r>
        <w:rPr>
          <w:rStyle w:val="FootnoteAnchor"/>
          <w:rtl w:val="true"/>
        </w:rPr>
        <w:footnoteReference w:id="845"/>
      </w:r>
      <w:r>
        <w:rPr>
          <w:rFonts w:ascii="Amiri" w:hAnsi="Amiri" w:eastAsia="Amiri" w:cs="Amiri"/>
          <w:color w:val="111111"/>
          <w:sz w:val="28"/>
          <w:sz w:val="28"/>
          <w:szCs w:val="28"/>
          <w:rtl w:val="true"/>
          <w:lang w:bidi="ar-SA"/>
        </w:rPr>
        <w:t>وبنحو ذلك صرح المحقق في المعتبر ، واحتجا بأن النجاسة قائمة بالأجزاء لا بالصفات فلا تزول بتغير أوصاف محلها وتلك الأجزاء باقية فتكون النجاسة باقية لانتفاء ما يقتضي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كلام المتأخرين عنهما هو القول بالطهارة لما قدمنا ذكره في بحث تطهير النار من ان الأحكام تابعة للاسم الجاري على حقائق الأشياء وجارية على ذلك ، والكلب بعد استحالته ملحا قد صارت حقيقته إلى حقيقة الملح وسمي باسم آخر باعتبار ما صار اليه ، فما ورد من الأخبار الدالة على نجاسة الكلب لا تصدق في محل البحث والاخبار الدالة على طهارة الملح وحله جارية عليه في هذه الحالة بعين ما وافقوا عليه في الافراد المتقدمة ، ولو صحت هذه التعليلات العليلة لجرت ايضا فيما وافقوا على طهارته بالاستحالة</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بالتعرض لنقل كلام جملة من الأصحاب في الباب ليزول عنك الشك فيما ذكرنا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الشيخ علي في شرح القواعد بعد ان ذكر عبارة المصنف المؤذنة بالتوقف في الحكم المذكور في بيان وجهي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اجزاء النجاسة باقية لم تزل وانما تغيرت الصورة وكما ان النجاسة حكم شرعي لا يثبت إلا بدليل كذا حصول الطهارة موقوف على الدليل ولم يثبت ، ومن ان مناط النجاسة هي تلك الصورة مع الاسم لأن أحكام الشرع جارية على المسميات بواسطة الأسماء لأن المخاطب بها كافة الناس فينزل على ما هو المتفاهم بينهم عرفا أو لغة كما يليق بالحكمة ، ولا ريب ان الذي كان من افراد نوع الكلب قبل الاستحالة بحيث يصدق عليه اسمه قد زال عنه ما كان وصار في الفرض من افراد الملح بحيث لا يصدق عليه ذلك الاسم بل يعد إطلاقه غلطا ، وكذا القول في العذرة بعد صيرورتها ترابا فيجب الآن ان تجري عليها الأحكام المترتبة شرعا على التراب والملح ، على ان جميع ما أجمعوا على طهارته من نحو العذرة تصير دودا والمني يصير حيوانا طاهر العين ونحو ذلك لا يزيد على هذا ، فكان التوقف في الطهارة هنا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وجيه وبالجملة فإن المعلوم من الشرع والنصوص الواردة عن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دوران الأحكام مدار الأسماء الثابتة لتلك المسميات فإذا حكم الشارع بنجاسة الكلب مثلا أو العذرة بقي الحكم ثابتا ما ثبت هذا الاسم وإذا حكم بطهارة الملح وحله وطهارة التراب ثبت ايضا ما ثبت الاسم كائنا ما كان ، وقد تقدم كلام صاحب المدارك في ذلك في سابق هذه المسألة ونحوه كلام جده ، وقال المحقق الشيخ حسن في المعالم في هذه المسألة بعد نقل القول بالنجاسة عن الفاضلين والطهارة عن فخر المحققين والمحقق الشيخ علي والشهيد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بالنجاسة منوط بالاسم كما هو الشأن في سائر الأحكام الشرعية فيزول بزواله والمفروض في محل النزاع انتفاء صدق الاسم الأول ودخوله تحت اسم آخر فيجب زوال الحكم الأول ولحوق </w:t>
      </w:r>
      <w:bookmarkStart w:id="96" w:name="pg12473_124646"/>
    </w:p>
    <w:p>
      <w:pPr>
        <w:pStyle w:val="BookText"/>
        <w:rPr/>
      </w:pPr>
      <w:bookmarkEnd w:id="96"/>
      <w:r>
        <w:rPr>
          <w:rFonts w:ascii="Amiri" w:hAnsi="Amiri" w:eastAsia="Amiri" w:cs="Amiri"/>
          <w:color w:val="111111"/>
          <w:sz w:val="28"/>
          <w:sz w:val="28"/>
          <w:szCs w:val="28"/>
          <w:rtl w:val="true"/>
          <w:lang w:bidi="ar-SA"/>
        </w:rPr>
        <w:t xml:space="preserve">أحكام الاسم الثاني له ، ثم نقل حجة الفاضلين المتقدمة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قيام النجاسة بالأجزاء مسلم لكن لا مطلقا بل بشرط الوصف لانه المتبادر من تعليق الحكم بالاسم والمعهود في الأحكام الشرعية ولا ريب في انتفاء المشروط عند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81472_77815467"/>
      <w:bookmarkStart w:id="98" w:name="_Toc35"/>
      <w:bookmarkEnd w:id="97"/>
      <w:r>
        <w:rPr>
          <w:rtl w:val="true"/>
        </w:rPr>
        <w:t>فرعان</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نبه جملة من الأصحاب في الصورة المفروضة على اشتراط كرية ماء المملحة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الوجه فيه تنجس الماء والأرض لو كان الماء أقل من كر وكذا الملح الملاقي له في المملحة ، فطهارته بالاستحالة بعد تنجس جميع ذلك لا يجدي في زوال النجاسة العارضة به أولا وكذا استحالة الماء ملحا بعد نجاسة أرضه لا يجدي في زوال النجاسة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ان يعلم ان طهارة العذرة مثلا باستحالتها ترابا والحكم بطهارة التراب في الصورة المذكورة انما هو فيما إذا كانت العذرة التي كانت في الأرض يابسة ثم استحالت اما لو كانت رطبة ثم استحالت فإن الأرض قد تنجست بها في حال الرطوبة فهي وان استحالت إلا ان الأرض باقية على النجاسة بذلك السبب وان كانت عرضية ، وهكذا كل نجاسة رطبة استحالت أرضا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باقي المطهرات العشرة كما عده الأصحاب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والأمر فيه ظاهر ، والانقلاب وقد تقدمت الإشارة إليه في الاستحالة بانقلاب الخمر خلا والعصير ، وعليه تدل جملة من الاخبار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عبيد بن زرارة </w:t>
      </w:r>
      <w:r>
        <w:rPr>
          <w:rStyle w:val="FootnoteAnchor"/>
          <w:rtl w:val="true"/>
        </w:rPr>
        <w:footnoteReference w:id="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الخمر فيجعله خلا؟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أخرى له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باع عصيرا فحبسه السلطان حتى </w:t>
      </w:r>
    </w:p>
    <w:p>
      <w:pPr>
        <w:pStyle w:val="BookText"/>
        <w:rPr/>
      </w:pPr>
      <w:r>
        <w:rPr>
          <w:rFonts w:ascii="Amiri" w:hAnsi="Amiri" w:eastAsia="Amiri" w:cs="Amiri"/>
          <w:color w:val="111111"/>
          <w:sz w:val="28"/>
          <w:sz w:val="28"/>
          <w:szCs w:val="28"/>
          <w:rtl w:val="true"/>
          <w:lang w:bidi="ar-SA"/>
        </w:rPr>
        <w:t>صار خمرا فجعله صاحبه خلا؟ فقال إذا تحول عن اسم الخمر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كما ترى دلالة على ما قدمنا ذكره من تبعية الأحكام الشرعية للاسم طهارة ونجاسة وحلا وحرمة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العصير وقد تقدم جملة من الأخبار الدالة عليه في فصل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كالدم المنتقل إلى البعوضة والقمل ونحوهما والحكم فيه ايضا مما لا خلاف فيه ولا اشكال يعتريه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الأواني والكلام يقع في حكم تطهيرها وبيان ما يجوز استعماله منها وما لا يجوز فالكلام في هذا المقصد يقع في مطلبين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تطهيرها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كيفية تطهير الإناء من ولوغ الكلب بالماء القليل ، فالمشهور انه يطهر بغسله ثلاث مرات 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يغسل ثلاثا وسطاهن بالتراب ثم 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الخلاف انه يغسل ثلاثا إحداهن بالتراب وقال الصدوق في الفقيه بعد تقدم ذكر الإناء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وقع فيه كلب أو شرب منه أهريق الماء وغسل الإناء ثلاث مرات مرة بالتراب ومرتين بالماء ثم 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عن أبيه في الرسالة أيضا بعين هذه العبارة ، وقال ابن الجنيد في مختصره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والأواني إذا نجست بولوغ الكلب أو ما جرى مجراه غسل سبع مرات أولاهن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المسألة صحيحة أبي الفضل البقباق المروية 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فقال رجس نجس لا يتوضأ بفضله واصبب ذلك الماء واغسله بالتراب أول مرة 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المحقق في المعتبر وكذا العلامة في المنتهى وزادا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وقع كلب في الماء أو شرب منه أهريق الماء وغسل الإناء ثلاث مرات مرة بالتراب ومرتين بالماء ثم </w:t>
      </w:r>
    </w:p>
    <w:p>
      <w:pPr>
        <w:pStyle w:val="BookText"/>
        <w:rPr/>
      </w:pPr>
      <w:r>
        <w:rPr>
          <w:rFonts w:ascii="Amiri" w:hAnsi="Amiri" w:eastAsia="Amiri" w:cs="Amiri"/>
          <w:color w:val="111111"/>
          <w:sz w:val="28"/>
          <w:sz w:val="28"/>
          <w:szCs w:val="28"/>
          <w:rtl w:val="true"/>
          <w:lang w:bidi="ar-SA"/>
        </w:rPr>
        <w:t>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العبارة أخذ الصدوق في الفقيه وكذا في المقنع وأبوه في الرسالة ما ذكراه حسبما عرفت وستعرف ان شاء اللّه تعالى في جملة من الأحكام الآتية في كتاب الصلاة والكتب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الذي يشرب فيه النبيذ؟ قال تغسله سبع مرات وكذلك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الخبر مستند ابن الجنيد في ما نقل عنه من السبع والخبر وان كان خاليا من ذكر التراب إلا انه يمكن أخذه من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البحث في المسألة يتوقف على بسط الكلام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الخبرين المتقدمين شرب الكلب من الإناء والأصحاب عبروا في هذا الموضع بالولوغ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في الصحاح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الكلب بطرف لسانه ، وزاد في القاموس إدخال لسانه في الإناء وتحريكه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جماعة من متأخري الأصحاب على ان لطع الكلب بلسانه اي لحسه للإناء في معنى الولوغ ايضا وان لم يصدق عليه اسمه حقيقة نظرا إلى انه اولى بالحكم من الولوغ فيتناوله الدليل بمفهوم الموافقة ، وصرح به في المدارك واستحسنه في المعالم وهو غير بعيد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العلامة في النهاية على انه لو حصل اللعاب بغير الولوغ فالأقوى إلحاقه به إذ المقصود قلع اللعاب من غير اعتبار السبب ، قال وهل يجري عرقه وسائر رطوباته واجزائه وفضلاته مجرى لعابه؟ إشكال الأقرب ذلك لان فمه أنظف من غيره ولهذا كانت نكهته أطيب من غيره من الحيوانات لكثرة لهثه ، مع انه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بالتراب إلا من الولوغ خاصة فلو ادخل الكلب يده أو رجله أو غيرهما كان كغيره من النجاسات ، ثم نقل عن ابن بابويه التسوية بين الوقوع والولوغ ونقل أقوال بعض العامة ثم أجاب عنه بأنه تكليف غير معقول المعنى فيقف على النص وهو انما دل </w:t>
      </w:r>
    </w:p>
    <w:p>
      <w:pPr>
        <w:pStyle w:val="BookText"/>
        <w:rPr/>
      </w:pPr>
      <w:r>
        <w:rPr>
          <w:rFonts w:ascii="Amiri" w:hAnsi="Amiri" w:eastAsia="Amiri" w:cs="Amiri"/>
          <w:color w:val="111111"/>
          <w:sz w:val="28"/>
          <w:sz w:val="28"/>
          <w:szCs w:val="28"/>
          <w:rtl w:val="true"/>
          <w:lang w:bidi="ar-SA"/>
        </w:rPr>
        <w:t>على الولوغ ، ثم نقل حجة المخالف بان كل جزء من الحيوان يساوي بقية الاجزاء في الحكم ، ثم أجاب بأن التساوي ممنوع والفرق واقع إذ في الولوغ تحصل ملاقاة الرطوبة اللزجة للإناء المفتقرة إلى زيادة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اقتفى في هذه الحجة المحقق في المعتبر ومنها يعلم الجواب عما صار إليه في النهاية ، ومن العجب انه قال فيها بعد الكلام المتقدم بسطر واحد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ادخل يده أو رجله أو غيرهما من اجزائه كان كغيره من النجاسات وقيل بمساواته للولوغ ، والأصحاب قد نقلوا عن ابني بابويه إلحاق الوقوع بالولوغ وردوه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قصر الحكم على الولوغ وما في معناه وهو اللطع ، والوجه فيه ظاهر إذ النص انما ورد في الولوغ وادعاء الأولوية في غيره مطلقا في حيز المنع وبدونها يكون الإلحاق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لهم واضح حيث انهم لم يقفوا على هذا الكتاب الذي هو مستندهم في جميع ما يستغربونه من الأحكام التي يقول بها ولم يوجد مستندها في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الاولى بهم في مثل المقام ان يحملوا كلامهما على وصول خبر إليهما ولم يصل الى المتأخرين حيث انهما من أرباب النصوص الذين لا يعولون إلا عليها على الخصوص لا على مفهوم أولوية ولا قياس ولا نحوهما مما لا يخرج عن شبهة الالتباس ، وبالجملة فقد عرفت مستندهما في ما ذكراه فلا ورود لما أورد عليهما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ايضا ان ممن صرح بإلحاق الوقوع بالولوغ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مستنده أيضا في ذلك هو الكتاب المذكور وان كانت عبارته على غير نهج عبارة الكتاب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كلب أو وقع فيه أو ماسة ببعض أعضائه فإنه يهراق ما فيه من ماء ثم يغسل مرة بالماء ومرة ثانية بالتراب ومرة ثالثة بالماء ويجفف ويستعمل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ما ذهب إليه في النهاية بالنسبة الى اجزاء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زيادة على ذلك من عرقه وسائر رطوباته محل توقف لعدم الدليل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من غير خلاف يعرف متقدميهم ومتأخريهم هو وجوب المرتين بالماء مع ان الخبر الذي نقله الشيخ خال من ذلك ولفظ المرتين انما وجد في الخبر بنقل المعتبر ومن أجل ذلك اعترضهم في المدارك فقال بعد نقل الخبر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وجدته في ما وقفت عليه من كتب الأخبار ونقله كذلك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الخلاف والعلامة في المختلف إلا ان المصنف في المعتبر نقله 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في ذلك من تأخر عنه ، ولا يبعد ان تكون الزيادة وقعت سهوا من قلم الناسخ ، ومقتضى إطلاق الأمر بالغسل الاكتفاء بالمرة الواحدة بعد التعفير إلا ان ظاهر المنتهى وصريح الذكرى انعقاد الإجماع على تعدد الغسل بالماء فان تم فهو الحجة وإلا أمكن الاجتزاء بالمرة لحصول الامتثال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المرتين لو اختص بمن تأخر عن المحقق لتم ما ذكره ولكنه موجود في كلام المتقدمين كالشيخين والصدوقين والمرتضى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ادعاه من توهم السهو في النقل فقد أجاب عنه شيخنا البهائي في الحبل المتين بان عدم اطلاعنا على هذه الزيادة في الأصول المتداولة في هذا الزمان غير قادح وان كلام المحقق في المعتبر يعطي انه نقل بعض الأحاديث المذكورة من كتب ليست في أيدي أهل زماننا إلا أسماؤها ككتب الحسن بن محبوب واحمد بن محمد بن ابي نصر والحسين بن سعيد والفضل بن شاذان وغيرهم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الزيادة من بعض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ويؤيده ما عرفت من تصريح أساطين الفرقة الناجية بذلك ووجود ذلك في كتاب الفقه فلا مجال للتوقف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مما تقدم انه أطلق جملة من الأصحاب الغسل ثلاثا إحداهن بالتراب ، وبعض قيد بتقديم التراب وبعض جعله متوسطا ، وظاهر الجميع الاتفاق على عدم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القولين المذكورين وصحيحة البقباق </w:t>
      </w:r>
    </w:p>
    <w:p>
      <w:pPr>
        <w:pStyle w:val="BookText"/>
        <w:rPr/>
      </w:pPr>
      <w:r>
        <w:rPr>
          <w:rFonts w:ascii="Amiri" w:hAnsi="Amiri" w:eastAsia="Amiri" w:cs="Amiri"/>
          <w:color w:val="111111"/>
          <w:sz w:val="28"/>
          <w:sz w:val="28"/>
          <w:szCs w:val="28"/>
          <w:rtl w:val="true"/>
          <w:lang w:bidi="ar-SA"/>
        </w:rPr>
        <w:t>قد صرحت 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بالتوسط كما ذهب اليه شيخنا المفيد فلم نقف له على 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الغسلة التي بالتراب هل يجب المزج فيها بالماء أم لا؟ فذهب إلى الأول الراوندي وابن إدريس ومال إليه العلامة في المنتهى خاصة ، والمشهور العدم لكنهم بين ساكت عن حكم المزج وبين مصرح بجوازه واجزائه في التطهير ، وممن صرح بالاجزاء الشهيد في الدروس والبيان وهو ظاهر الشهيد الثاني في المسالك أيضا إلا انه اشترط بان لا يخرج التراب بالمزج عن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على ما نقله عنه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غسله بالتراب ان يمزج الماء بالتراب ثم يغسل به الإناء أول مرة لأن حقيقة الغسل جريان المائع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قال ابن إدريس الغسل بالتراب غسل بمجموع الأمرين منه ومن الماء لا يفرد أحدهما عن لآخر إذ الغسل بالتراب لا يسمى غسلا لان حقيقته جريان المائع على الجسم المغسول والتراب وحده غير جار ، وفي اشتراط الماء نظر وان كان ما قاله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علم دليل القول المذكور وملخصه ان حقيقة الغسل جريان المائع على الجسم المغسول والتراب وحده لا يحصل به الجريان فيعتبر مزجه بالماء تحصيلا لحقيقة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الشيخ علي بأنه خيال ضعيف فان الغسل حقيقة إجراء الماء فالمجاز لازم على تقدير ذلك مع ان الأمر بغسله بالتراب والممزوج ليس ترابا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الشهيد في الذكرى تبعا للعلامة في المختلف بأنه لا ريب في انتفاء الحقيقة على التقديرين والخبر مطلق فلا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في الحقيقة إلى الأول وتوضيحه ان ادعاء صدق مفهوم الغسل مع المزج ان كان بالنظر الى الحقيقة فالمزج ليس بمحصل لحقيقة الغسل قطعا إذ الغسل حقيقة انما هو بالماء أو نحوه من المائعات المشابهة له ، وان كان باعتبار المجاز فهو صادق بالتراب وحده ، وليس على ترجيح </w:t>
      </w:r>
    </w:p>
    <w:p>
      <w:pPr>
        <w:pStyle w:val="BookText"/>
        <w:rPr/>
      </w:pPr>
      <w:r>
        <w:rPr>
          <w:rFonts w:ascii="Amiri" w:hAnsi="Amiri" w:eastAsia="Amiri" w:cs="Amiri"/>
          <w:color w:val="111111"/>
          <w:sz w:val="28"/>
          <w:sz w:val="28"/>
          <w:szCs w:val="28"/>
          <w:rtl w:val="true"/>
          <w:lang w:bidi="ar-SA"/>
        </w:rPr>
        <w:t>أحد المجازين دليل ، والإطلاق الواقع في الخبر يدل بظاهره على الاكتفاء بأقل ما يتحقق معه الاسم فيحتاج إثبات الزائد عليه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بان يقال ان التراب الممتزج وان لم يسم غسلا حقيقة إلا أنه أقرب الى حقيقة الغسل من الدلك بالتراب وحده ومع تعذر الحقيقة يصار إلى أقرب المجازات إلا انه ربما تطرق القدح ايضا الى هذا الوجه بأنه على تقدير المزج يلزم ارتكاب تجوزين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كما اعترف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التراب فان الممزوج بالماء على وجه يحصل فيه الجريان لا يسمى ترابا كما تقدم في كلام المحقق الشيخ علي ، واما على الوجه الآخر وهو الغسل بالتراب وحده فإنما يلزم ارتكاب مجاز واحد في لفظ الغسل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بنى الكلام في المقام على معنى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حملناها علي الاستعانة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حينئذ لغو ومتعلقة خاص مذكور تعين التجوز في لفظ الغسل بإرادة الدلك منه بنوع من العلاقة وكان الخبر واضح الدلالة على القول المشهور ، وان حملناها على المصاحبة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بثياب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على هذا التقدير حال من الغسل المدلول عليه بالأمر وهو حينئذ مستقر لكون متعلقة امرا عاما واجب الحذف وهو الكون والاستقرار كما قرر في محله من الكتب النحوية ، وعلى هذا فلا حاجة الى التجوز في الغسل بل يبقى على حقيقته إلا انه يحتاج الكلام الى تقدير متعلق الجار ويصير حاصل الكلام واغسله حال كون الغسل كائنا بمصاحبة التراب ، وليس في هذا الوجه ما ربما يستبعد به إلا تقدير متعلق الجار وهو وان كان خلاف الأصل إلا ان مقتضى القواعد النحوية ذلك ، وبهذا الوجه يكون الخبر حجة لابن إدريس ومن قال بمقالته وربما رجح ايضا بقلة استعمال الغسل في الدلك بالتراب وبعده عن الفهم وليس الإضمار لمتعلق الجار بهذه المثابة بل هو شائع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الاشكال لما عرفت والاحتياط بالتراب وحده والتراب الممزوج مما لا ينبغي تركه</w:t>
      </w:r>
      <w:r>
        <w:rPr>
          <w:rFonts w:eastAsia="Amiri" w:cs="Amiri" w:ascii="Amiri" w:hAnsi="Amiri"/>
          <w:color w:val="111111"/>
          <w:sz w:val="28"/>
          <w:szCs w:val="28"/>
          <w:rtl w:val="true"/>
          <w:lang w:bidi="ar-SA"/>
        </w:rPr>
        <w:t xml:space="preserve">. </w:t>
      </w:r>
      <w:bookmarkStart w:id="99" w:name="pg12473_124653"/>
    </w:p>
    <w:p>
      <w:pPr>
        <w:pStyle w:val="Heading5"/>
        <w:numPr>
          <w:ilvl w:val="4"/>
          <w:numId w:val="1"/>
        </w:numPr>
        <w:rPr/>
      </w:pPr>
      <w:bookmarkStart w:id="100" w:name="__RefHeading___Toc381474_77815467"/>
      <w:bookmarkStart w:id="101" w:name="_Toc36"/>
      <w:bookmarkEnd w:id="99"/>
      <w:bookmarkEnd w:id="100"/>
      <w:r>
        <w:rPr>
          <w:rtl w:val="true"/>
        </w:rPr>
        <w:t>تذنيب</w:t>
      </w:r>
      <w:bookmarkEnd w:id="101"/>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بمزج التراب بالماء فهل يجزئ لو صار مضافا؟ اشكال ، وعلى تقديره هل يجزئ عوض الماء ماء الورد وشبهه؟ اشكال ، وبنى الحكم في النهاية على ان التعفير هل ثبت تعبدا أو استظهارا في القلع بغير الماء؟ فعلى الأول يتوقف فيه مع ظاهر النقل وعلى الثاني يجزئ عوض الماء غيره من المائعات كالخل وماء الورد ولا يضر خروج الماء عن الإطلاق بالمزج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بان الظاهر ان الأمر بالتعفير انما هو تعبد شرعي والتعليل بإزالة الأجزاء اللعابية علة مستنبطة مع تخلفها في كثير من الموارد كما لا يخفى ، والمعلوم من الشرع عدم مدخلية غير الماء المطلق في التطهير مطلقا ، وصدق التراب مع صيرورة الماء به مضافا لا يخلو من اشكال ، وبالجملة فإن إدخال هذه الفروع في المسألة لا يخلو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نص جمع من الأصحاب على اشتراط طهارة التراب التفاتا الى ان المطلوب منه التطهير والنجس لا يطهر ، واحتمل العلامة في النهاية أجزاء النجس ووجهه بان المقصود من التراب الاستعانة على القلع بشي‌ء آخر وشبهه حينئذ بالدفع بالنجس وأنت خبير بما فيه لان التعليل بما ذكره وان تكرر في كلام جملة منهم إلا انه غير معلوم من النص بل هو علة مستنبطة بأهل القياس انسب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صاحبي المعالم والمدارك الجواز بالنجس نظرا إلى إطلاق النص إلا انه قال في المعالم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ارادة الطاهر تتبادر الى الفهم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ان نقل عن العلامة في المنتهى اشتراط طهارة التراب لان المطلوب منه التطهير وهو غير مناسب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بإطلاق النص وحصول الإنقاء بالطاهر والنجس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هو ما تقدمت الإشارة إليه في مسألة تطهير الأرض من ان الأظهر الاستدلال على مثل هذا الحكم بالحديث الوارد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بعدة طرق من قوله </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شامل للطهارة الحدثية والخبثية ،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في 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الطاهر المطهر ، فيجب الحكم هنا بطهارة التراب وان غفل عنه الأصحاب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العلامة في المختلف عن ابن الجنيد انه يجزئ في الغسلة الأولى التراب أو ما قام مقامه وهو يدل على عدم تحتم التراب عنده بل يجزئ ما قام مقامه في إزالة النجاسة عن المحل وظاهره التخيير بين التراب وغيره مما في معناه ، وجمهور الأصحاب على خلافه وقوفا على النص الوارد في المسألة كما تقدم ، ولعل ذهاب ابن الجنيد الى ذلك مبني على ما نقله الأصحاب عنه من العمل بالقياس ، قال الشيخ في الفهرست في ترجمة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جيد التصنيف حسنة إلا انه كان يرى القول بالقياس فترك لذلك كتبه ولم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الجنيد أبو علي الكاتب وجه في أصحابنا ثقة جليل القدر صنف فأكثر وانا ذاكرها بحسب الفهرست الذي ذكرت فيه ، ثم ذكرها الى ان قال سمعت شيوخنا الثقات يقولون انه كان يقول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وجها في أصحابنا ثقة جليل القدر ، ثم نقل كلام الشيخ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وكذا كلام النجاشي قبله من الإشكال لأن وصفه بالجلالة والوثاقة مع نقلهم عنه القول بالقياس مما لا يجتمعان فإن أصحابنا مجمعون على ان ترك العمل بالقياس من ضروريات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لاستفاضة الأخبار بالمنع منه فكيف يجامع القول به الوثاقة؟ وظاهر كلام الشيخ الجزم بذلك والنجاشي قد نقل عن شيوخه الثقات ذلك فكيف يصفه مع ذلك بما ذكره في صدر الترجمة؟ وبالجملة فكلامهم هنا لا يخلو من النظر الواضح</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المحقق في المعتبر عن الشيخ في 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التراب اقتصر على الماء وان وجد غيره كالأشنان وما يجري مجراه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ذلك </w:t>
      </w:r>
    </w:p>
    <w:p>
      <w:pPr>
        <w:pStyle w:val="BookText"/>
        <w:rPr/>
      </w:pPr>
      <w:r>
        <w:rPr>
          <w:rFonts w:ascii="Amiri" w:hAnsi="Amiri" w:eastAsia="Amiri" w:cs="Amiri"/>
          <w:color w:val="111111"/>
          <w:sz w:val="28"/>
          <w:sz w:val="28"/>
          <w:szCs w:val="28"/>
          <w:rtl w:val="true"/>
          <w:lang w:bidi="ar-SA"/>
        </w:rPr>
        <w:t xml:space="preserve">عن ابن الجنيد ايضا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ذكراه ان الأشنان أبلغ في الإنقاء فإذا طهر بالتراب فبالأشنان أولى ، ثم تردد فيه فقال وفيه تردد منشأه اختصاص التعبد بالتراب وعدم العلم بحصول المصلحة المرادة منه بغيره ، على انه لو صح ذلك لجاز مع وجود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وفيه تأييد لما قدمناه من ان الأمر بالغسل بالتراب انما هو أمر تعبدي لا لما ذكروه من الوجه الاستنباطي ، إلا انه قد نقل عن ابن الجنيد ما ذكره من ان ما عدا التراب من الأجسام المشابهة له انما يصار اليه بعد فقد التراب ، والذي نقله عنه في المختلف كما تقدم ومثله الشهيد في الذكرى ايضا هو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بالنظر الى توجيه المحقق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له ظاهرا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فالأرجح هو قول ابن الجنيد بالتخيير لان أولويته في الإزالة والقلع من التراب لا أقل تقتضي مساواته فيجوز به وان كان التراب موجودا ويرجع الى التخيير بين التراب المذكور في النص وبين غيره بحكم الأولوية إلا ان فيه ما أورده عليه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واقتفى الشيخ في ما ذكره من هذا الحكم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كثير من كتبه ، وتوقف في النهاية ، وقال في المنتهى ان عدم اجزاء غير التراب هو الأقوى لأن المصلحة الثابتة من التعبد باستعمال التراب لو حصلت بالأشنان وشبهه لصح استعماله مع وجود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المحقق الشيخ علي انه انتصر لهذا القول فقرب دليله واستوجهه ثم استدرك بان جمعا من الأصحاب ذكروا الاجتزاء بالمشابه مع فقد التراب والخروج عن مقالتهم أشد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فان غاية ما شاع بينهم تناكره هو عدم جواز احداث القول في مقام دعوى الإجماع لا في مقام الخلاف واختيار أحد القولين في المسألة والأمر هنا من قبيل الثاني لا الأول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ظاهر عبارة الشيخ المنقولة التخيير عند عدم التراب بين الاقتصار على الماء واستعمال ما يشبه التراب ولم نقف على قائل بذلك صريحا في كلامهم نعم نقل </w:t>
      </w:r>
    </w:p>
    <w:p>
      <w:pPr>
        <w:pStyle w:val="BookText"/>
        <w:rPr/>
      </w:pPr>
      <w:r>
        <w:rPr>
          <w:rFonts w:ascii="Amiri" w:hAnsi="Amiri" w:eastAsia="Amiri" w:cs="Amiri"/>
          <w:color w:val="111111"/>
          <w:sz w:val="28"/>
          <w:sz w:val="28"/>
          <w:szCs w:val="28"/>
          <w:rtl w:val="true"/>
          <w:lang w:bidi="ar-SA"/>
        </w:rPr>
        <w:t>عن العلامة في التذكرة والنهاية انه ذكر ذلك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يعزى الى الشيخ القول باجزاء الماء وحده عند عدم التراب وشبهه واليه ذهب العلامة في جملة من كتبه والشهيد ، وعبارة الشيخ المتقدمة في سابق هذا المورد لا تدل عليه وانما تدل على ما قدمنا ذكره اللّهم إلا ان يكون وصل إليهم من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الاجتزاء بالماء مع فقد التراب وشبهه فهل يجب الغسل ثلاث مرات أو مرتين؟ احتمالان مبنيان على انه مع فوات التراب وشبهه ينتقل الى ما هو أبلغ منه وهو الماء فتجب الثلاث حينئذ أو انه بفقد التراب يسقط التكليف به وقيام غيره مقامه يحتاج الى دليل فيكتفى بالغسلتين لان الحكم ببقاء الإناء على النجاسة والحال هذه تكليف بالمشقة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العلامة في التحرير والمنتهى على ما نقل عنه ، وفي القواعد اختار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أصل المسألة المذكورة بأن مقتضى اشتراط حصول الطهارة للإناء بالغسل المعين بالتراب والماء عند عروض هذا النوع من النجاسة هو انتفاء المشروط عند فقدان شرطه كما هو القاعدة في مثله ، ومن البين ان الشرط إذا كان مركبا من أمرين أو أمور كفى في انتفائه انتفاء جزئه ، وادعاء قيام البدل عن الجزء المفقود أو سقوط اشتراطه عند تعذره يحتاج الى الدليل ، ألا ترى ان الجزء الآخر للشرط هنا وهو الماء لا يتفاوت الحال في انتفاء المشروط عند انتفائه بين إمكان وجوده وتعذره؟ وما ذاك إلا لفقد الدليل على سقوط اعتباره في حال التعذر وقيام البدل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الفطن النبيه ، ومن ذلك يظهر ضعف ما بنى على أصل المسألة من احتمال المرتين أو الثلاث بل الظاهر هو بقاء الإناء على النجاسة لعدم حصول المطهر الشرعي الذي قرره الشارع لهذه النجاسة المخصوصة ، وبه صرح ايضا جمع من المتأخرين نظرا الى ما تقدم وقد عرفت جودته وقوته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جملة من المتأخرين ومتأخريهم ما صرح به الصدوقان </w:t>
      </w:r>
    </w:p>
    <w:p>
      <w:pPr>
        <w:pStyle w:val="BookText"/>
        <w:rPr/>
      </w:pPr>
      <w:r>
        <w:rPr>
          <w:rFonts w:ascii="Amiri" w:hAnsi="Amiri" w:eastAsia="Amiri" w:cs="Amiri"/>
          <w:color w:val="111111"/>
          <w:sz w:val="28"/>
          <w:sz w:val="28"/>
          <w:szCs w:val="28"/>
          <w:rtl w:val="true"/>
          <w:lang w:bidi="ar-SA"/>
        </w:rPr>
        <w:t>والمفيد من الحكم بالتجفيف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واعترضوه بأنه منفي بالأصل والنص فان ظاهره الاكتفاء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مستندهم في ذلك انما هو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 ولكن حيث لم يبلغهم ذلك أوردوا عليهم ما أوردوه وبه يجب الخروج عن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النص المشار إليه في كلام المحقق وهو صحيحة البقباق فغايتها ان تكون مطلقة فيحمل إطلاقها على الخبر المذكور ويقيد به فلا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فيما لو خيف فساد المحل باستعمال التراب ، فقيل بان الحكم فيه كما لو فقد التراب من المرتين أو الثلاث كما تقدم وهو منقول عن العلامة في المنتهى والتذكرة والتحرير إلا انه في التذكرة صرح بالاجتزاء بالماء ولم يتعرض لذكر العدد وفي المنتهى رجح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ببقاء الإناء على النجاسة وبه صرح الشهيد الثاني في الروضة ونقله في المعالم عن بعض مشايخه الذين عاصرهم ، والوجه فيه ظاهر مما تقدم حيث ان الدليل يقتضي توقف حصول الطهارة على التراب والماء وليس على استثناء حال التعذر دليل يعتمد عليه فيبقى على أصالة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 بان خوف الفساد باستعمال التراب ان كان باعتبار توقف إيصاله إلى الآنية على كسر بعضها كما في الأواني الضيقة وأمكن مزج التراب بالماء وإنزاله إليها وخضخضتها به على وجه يستوعبها وجب وأجزأ ، وان كان باعتبار نفاسة الآنية بحيث يترتب الفساد على أصل الاستعمال اكتفى بالماء قال وكذا إذا امتنع في الصورة الأولى إنزاله ممتزجا على الوجه الذي ذكر ، وفرق بين هذا وبين ما إذا فقد التراب حيث مال ثمة الى بقائه على النجاسة بأن الحكم بذلك هنا يفضى الى التعطيل الدائم وهو غير مناسب لحكمة الشرع وتخفيفه واما هناك فحصول التراب مرجو فلا تعطيل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انه ان قيل باجزاء الممزوج بالماء كما هو أحد الأقوال المتقدمة فما ذكره هذا المفصل في الوجه الأول جيد لان هذا أحد أفراد التطهير بالتراب </w:t>
      </w:r>
    </w:p>
    <w:p>
      <w:pPr>
        <w:pStyle w:val="BookText"/>
        <w:rPr/>
      </w:pPr>
      <w:r>
        <w:rPr>
          <w:rFonts w:ascii="Amiri" w:hAnsi="Amiri" w:eastAsia="Amiri" w:cs="Amiri"/>
          <w:color w:val="111111"/>
          <w:sz w:val="28"/>
          <w:sz w:val="28"/>
          <w:szCs w:val="28"/>
          <w:rtl w:val="true"/>
          <w:lang w:bidi="ar-SA"/>
        </w:rPr>
        <w:t>بل لقائل أن يقول انه متى أمكن وضع التراب فيه وان كان ضيق الرأس وتحريكه في مواضع النجاسة فإنه يحصل التطهير به إذ الدلك غير مشترط فلا اشكال ولا ضرورة إلى المزج ، واما ما ذكره في الوجه الثاني من تفصيله من الاكتفاء بالماء فضعيف والفرق بينه وبين فقد التراب الذي اختار فيه البقاء على النجاسة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 اليه من الفرق بالحكمة مزيف فان الخروج من يقين النجاسة المخصوصة بمطهر مخصوص مع عدم وجود مطهرها بمثل هذه التخريجات الواهية مجازفة ، واي ضرر على المالك في تعطيل إناء من خزف أو غيره لا ينتفع به؟ وكثير من الأشياء غير قابل للتطهير أصلا مع قابليته للانتفاع ، وبالجملة فإن التفات الشارع الى التخفيف في الصورة المذكورة ونحوها غير معلوم من الشرع ، وان قلنا بعدم اجزاء الممزوج كما هو أحد الأقوال فالحق هو القول الثاني كما جزم به شيخنا الشهيد الثاني في الروضة إلا انه يرد على شيخنا المذكور ان ما اختاره في هذه المسألة وصرح به في الروضة لا يلائم ما اختاره في المسالك في مسألة المزج من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يقول انه بالمزج على الكيفية التي في كلام هذا المفصل يخرج التراب عن اسمه كما قيد به قوله في المسالك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كلبان أو كلاب في إناء واحد لم يجب أكثر من غسل الإناء ثلاث مرات ، ثم ذكر ان جميع الفقهاء لم يفرقوا بين الواحد والمتعدد إلا من شذ من العامة فأوجب لكل واحد العدد بكماله ، واحتج الشيخ على ما ذكره بان النص خل من التعرض للفرق بين الواحد والأكثر والكلب جنس يقع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قد ذكره أيضا أكثر الأصحاب وزادوا فيه ايضا تكرر الولوغ من الواحد ، واحتج عليه الفاضلان في المعتبر والمنتهى بأن النجاسة واحدة فقليلها ككثيرها لأنها لا تتضمن زيادة عن حكم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 تعليل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وأقوى لأن سوق الخبر يساعده حيث انه صريح في </w:t>
      </w:r>
    </w:p>
    <w:p>
      <w:pPr>
        <w:pStyle w:val="BookText"/>
        <w:rPr/>
      </w:pPr>
      <w:r>
        <w:rPr>
          <w:rFonts w:ascii="Amiri" w:hAnsi="Amiri" w:eastAsia="Amiri" w:cs="Amiri"/>
          <w:color w:val="111111"/>
          <w:sz w:val="28"/>
          <w:sz w:val="28"/>
          <w:szCs w:val="28"/>
          <w:rtl w:val="true"/>
          <w:lang w:bidi="ar-SA"/>
        </w:rPr>
        <w:t xml:space="preserve">كون السؤال عن الجنس حيث قال فيه </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اترك شيئا إلا سألته عنه؟ فقال لا بأس به ، حتى انتهيت الى الكلب فقال رجس نجس لا يتوضأ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قبل التطهير اما لو وقع في الأثناء فقد صرح جملة منهم بالاستئناف وعدم التداخل ، قال في الروض ولو تكرر الولوغ قبل التطهير تداخل وفي الأثناء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الذكرى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إناء نجس الماء الذي فيه فان وقع ذلك الماء على بدن الإنسان أو ثوبه وجب غسله ولا يراعى فيه العدد ثم حكى عن بعض العامة إيجاب غسل الموضع الذي يصيبه ذلك الماء بقدر العدد المعتبر في الإناء ، ثم قال بعد ذلك دليلنا ان وجوب غسله معلوم بالاتفاق لنجاسة الماء واعتبار العدد يحتاج الى دليل وحمله على الولوغ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ذلك المحقق ايضا وزاد على ما ذكره الشيخ من البدن والثوب الإناء أيضا ، والظاهر 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خرج مخرج التمثيل فيكون ما ذكره عاما ، 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التراب في ما ينجس بماء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النهاية انه استقرب إلحاق هذا الماء بالولوغ وعلله بوجود الرطوبة اللعابية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ممن تأخر عنه بالضعف وهو كذلك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من كلام أكثر الأصحاب ان الحكم في غسالة الإناء كسائر النجاسات فلا يعتبر فيها حكم المحل الذي انفصلت عنه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 الماء الذي يغسل به إناء الولوغ حكم الولوغ في انه متى لاقى جسما يجب غسله بالتراب لأنها نجاسة فلا يعتبر فيها حكم المحل الذي انفصلت عنه ، ثم حكى عن بعض الجمهور انه يجب غسله بالتراب وان كان المحل الذي انفصل عنه غسل بالتراب وعن بعض آخر </w:t>
      </w:r>
    </w:p>
    <w:p>
      <w:pPr>
        <w:pStyle w:val="BookText"/>
        <w:rPr/>
      </w:pPr>
      <w:r>
        <w:rPr>
          <w:rFonts w:ascii="Amiri" w:hAnsi="Amiri" w:eastAsia="Amiri" w:cs="Amiri"/>
          <w:color w:val="111111"/>
          <w:sz w:val="28"/>
          <w:sz w:val="28"/>
          <w:szCs w:val="28"/>
          <w:rtl w:val="true"/>
          <w:lang w:bidi="ar-SA"/>
        </w:rPr>
        <w:t xml:space="preserve">منهم انه أوجب غسله من الغسلة الأولى ستا بناء على قولهم بوجوب السبع في الولوغ ومن الثانية خمسا ومن الثالثة أربعا ، وكذا لو كانت قد انفصلت عن محل غسل بالتراب غسل محلها بغير تراب وان كانت الاولى بغير تراب غسلت هذه بالتراب </w:t>
      </w:r>
      <w:r>
        <w:rPr>
          <w:rStyle w:val="FootnoteAnchor"/>
          <w:rtl w:val="true"/>
        </w:rPr>
        <w:footnoteReference w:id="853"/>
      </w:r>
      <w:r>
        <w:rPr>
          <w:rFonts w:ascii="Amiri" w:hAnsi="Amiri" w:eastAsia="Amiri" w:cs="Amiri"/>
          <w:color w:val="111111"/>
          <w:sz w:val="28"/>
          <w:sz w:val="28"/>
          <w:szCs w:val="28"/>
          <w:rtl w:val="true"/>
          <w:lang w:bidi="ar-SA"/>
        </w:rPr>
        <w:t>ثم قال وهذا كله ضعيف والوجه أنه يساوي غيره من النجاسات لاختصاص النص بالولوغ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في بعض كتبه لا يخلو من غفلة في مقام ونظر في آخر حيث انه نقل عن العلامة في المنتهى والشهيد في الذكرى انه لا يعتبر التراب فيما نجس بماء الولوغ ثم ناقش في ذلك بان عدم اعتبار التراب في هذه الصورة ان كان منوطا بتقديم تعفير إناء الولوغ على غسله بالماء الذي فرضت الملاقاة به فهو حق وكذا ان كان الجسم الملاقي به غير إناء وإلا فالظاهر اعتباره لأنها نجاسة الولوغ ، ثم ذكر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مساواة هذا الماء لباقي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لان حكم النجاسة يخف شرعا بزيادة الغسل ويشتد بنقصانه فلا تتجه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الغفلة في هذا الكلام فإن العبارة التي أسندها إلى العلامة في المنتهى والشهيد في الذكرى انما هي في حكم ماء الولوغ نفسه والشهيد انما ذكرها كما قدمناها عنه في سابق هذا المورد في بيان ذلك وكلام العلامة الذي ذكر من جملته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مساواة هذا الماء لباقي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ما يغسل به إناء الولوغ الذي صرح به الشهيد في الذكرى وهو الذي ولغ فيه الكلب في الإناء ، فالمسألتان مفترقتان كما أشرنا إليه في مورد كل منهما ، والعلامة لم يتعرض في المنتهى لحكم ماء الولوغ الذي نقله عنه بهذه العبارة وانما هذه العبارة التي نقلها عنهما هي عبارة الشهيد في الذكرى خاصة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وجه النظر في كلامه فمن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المناقشة الأولى </w:t>
      </w:r>
    </w:p>
    <w:p>
      <w:pPr>
        <w:pStyle w:val="BookText"/>
        <w:rPr/>
      </w:pPr>
      <w:r>
        <w:rPr>
          <w:rFonts w:ascii="Amiri" w:hAnsi="Amiri" w:eastAsia="Amiri" w:cs="Amiri"/>
          <w:color w:val="111111"/>
          <w:sz w:val="28"/>
          <w:sz w:val="28"/>
          <w:szCs w:val="28"/>
          <w:rtl w:val="true"/>
          <w:lang w:bidi="ar-SA"/>
        </w:rPr>
        <w:t xml:space="preserve">مع كون مورد محل المناقشة غير العبارة التي ذكرها كما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اعتباره لأنها نجاسة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الظاهر اعتبار تعفير ذلك الإناء الذي لاقاه ماء الغسالة التي لم يعفر إناؤها أولا لأنها نجاسة ماء الولوغ ، فإنه منظور فيه بأنه ان أراد بكونها نجاسة ماء الولوغ بمعنى انها مسببة عنه فلا يجدي نفعا وان أراد انه يصدق عليها العنوان المرتب عليه الحكم فمنعه أوضح من ان يخفى ، إذ ماء الولوغ الذي يترتب عليه التعفير والعدد انما هو الماء الذي ولغ فيه الكلب لا ما غسل به اناؤه ، وما أبعد قوله هنا بوجوب التعفير والغسل بعده كما في أصل ماء الولوغ وبين قول الشيخ في الخلاف كما نقله عنه جملة من الأصحاب من طهارة غسالة ماء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الإشكال فإنه لا وجه له عند التأمل في كلام العلامة وذلك فان غرضه من الحكم بالمساواة المذكورة انما هو الرد على الأقوال التي نقلها عن العامة من التعدد الذي ذكروه في تلك المراتب فإنها موقوفة على الدليل وليس فليس فالمتجه كونها نجاسة كغيرها من النجاسات ، والتعلق بان حكم النجاسة يضعف ويشتد موقوف على الدليل الدال على التعدد في تلك المراتب واما مع عدم الدليل فليس إلا الرجوع الى الأمر الإجمالي من الاتصاف بالتنجيس واعتبار ما يصدق به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ظاهر لا سترة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فيه نجاسة بعد غسله بعض العدد فان كانت ذات عدد مساو للباقي كان كافيا وإلا حصلت المداخلة في الباقي واتى بالزائد وهكذا لو وقع فيه نجاسة قبل الغسل إلا ان التراب لا بد منه للولوغ ثم ان كانت النجاسة تفتقر الى الغسل ثلاثا وجب الثلاث من غير تراب ، وبالجملة إذا تعددت النجاسة فإن تساوت في الحكم تداخلت وان اختلفت فالحكم لا 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التداخل في ما حصل الاتفاق فيه جيد إلا انه مخالف لمقتضى ما صرحوا به في غير موضع من ان تعدد الأسباب موجب لتعدد المسببات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التعدد في الغسل إذا وقع الإناء في الماء الكثير ، وهكذا كل متنجس يحتاج الى العدد إلا انه لا بد من تقديم التعفير في إناء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والمبسوط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الإناء ثم وقع ذلك الإناء في الماء الكثير الذي بلغ كرا فما زاد لا ينجس الماء ويحصل له بذلك غسلة من جملة الغسلات ولا يطهر الإناء بذلك بل إذا تمم غسلاته بعد ذلك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وجوب التعدد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الشيخ في هذا ان الأمر بالعدد متناول للقليل والكثير فلا بد للتخصيص من دليل ، والجماعة عولوا في التخصيص على ان اللفظ إذا أطلق ينصرف الى المعنى المتعارف المعهود وظاهر الحال ان المتعارف في محال الأمر بالتعدد هو الغسل بالقليل ، قال ويعضد ذلك في الجملة من جهة الاعتبار ان الماء الكثير إذا استولى على عين النجاسة وان كانت مغلظة بحيث اقتضى شيوع اجزائها فيه واستهلاكها سقط حكمها شرعا وصار وجودها فيه كعدمها فإذا وقع المتنجس في الكثير واستولى الماء على آثار النجاسة فبالحري ان يسقط حكمها ويجعل وجودها كعدمها وإلا لكان الأثر أقوى من العين ، ويؤيده من جهة النص ما رواه الشيخ في الصحيح عن محمد بن مسلم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 اغسله في المركن مرتين فان غسلته في ماء جار فمرة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صحيحة محمد بن مسلم المذكورة ما صرح به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85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أصابك بول في ثوبك فاغسله من ماء جار مرة ومن ماء راكد مرتين ثم أعصره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عبر الصدوق في الفقيه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ان المراد بالراكد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هنا شي‌ء آخر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حصول غسلة واحدة له وان لم يتقدم التعفير بالتراب ، وهو مشكل بل الظاهر ضعفه لقيام الدليل الصحيح الصريح على وجوبه مطلقا وغاية الكلام انما هو في وجوب تعدد الغسل بالماء في الكثير وعدمه وإلا فالتراب لا بد منه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في المختلف موافقة الشيخ في هذا المقام وان لم يقل بوجوب التعدد كما هو ظاهر كلام الشيخ حيث قال بعد نقل كلام الشيخ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طهارة الإناء بذلك لانه حال وقوعه في الكثير لا يمكن القول بنجاسته حينئذ لزوال عين النجاسة إذ التقدير ذلك والحكم زال بملاقاة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من دلالة النص الصحيح الصريح على التعفير مطلقا فيمتنع الحكم بالطهارة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استبعاده البقاء على النجاسة مع كونه في كثير وقد زالت عين النجاسة مسلم لو انحصر التطهير في الماء هنا كما في سائر النجاسات ، واما إذا ضم له الشارع مطهرا آخر فجعل المطهر حينئذ مركبا من أمرين ولم يحصل أحدهما فلا مجال هنا للاستبعاد المذكور ، ونظيره في هذا المقام وضع كر من ماء في جلد ميتة فإن الماء يكون طاهرا مع نجاسة الجلد فلا منافاة حينئذ بين بقائه على النجاسة وكونه في ماء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على قول من جعل الغسل بالتراب تعبدا شرعيا كما اخترتموه آنفا دون ان يكون مطهرا ما قررتم منه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لم يقل بان التراب غير مطهر وانه لا دخل له في التطهير وانما معنى قولنا تعبدا هو ان الشارع تعبد المكلفين بالتطهير به هنا ردا على من قال ان الغرض منه انما هو قلع النجاسة وانه أبلغ من الماء في ذلك حتى رتبوا على هذا جملة من الأحكام المتقدمة التي قد عرفت ما فيها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ظاهر كلام المحقق في المعتبر موافقة الشيخ في ما ذكره من وجوب التعدد في الكثير إلا ان ظاهره الاكتفاء في حصول التعدد في الجاري </w:t>
      </w:r>
    </w:p>
    <w:p>
      <w:pPr>
        <w:pStyle w:val="BookText"/>
        <w:rPr/>
      </w:pPr>
      <w:r>
        <w:rPr>
          <w:rFonts w:ascii="Amiri" w:hAnsi="Amiri" w:eastAsia="Amiri" w:cs="Amiri"/>
          <w:color w:val="111111"/>
          <w:sz w:val="28"/>
          <w:sz w:val="28"/>
          <w:szCs w:val="28"/>
          <w:rtl w:val="true"/>
          <w:lang w:bidi="ar-SA"/>
        </w:rPr>
        <w:t>بتعاقب الجريتين ، ومقتضاه انه لو كان التطهير في الكثير الواقف الذي لا جريان فيه فالواجب التعدد حقيقة كما ذكره الشيخ وبه صرح أيضا في الكتاب المذكور ، قال لو وقع إناء الولوغ في ماء قليل نجس الماء ولم يتحصل من الغسلات شي‌ء ولو وقع في كثير لم ينجس ويحصل له غسلة واحدة ان لم يشترط تقديم التراب ، ولو وقع في جار ومر عليه جريات قال في المبسوط لم يحكم له بالثلاث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اشكال وربما كان ما ذكره حقا ان لم يتقدم غسله بالتراب لكن لو غسل مرة بالتراب وتعاقب عليه جريات كانت الطهارة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الفاضل الشيخ نجيب الدين في الجامع اعتبار التعدد في الراكد دون الجاري ولعله التفاتا الى ما ذكره المحقق من انه في الجاري تتعاقب عليه الجريات فيحصل التعدد دون الكثير الواقف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العلامة في المنتهى ايضا اقتفاء المحقق في ذلك إلا انه في آخره قد ناقض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كلامه وبيان ما فيه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إناء الولوغ في ماء قليل نجس الماء ولم يحتسب بغسلة ، ولو وقع في كثير لم ينجس وهل تحصل له غسلة أم لا؟ الأقرب انه لا تحصل لوجوب تقديم التراب ، هذا على قولنا اما على قول المفيد فان الوجه الاحتساب بغسلة ، ولو وقع في ماء جار ومرت عليه جريات متعددة احتسب كل جرية بغسلة خلافا للشيخ إذ القصد غير معتبر فجرى مجرى ما لو وضعه تحت المطر ولو خضخضه في الماء وحركه بحيث تخرج تلك الأجزاء الملاقية عن حكم الملاقاة ويلاقيه غيرها احتسب بذلك غسلة ثانية كالجريات ، ولو طرح فيه ماء لم يحتسب به غسلة حتى يفرغ منه سواء كان كثيرا بحيث يسع الكر أو لم يكن خلافا لبعض الجمهور فإنه قال في الكثير إذا وسع قلتين لو طرح فيه ماء وخضخض احتسب له غسلة ثانية ، والوجه انه لا يكون غسلة إلا بتفريغه منه مراعاة للعرف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بعد ذلك كله ان العدد انما يعتبر لو صب الماء فيه اما لو وقع الإناء في ماء كثير أو جار وزالت </w:t>
      </w:r>
    </w:p>
    <w:p>
      <w:pPr>
        <w:pStyle w:val="BookText"/>
        <w:rPr/>
      </w:pPr>
      <w:r>
        <w:rPr>
          <w:rFonts w:ascii="Amiri" w:hAnsi="Amiri" w:eastAsia="Amiri" w:cs="Amiri"/>
          <w:color w:val="111111"/>
          <w:sz w:val="28"/>
          <w:sz w:val="28"/>
          <w:szCs w:val="28"/>
          <w:rtl w:val="true"/>
          <w:lang w:bidi="ar-SA"/>
        </w:rPr>
        <w:t>النجاسة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آخر كلامه من المدافعة لما قدمه ، وظاهر آخر كلامه الرجوع الى ما ذهب إليه في المختلف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محققي أصحابنا من متأخري المتأخرين انه كانت عنده من المنتهى نسختان وان العبارة الأخيرة غير موجودة فيهما ونسخة اخرى عبارتها كما ذكرناه وذكر ان بينهما تفاوتا بالزيادة والنقصان في مواضع ووجهه بأنه خرجت منه نسخة الكتاب أولا كما كتبه ثم حصل له عدول في مواضع في النسخة الأخيرة وما هنا من جملة ذلك وهو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باقي ما يجب فيه التعدد وذلك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الخنزير وقد اختلف الأصحاب في عدد ما يجب من ولوغه فالمشهور بين المتأخرين وجوب السبع ذهب إليه العلامة ومن تأخر عنه ، وقال الشيخ في الخلاف ان حكمه حكم الكلب ، ونفى ذلك المحقق وجعل حكمه حكم غيره من النجاسات مع انه كما سيأتي ان شاء اللّه تعالى في المسألة الآتية يختار المرة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وهو المؤيد المنصور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شرب من إناء كيف يصنع به؟ قال يغسل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الخنزير يسمى كلبا في اللغة فتتناوله الأخبار الواردة في 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الإناء يغسل ثلاث مرات من سائر النجاسات والخنزير من جملتها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الأول بمنع الصدوق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بأن غاية دليله الذي ادعاه مع تسليمه هو عموم ما دل على الثلاث للخنزير والصحيحة المذكورة خاصة فيجب تقييد العموم بها كما هو القاعدة ، مع ان فيه ايضا ان ملاحظة هذا الوجه تقتضي الاكتفاء بالماء </w:t>
      </w:r>
    </w:p>
    <w:p>
      <w:pPr>
        <w:pStyle w:val="BookText"/>
        <w:rPr/>
      </w:pPr>
      <w:r>
        <w:rPr>
          <w:rFonts w:ascii="Amiri" w:hAnsi="Amiri" w:eastAsia="Amiri" w:cs="Amiri"/>
          <w:color w:val="111111"/>
          <w:sz w:val="28"/>
          <w:sz w:val="28"/>
          <w:szCs w:val="28"/>
          <w:rtl w:val="true"/>
          <w:lang w:bidi="ar-SA"/>
        </w:rPr>
        <w:t>وحده وملاحظة الأول تقتضي وجوب التراب معه فعلى كل تقدير لا ينتظم أحد وجهي الدليل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المعتبر قد حمل صحيحة علي بن جعفر على الاستحباب مع انه لا معارض لها في الباب ، قيل ولعل المانع له من العمل بالرواية عدم وجود القائل بها من المتقدمين قبله وهو كثيرا ما يراعي ذلك ونحوه في العمل بالاخبار ، والقرينة على هذا انه لم يذكره قولا مع حكايته الخلاف في المسألة ، ولهذا ان العلامة في المنتهى قال لو قيل بوجوب غسل الإناء منه سبع مرات كان قويا لما رواه علي بن جعفر ، وذكر الحديث ثم قال وحمله على الاستحباب ضعيف إذ لا دليل عليه مع ثبوت ان الأمر للوجوب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وقد اختلف كلام الأصحاب في ذلك فقيل بالسبع ايضا ذهب اليه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وسلار والشهيد في أكثر كتبه والمحقق الشيخ علي والشيخ في المبسوط والجمل وجمع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بالثلاث ذهب اليه المحقق في غير المعتبر والعلامة في بعض كتبه واليه ذهب الشيخ في النهاية والتهذيب كذا نقله عنه في المدارك ، والذي وجدته في النهاية انما هو سبع لا ثلاث كما نقله حيث قال بعد ذكر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أصابها خمر أو شي‌ء من الشراب المسكر وجب غسلها سبع مرات ، واما ما نقله عن التهذيب فلم أقف عليه لانه بعد ان ذكر عبارة المفيد الدالة على غسل الأواني من الخمر والأشربة المسكرة أورد جملة من الأخبار الدالة على نجاسة أواني الخمر ومنها موثقة عمار الآتية الدالة على غسل الإناء منه ثلاثا ولم يستدل لما ذكره في المقنعة من السبع بشي‌ء من الأخبار ، وبمجرد نقل الرواية بذلك لا يعد ذلك مذهبا له كما لا يخفى ، واحتمال كونه ذكر ذلك في غير موضع المسألة ممكن إلا ان الأمر كما ترى فينبغي التأمل والمراجعة في هذه البقول وان كانت من الفحول ، والى القول بالثلاث ذهب الشيخ في الخلاف ايضا لكن لا من حيث الخصوصية كما ذهب اليه الفاضلان بل من حيث وجوب الثلاث عنده في سائر النجاسات كما يأتي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بالمرة اختاره المحقق في </w:t>
      </w:r>
    </w:p>
    <w:p>
      <w:pPr>
        <w:pStyle w:val="BookText"/>
        <w:rPr/>
      </w:pPr>
      <w:r>
        <w:rPr>
          <w:rFonts w:ascii="Amiri" w:hAnsi="Amiri" w:eastAsia="Amiri" w:cs="Amiri"/>
          <w:color w:val="111111"/>
          <w:sz w:val="28"/>
          <w:sz w:val="28"/>
          <w:szCs w:val="28"/>
          <w:rtl w:val="true"/>
          <w:lang w:bidi="ar-SA"/>
        </w:rPr>
        <w:t>المعتبر والعلامة في أكثر كتبه كغيره من النجاسات عدا الولوغ ، وهو اختيار الشهيد الثاني في الروض أيضا إلا انه أطلق الاجتزاء بالمرة ، والفاضلان في المعتبر والمختلف قيداه بكونه بعد ازالة العين ، واختار هذا القول السيد السند في المدارك والمحقق الشيخ حسن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بالمرتين وهو مذهب الشهيد في اللمعة حيث انه أوجب المرتين في غسل الإناء من جميع النجاسات بل في غير الإناء أيضا وان وجب تقديم التعفير في إناء ولوغ الكلب ، هذا ما وقفت عليه من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اخبارها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يشرب فيه النبيذ؟ فقال تغسله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هذه الرواية استند أصحاب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قدح أو إناء يشرب فيه الخمر؟ قال 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أيجزيه ان يصب فيه الماء؟ قال لا يجزيه حتى يدلكه 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الخبر أخذ من قال بالقول الثاني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اكتفى بالمرة فإنه رد الخبرين بضعف السند واعتمد على ما دل على الأمر بالغسل الحاصل بالمرة المزيلة للعين ،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عبارة النافع المطابقة لعبارته في الشرائع بإيجاب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الشيخ ثم نقل قوله بالسبع ثم احتج للثلاث بموثقة عمار المتقدمة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الإناء من سائر النجاسات مرة والثلاث أحوط ، الى ان قال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عندي الاقتصار في اعتبار العدد على الولوغ وفيما عدا ذلك على إزالة النجاسة وغسل الإناء بعد ذلك مرة واحدة لحصول الغرض من الإزالة ولضعف ما ينفرد به عمار </w:t>
      </w:r>
    </w:p>
    <w:p>
      <w:pPr>
        <w:pStyle w:val="BookText"/>
        <w:rPr/>
      </w:pPr>
      <w:r>
        <w:rPr>
          <w:rFonts w:ascii="Amiri" w:hAnsi="Amiri" w:eastAsia="Amiri" w:cs="Amiri"/>
          <w:color w:val="111111"/>
          <w:sz w:val="28"/>
          <w:sz w:val="28"/>
          <w:szCs w:val="28"/>
          <w:rtl w:val="true"/>
          <w:lang w:bidi="ar-SA"/>
        </w:rPr>
        <w:t>وأشباهه وانما اعتبرنا في الخمر والفأرة الثلاث ملاحظة لاختيار الشيخ والتحقيق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 عمل في غير موضع من كتابه بموثقة عمار وان تفرد بها كما قدمنا ذكره ولكنهم لا قاعدة لهم يقفون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ومثله العلامة كما قدمنا نقله عنهما من اعتبار ازالة عين النجاسة أولا ثم الاكتفاء بالمرة قد اعترضهما فيه الشهيد الثاني في الروض حيث اكتفى بالمرة التي يحصل بها الإنقاء فقال ويحتمل اعتبار المرة بعد زوال العين ان كانت موجودة وهو خيرة المعتبر إذ لا اثر للماء الوارد مع وجود سبب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الباقي من البلل وغيره في المحل عين نجاسة فيأتي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المقام اما على تقدير ما ذكره هؤلاء من اطراح هذين الخبرين وان قبلوا أمثالهما في غير موضع فالاكتفاء بالمرة ظاهر ، واما من لا يرى العمل بهذا الاصطلاح أو يراه ويتستر ببعض الاعذار كالجبر بالشهرة ونحوه فإنه لا خروج عما دل عليه الخبران المذكوران وانما يبقى الكلام في الجمع بينهما فظاهر من قال بخبر الثلاث حمل خبر السبع على الاستحباب جمعا واما من قال بالسبع فلا اعرف لاطراحه رواية الثلاث وجها مع الاشتراك في السند وعدم إمكان الترجيح ، وربما دل كلام بعضهم على ترجيحها بالشهرة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عندي في وجه الجمع بين الخبرين المذكورين الحمل على اختلاف الأواني في قلع النجاسة المذكورة منها فمنه ما يحصل بالثلاث ومنه ما يتوقف على السبع ، وهو وان كان ايضا لا يخلو من تأمل إلا انه في مقام الجمع لا بأس به وكيف كان فالاحتياط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بالمرتين فلا اعرف له وجها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بعض من صرح بالسبع كالشيخين في المقنعة والنهاية والمبسوط جعلوا حكم سائر المسكرات كالخمر في ذلك وبعض اقتصر على ذكر الخمر خاصة ومورد الرواية انما هو النبيذ ومقتضاها تخصيص الحكم بما يصدق عليه هذا اللفظ ، والذي يظهر لي كما مر تحقيقه من صدق الخمر على الجميع انه لا منافاة بين التعبير بالخمر وحده </w:t>
      </w:r>
    </w:p>
    <w:p>
      <w:pPr>
        <w:pStyle w:val="BookText"/>
        <w:rPr/>
      </w:pPr>
      <w:r>
        <w:rPr>
          <w:rFonts w:ascii="Amiri" w:hAnsi="Amiri" w:eastAsia="Amiri" w:cs="Amiri"/>
          <w:color w:val="111111"/>
          <w:sz w:val="28"/>
          <w:sz w:val="28"/>
          <w:szCs w:val="28"/>
          <w:rtl w:val="true"/>
          <w:lang w:bidi="ar-SA"/>
        </w:rPr>
        <w:t>وبه مع ضم سائر الأشربة المسكرة لصدق الخمر على الجميع ، نعم لفظ الخبر ورد بالنبيذ وهو أخص من الخمر ولعلهم فهموا منه ان المراد به مطلق الخمر كما صرحت به الرواية الثانية ، نعم يأتي على قول من خص اسم الخمر بعصير العنب كما قدمنا نقله عن جملة منهم الإشكال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جملة ممن طعن في الخبرين بالضعف صرح باستحباب السبع خروجا من خلاف من أوجها ، ولا يخفى وهنه لما حققناه في غير موضع مما تقدم من ان الاستحباب حكم شرعي يتوقف على الدليل فالخبر المذكور ان صلح للحجية والاستدلال فليحمل على ظاهره من الوجوب وان كان لا يصلح فلا معنى للحمل المذكور ، ثم اي مخرج يحصل بالحمل على الاستحباب المؤذن بجواز الترك وعدم الإثم عن الوجوب الموجب تركه للمؤاخذة والعقاب؟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الفأرة فيه فأوجب الشيخ فيه سبعا وتبعه على ذلك جملة من الأصحاب ، واكتفى المحقق في الشرائع ومختصره والعلامة في جملة من كتبه والشيخ في الخلاف بالثلاث إلا ان مذهب الشيخ الى ذلك بالاعتبار المتقدم في سابق هذا الموضع ، وقيل بالمرة وهو مذهب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أكثر كتبه بالاعتبار المتقدم ثمة ، وقيل بالمرتين كما ذهب إليه في اللمعة بالاعتبار المذكور ايضا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هنا من الأخبار 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الدلالة على مذهب الشيخ ومن تبعه ، وردها المحقق في المعتبر فقال بعد ذكر عبارة المختصر التي اختار فيها القول بالثلاث ونقل القول بالرواية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رواية عمار ثم ساقها ثم قال والرواية ضعيفة لانفراد الفطحية بها ووجود الخلاف في مضمونها فان الشيخ يقتصر على الثلاث في جميع النجاسات عدا الولوغ ولأن ميتة الفأرة والجرذ لا تكون </w:t>
      </w:r>
    </w:p>
    <w:p>
      <w:pPr>
        <w:pStyle w:val="BookText"/>
        <w:rPr/>
      </w:pPr>
      <w:r>
        <w:rPr>
          <w:rFonts w:ascii="Amiri" w:hAnsi="Amiri" w:eastAsia="Amiri" w:cs="Amiri"/>
          <w:color w:val="111111"/>
          <w:sz w:val="28"/>
          <w:sz w:val="28"/>
          <w:szCs w:val="28"/>
          <w:rtl w:val="true"/>
          <w:lang w:bidi="ar-SA"/>
        </w:rPr>
        <w:t>أعظم نجاسة من ميتة الكلب والخنزير ، ولان امتثال الغسل يحصل بالثلاث فلا يجب ما زاد ، ولانه يحتمل ان يكون هذا الحكم مختصا بالجرذ فلا يتناول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رجع عن ذلك الى القول بالاكتفاء بالواحدة في كلامه الذي قدمنا نقله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من حيث الاعتبار إلا ان إطراح النص من غير معارض مما لا وجه له ، وطعنه فيه بالضعف غير مسموع مع عمله بمثله وأمثاله في غير مقام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في ان مورد النص الجرذ وهو ضرب من الفأر كما ذكره في الصحاح فيشكل تعديته الى ما هو أعم منه وقد أشار الى ذلك في المعتبر كما قدمناه عنه ، وللمحقق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هنا كلام لا يخلو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الجرذ والخمر ثلاث مرات ويستحب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وجوب السبع فيهما لخبري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الدالين على وجوب السبع فيهما وضعف عمار منجبر بالشهرة ولا تضر المعارضة بخبره الدال على الثلاث لأن الشهرة مرجحة ، وليس الحكم مقصورا على الخمر بل المسكر المائع كله كذلك ولا يبعد إلحاق الفقاع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الجرذ فهو بضم الجيم وفتح الراء المهملة والذال المعجمة أخيرا ضرب من الفأر والمراد الغسل من نجاسة موته ، وهل يكون الغسل من غير هذا الضرب من الفأر واجبا؟ الظاهر عدم التفاوت نظرا إلى إطلاق اسم الفأر على الجميع وقد صرح به جمع من الأصحاب وان توقف فيه صاحب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يخفى ان كلامه هذا انما يتجه لورود لفظ الفأر في خبر ليتمشى ما ذكره والوارد انما هو أخص منه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ظاهر كلامه هنا إلحاق الفقاع بالخمر في السبع ايضا ولم أقف على من ذكره سواه ويمكن ان يكون منشأه تكاثر الأخبار بإطلاق اسم الخمر عليه كما تقدم واللّه العالم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غسل الإناء من باقي النجاسات فقيل بالثلاث في ما عدا الولوغ مطلقا وهو مذهب الشيخ في الخلاف وابن الجنيد في مختصره </w:t>
      </w:r>
    </w:p>
    <w:p>
      <w:pPr>
        <w:pStyle w:val="BookText"/>
        <w:rPr/>
      </w:pPr>
      <w:r>
        <w:rPr>
          <w:rFonts w:ascii="Amiri" w:hAnsi="Amiri" w:eastAsia="Amiri" w:cs="Amiri"/>
          <w:color w:val="111111"/>
          <w:sz w:val="28"/>
          <w:sz w:val="28"/>
          <w:szCs w:val="28"/>
          <w:rtl w:val="true"/>
          <w:lang w:bidi="ar-SA"/>
        </w:rPr>
        <w:t>على ما نقل عنه واختاره الشهيد في الذكرى والدروس والمحقق الشيخ علي ، وقيل بالمرة وهو قول المحقق في المعتبر وتبعه الشهيدان في البيان والروض ، وقيل بالمرتين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ما ذهب إليه بطريقة الاحتياط فإنه مع الغسل ثلاثا يحصل العلم بالطهارة ، وبموثقة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الكوز أو الإناء يكون قذرا كيف يغسل وكم مرة يغسل؟ قال يغسل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فيه الماء فيحرك فيه ثم يفرغ منه ذلك الماء ثم يصب فيه ماء آخر فيحرك فيه ثم يفرغ منه ذلك الماء ثم يصب فيه ماء آخر فيحرك فيه ثم يفرغ منه وقد طهر وقال اغسل الإناء الذي تصيب فيه الجرذ ميتا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المتأخرون أما الاحتياط فإنه ليس بدليل شرعي واما الرواية فبضعف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حجة من قال بالمرة فهي ظاهرة من رد الرواية المذكورة ، فإن امتثال الأمر بالغسل يحصل بالمرة ومسمى الإزالة يتحقق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القول بما دلت عليه الرواية المذكورة عند من لا يرى العمل بهذا الاصطلاح أو يراه ولكن يحكم بجبر ضعف الرواية بالشهرة كما صرح به غير واحد في المقام</w:t>
      </w:r>
    </w:p>
    <w:p>
      <w:pPr>
        <w:pStyle w:val="BookText"/>
        <w:rPr/>
      </w:pPr>
      <w:r>
        <w:rPr>
          <w:rFonts w:ascii="Amiri" w:hAnsi="Amiri" w:eastAsia="Amiri" w:cs="Amiri"/>
          <w:color w:val="111111"/>
          <w:sz w:val="28"/>
          <w:sz w:val="28"/>
          <w:szCs w:val="28"/>
          <w:rtl w:val="true"/>
          <w:lang w:bidi="ar-SA"/>
        </w:rPr>
        <w:t xml:space="preserve">نعم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الإناء من سائر النجاسات ثلاث مرات ولا يراعى فيها التراب وقد روي غسله مرة واحدة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انا لم نقف على هذه الرواية فيما وصلنا من كتب الأخبار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جمع من الأصحاب بأنه لو ملأ الإناء ماء كفى إفراغه منه عن تحريكه وانه يكفي في التفريغ مطلقا وقوعه بآلة لكن يشترط عدم إعادتها قبل تطهيرها وقيده بعضهم بكون الإناء مثبتا بحيث يشق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اشتراط عدم الإعادة إلا بعد التطهير متجه على تقدير القول بنجاسة الغسالة ، وما ذكر من التقييد بكونه مثبتا لا وجه له لانه لا فرق في حصول الطهارة بين إخراج ماء الغسالة منه بان يكفئه أو يخرجه بالآلة بالشرط المذكور</w:t>
      </w:r>
      <w:r>
        <w:rPr>
          <w:rFonts w:eastAsia="Amiri" w:cs="Amiri" w:ascii="Amiri" w:hAnsi="Amiri"/>
          <w:color w:val="111111"/>
          <w:sz w:val="28"/>
          <w:szCs w:val="28"/>
          <w:rtl w:val="true"/>
          <w:lang w:bidi="ar-SA"/>
        </w:rPr>
        <w:t xml:space="preserve">. </w:t>
      </w:r>
      <w:bookmarkStart w:id="102" w:name="pg12473_124672"/>
    </w:p>
    <w:p>
      <w:pPr>
        <w:pStyle w:val="BookText"/>
        <w:rPr/>
      </w:pPr>
      <w:bookmarkEnd w:id="102"/>
      <w:r>
        <w:rPr>
          <w:rFonts w:ascii="Amiri" w:hAnsi="Amiri" w:eastAsia="Amiri" w:cs="Amiri"/>
          <w:color w:val="111111"/>
          <w:sz w:val="28"/>
          <w:sz w:val="28"/>
          <w:szCs w:val="28"/>
          <w:rtl w:val="true"/>
          <w:lang w:bidi="ar-SA"/>
        </w:rPr>
        <w:t xml:space="preserve">واما حجة القول بالمرتين كما ذهب إليه في اللمعة فقد عرفت انها غير مختصة بهذا المقام حيث انه ذهب الى وجوب المرتين في إزالة جميع النجاسات في ثوب أو بدن أو آنية أو غير ذلك ، والظاهر ان الوجه فيه عنده ورود التعدد بالمرتين في إزالة البول عن الثوب والبدن وان اعتباره في البول يدل بمفهوم الموافقة على اعتباره في غيره من النجاسات كما تقدم ذكره في مسألة إزالة نجاسة البول وان غير الثوب والبدن مثلهما في الحكم بالتقريب المتقدم ، ويؤيده ورود الاخبار بالتعدد في خصوص الإناء كما ينبه عليه حكم الولوغين والفأرة والخمر ، ويضاف الى ذلك أصالة البراءة مما زاد على المرتين الذي وردت به الأخبار الصحيحة واستضعاف الأخبار الدالة على الزيادة ، هذا أقصى ما يمكن ان يتكلف لتوجيه الحجة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على ذوي الأفهام فان إلحاق ما عدا البول به وما عدا الثوب والبدن بهما لا يخرج عن القياس سواء سمي مفهوم موافقة أو أولوية أو لم يسم سيما مع ورود الاخبار في تطهير الأواني بأعداد مخصوصة تباين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81476_77815467"/>
      <w:bookmarkStart w:id="104" w:name="_Toc37"/>
      <w:bookmarkEnd w:id="103"/>
      <w:r>
        <w:rPr>
          <w:rtl w:val="true"/>
        </w:rPr>
        <w:t>تتميم يشتمل على مسألتين</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أكثر الأصحاب ان أواني الخمر كلها قابلة للتطهير سواء في ذلك الصلب الذي لا يشتف كالصفر والرصاص والحجر والمغضور وغير الصلب كالقرع والخشب والخزف غير المغضور إلا انه يكره استعمال غير الصلب ونسب الفاضلان في المعتبر والمنتهى الى ابن الجنيد القول بعدم طهارة غير الصلب بأنواعه المذكورة ، قال في المعالم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 نسب الى ابن البراج القول بعدم جواز استعمال هذا النوع ايضا غسل أو لم يغسل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فالواجب أولا ذكر الأخبار الواردة في المقام وبيان ما تدل عليه من الأحكام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في الكافي والتهذيب عن محمد بن مسلم في </w:t>
      </w:r>
    </w:p>
    <w:p>
      <w:pPr>
        <w:pStyle w:val="BookText"/>
        <w:rPr/>
      </w:pPr>
      <w:r>
        <w:rPr>
          <w:rFonts w:ascii="Amiri" w:hAnsi="Amiri" w:eastAsia="Amiri" w:cs="Amiri"/>
          <w:color w:val="111111"/>
          <w:sz w:val="28"/>
          <w:sz w:val="28"/>
          <w:szCs w:val="28"/>
          <w:rtl w:val="true"/>
          <w:lang w:bidi="ar-SA"/>
        </w:rPr>
        <w:t xml:space="preserve">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نبيذ سكن غليانه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الظروف فقال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والمزفت وزدتم أنتم الحتم يعني الغضار والمزفت يعني الزفت الذي يكون في الزق ويصير في الخوابي ليكون أجود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الجرار الخضر والرصاص قال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الدباء هو القرع والمزفت هو الإناء الذي يطلى بالزفت بالكسر وهو القير والغضار بالفتح هو الطين اللازب الأخضر الحر ، والحنتم بالحاء المهملة ثم النون ثم التاء المثناة الفوقانية على 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خضر مدهونة كانت تحمل فيها الخمر إلى المدينة ثم اتسع فيها فقيل للخزف كله حنتم واحدة حنتمة ، وانما نهى عن الانتباذ فيها لأنها تسرع الشدة فيها لأجل دهنها ، وقيل انها تعمل من طين يعجن بالدم والشعر فنهى عنها ليمتنع من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روياه ايضا عن ابي الربيع الشامي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مسكر فكل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فالظروف التي يصنع فيها منه؟ فقال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والمزفت والحنتم 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ذلك؟ قال الدباء القرع والمزفت الدنان والحنتم جرار خضر والنقير خشب كان أهل الجاهلية ينقرونها حتى يصير لها أجواف ينبذون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جراح المدائني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منع مما يسكر من الشراب كله ومنع النقير ونبيذ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الشيخان في الكافي والتهذيب في الموثق عن عمار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الدن يكون فيه الخمر هل يصلح ان يكون فيه خل أو ماء أو كامخ أو زيتون؟ قال </w:t>
      </w:r>
    </w:p>
    <w:p>
      <w:pPr>
        <w:pStyle w:val="BookText"/>
        <w:rPr/>
      </w:pPr>
      <w:r>
        <w:rPr>
          <w:rFonts w:ascii="Amiri" w:hAnsi="Amiri" w:eastAsia="Amiri" w:cs="Amiri"/>
          <w:color w:val="111111"/>
          <w:sz w:val="28"/>
          <w:sz w:val="28"/>
          <w:szCs w:val="28"/>
          <w:rtl w:val="true"/>
          <w:lang w:bidi="ar-SA"/>
        </w:rPr>
        <w:t>إذا غسل فلا بأس وعن الإبريق وغيره يكون فيه خمر أيصلح ان يكون فيه ماء؟ قال 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قدح أو إناء يشرب فيه الخمر؟ قال 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تمامه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وموثقته الأخرى المتقدمة أيضا في الإناء الذي يشرب فيه النبيذ وانه يغسله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حفص الأعور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آخذ الزكاة فيقال انه إذا جعل فيها الخمر وغسلت ثم جعل فيها البختج كان أطيب لها فنأخذ الركوة فنجعل فيها الخمر فنخضخضه ثم نصبه ونجعل فيها البختج؟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بضم المعجمة زق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الذي في كلام أهل اللغة بالراء المهملة زق يتخذ للخمر والخل وفي القاموس زق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الاخبار المتعلقة بالمقام</w:t>
      </w:r>
    </w:p>
    <w:p>
      <w:pPr>
        <w:pStyle w:val="BookText"/>
        <w:rPr/>
      </w:pPr>
      <w:r>
        <w:rPr>
          <w:rFonts w:ascii="Amiri" w:hAnsi="Amiri" w:eastAsia="Amiri" w:cs="Amiri"/>
          <w:color w:val="111111"/>
          <w:sz w:val="28"/>
          <w:sz w:val="28"/>
          <w:szCs w:val="28"/>
          <w:rtl w:val="true"/>
          <w:lang w:bidi="ar-SA"/>
        </w:rPr>
        <w:t xml:space="preserve">إذا عرفت ذلك فاعلم انه قد استدل للقول المشهور بأمرين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إزالة النجاسة المعلومة والاستظهار بالغسل وتحصيل هذا القدر ممكن وما لا يعلم من النجاسة لا يجب تتبعه واللازم من ذلك حصول الطهارة حينئذ ، وبأنه بعد ازالة عين النجاسة يرتفع المانع من الاستعمال فيكون سائغا ، اما المقدمة الأولى فظاهرة لأن البحث على تقدير ارتفاع العين عن المحل وكون المقتضى للمنع ليس إلا تلك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فلان المنع لو بقي بعد ارتفاع سببه لزم بقاء المعلول بعد العلة وذلك يخرجها عن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المتقدمة والتقريب فيها انها دالة بإطلاقها على قبول أواني الخمر التطهير مغضورة أو غيره مغضورة صلبة أو غير صلبة ونحوها روايته الثانية ولو كان غير المغضور لا يطهر لوجب الاستفصال في الجواب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للقول الآخر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ورواية أبي الربيع الشامي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للخمر حدة ونفوذا في الأجسام الملاقية له فإذا لم تكن </w:t>
      </w:r>
    </w:p>
    <w:p>
      <w:pPr>
        <w:pStyle w:val="BookText"/>
        <w:rPr/>
      </w:pPr>
      <w:r>
        <w:rPr>
          <w:rFonts w:ascii="Amiri" w:hAnsi="Amiri" w:eastAsia="Amiri" w:cs="Amiri"/>
          <w:color w:val="111111"/>
          <w:sz w:val="28"/>
          <w:sz w:val="28"/>
          <w:szCs w:val="28"/>
          <w:rtl w:val="true"/>
          <w:lang w:bidi="ar-SA"/>
        </w:rPr>
        <w:t>الآنية مغضورة دخلت اجزاء الخمر في باطنها فلا ينالها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 النهي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في المدارك عن ذلك بان النهي عن ذلك لا يتعين كونه للنجاسة إذ من الجائز ان يكون لاحتمال بقاء شي‌ء من اجزاء الخمر في ذلك الإناء فيتصل بما يحصل فيه المأكول والمشروب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 نفوذ الماء أشد من نفوذ غيره فان ما يشرب الخمر يشرب الماء فيصل الماء الى ما يصل اليه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في المدارك عن ذلك بأنه مع تسليم ما ذكر فإنه لا ينافي طهارة الظاهر وجواز استعماله الى ان يعلم ترشح اجزاء من الخمر المستكن في الباطن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في هاتين الروايتين ان النهي عن استعمال هذه الظروف المعدودة في الانتباذ لأنها تسرع الشدة فيها لأجل دهنها فيصير مسكرا ويشير الى ذلك ما تقدم في كلام صاحب النهاية ، ولو كان النهي عنها انما هو من حيث نفوذ الخمر فيها وعدم قبولها للتطهير كما فهمه المستدل والمجيب لم يكن لذكر المزفت وهو المطلي بالزفت الذي هو القير معنى لانه لا نفوذ فيه وكذلك الحنتم وهي الجرار الخضر المغضورة ، ويشير الى ما ذكرنا قوله في رواية جراح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منع نبيذ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ينبذ فيه ، وبالجملة فالظاهر من الأخبار المذكورة انما هو النهى عن النبيذ فيها خوفا من التغيير والانقلاب الى المحرم لا عن الاستعمال بقول مطلق كما ظنوه وحينئذ فلا تكون الأخبار المذكورة من محل البحث في شي‌ء ويبقى إطلاق الاخبار الأولة سالما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 الاعتباري الذي أضافوه الى هاتين الروايتين فهو لا يسمن ولا يغني من جوع بعد بطلان دلالة الخبرين المذكورين مع ما عرفت من الجواب عنه بالوجهين المتقدمين ، وبذلك يظهر لك قوة القول المشهور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شي‌ء آخر وهو ان ظاهر صحيحة محمد بن مسلم لا يخلو من حزازة حيث انه في آخر الخبر نفى البأس عن الجرار الخضر مع انه في صدر الخبر قال بعد ذكر ما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وزدتم أنتم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المراد </w:t>
      </w:r>
    </w:p>
    <w:p>
      <w:pPr>
        <w:pStyle w:val="BookText"/>
        <w:rPr/>
      </w:pPr>
      <w:r>
        <w:rPr>
          <w:rFonts w:ascii="Amiri" w:hAnsi="Amiri" w:eastAsia="Amiri" w:cs="Amiri"/>
          <w:color w:val="111111"/>
          <w:sz w:val="28"/>
          <w:sz w:val="28"/>
          <w:szCs w:val="28"/>
          <w:rtl w:val="true"/>
          <w:lang w:bidi="ar-SA"/>
        </w:rPr>
        <w:t>به الجرار الخضر المدهونة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بحمل الجرار الخضر التي نفى البأس عنها على ما لا تكون مدهونة ويمكن ايضا الفرق باعتبار المعنى الثاني للنهي من حيث العمل من الطين المعجون بالدم والشعر بان يحمل نفي البأس أخيرا من حيث عدم العمل من ذلك الطين واما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عن الحنتم في صدر الخبر لم يسنده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وزدتم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ينافيه نفي البأس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بحصول النهي عنه في حديث ابي الربيع الشامي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أواني المشركين طاهرة حتى تعلم النجاسة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المشركين طاهرة ما لم يعلم نجاستها بمباشرتهم لها أو ملاقاة نجاسة ، والضابط أن الآنية في الأصل على الطهارة فلا يحكم بالنجاسة إلا مع اليقين بورود النجس وحينئذ اما ان يكون ذلك معلوم الحصول فتكون نجسة أو معلوم الانتفاء فتكون طاهرة أو مشكوكا فيه فيكون استعمالها مكروها ، ويستوي في ذلك المجوسي ومن ليس من أهل الكتاب ، وفي الذمي روايتان أشهرهما النجاسة نجاسة عينية ونجاسة ما يلاقيه بالمائع ، ثم نقل خلاف العامة واختلاف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الشيخ في المبسوط وغيره إلا انه قال في الخلاف لا يجوز استعمال أواني المشركين من أهل الذمة وغيرهم ، وقال الشافعي لا بأس باستعمالها ما لم يعلم فيها نجاسة وبه قال أبو حنيفة ومالك ، وقال احمد ابن حنبل وإسحاق لا يجوز استعمالها </w:t>
      </w:r>
      <w:r>
        <w:rPr>
          <w:rStyle w:val="FootnoteAnchor"/>
          <w:rtl w:val="true"/>
        </w:rPr>
        <w:footnoteReference w:id="866"/>
      </w:r>
      <w:r>
        <w:rPr>
          <w:rFonts w:ascii="Amiri" w:hAnsi="Amiri" w:eastAsia="Amiri" w:cs="Amiri"/>
          <w:color w:val="111111"/>
          <w:sz w:val="28"/>
          <w:sz w:val="28"/>
          <w:szCs w:val="28"/>
          <w:rtl w:val="true"/>
          <w:lang w:bidi="ar-SA"/>
        </w:rPr>
        <w:t xml:space="preserve">ثم استدل على المنع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وبإجماع الفرقة ورواية محمد بن مسلم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 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كتب أصحابنا على من نقل </w:t>
      </w:r>
    </w:p>
    <w:p>
      <w:pPr>
        <w:pStyle w:val="BookText"/>
        <w:rPr/>
      </w:pPr>
      <w:r>
        <w:rPr>
          <w:rFonts w:ascii="Amiri" w:hAnsi="Amiri" w:eastAsia="Amiri" w:cs="Amiri"/>
          <w:color w:val="111111"/>
          <w:sz w:val="28"/>
          <w:sz w:val="28"/>
          <w:szCs w:val="28"/>
          <w:rtl w:val="true"/>
          <w:lang w:bidi="ar-SA"/>
        </w:rPr>
        <w:t>خلافه في هذه المسألة مع ان كلامه صريح في ذلك ، وأغرب منه دعواه الإجماع عليه مع انه لم يقل بذلك غيره فيما اعلم ، واستند الأصحاب هنا الى التمسك بأصالة الطهارة حتى يعلم وجود الرافع وهو قوى منصوص في غير خبر كما تقدم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هذه المسألة زيادة على ما أشرنا إليه في المقدمات في التنبيه الثاني من التنبيهات الملحقة بالمسألة الثانية من مسائل المقصد الثاني في الأحكام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غاية ما تدل عليه الآية التي ذكرها مع الإغماض عن المناقشات التي أوردت عليها هو نجاسة المشركين وهو مما لا نزاع فيه هنا ومن القواعد المقررة المتفق عليها ان عين النجاسة لا يحكم بتعدي نجاستها إلا مع العلم واليقين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فهو محمول على الاستحباب كما حققناه في المسألة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يجوز استعماله من الأواني والآلات وما لا يجوز ، لا خلاف بين الأصحاب في تحريم الأكل والشرب وكذا سائر الاستعمالات كالتطيب وغيره في أواني الذهب والفضة ، وادعى عليه العلامة في التذكرة وغيره الإجماع ، ونقل عن الشيخ في الخلاف انه قال يكره استعمال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جملة ممن تأخر عنه بحمل العبارة المذكورة على التحريم ، وهو جيد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والاخبار بذلك مستفيضة من طرق الخاصة والعامة ، فروى الجمهور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في آنية الذهب والفضة ولا تأكلوا في صحافها فإنها لهم في الدنيا ولكم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يشرب في آنية الذهب والفضة إنما يجرجر في بطنه نار جهنم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الأصحاب ما رواه الشيخ في الصحيح عن محمد بن إسماعيل بن بزيع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الذهب والفضة فكرههما فقلت قد روى بعض أصحابنا انه كان لأبي الحسن مرآة ملبسة فضة؟ فقال لا والحمد لله انما كانت لها حلقة من فضة وهي عندي ، ثم قال ان العباس حين عذر عمل له قضيب ملبس من فضة من نحو ما يعمل للصبيان تكون فضته نحوا من عشرة دراهم فأمر به أبو الحسن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العذر بالعين المهملة ثم الذال المعجمة بمعنى الاختتان وعذر الغلام اختتانه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في الحسن أو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ولا في آنية 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بكر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آنية الذهب والفضة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الفقيه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وفي الفقيه بطريقه الى ابان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ذهب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سماعة بن مهران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الشرب في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عن أخيه يوسف </w:t>
      </w:r>
      <w:r>
        <w:rPr>
          <w:rStyle w:val="FootnoteAnchor"/>
          <w:rtl w:val="true"/>
        </w:rPr>
        <w:footnoteReference w:id="8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فاستسقى ماء فاتى بقدح من صفر فقال رجل ان عباد بن كثير يكره الشرب في الصفر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ألا سألته أذهب هو أم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المناهي من الفقيه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الشرب في آنية الذهب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الاسناد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عن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في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بريد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الشرب في الفضة وفي القدح المفضض وكذلك ان يدهن في مدهن مفضض والمشطة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ثعلبة عن بريد مثله </w:t>
      </w:r>
      <w:r>
        <w:rPr>
          <w:rStyle w:val="FootnoteAnchor"/>
          <w:rtl w:val="true"/>
        </w:rPr>
        <w:footnoteReference w:id="883"/>
      </w:r>
      <w:r>
        <w:rPr>
          <w:rStyle w:val="FootnoteAnchor"/>
          <w:rtl w:val="true"/>
        </w:rPr>
        <w:footnoteReference w:id="884"/>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يجد بدا من الشرب في القدح المفضض عدل بفمه عن 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محتملة لأن تكون من كلامه أو من أصل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معاوية بن وهب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الشرب في القدح فيه ضبة من فضة؟ قال لا بأس إلا ان تكره الفضة فتنزعها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في الحسن بالوشاء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يشرب الرجل في القدح المفضض واعزل فمك عن 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وصفها في المدارك بالصحة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المحاسن بسنده عن عمرو بن ابي المقدام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اتى بقدح من ماء فيه ضبة من فضة فرأيته ينزعها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 جعفر بن بشير عن عمرو بن ابي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الفضيل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السرير فيه الذهب أيصلح إمساكه في البيت؟ فقال ان كان ذهبا فلا وان كان ماء الذهب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 فقال نعم إذا كان في جلد أو فضة أو قصبة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بن يحيى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الفقار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 به جبرئيل من السماء وكانت حلقته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في عيون الأخبار </w:t>
      </w:r>
      <w:r>
        <w:rPr>
          <w:rStyle w:val="FootnoteAnchor"/>
          <w:rtl w:val="true"/>
        </w:rPr>
        <w:footnoteReference w:id="891"/>
      </w:r>
      <w:r>
        <w:rPr>
          <w:rFonts w:ascii="Amiri" w:hAnsi="Amiri" w:eastAsia="Amiri" w:cs="Amiri"/>
          <w:color w:val="111111"/>
          <w:sz w:val="28"/>
          <w:sz w:val="28"/>
          <w:szCs w:val="28"/>
          <w:rtl w:val="true"/>
          <w:lang w:bidi="ar-SA"/>
        </w:rPr>
        <w:t xml:space="preserve">إلا ان فيه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حليته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ابي العلاء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لها حلقتان من ورق في مقدمها وحلقتان من ورق في مؤخرها وقد لبسها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الصحيح عن محمد بن قيس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وكان له درع تسمى ذات الفضول لها ثلاث حلقات فضة حلقة بين يديها وحلقتان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في المحاسن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المرآة هل يصلح إمساكها إذا كان لها حلقة فضة؟ قال نعم انما يكره استعمال ما يشرب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السرج واللجام فيه الفضة أيركب به؟ قال ان كان مموها لا يقدر على نزعه منه فلا بأس وإلا فلا يركب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على بن جعفر في كتابه </w:t>
      </w:r>
      <w:r>
        <w:rPr>
          <w:rStyle w:val="FootnoteAnchor"/>
          <w:rtl w:val="true"/>
        </w:rPr>
        <w:footnoteReference w:id="895"/>
      </w:r>
      <w:r>
        <w:rPr>
          <w:rFonts w:ascii="Amiri" w:hAnsi="Amiri" w:eastAsia="Amiri" w:cs="Amiri"/>
          <w:color w:val="111111"/>
          <w:sz w:val="28"/>
          <w:sz w:val="28"/>
          <w:szCs w:val="28"/>
          <w:rtl w:val="true"/>
          <w:lang w:bidi="ar-SA"/>
        </w:rPr>
        <w:t xml:space="preserve">ورواه الكليني في أحكام الدواب </w:t>
      </w:r>
      <w:r>
        <w:rPr>
          <w:rStyle w:val="FootnoteAnchor"/>
          <w:rtl w:val="true"/>
        </w:rPr>
        <w:footnoteReference w:id="896"/>
      </w:r>
      <w:r>
        <w:rPr>
          <w:rFonts w:ascii="Amiri" w:hAnsi="Amiri" w:eastAsia="Amiri" w:cs="Amiri"/>
          <w:color w:val="111111"/>
          <w:sz w:val="28"/>
          <w:sz w:val="28"/>
          <w:szCs w:val="28"/>
          <w:rtl w:val="true"/>
          <w:lang w:bidi="ar-SA"/>
        </w:rPr>
        <w:t xml:space="preserve">وروى ابن إدريس في آخر السرائر نقلا من جامع البزنطي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السرج واللجام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الأخبار المناسبة للمقام الداخلة في سلك هذا النظام ، وتحقيق البحث فيها يقع في مواضع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جملة من الأصحاب ان النهي عن الأكل في أواني الذهب والفضة انما ينصرف إلى الأخذ والتناول منها فيأثم بذلك دون ما فيها فلا يتعلق به نهي ولا تحريم متى كان مباحا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أكل أو شرب في آنية ذهب أو فضة فإنه يكون قد فعل محرما ، ولا يكون قد أكل محرما إذا كان المأكول مباحا </w:t>
      </w:r>
    </w:p>
    <w:p>
      <w:pPr>
        <w:pStyle w:val="BookText"/>
        <w:rPr/>
      </w:pPr>
      <w:r>
        <w:rPr>
          <w:rFonts w:ascii="Amiri" w:hAnsi="Amiri" w:eastAsia="Amiri" w:cs="Amiri"/>
          <w:color w:val="111111"/>
          <w:sz w:val="28"/>
          <w:sz w:val="28"/>
          <w:szCs w:val="28"/>
          <w:rtl w:val="true"/>
          <w:lang w:bidi="ar-SA"/>
        </w:rPr>
        <w:t>لأن النهي عن الأكل فيه لا يتعدى الى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النحو كلام من تأخر عنه ، ونقل في المدارك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المأكول والمشروب ، قال ولو استدل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يجرجر في بطنه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عنه بأن الحقيقة غير مرادة والمتبادر من المعنى المجازي كون ذلك سببا في دخول النار بطنه وهو لا يستلزم تحريم نفس المأكول والمشروب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ان النهي أولا وبالذات وان كان عن تناول المأكول والمشروب لكن يرجع ثانيا وبالعرض إلى المأكول بأن يقال ان هذا المأكول يكون حراما متى أكل على هذه الكيفية ، وظاهر النصوص يساعده لأنها تضمنت النهي عن الأكل حال كونه في هذه الأواني والأكل حقيقة عبارة عن المضغ في الفم والازدراد في الحلق وحمل الأخبار على مجرد التناول مجاز فهذا الطعام أو الشراب الذي في الآنية وان كان حلالا في حد ذاته يجوز أكله بأي نحو كان إلا انه بوضعه في هذه الآنية واكله فيها عرض له التحريم ، ونظيره تحريم أخذ الحق الشرعي بحكم حاكم الجور وانه سحت كما دلت عليه الأخبار مع جواز التوصل إلى أخذه مقاصة فضلا عن التوصل بحكم حاكم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إذا قال الشارع لا تأكل في آنية الذهب مثلا والأكل انما هو عبارة عن المعنى الذي قدمناه والنهي حقيقة في التحريم فإنه لا وجه للتحريم إلا من حيث عدم صلاحية المأكول للأكل من هذه الجهة فيرجع التحريم إلى المأكول بالأخرة لا من حيث ذاته بل من هذه الحيثية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المحقق في المعتبر وقبله الشيخ في المبسوط بأنه لو تطهر من آنية الذهب والفضة لم يبطل وضوؤه ولا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ذكر الحكم ولم يعلله بشي‌ء والمحقق نقل في المعتبر عن بعض الحنابلة المنع </w:t>
      </w:r>
      <w:r>
        <w:rPr>
          <w:rStyle w:val="FootnoteAnchor"/>
          <w:rtl w:val="true"/>
        </w:rPr>
        <w:footnoteReference w:id="899"/>
      </w:r>
      <w:r>
        <w:rPr>
          <w:rFonts w:ascii="Amiri" w:hAnsi="Amiri" w:eastAsia="Amiri" w:cs="Amiri"/>
          <w:color w:val="111111"/>
          <w:sz w:val="28"/>
          <w:sz w:val="28"/>
          <w:szCs w:val="28"/>
          <w:rtl w:val="true"/>
          <w:lang w:bidi="ar-SA"/>
        </w:rPr>
        <w:t xml:space="preserve">معللا له بأنه استعمله في العبادة فيحرم </w:t>
      </w:r>
    </w:p>
    <w:p>
      <w:pPr>
        <w:pStyle w:val="BookText"/>
        <w:rPr/>
      </w:pPr>
      <w:r>
        <w:rPr>
          <w:rFonts w:ascii="Amiri" w:hAnsi="Amiri" w:eastAsia="Amiri" w:cs="Amiri"/>
          <w:color w:val="111111"/>
          <w:sz w:val="28"/>
          <w:sz w:val="28"/>
          <w:szCs w:val="28"/>
          <w:rtl w:val="true"/>
          <w:lang w:bidi="ar-SA"/>
        </w:rPr>
        <w:t>كالصلاة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انتزاع الماء ليس جزء من الطهارة بل لا يحصل الشروع فيها إلا بعده فلا يكون له أثر في بطلان الطهارة ، وقوله هو استعمال في العبادة قلنا اما انتزاع الماء فهو استعمال لكنه ليس جزء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ذكر العلامة في المنتهى إلا انه استوجه بعد ذلك البطلان فقال بعد موافقة المعتبر فيما ذكره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ان الطهارة لا تتم إلا بانتزاع الماء المنهي عنه فيستحيل الأمر بها لاشتمالها على المفسدة كان وجها وقد سلف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ريب ان النهى في الاخبار المتقدمة ما بين مقيد بالأكل والشرب وما بين مطلق ومقتضى قواعدهم في مثل ذلك حمل المطلق على المقيد ، وحينئذ فلا دليل على حكم الوضوء من آنية الذهب والفضة وان الوضوء هل يكون صحيحا أو باطلا؟ وقضية الأصل الصحة إلا ان ظاهر الأصحاب هو حمل النهي المطلق على النهي عن الاستعمال مطلقا ، وقد نقل في المنتهى الإجماع على تحريم الاستعمال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فالنهي عن الاستعمال في الوضوء لا يستلزم بطلان الوضوء كما ذكروه بل غايته حصول الإثم بالاستعمال خاصة وهذا بخلاف النهى عن الأكل والشرب كما حققناه آنفا نعم لو كان ورود النهي عن الوضوء من آنية الذهب لتوجه القول بالبطلان لورود النهي على الوضوء وتوجه النهي إليه موجب لبطلانه بمقتضى القاعدة المقررة من ان توجه النهي إلى العبادات موجب لبطلانها إلا ان الاخبار خالية من ذلك وغاية ما يفهم من مطلقاتها النهي عن الاستعمال ان لم يرتكب فيها التقييد كما قدمنا ذكره ، نعم يأتي ما ذكره العلامة من لزوم اجتماع الأمر والنهي في شي‌ء واحد ، وقد تقدم نبذة من القول في ذلك ويأتي تحقيقه ان شاء اللّه تعالى في كتاب الصلاة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تحريم اتخاذ الأواني المذكورة وان كان للقنية والادخار صرح بذلك المحقق في المعتبر ونقله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فيه خلافا إلا </w:t>
      </w:r>
    </w:p>
    <w:p>
      <w:pPr>
        <w:pStyle w:val="BookText"/>
        <w:rPr/>
      </w:pPr>
      <w:r>
        <w:rPr>
          <w:rFonts w:ascii="Amiri" w:hAnsi="Amiri" w:eastAsia="Amiri" w:cs="Amiri"/>
          <w:color w:val="111111"/>
          <w:sz w:val="28"/>
          <w:sz w:val="28"/>
          <w:szCs w:val="28"/>
          <w:rtl w:val="true"/>
          <w:lang w:bidi="ar-SA"/>
        </w:rPr>
        <w:t xml:space="preserve">عن الشافعي حيث جوزه </w:t>
      </w:r>
      <w:r>
        <w:rPr>
          <w:rStyle w:val="FootnoteAnchor"/>
          <w:rtl w:val="true"/>
        </w:rPr>
        <w:footnoteReference w:id="900"/>
      </w:r>
      <w:r>
        <w:rPr>
          <w:rFonts w:ascii="Amiri" w:hAnsi="Amiri" w:eastAsia="Amiri" w:cs="Amiri"/>
          <w:color w:val="111111"/>
          <w:sz w:val="28"/>
          <w:sz w:val="28"/>
          <w:szCs w:val="28"/>
          <w:rtl w:val="true"/>
          <w:lang w:bidi="ar-SA"/>
        </w:rPr>
        <w:t xml:space="preserve">واستدل في المعتبر على ذلك بان فيه تعطيلا للمال فيكون سرفا لعدم الانتفاع ، وبرواية محمد بن مسلم المتقدمة </w:t>
      </w:r>
      <w:r>
        <w:rPr>
          <w:rStyle w:val="FootnoteAnchor"/>
          <w:rtl w:val="true"/>
        </w:rPr>
        <w:footnoteReference w:id="901"/>
      </w:r>
      <w:r>
        <w:rPr>
          <w:rFonts w:ascii="Amiri" w:hAnsi="Amiri" w:eastAsia="Amiri" w:cs="Amiri"/>
          <w:color w:val="111111"/>
          <w:sz w:val="28"/>
          <w:sz w:val="28"/>
          <w:szCs w:val="28"/>
          <w:rtl w:val="true"/>
          <w:lang w:bidi="ar-SA"/>
        </w:rPr>
        <w:t xml:space="preserve">المتضمنة للنهي عن آنية الذهب والفضة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النهي أعم من الاتخاذ والاستعمال فتكون الرواية دالة بإطلاقها على محل البحث ، ثم أورد رواية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إطلاق صحيحة محمد بن إسماعيل بن بزيع فإنها وان تضمنت الكراهة إلا ان الكراهة هنا بمعنى التحريم اتفاقا كما هو شائع في الاخبار وتحريمها على الإطلاق شامل للقنية والاتخاذ وغيرهما ، ونقل في المدارك عن العلامة في المختلف انه استقرب الجواز استضعافا لأدلة المنع واستحسنه وجعل المنع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اتفاق كلمة الأصحاب على تحريم استعمال أواني الذهب والفضة وانما الخلاف في المفضضة والمذهبة فعن الخلاف ان حكمها حكم أواني الفضة والذهب ، وذهب في المبسوط الى الجواز لكن أوجب عزل الفم عن موضع الفضة وهو اختيار عامة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بحسنة الحلبي أو صحيحته المتقدمة المتضمنة للنهي عن الأكل في آنية فضة أو 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موثقة بريد المتقدم نقلها عن الكافي والفقيه فإنه ساوى فيها بين الفضة والمفضض ، والرواية وان وردت بلفظ الكراهة لكن قد عرفت ان المراد بها هنا هو التحريم اتفاقا ، ونقل الشهيد في الذكرى على اثر هذه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 يكون فيه تماثيل أو فضة لا يتوضأ منه ولا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والنهي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أقف عليها فيما حضرني الآن من كتب الأخبار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المشهور بحسنة عبد اللّه بن سنان المتقدمة ، وظاهر المتأخرين القائلين بالجواز حمل الأخبار الأولة على الكراهة جمعا بينها وبين الحسنة المذكورة حتى </w:t>
      </w:r>
    </w:p>
    <w:p>
      <w:pPr>
        <w:pStyle w:val="BookText"/>
        <w:rPr/>
      </w:pPr>
      <w:r>
        <w:rPr>
          <w:rFonts w:ascii="Amiri" w:hAnsi="Amiri" w:eastAsia="Amiri" w:cs="Amiri"/>
          <w:color w:val="111111"/>
          <w:sz w:val="28"/>
          <w:sz w:val="28"/>
          <w:szCs w:val="28"/>
          <w:rtl w:val="true"/>
          <w:lang w:bidi="ar-SA"/>
        </w:rPr>
        <w:t xml:space="preserve">ان صاحب المعتبر استدل على ذلك بموثقة بريد المذكورة حيث تضمنت لفظ الكراهة مع ان القدح المفضض فيها انما عطف على الفضة ولا خلاف عندهم في التحريم فيها ، إلا ان يقول بجواز استعمال اللفظ في حقيقته ومجازه ان قلنا انه حقيقة في أحدهما أو معنييه ان قلنا بالاشتراك وهم لا يقولون به كما صرحوا به في أصولهم ، ولهذا ان شيخنا الشهيد في الذكرى نظم هذه الرواية في أدلة الشيخ كما أشرنا إليه آنفا وقال في 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على الشرب في الفضة مشعر بإرادة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الجمع بين الأخبار بالكراهة كما أشرنا اليه وقال في التفصي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اللفظة فيها في التحريم مجاز يصار إليه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فإنه خروج عن قواعدهم المقررة في أصولهم وأي قرينة هنا تدل على الجواز في المفضض؟ ومجرد وجود الخبر النافي ليس من قرائن المجاز</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المنتهى بعد اختيار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على القول الثاني برواية الحلبي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آنية من فضة ولا في آنية 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يقتضي التساوي في الحكم وقد ثبت التحريم في آنية الفضة فيثبت في المعطوف ، وبرواية بريد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الشرب في الفضة وفي القداح المفضضة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بالكراهة في الأول التحريم فيكون في الثاني كذلك تسوية بين المعطوف والمعطوف عليه ، ولانه لولا ذلك للزم استعمال اللفظ المشترك في كلا معنييه أو اللفظ الواحد في معنى الحقيقة والمجاز وذلك باطل ، ثم قال والجواب عن الحديث الأول ان المعطوف والمعطوف عليه قد اشتركا في مطلق النهي وذلك يكفي في المساواة ويجوز الافتراق بعد ذلك بكون أحدهما نهى تحريم والآخر نهى كراهة ، وكذا الجواب عن الرواية الثانية إذ استعمال اللفظ المشترك في كلا معنييه أو في الحقيقة والمجاز غير لازم إذ </w:t>
      </w:r>
    </w:p>
    <w:p>
      <w:pPr>
        <w:pStyle w:val="BookText"/>
        <w:rPr/>
      </w:pPr>
      <w:r>
        <w:rPr>
          <w:rFonts w:ascii="Amiri" w:hAnsi="Amiri" w:eastAsia="Amiri" w:cs="Amiri"/>
          <w:color w:val="111111"/>
          <w:sz w:val="28"/>
          <w:sz w:val="28"/>
          <w:szCs w:val="28"/>
          <w:rtl w:val="true"/>
          <w:lang w:bidi="ar-SA"/>
        </w:rPr>
        <w:t>المراد بالكراهة مطلق رجحان العدم غير مقيد بالمنع من النقيض وعدمه فكان من قبيل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مما أسلفنا ذكره في غير مقام من ان الجمع بين الاخبار بالكراهة والاستحباب مما لا دليل عليه من سنة ولا كتاب ولا عقل يصفو عن شوب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أجاب به عن الخبر الأول لا يخلو من غرابة فإنه قد صرح في كتبه الأصولية وكذا غيره من المحققين بأن النهي من حيث هو حقيقة في التحريم كما ان الأمر حقيقة في الوجوب ، ومقتضاه ان الحمل على الكراهة والاستحباب مجاز لا يصار اليه إلا بالقرينة ، وبذلك يظهر لك ما في كلامه هنا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المعطوف والمعطوف عليه قد اشتركا في مطلق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زيادة على ما عرفت انهما متى اشتركا في مطلق النهي والنهي حقيقة في التحريم فقد ثبت التحريم في الجميع فلا معنى لهذا الافتراق ولا دليل عليه سوى مجرد التحكم ، وكذا ما أجاب به عن الرواية الثانية فإنه أغرب وأعجب فإن حمل الكراهة على مطلق رجحان العدم الشامل للتحريم والكراهة الاصطلاحية مجرد دعوى ألجأت إليها ضرورة الوقوع في شباك الإلزام وإلا فمعنى الكراهة لا يخرج عن التحريم أو الكراهة الاصطلاحية ولو قامت هذه الاحتمالات البعيدة والتمحلات الغير السديدة في دفع الأدلة وصرفها عن ظاهرها لا نسد باب الاستدلال إذ لا قول إلا وهو قابل للاحتمال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عندي هو القول المشهور من الجواز على كراهية والاستدلال بالأخبار المذكورة ، والتقريب فيها مبني على جواز استعمال المشترك في معنييه أو اللفظ في حقيقته ومجازه ، وهو وان منعوه في الأصول كما عرفت إلا ان ظواهر كثير من الاخبار وقوعه كما أشرنا إليه في غير مقام ومنه هذه الأخبار ، والاشكال في الاستدلال بها انما يتجه على من يعمل بهذه القواعد الأصولية ومنها هذه القاعدة ، وما استندوا إليه في الخروج عن الاشكال بعد التزامهم بالقاعدة المذكورة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احتمالات أخر أيضا في الجمع بين أخبار </w:t>
      </w:r>
    </w:p>
    <w:p>
      <w:pPr>
        <w:pStyle w:val="BookText"/>
        <w:rPr/>
      </w:pPr>
      <w:r>
        <w:rPr>
          <w:rFonts w:ascii="Amiri" w:hAnsi="Amiri" w:eastAsia="Amiri" w:cs="Amiri"/>
          <w:color w:val="111111"/>
          <w:sz w:val="28"/>
          <w:sz w:val="28"/>
          <w:szCs w:val="28"/>
          <w:rtl w:val="true"/>
          <w:lang w:bidi="ar-SA"/>
        </w:rPr>
        <w:t>المسألة إلا ان الظاهر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على تقدير القول بالجواز كما هو المشهور هل يجب العزل عن موضع الفضة أم لا وان استحب؟ الظاهر الأول كما اختاره الشيخ في المبسوط والعلامة في المنتهى والشهيد في الذكرى لحسنة عبد اللّه بن سنان </w:t>
      </w:r>
      <w:r>
        <w:rPr>
          <w:rStyle w:val="FootnoteAnchor"/>
          <w:rtl w:val="true"/>
        </w:rPr>
        <w:footnoteReference w:id="90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واعزل فمك عن 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المحقق في المعتبر الاستحباب وتبعه في المدارك واستند في المعتبر إلى رواية معاوية بن وهب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فان ترك الاستفصال في جواب السؤال مع قيام الاحتمال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غاية ما يدل عليه الخبر المذكور هو جواز استعمال المفضض لا موضع الفضة وأحدهما غير الآخر ، وما استند اليه من العموم الناشئ من ترك الاستفصال مخصوص برواية عبد اللّه بن سنان الدالة على الأمر بعزل الفم عن موضع الفضة كما لا يخفى</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الأخبار تحريما أو كراهة الإناء المفضض وهل يكون الإناء المذهب ايضا كذلك؟ الظاهر نعم ان لم يكن اولى لاشتراكهما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وردت في المفضض وهو مشتق من الفضة ففي دخول الآنية المضببة بالذهب نظر ولم أقف للأصحاب فيه على قول ، والأقوى عندي جواز اتخاذه عملا بالأصل والنهي انما يتناول استعمال آنية الذهب والفضة ، نعم هو مكروه إذ لا ينزل عن درجة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الجواز في المذهب جرى على اختياره الجواز في المفضض كما سلف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ضبة الذهب كالفضة؟ يمكن ذلك كأصل الإناء والمنع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في الذهب والحرير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والحديث المذكور ان ثبت فالظاهر منه ارادة اللبس كما يشير اليه ذكر الحرير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دخول مثل المكحلة وظرف الغالية في الإناء وبذلك صرح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تحريم المكحلة منهما وظرف الغالية وان كانت بقدر الضبة لصدق الإناء أما الميل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العلامة في جملة من كتبه وتردد في المدارك للشك في إطلاق اسم الإناء حقيقة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صدق الإناء على ما نحن فيه ما ذكره الفيومي في المصباح المنير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والآنية الوعاء والأوعية وزنا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المراد لأنها وعاء لما يوضع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الميل فالظاهر انه من قبيل الآلات فلا يتعلق به حكم الأواني وبه جزم الشهيد في الذكرى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والعلامة في المنتهى والشهيد في الذكرى وغيرهم بجواز نحو الحلقة للقصعة وقبضة السيف والسلسلة واتخاذ الأنف من الذهب وربط الأسنان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 جواز ذلك بلا كراهة ، واستندوا في ذلك الى انه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فيها حلقة من فضة ولموسى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كذلك وان قبضة سيف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فضة ولدرعه حلق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ما ذكروه ووجود الاخبار به كما تقدم </w:t>
      </w:r>
      <w:r>
        <w:rPr>
          <w:rStyle w:val="FootnoteAnchor"/>
          <w:rtl w:val="true"/>
        </w:rPr>
        <w:footnoteReference w:id="906"/>
      </w:r>
      <w:r>
        <w:rPr>
          <w:rFonts w:ascii="Amiri" w:hAnsi="Amiri" w:eastAsia="Amiri" w:cs="Amiri"/>
          <w:color w:val="111111"/>
          <w:sz w:val="28"/>
          <w:sz w:val="28"/>
          <w:szCs w:val="28"/>
          <w:rtl w:val="true"/>
          <w:lang w:bidi="ar-SA"/>
        </w:rPr>
        <w:t xml:space="preserve">إلا انه قد ورد ايضا ما ظاهره المنافاة مثل حديث الفضيل بن يسار الوارد في السرير فيه الذهب حيث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إمساك السرير في البيت ان كان فيه ذهب وانما جوز المموه بماء الذهب ، وصحيحة علي بن جعفر الواردة في اللجام والسرج فيه الفضة حيث منع من الركوب به ان كان فضة وجوزه ان كان مموها لا يقدر على نزعه ، وصحيحة محمد بن إسماعيل المتقدمة المشتملة على القضيب الملبس فضة وأمر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 وحديث بريد المشتمل على المشط ، ويؤيد ذلك</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روى عن </w:t>
      </w:r>
      <w:bookmarkStart w:id="105" w:name="pg12473_124688"/>
    </w:p>
    <w:p>
      <w:pPr>
        <w:pStyle w:val="BookText"/>
        <w:rPr/>
      </w:pPr>
      <w:bookmarkEnd w:id="105"/>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في القرآن المعشر بالذهب وفي آخره سورة مكتوبة بالذهب فلم يعب سوى كتابة القرآن بالذهب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يكتب القرآن إلا بالسواد كما كتب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كما ترى ظاهرة في الكراهة ان تنزلنا عن التحريم وسؤال الفرق بينها وبين ما ورد في تلك الأخبار متجه ، وبالجملة فالظاهر هو الجواز في الآلات على كراهة وان تفاوتت شدة وضعفا في مواردها ، هذا في المذهب والمفضض منها واما المموه فالظاهر جوازه من غير كراهة إلا ان في صحيحة علي بن جعفر ما يشعر ايضا بكون الحكم فيه كذلك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مموها لا يقدر على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جملة من الأصحاب من غير خلاف يعرف بأنه يجوز استعمال الأواني من غير هذين المعدنين من سائر الجواهر وان علا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للأصل وعدم ما يوجب الخروج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آنفا الخلاف في جواز الاتخاذ للقنية وعدم الاستعمال وعدمه ، ويتفرع على ذلك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كسر الآنية المذكورة وضمان الأرش لو كسرها على الأول دون الثاني لأنه لا حرمة لها من حيث التحريم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بيعها على الأول دون الثاني إلا ان يكون المطلوب كسرها ووثق من المشتري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الاستعمال مشترك بين الرجال والنساء لعموم الأدلة ، واباحة التحلي للنساء بالذهب لا يقتضي إباحة استعمالهن للآنية منه إذ الحاجة وهي التزيين ماسة في التحلي وهو مختص به فتختص به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 التذكرة الإجماع على الاشتراك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81478_77815467"/>
      <w:bookmarkStart w:id="107" w:name="_Toc38"/>
      <w:bookmarkEnd w:id="106"/>
      <w:r>
        <w:rPr>
          <w:rtl w:val="true"/>
        </w:rPr>
        <w:t>تذنيب</w:t>
      </w:r>
      <w:bookmarkEnd w:id="10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أحكام الجلود والبحث فيها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ان جلد الميتة مما هو طاهر في حال الحياة لا يطهر بالدباغ وادعى العلامة في المنتهى والمختلف الإجماع عليه من غير ابن الجنيد ، والشهيد في الذكرى ادعى الإجماع من غير استثناء ، وهو اما بناء على ان معلوم النسب خروجه غير قادح في الإجماع أو لعدم الاعتداد بخلافه لشذوذه وموافقة قوله لأقوال العامة ، ولم ينقلوا الخلاف هنا إلا عن ابن الجنيد خاصة حيث ذهب الى طهارته بالدباغ مما هو طاهر في حال الحياة لكن لا يجوز الصلاة فيه ، وعزى الشهيد في الذكرى الى ابي جعفر الشلمغاني من قدماء أصحابنا إلا انه تغير وظهرت منه مقالات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ابن الجنيد ، مع ان ظاهر الصدوق في الفقيه ذلك ايضا حيث روى في صدر الكتاب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جلود الميتة يجعل فيها اللبن والماء والسمن ما ترى فيه؟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الطهارة كما ترى وليس بين هذا الكلام وبين صدر الكتاب الذي قرر فيه انه لا يورد في كتابه إلا ما يعتقد صحته ويفتي به إلا أوراق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تحقيق القول في هذه المسألة في الفصل الخامس في الميتة من المقصد الأول واستوفينا الأخبار الواردة في المسألة وبينا الوجه فيها وفي الجمع بينها إلا انه قد وقع للمحقق الشيخ حسن في هذا المقام كلام لا بأس بنقله وبيان ما فيه من نقض وإبرام وقد سبقه الى ذلك ايضا صاحب المدارك إلا أنا نكتفي بالكلام على ما ذكره في المعالم حيث انه ابسط ومنه يعلم الجواب عما ذكره في المدارك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فاعلم ان العمدة في الاحتجاج هنا لكل من القولين حسب ما ذكره المتأخرون هو الاخبار إلا ان الشيخ والفاضلين أضافوا إليها في الاحتجاج لعدم الطهارة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تعويلا على تناوله لجميع أنواع الانتفاع ، واستصحاب النجاسة لثبوتها قبل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الدبغ فكذا بعده ، ويلوح من الشهيد التمسك بالإجماع كما حكيناه عنه وهو صريح كلام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كلها ضعيفة ، اما التمسك بالآية فلأن المتبادر منها بحسب العرف تحريم الأكل كما سبق تحقيقه في بحث المجمل من مقدمة الكتاب ، واما الاستصحاب فلان التمسك به موقوف على ملاحظة دليل الحكم وكونه عاما في الأزمان كما سلف القول فيه محررا وقد تقدم في البحث عن نجاسة الميتة ان العمدة فيه على الإجماع وحينئذ فلا استصحاب ، واما الإجماع فلعدم ثبوته على وجه يصلح للحجية ولهذا لم يتعرض له المحقق ، وحال الشيخ والشهيد في الإجماع معلوم إذ قد أشرنا في غير موضع إلى أنهما داخلان في عداد من ظهر منه في أمر الإجماع ما أوجب حمله على غير معناه المصطلح الذي هو الحجة عندنا أو أفاد قلة الضبط في 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الاخبار التي احتجوا بها لعدم الطهارة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المغيرة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بشي‌ء منها؟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قدمناه في الموضع المشار اليه آنفا عن علي بن أبي المغيرة </w:t>
      </w:r>
      <w:r>
        <w:rPr>
          <w:rStyle w:val="FootnoteAnchor"/>
          <w:rtl w:val="true"/>
        </w:rPr>
        <w:footnoteReference w:id="910"/>
      </w:r>
      <w:r>
        <w:rPr>
          <w:rFonts w:ascii="Amiri" w:hAnsi="Amiri" w:eastAsia="Amiri" w:cs="Amiri"/>
          <w:color w:val="111111"/>
          <w:sz w:val="28"/>
          <w:sz w:val="28"/>
          <w:szCs w:val="28"/>
          <w:rtl w:val="true"/>
          <w:lang w:bidi="ar-SA"/>
        </w:rPr>
        <w:t xml:space="preserve">ثم ذكر بعده رواية الفتح ابن يزيد الجرجاني وقد تقدمت ايضا </w:t>
      </w:r>
      <w:r>
        <w:rPr>
          <w:rStyle w:val="FootnoteAnchor"/>
          <w:rtl w:val="true"/>
        </w:rPr>
        <w:footnoteReference w:id="911"/>
      </w:r>
      <w:r>
        <w:rPr>
          <w:rFonts w:ascii="Amiri" w:hAnsi="Amiri" w:eastAsia="Amiri" w:cs="Amiri"/>
          <w:color w:val="111111"/>
          <w:sz w:val="28"/>
          <w:sz w:val="28"/>
          <w:szCs w:val="28"/>
          <w:rtl w:val="true"/>
          <w:lang w:bidi="ar-SA"/>
        </w:rPr>
        <w:t xml:space="preserve">ثم روايات لا دلالة فيها في الحقيقة ، ثم قال فاما ما يدل من الاخبار على الطهارة فحديث واحد رواه الشيخ بإسناده ثم نقل رواية الحسين بن زرارة وقد تقدمت أيضا في الموضع المشار اليه </w:t>
      </w:r>
      <w:r>
        <w:rPr>
          <w:rStyle w:val="FootnoteAnchor"/>
          <w:rtl w:val="true"/>
        </w:rPr>
        <w:footnoteReference w:id="91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هذه الاخبار كلها وجدت ما عدا الأولين منها والأخير ليس من محل النزاع في شي‌ء ، ثم ساق الكلام في بيان ذلك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واقع بينهما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الخبرين الأولين وخبر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من جهة الاسناد منتف لأن رواية الفتح ضعيفة والخبران الآخران مشتركان في جهالة حال راوييهما ، وحينئذ فيمكن ان يجعل وجه الجمع حمل الروايتين الأوليين على الكراهة أو حمل رواية الطهارة على التقية ويرجح الثاني رعاية الموافقة لما عليه اتفاق أكثر الأصحاب ، ويؤيد </w:t>
      </w:r>
    </w:p>
    <w:p>
      <w:pPr>
        <w:pStyle w:val="BookText"/>
        <w:rPr/>
      </w:pPr>
      <w:r>
        <w:rPr>
          <w:rFonts w:ascii="Amiri" w:hAnsi="Amiri" w:eastAsia="Amiri" w:cs="Amiri"/>
          <w:color w:val="111111"/>
          <w:sz w:val="28"/>
          <w:sz w:val="28"/>
          <w:szCs w:val="28"/>
          <w:rtl w:val="true"/>
          <w:lang w:bidi="ar-SA"/>
        </w:rPr>
        <w:t>الأول موافقته لمقتضى الأصل من براءة الذمة بملاحظة ما قدمناه من عدم استقامة اعتبار الاستصحاب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على المتأمل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ان التمسك بالاستصحاب موقوف على ملاحظة دليل الحكم وكونه عاما فجيد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نجاسة الميتة انما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بما قدمنا تحقيقه في الفصل المتقدم ذكره ونقلناه من الأخبار المستفيضة الدالة على الحكم المذكور وما ذيلنا به من التحقيق الظاهر في ذلك تمام الظهور ، وعلى هذا فالاستدلال بالاستصحاب في محله لأن الأخبار المذكورة قد دلت على نجاسة الميتة ومنها الجلد وهي مطلقة عامة شاملة لجميع الأزمان حتى يقوم الرافع فالاستصحاب هنا راجع الى الاستصحاب بعموم الدليل كما هو المدعى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ما ذكره من الطعن في الإجماع فهو حق على رأينا الواجب الاتباع وان كان قليل الاتباع من الاقتصار في الاستدلال على الكتاب والسنة لا على رأي من يعتمد على القواعد الأصولية كهذا القائل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فإنه لا يخفى ان من قواعدهم العمل بالإجماع المنقول بالخبر الواحد ، ومنها ان خلاف معلوم النسب غير قادح في الإجماع والأمر هنا كذلك فيكون حجة ، وقد ادعاه هنا العلامة في المنتهى والمختلف وان استثنى ابن الجنيد منه ، وادعاه الشيخ في الخلاف والشهيد في الذكرى من غير استثناء بناء على القاعدة الثانية ، وبذلك اعترف هذا القائل في صدر كلامه فقال بعد نقل الإجماع عن العلامة كما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الذكرى لا يطهر جلد الميتة بالدباغ إجماعا فلم يحتفل باستثناء المخالف نظرا الى عدم اعتبار مخالفة معلوم الأصل في تحقق الإجماع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فالإجماع المدعى هنا بمقتضى قواعدهم حجة في المقام فلا معنى لقدحه فيه ، ووقوع التساهل من الشيخ والشهيد في دعوى الإجماع في غير هذا الموضع لا يقتضي رد ما نقلاه هنا من الإجماع المشتمل على شروط الإجماع المقبولة وإلا لأدى ذلك الى </w:t>
      </w:r>
    </w:p>
    <w:p>
      <w:pPr>
        <w:pStyle w:val="BookText"/>
        <w:rPr/>
      </w:pPr>
      <w:r>
        <w:rPr>
          <w:rFonts w:ascii="Amiri" w:hAnsi="Amiri" w:eastAsia="Amiri" w:cs="Amiri"/>
          <w:color w:val="111111"/>
          <w:sz w:val="28"/>
          <w:sz w:val="28"/>
          <w:szCs w:val="28"/>
          <w:rtl w:val="true"/>
          <w:lang w:bidi="ar-SA"/>
        </w:rPr>
        <w:t>عدم قبول الإجماع بين المتأخرين مطلقا ولا جعله دليلا شرعيا عندهم لان عمدة الإجماعات الأصل فيها هو الشيخ والمرتضى اللذان هما في الصدر الأول فإذا لم يعول على نقلهم الإجماع مع عدم ظهور فساده ولا مانع منه فبالطريق الأولى إجماعات المتأخرين الذين هم أبعد طبقة من معرفة أقوال المتقدمين ، غاية الأمر انه في مقام ظهور خلافه سيما إذا لم يعلم القائل به سوى المدعى أو مخالفة المدعى نفسه فيه في موضع آخر أو مخالفة غيره له فيه لا يعمل عليه ، وما لم يظهر فيه شي‌ء من ذلك ونحوه فإنه لا معنى لرده بمجرد التشهي كما لا يخفى</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تعارض في الاخبار التي نقلها إلا بين روايتي علي بن المغيرة والفتح بن يزيد الجرجاني وبين رواية الحسين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لا ريب فيه إلا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والترجيح من جهة الاسناد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ظاهرة قد سبقه إليها صاحب المدارك ايضا ، وذلك فإن الرواية التي نقلاها عن علي بن المغيرة انما نقلاها من التهذيب وهي فيه كذلك وعلي بن المغيرة المذكور مجهول ذكره ولم يتعرضوا له بمدح ولا قدح واما في الكافي فإنما رواها عن ابن أبي المغيرة وهو ثقة كما في كتب الرجال والتحريف قد وقع من الشيخ كما لا يخفى على من له انس بطريقته وقد نبهنا على ذلك مرارا ، ويدل على ذلك انه انما نقل الحديث عن ابن يعقوب بالسند المذكور في الكافي ولكن حرف قلمه فسقط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والمحدثان الفاضلان محسن الكاشاني والشيخ الحر في الوافي والوسائل إنما نقلا الخبر بسند صاحب الكافي كما ذكرنا ولكن المحققين المذكورين لم يراجعا الكافي واعتمدا على التهذيب والحال كما ترى ، وحينئذ فالرواية المذكورة صحيحة صريحة في النجاسة ورواية الحسين بن زرارة قاصرة عن معارضتها ، واقصر منها وأضعف باصطلاحهم مرسلة الصدوق التي نوه بها في المدارك واعتمد عليها ، على ان أدلة القول بالنجاسة غير منحصرة في هاتين الروايتين بل هي عدة روايات قدمنا ذكرها في الموضع المشار اليه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الجمع بحمل رواية الطهارة على التقية أو حمل روايتي النجاسة على الكراهة وأيد الحمل الأول برعاية اتفاق أكثر الأصحاب والثاني بموافقة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وجه الجمع الموافق لقواعد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وضعوها انما هو الأول لما استفاض عنهم من الأخبار في مقام اختلاف الروايات الواردة عنهم في الأحكام من العرض على الكتاب العزيز والأخذ بما وافقه والعرض على مذهب العامة والأخذ بخلافه والأخذ بالجمع عليه والأخذ بالأعدل ونحو ذلك ، واما الحمل على الكراهة والاستحباب والترجيح بالأصل كما اتخذوه قاعدة كلية في جميع الأبواب فهو اجتهاد صرف وتخريج بحت ورد لنصوص أهل الخصوص ، وليت شعري أرأيت حين خرجت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القواعد في ترجيح الاخبار في مقام الاختلاف لم يعلموا بهذا الأصل وانه مما ترجح به الاخبار حتى أغفلوه وأهملوه أو علموا به ولم يذكروه والأول كفر محض فتعين الثاني وليس إلا لعدم صلاحيته للترجيح وإلا لعدوه في جملة هذه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لك ايضا ما في كلام صاحب المدارك حيث قال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تردد لما بيناه فيما سبق من انه ليس على نجاسة الميتة دليل يعتد به سوى الإجماع وهو انما انعقد على النجاسة قبل الدبغ لا بعده ، وعلى هذا فيمكن القول بالطهارة تمسكا بمقتضى الأصل وتخرج الروايتان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تردد بحمد اللّه تعالى في ذلك بعد وضوح المدارك فيها والمسالك من الأخبار المستفيضة بنجاسة الميتة على العموم والجلد على الخصوص المعلوم وحمل المخالف في الثاني على التقية كما استفاضت به الاخبار عن سادات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اشترط ابن الجنيد في حصول الطهارة بالدباغ ان يكون ما يدبغ به طاهرا ، قال في المختصر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دباغها المحلل لها إلا بمحلل طاهر كالقرظ والشث والملح والتراب فإذا دبغت بشي‌ء من النجس لم تطهر كالدارش فإنها </w:t>
      </w:r>
    </w:p>
    <w:p>
      <w:pPr>
        <w:pStyle w:val="BookText"/>
        <w:rPr/>
      </w:pPr>
      <w:r>
        <w:rPr>
          <w:rFonts w:ascii="Amiri" w:hAnsi="Amiri" w:eastAsia="Amiri" w:cs="Amiri"/>
          <w:color w:val="111111"/>
          <w:sz w:val="28"/>
          <w:sz w:val="28"/>
          <w:szCs w:val="28"/>
          <w:rtl w:val="true"/>
          <w:lang w:bidi="ar-SA"/>
        </w:rPr>
        <w:t>تدبغ بخرء الكلاب وكذا اللنكا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حجته على هذا الشرط ويمكن ان يكون الوجه فيه علوق بعض اجزاء النجس به لسريانه في أعماق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الوجه فيه انما هو عدم وقوع التطهير بالنجس حيث انه جعل الدبغ مطهرا شرعا وقد تقرر في كلامهم انه لا بد في المطهر ان يكون طاهرا ليفيد غيره طهارة كما صرحوا به وعليه دلت الاخبار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الشيخان في الكافي والتهذيب عن السياري عن ابي يزيد القسمي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جلود الدارش التي يتخذ منها الخفاف فقال لا تصل فيها فإنها تدبغ بخرء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في الخبر عن الصلاة في الخفاف المذكورة مخصوص بعدم تطهير الجلد وغسله وإلا فلو غسل فلا بأس ، صرح بذلك الفاضلان في المعتبر والمنتهى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كلام جملة من الأصحاب انه لا يجوز الدباغ إلا بما كان طاهرا قاله الشيخ في المبسوط وكذا ابن إدريس والعلامة في المنتهى وظاهره تحريمه بالنجس ، ولا اعرف للتحريم وجها بعد حصول الطهارة بالغسل كما صرح به هنا ، ونحوه في المنتهى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الطاهر في الدباغ كالشث والقرظ والعفص وقشور الرمان وغيرها ، والقائلون بتوقف الطهارة على الدباغ من أصحابنا والجمهور اتفقوا على حصول الطهارة بهذه الأشياء أما الأشياء النجسة فلا يجوز استعمالها في الدباغ ، وهل يطهر أم لا؟ اما عندنا فإن الطهارة حصلت بالتذكية فكان ملاقاة النجس موجبة لتنجس الجلد ويطهر بالغسل ، واما القائلون بتوقف الطهارة على الدباغ فقد ذهب بعضهم الى عدم الطهارة ذكره ابن الجنيد وبعض الجمهور لأنها طهارة من نجاسة فلا تحصل بالنجس كالاستجمار والغسل الى ان قال وقد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أبي يزيد القسمي المتقدمة وردها أولا بضعف السند ثم قال ومع تسليمها تحمل على المنع من الصلاة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ضبط جملة من أصحابنا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بالشين المعجمة والثاء المثلثة قال الجوهري انه نبت طيب الريح مر الطعم يدبغ به ، وفي الذكرى بعد ان ضبطه هكذا قال وقيل بالباء الموحدة وهو شي‌ء يشبه الزاج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والقرظ بالقاف والراء والظاء المعجمة قال الجوهري هو ورق السلم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الدارش فذكر الجوهري وغيره انه جلد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ابن الجنيد من اللنكا فذكر في المعالم انه ليس بعربي إذ لم يذكره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ببقاء جلود الميتة بعد الدباغ على النجاسة كما هو المشهور المنصور فهل يجوز الانتفاع بها في اليابس أم لا؟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في المعتبر والمنتهى والشهيد في الذكرى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المحقق في المعتبر بعموم النهي عن الانتفاع ونحوه العلامة في المنتهى ، وزاد الشهيد في الذكرى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واعترضهم في المعالم بأنه ليس بجيد لأن الآية غير صالحة لأن يتناول عمومها مثله كما بيناه والخبران العامان قد علم ضعف إسنادهما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منع دلالة الآية سابقا وفي هذا الموضع فهو جيد لما ذكره من ان المتبادر انما هو الأكل كما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فإن المتبادر انما هو النكاح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الطعن في الخبرين الدالين على ذلك فهو ايضا جيد على أصله الغير الأصيل المخالف لما عليه كافة العلماء جيلا بعد جيل ، لإطباقهم على العمل بهذه الاخبار واتفاقهم على ذلك في جميع الأعصار وان اختلفوا في الوجه في ذلك فبين من يحكم بصحتها كما عليه كافة المتقدمين وجملة من متأخري المتأخرين وبين من يجبر ضعفها باتفاق الأصحاب على العمل بها وإجماعهم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 xml:space="preserve">اعلم ان ما عدا الكلب والخنزير والإنسان من الحيوانات الطاهرة مما لا يؤكل لحمه كالسباع ونحوها تقع عليها الذكاة وانما الخلاف في انه بعد التذكية هل يشترط في الانتفاع بجلده الدبغ أم لا؟ المشهور على ما ذكره في الذكرى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وقوع الذكاة على الطاهر في حال الحياة كالسباع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 لحمه ذكاه الذبح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بالذكاة ، والمشهور تحريم استعماله حتى يدبغ والفاضلان جعلاه مستحبا لطهارته وإلا لكان ميتة فلا يطهره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صدر عبارته بالخلاف في وقوع التذكية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كلام أحد من الأصحاب على نقل الخلاف في جواز الاستعمال قبل الدبغ إلا عن الشيخ والمرتضى خاصة حيث نقل عنهما التحريم كما في المعتبر والمختلف والمنتهى ، وشيخنا الشهيد في الذكرى قد ذكر انه هو المشهور وظاهر أكثر المتأخرين انما هو ما ذهب اليه الفاضلان من الجواز وان كان على كراهة خروجا من خلاف القائل بالتحريم ، نعم ظاهر كلام العلامة ان خلاف الشيخ والمرتضى انما هو في الطهارة لا في الاستعمال كما هو المفهوم من كلام غيره ، قال واما الحيوان الطاهر حال الحياة مما لا يؤكل لحمه كالسباع فإنه تقع عليه الذكاة ويطهر الجلد بها وهو قول مالك وابي حنيفة وقال الشيخ والمرتضى لا يطهر إلا بالدباغ وبه قال الشافعي واحمد في إحدى الروايتين وفي الأخرى لا يجوز الانتفاع بجلود السباع قبل الدبغ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ونحوه كلام المحقق الشيخ علي في شرح القواعد 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الدبغ فيما لا يؤكل لحمه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بالوجوب ومقتضى كلام القائلين به ان </w:t>
      </w:r>
    </w:p>
    <w:p>
      <w:pPr>
        <w:pStyle w:val="BookText"/>
        <w:rPr/>
      </w:pPr>
      <w:r>
        <w:rPr>
          <w:rFonts w:ascii="Amiri" w:hAnsi="Amiri" w:eastAsia="Amiri" w:cs="Amiri"/>
          <w:color w:val="111111"/>
          <w:sz w:val="28"/>
          <w:sz w:val="28"/>
          <w:szCs w:val="28"/>
          <w:rtl w:val="true"/>
          <w:lang w:bidi="ar-SA"/>
        </w:rPr>
        <w:t>الطهارة تحصل بالدبغ وهو مردود لأن الطهارة حاصلة بالتذكية إذ لولاها لكان ميتة فلا يطهر بالدبغ ، قال والأصح عدم الوجوب وان كان العمل به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مجرد القول بالوجوب لا يستلزم ما ذكره إذ يجوز ان يكون وجوب الدبغ الذي ذهبوا اليه انما هو لحل الاستعمال إلا ان يدعى ان حل الاستعمال تابع للطهارة فمتى قيل بها جاز الاستعمال ثم يستثني من ذلك الصلاة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الشهيد في الذكرى ونحوه في الدروس هو التوقف في المسألة حيث اقتصر على نقل الخلاف في المقام ولم يرجح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فالذي يتلخص من كلام من وقفت على كلامهم في هذا المقام هو ان محل الخلاف انما هو جواز الاستعمال قبل الدبغ وعدمه فالشيخ والمرتضى على الثاني والمتأخرون كالفاضلين ومن تأخر عنهما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انه احتج بالإجماع على جواز الاستعمال بعد الدبغ ولا دليل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ظاهر لتظافر الأدلة بالجواز ، ومنها ما رواه الصدوق في الفقيه والشيخ في التهذيب عن سماعة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السباع وجلودها فقال اما لحوم السباع والسباع من الطير والدواب فانا نكرهه واما الجلود فاركبوا عليها ولا تلبسوا شيئا منها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في الموثق الأوثق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السباع وجلودها فقال اما لحوم السباع من الطير والدواب فانا نكرهه واما الجلود فاركبوا عليها ولا تلبسوا شيئا منها تصلون فيه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المحاسن عن ابن أسباط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ركوب جلود السباع قال لا بأس ما لم يسجد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عثمان بن عيسى عن سماعة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السباع قال فقال اركبوها ولا تلبسوا شيئا منها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البحار ذيل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يدلان على كون السباع قابلة للتذكية بمعنى إفادتها جواز الانتفاع بجلودها لطهارتها كما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الشهيد انه لم يعلم القائل بعدم وقوع الذكاة عليها سوى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واستشكال الشهيد الثاني وبعض المتأخرين في الحكم بعد ورود النصوص المعتبرة وعمل القدماء والمتأخرين بها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الأخبار في ذلك ايضا ما يأتي في كتاب الصلاة ان شاء اللّه تعالى من جواز الصلاة في الخز اتفاقا وفي جلود جملة من الحيوانات كالفنك والسنجاب والسمور والثعالب والأرانب ونحوها على خلاف في ذلك دون أصل اللبس فإنها ظاهرة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الصلاة في سنجاب أو سمور أو فنك فإذا أردت الصلاة فانزعه عنك وقد روى فيه رخصة وإياك ان تصلي في الثعالب ولا في ثوب تحته جلد ثعالب وصل في الخز إذا لم يكن مغشوشا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الأخبار شامل للمدبوغ وغيره وبه يظهر قوة القول المشهور ، وبالجملة فإنه متى ثبتت الطهارة بالتذكية جاز الاستعمال ومدعى الزيادة على ذلك عليه الدليل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سردناه من الأخبار يظهر ما في حكم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بكراهة الاستعمال قبل الدبغ تفصيا من خلاف الشيخ والمرتضى فإنه لا يخفى ان الكراهة عندهم من الأحكام الشرعية المتوقف ثبوتها على الدليل فكيف يسوغ الحكم بها من غير دليل؟ ومجرد قول هذا القائل مع خلوه من الدليل ليس بدليل الكراهة ، وغاية ما يمكن </w:t>
      </w:r>
    </w:p>
    <w:p>
      <w:pPr>
        <w:pStyle w:val="BookText"/>
        <w:rPr/>
      </w:pPr>
      <w:r>
        <w:rPr>
          <w:rFonts w:ascii="Amiri" w:hAnsi="Amiri" w:eastAsia="Amiri" w:cs="Amiri"/>
          <w:color w:val="111111"/>
          <w:sz w:val="28"/>
          <w:sz w:val="28"/>
          <w:szCs w:val="28"/>
          <w:rtl w:val="true"/>
          <w:lang w:bidi="ar-SA"/>
        </w:rPr>
        <w:t>التنزل اليه بعد الإغماض عما ذكرناه في غير موضع من التحقيق هو حمل دليله لو كان ثمة دليل على الكراهة جمعا كما هي قاعدتهم لا الحكم بالكراهة لمجرد التفصي من الخلاف فإنه لا يخفى ما فيه على ذوي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 متأخري أصحابنا نجاسة الجلد لو وجد مطروحا وان كان في بلاد المسلمين جديدا أو عتيقا مستعملا أو غير مستعمل لأصالة عدم التذكية ونحو ذلك اللحم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فللقاعدة الكلية المتفق عليها نصا وفتوى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قواعدهم المقررة ان الأصل يخرج عنه بالدليل والدليل موجود كما ترى ، فترجيحهم العمل بالأصل المذكور على هذه القاعدة المنصوصة خروج عن القواعد ، ويعضد هذه القاعدة المذكورة جملة من الاخبار كصحيحة سليمان بن جعفر الجعفري عن العبد الصالح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الرجل يأتي السوق فيشتري جبة فراء لا يدري أذكية هي أم غير ذكية أيصلي فيها؟ قال نعم ليس عليكم المسألة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ان الخوارج ضيقوا على أنفسهم بجهالتهم ان الدين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روايات عديدة قد تقدمت ، والتقريب فيها دلالتها على الحل في موضع الاشتباه حتى في الصلاة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رواه الشيخ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مطروحة كثير لحمها وخبزها وجبنها وبيضها وفيها سكين؟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لانه يفسد وليس له بقاء فان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أمير المؤمنين </w:t>
      </w:r>
    </w:p>
    <w:p>
      <w:pPr>
        <w:pStyle w:val="BookText"/>
        <w:rPr/>
      </w:pPr>
      <w:r>
        <w:rPr>
          <w:rFonts w:ascii="Amiri" w:hAnsi="Amiri" w:eastAsia="Amiri" w:cs="Amiri"/>
          <w:color w:val="111111"/>
          <w:sz w:val="28"/>
          <w:sz w:val="28"/>
          <w:szCs w:val="28"/>
          <w:rtl w:val="true"/>
          <w:lang w:bidi="ar-SA"/>
        </w:rPr>
        <w:t>لا يدرى سفرة مسلم أو سفرة مجوسي؟ قال هم في سعة حتى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المطلوب ، ونقل هذه الرواية في البحار </w:t>
      </w:r>
      <w:r>
        <w:rPr>
          <w:rStyle w:val="FootnoteAnchor"/>
          <w:rtl w:val="true"/>
        </w:rPr>
        <w:footnoteReference w:id="928"/>
      </w:r>
      <w:r>
        <w:rPr>
          <w:rFonts w:ascii="Amiri" w:hAnsi="Amiri" w:eastAsia="Amiri" w:cs="Amiri"/>
          <w:color w:val="111111"/>
          <w:sz w:val="28"/>
          <w:sz w:val="28"/>
          <w:szCs w:val="28"/>
          <w:rtl w:val="true"/>
          <w:lang w:bidi="ar-SA"/>
        </w:rPr>
        <w:t>عن الراوندي بسنده عن موسى بن إسماعيل عن أبيه إسماعيل عن أبيه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أسفرة ذمي هي أم سفرة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مرجع ما ذكروه من الأصل إلى استصحاب عدم الذبح نظرا الى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عما حققناه في مقدمات الكتاب من ان مثل هذا الاستصحاب ليس بدليل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صرح جملة من المحققين كما حققناه في الدرر النجفية بان من شرط العمل بالاستصحاب ان لا يعارضه استصحاب آخر يوجب نفى الحكم الأول في الثاني واستصحاب عدم التذكية هنا معارض باستصحاب طهارة الجلد حال الحياة ، وتوضيحه ان وجه تمسكهم بالأصل المذكور من حيث استصحاب عدم الذبح نظرا الى حال الحياة ولم يعلم زوال عدم المذبوحية لاحتمال الموت حتف انفه فيكون نجسا إذ الطهارة لا تكون إلا مع الذبح ، هكذا قالوا ، ونحن نقول ان طهارة الجلد في حال الحياة ثابتة ولم يعلم زوالها لتعارض احتمال الذبح وعدمه فيتساقطان ويبقى الأصل ثابتا لا رافع 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اعتمدوه من الاستصحاب وان سلمنا صحته إلا انه غير ثابت هنا ولا موجود عند التأمل بعين التحقيق ، فإنه لا معنى للاستصحاب كما حقق في محله إلا ثبوت الحكم بالدليل في وقت ثم إجراؤه في وقت ثان لعدم قيام دليل على نفيه مع بقاء الموضوع في الوقتين وعدم تغيره فثبوت الحكم في الوقت الثاني متفرع على ثبوته في الوقت الأول والا فكيف يمكن إثباته في الثاني مع عدم ثبوته أولا؟ واستصحاب عدم المذبوحية في المسألة لا يوجب الحكم بالنجاسة كما توهموه لأن النجاسة لم تكن ثابتة في الوقت الأول وهو وقت الحياة ، وبيانه ان عدم المذبوحية لازم لأمرين </w:t>
      </w:r>
      <w:bookmarkStart w:id="108" w:name="pg12473_124701"/>
    </w:p>
    <w:p>
      <w:pPr>
        <w:pStyle w:val="BookText"/>
        <w:rPr/>
      </w:pPr>
      <w:bookmarkEnd w:id="108"/>
      <w:r>
        <w:rPr>
          <w:rFonts w:ascii="Amiri" w:hAnsi="Amiri" w:eastAsia="Amiri" w:cs="Amiri"/>
          <w:color w:val="111111"/>
          <w:sz w:val="28"/>
          <w:sz w:val="28"/>
          <w:szCs w:val="28"/>
          <w:rtl w:val="true"/>
          <w:lang w:bidi="ar-SA"/>
        </w:rPr>
        <w:t>أحدهما الحياة وثانيهما الموت حتف الأنف والموجب للنجاسة ليس هو هذا اللازم من حيث هو بل ملزومه الثاني أعني الموت حتف الأنف فعدم المذبوحية اللازم للحياة مغاير لعدم المذبوحية اللازم للموت حتف الأنف والمعلوم ثبوته في الزمن الأول هو الأول لا الثاني وظاهر انه غير باق في الوقت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381480_77815467"/>
      <w:bookmarkStart w:id="110" w:name="_Toc39"/>
      <w:bookmarkEnd w:id="109"/>
      <w:r>
        <w:rPr>
          <w:rtl w:val="true"/>
        </w:rPr>
        <w:t>خاتمة الكتاب</w:t>
      </w:r>
      <w:bookmarkEnd w:id="110"/>
    </w:p>
    <w:p>
      <w:pPr>
        <w:pStyle w:val="BookText"/>
        <w:rPr/>
      </w:pPr>
      <w:r>
        <w:rPr>
          <w:rFonts w:ascii="Amiri" w:hAnsi="Amiri" w:eastAsia="Amiri" w:cs="Amiri"/>
          <w:color w:val="111111"/>
          <w:sz w:val="28"/>
          <w:sz w:val="28"/>
          <w:szCs w:val="28"/>
          <w:rtl w:val="true"/>
          <w:lang w:bidi="ar-SA"/>
        </w:rPr>
        <w:t xml:space="preserve">في الاستطابة التي صرح بها جملة من الأصحاب وهي مشتملة على فصول من السنن والآداب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التهذيب عن عيسى بن عبد اللّه الهاشمي عن جده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الحمام فقال عمر بئس البيت الحمام يكثر فيه العناء ويقل فيه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يذهب الأذى ويذكر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أسلم الجبلي رفعه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يذكر بالنار ويذهب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بئس البيت الحمام يبدي العورة ويهتك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فنسب الناس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عمر وقول عمر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931"/>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تذكر فيه النار ويذهب بالدرن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البيت الحمام يهتك الستر ويذهب بالحياء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البيت الحمام يهتك الستر ويبدي العورة ونعم البيت الحمام يذكر حر النار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أو الحسن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حليلته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يرسل حليلته الى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امرأته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الى النياحات والعرسات والحمامات ولبس الثياب الرقاق فيجيبها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الحمام إلا بمئزر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الحكم عن رجل من بني هاشم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جماعة من بني هاشم فسلمت عليهم في بيت مظلم فقال بعضهم سلم 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الصدر قال فسلمت عليه وجلست بين يديه وقلت له جعلت فداك قد أحببت أن ألقاك منذ حين لا سألك عن أشياء فقال سل عما بدا لك قلت ما تقول في الحمام؟ قال لا تدخل الحمام إلا بمئزر وغض بصرك ولا تغتسل من غسالة ماء الحمام فإنه يغتسل فيه من الزنا ويغتسل فيه ولد الزنا والناصب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شرهم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جعفر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ليس للوالدين ان ينظرا إلى عورة الولد وليس للولد ان ينظر إلى عورة الوالد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والمنظور إليه في الحمام بلا 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فقال كل ما كان في كتاب اللّه من ذكر حفظ الفرج فهو من الزنا إلا في هذا الموضع فإنه الحفظ من ان ينظر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كره النظر إلى عورة المسلم فاما النظر إلى عورة الذمي ومن ليس بمسلم فهو مثل النظر إلى عورة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أو الحسن عن ابن ابي عمير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بإسنادين صحيح وحسن عن حنان بن سدير عن أبيه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انا وابي وجدي وعمى حماما بالمدينة فإذا رجل في بيت المسلخ فقال لنا ممن القوم؟ فقلنا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واي العراق؟ فقلنا 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مرحبا بكم يا أهل الكوفة أنتم الشعار دون الدثار ثم قال ما يمنعكم من الأزر؟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فبعث أبي إلى كرباسة فشقها بأربعة ثم أخذ كل واحد منا واحدا ثم دخلنا فيها ، فلما كنا في البيت الحار صمد لجدي فقال يا كهل ما يمنعك من الخضاب؟ فقال له جدي أدركت من هو خير مني ومنك 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فغضب لذلك حتى عرفنا غضبه في الحمام فقال ومن ذلك الذي هو خير مني؟ فقال أدركت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فنكس رأسه وتصاب عرقا وقال صدقت وبررت ثم قال يا كهل ان تختضب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خضب وهو خير من علي وان تترك فلك بعلي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خرجنا من الحمام سألنا عن الرجل فإذا هو علي بن الحسين ومعه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حماد بن عيسى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ان سعيد بن عبد الملك يدخل مع جواريه الحمام قال وما بأس إذا كان عليه وعليهن الأزر لا يكونون عراة كالحمير ينظر بعضهم الى سوأة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عن سعدان بن مسلم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الحمام الأوسط فدخل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النورة وعليه إزار فوق النورة فقال السلام عليكم فرددت عليه‌السلام وبادرت فدخلت الى البيت الذي فيه الحوض فاغتسلت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اللّه المرافقي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حماما بالمدينة وإذا شيخ كبير وهو قيم الحمام فقلت يا شيخ لمن هذا الحمام؟ فقال لأبي جعفر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أكان يدخله؟ فقال نعم فقلت كيف كان يصنع؟ قال كان يدخل فيبدأ فيطلي عانته وما يليها ثم يلف إزاره على طرف إحليله ويدعوني فاطلي سائر بدنه فقلت له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تكره أن أراه فقد رأيته فقال كلا ان النورة سترة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هذه الأخبار الشريفة يشتمل على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على استحباب الحمام لدخول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ومدحه كما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أحاديث الذم فقد حملها الأصحاب على دخوله عاريا ، 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الاستحمام لدخول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الجحفة ودخول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حمامه ،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 تذكر فيه النار ويذهب بالدرن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عنه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البيت الحمام يهتك الستر ويذهب الحياء ويبدي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مع عدم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الشهيد في الذكرى ما ورد من الذم على حال الدخول بغير 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والأقرب ترجيح المدح بما رواه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مرفوعة محمد بن أسلم الجبلي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حمل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الذم على نقل العامة عنه ذلك ، واما ما 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التقية موافقة لقول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وان كان الأول أيضا لا يخلو من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منع النساء من دخول الحمام مشكل ولا اعلم بمضمونه قائلا بل ظاهر كلام من وقفت على كلامه خلافه من القول بالجواز وارتكاب التأويل في هذه الأخبار ، وقال في الوافي بعد نقل خبر سماعة ومرسل الفقيه المتقدمين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ما إذا كان هناك ريبة فإنهن ضعفاء العقول تزيغ قلوبهن بأدنى داع الى ما لا ينبغي لهن ويحتمل ان يكون ذلك لانكشاف سوءاتهن وكان ذلك مختصا بذلك الزمان أو ببعض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 في الذكرى حمل الأخبار المذكورة على حال اجتماعهن واستثنى من الكراهة مع الاجتماع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المعالم ، وذكر في الذكرى ايضا ان الاتزار عند الاجتماع يخفف الكراهة وان ذلك 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هذه الرواية وبذلك اعترف في المعالم أيضا إلا انه قال ولكن الاعتبار يشهد 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الداخل للحمام ستر العورة عن الناظر المحترم لما تقدم في باب الوضوء وعليه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رفاعة المتقدمة </w:t>
      </w:r>
      <w:r>
        <w:rPr>
          <w:rStyle w:val="FootnoteAnchor"/>
          <w:rtl w:val="true"/>
        </w:rPr>
        <w:footnoteReference w:id="9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 xml:space="preserve">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الحمام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عدم الناظر المحترم فلا بأس وان كره ذلك لما رواه الحلبي في الصحيح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بغير إزار حيث لا يراه أحد؟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الكراهة فرواية أبي بصير عن الصادق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تعرى أحدكم نظر اليه الشيطان فطمع فيه فاستتروا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ورد في جملة من الأخبار من الأمر بغض البصر عند دخول الحمام فهو مبني على ذلك الوقت من حيث عدم الاتزار وانهم عراة فأمروا بغض البصر عن النظر الى عورات الناس</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مرسل الصدوق ومرسل ابن ابي عمير من جواز النظر إلى عورة غير المسلم خلاف ما هو المفهوم من كلام أكثر الأصحاب ، 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ستر الفرج وغض البصر ولو عن عورة الكافر وفيه 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المولى محمد تقي المجلسي في شرحه على الفقيه بعد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النظر إلى عورة الكافر ولكن ظاهر الآيات والاخبار عموم الحرمة والخبر ليس بصحيح يمكن تخصيصهما به ، وذهب جماعة إلى الجواز كما هو ظاهر الخبر والأحوط عدم النظر ، هذا إذا لم يكن النظر بشهوة وتلذذ وإلا فإنه حرام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صاحب المعالم الميل الى ما دلت عليه هذه الاخبار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في الذكرى انه لا خلاف في وجوب غض البصر عن عورة الكافر حيث قال ، ثم نقل العبارة المتقدمة وقال بعدها ولم يزد على هذا ، وأنت خبير بأن إيراد الخبر في الفقيه يدل على ان مصنفه يعمل به كما نبهنا عليه مرارا فيكون القائل بجواز النظر إلى عورة الكافر موجودا ، ورواية الكافي وان لم تكن صحيحة السند فالأصل يعضدها والخبر </w:t>
      </w:r>
    </w:p>
    <w:p>
      <w:pPr>
        <w:pStyle w:val="BookText"/>
        <w:rPr/>
      </w:pPr>
      <w:r>
        <w:rPr>
          <w:rFonts w:ascii="Amiri" w:hAnsi="Amiri" w:eastAsia="Amiri" w:cs="Amiri"/>
          <w:color w:val="111111"/>
          <w:sz w:val="28"/>
          <w:sz w:val="28"/>
          <w:szCs w:val="28"/>
          <w:rtl w:val="true"/>
          <w:lang w:bidi="ar-SA"/>
        </w:rPr>
        <w:t>الذي سبق الاحتجاج به لتحريم النظر إلى العورة في بحث الخلوة مخصوص بعورة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الفقيه بعد إيراد خبر حنان بن سدير المتقدم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إطلاق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يدخل ولده معه الحمام دون من ليس بإمام وذلك لان الإمام معصوم في صغره وكبره لا يقع منه النظر إلى عورة في حمام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الآداب ان لا يدخل الرجل ولده معه الحمام فينظر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الشهيد في الذكرى في هذه المقالة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دخول الولد مع أبيه الحمام ودخول الباقر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ذكراه من عموم كراهة دخول الرجل مع ابنه الحمام غير ثابت حتى يستثني منه المعصوم ، والموجود من اخبار هذه المسألة مرسلة محمد بن جعفر المتقدمة </w:t>
      </w:r>
      <w:r>
        <w:rPr>
          <w:rStyle w:val="FootnoteAnchor"/>
          <w:rtl w:val="true"/>
        </w:rPr>
        <w:footnoteReference w:id="951"/>
      </w:r>
      <w:r>
        <w:rPr>
          <w:rFonts w:ascii="Amiri" w:hAnsi="Amiri" w:eastAsia="Amiri" w:cs="Amiri"/>
          <w:color w:val="111111"/>
          <w:sz w:val="28"/>
          <w:sz w:val="28"/>
          <w:szCs w:val="28"/>
          <w:rtl w:val="true"/>
          <w:lang w:bidi="ar-SA"/>
        </w:rPr>
        <w:t xml:space="preserve">ومرفوعة سهل بن زياد رفعه </w:t>
      </w:r>
      <w:r>
        <w:rPr>
          <w:rStyle w:val="FootnoteAnchor"/>
          <w:rtl w:val="true"/>
        </w:rPr>
        <w:footnoteReference w:id="9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النهي عن دخولهما عاريين والظاهر ان تخصيص النهي بهما مع ورود النهي عن الدخول عاريا مطلقا ان ذلك أشد كراهة بالنسبة إليهما ، واما خبر حنان بن سدير المتضمن لدخول الباقر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كان بالإزار وكل منهما متزر فلا تعارض بين الاخبار حتى يحتاج الى الاستثناء كما ذكروه ، وهذا بحمد اللّه ظاهر لا سترة عليه ، ويؤيده انه لو كان مجرد دخول الولد مع أبيه مكروها لما أقر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المذكورين في الخبر على ذلك من الجد والأب والابن فكما أمرهم بستر العورة كان يخبرهم بكراهة دخولهم جميعا ، وبالجملة فالظاهر ان ما ذكراه بعيد غاية البعد عن أخبار المسألة ولا ضرورة تلجئ الى تكلفه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الستر حال غسله واغتسل عاريا مع وجود الناظر المحترم </w:t>
      </w:r>
    </w:p>
    <w:p>
      <w:pPr>
        <w:pStyle w:val="BookText"/>
        <w:rPr/>
      </w:pPr>
      <w:r>
        <w:rPr>
          <w:rFonts w:ascii="Amiri" w:hAnsi="Amiri" w:eastAsia="Amiri" w:cs="Amiri"/>
          <w:color w:val="111111"/>
          <w:sz w:val="28"/>
          <w:sz w:val="28"/>
          <w:szCs w:val="28"/>
          <w:rtl w:val="true"/>
          <w:lang w:bidi="ar-SA"/>
        </w:rPr>
        <w:t xml:space="preserve">فقد صرح الأصحاب بصحة غسله وان فعل محرما ، 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الستر متعمدا قادرا فالأشبه صحة غسله للامتثال وخروج النهي عنه عن حقيقة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يبين بطلان الغسل بأنه حال فعل الغسل مأمور بالاستتار فلا يكون مأمورا بضده وإلا لزم تكليف ما لا يطاق وإذا لم يكن مأمورا لم يكن مجزئا فلا يتحقق به الامتثال ولا الخروج عن العهدة إذ الموجب لذلك الأمر كما تقرر في محله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ما ذكره جعل هذه المسألة من قبيل فعل الصلاة في المكان المغصوب واللباس المغصوب وان غير العبارة في الاستدلال ، وقد مضى نبذة من القول في ذلك في باب التيمم وسيجي‌ء ان شاء اللّه تتمة الكلام في ذلك في كتاب الصلاة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بعد ذكر خبر سعدان بن مسلم المتقدم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إطلاق في التسليم في الحمام لمن عليه مئزر والنهي الوارد عن التسليم فيه فهو لمن لا مئزر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رواية النهي التي 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مراده بالخبر المذكور هو ما رواه في الكافي عن محمد بن الحسين رفعه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ثلاثة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والماشي إلى الجمعة وفي بيت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النهي عن التسليم على أقوام منهم من في الحمام رواه في الخصال </w:t>
      </w:r>
      <w:r>
        <w:rPr>
          <w:rStyle w:val="FootnoteAnchor"/>
          <w:rtl w:val="true"/>
        </w:rPr>
        <w:footnoteReference w:id="95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تسلموا على اليهود ولا على النصارى ولا على المجوس ولا على عبدة الأوثان ولا على موائد شراب الخمر ولا على صاحب الشطرنج والنرد ولا على المخنث ولا على الشاعر الذي يقذف المحصنات ولا على المصلي ، وذلك ان المصلي لا يستطيع ان يرد السلام لان التسليم من المسلم تطوع والرد عليه فريضة ولا على آكل الربا ولا على رجل جالس على غائط ولا على الذي في الحمام ولا على </w:t>
      </w:r>
    </w:p>
    <w:p>
      <w:pPr>
        <w:pStyle w:val="BookText"/>
        <w:rPr/>
      </w:pPr>
      <w:r>
        <w:rPr>
          <w:rFonts w:ascii="IRNazanin" w:hAnsi="IRNazanin" w:eastAsia="IRNazanin"/>
          <w:color w:val="111111"/>
          <w:sz w:val="28"/>
          <w:sz w:val="28"/>
          <w:szCs w:val="28"/>
          <w:rtl w:val="true"/>
          <w:lang w:bidi="fa-IR"/>
        </w:rPr>
        <w:t>الفاسق المعلن بفسقه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يستحب في حال الحمام ما رواه في الفقيه عن يحيى بن سعيد الأهوازي عن البزنطي عن محمد بن حمران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الحمام فقل في الوقت الذي تنزع فيه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عني ربقة النفاق وثبتني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الأول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نفسي وأستعيذ بك من أذاه وإذا دخلت البيت الثاني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الرجس النجس وطهر جسدي وقلبي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من الماء الحار وضعه على هامتك وصب منه على رجليك وان أمكن ان تبلع منه جرعة فافعل فإنه ينقي المثانة ، والبث في البيت الثاني ساعة وإذا دخلت البيت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ونسأله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ترددها الى وقت خروجك من البيت الحار ، وإياك وشرب الماء البارد والفقاع في الحمام فإنه يفسد المعدة ، ولا تصبن عليك الماء البارد فإنه يضعف البدن وصب الماء البارد على قدميك إذا خرجت فإنه يسل الداء من جسدك ، فإذا لبست ثيابك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وجنبني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أمنت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 الفقاع ما هو أعم من المحال والمحرم والنهي عنه انما هو لحكمة صلاح البدن وان حرم أو حل في حد ذاته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التدلك فيه بالخزف لما رواه في الكافي عن محمد بن علي بن جعفر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الحمام خزفة فحك بها جسده فاصابه البرص فلا يلومن إلا نفسه ، ومن اغتسل من الماء الذي قد اغتسل فيه فاصابه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المدينة يقولون ان فيه شفاء من العين؟ فقال كذبوا يغتسل فيه الجنب من الحرام والزاني والناصب الذي هو شرهما وكل خلق من خلق اللّه تعالى ثم يكون فيه شفاء من العين انما شفاء </w:t>
      </w:r>
    </w:p>
    <w:p>
      <w:pPr>
        <w:pStyle w:val="BookText"/>
        <w:rPr/>
      </w:pPr>
      <w:r>
        <w:rPr>
          <w:rFonts w:ascii="Amiri" w:hAnsi="Amiri" w:eastAsia="Amiri" w:cs="Amiri"/>
          <w:color w:val="111111"/>
          <w:sz w:val="28"/>
          <w:sz w:val="28"/>
          <w:szCs w:val="28"/>
          <w:rtl w:val="true"/>
          <w:lang w:bidi="ar-SA"/>
        </w:rPr>
        <w:t>العين قراءة الحمد والمعوذتين وآية الكرسي والبخور بالقسط والمر واللبان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زيادة على ما ذكرنا النهي عن الاغتسال بغسالة الحمام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مسندا مرفوعا وفي الفقيه مرسلا </w:t>
      </w:r>
      <w:r>
        <w:rPr>
          <w:rStyle w:val="FootnoteAnchor"/>
          <w:rtl w:val="true"/>
        </w:rPr>
        <w:footnoteReference w:id="9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 في الحمام فإنه يذيب شحم الكليتين ولا تسرح في الحمام فإنه يرقق الشعر ولا تغسل رأسك بالطين فإنه يذهب بالغيرة ولا تدلك بالخزف فإنه يورث البرص ولا تمسح وجهك بالإزار فإنه يذهب بماء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يذهب بالغيرة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يسمج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بالغيرة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ذلك طين مصر وخزف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في الصحيح أو الحسن عن ابن أسباط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رؤوسكم بطين مصر فإنه يذهب بالغيرة ويورث الدياثة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عزيز مصر حيث علم من زوجته مع يوسف على نبينا وآله وعليه‌السلام ما علم وغاية ما صدر عنه في المقام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 وَاسْتَغْفِرِي لِذَنْبِكِ إِنَّكِ كُنْتِ مِنَ الْخاطِئِينَ</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قيل وفي كثرة وقوع البرص بالشام ما ينبئ عما دل عليه الخبر من ان التدلك بالخزف المفسر هنا بخزف الشام يورث البرص</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سليمان بن جعفر الجعفري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حتى ذهب لحمي ودخلت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أيسرك ان يعود إليك لحمك؟ فقلت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الزم الحمام غبا فإنه يعود إليك لحمك وإياك ان تدمنه فإن إدمانه يورث السل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 بكسر الغين المعجمة وتشديد الباء الموحدة ان يدخله يوما ويتركه يوما ومنه حمى الغب ، واما تفسير بعض اللغويين الغب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بالزيارة في كل أسبوع فإن صح فهو مخصوص بالغب في الزيارة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مأخوذ من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مشرق الشمسين ، واما كلام أهل اللغة الذي أشار إليه فهو ما ذكره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 في الزيارة قال الحسن في كل أسبوع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 في الزيارة ان تكون في كل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كلامهما انما هو تفسير الغب في الزيارة لا الغب 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الخبر ايضا ما رواه في الكافي عن الجعفري المتقدم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يحمل لحما فليدخل الحمام يوما ويغب يوما ومن أراد ان يضمر وكان كثير اللحم فليدخل الحمام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الجعفري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ورواه في الفقيه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ويوم لا يكثر اللحم وإدمانه في كل يوم يذيب شحم الكليتين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رفاعة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أراد دخول الحمام تناول شيئا فأكله قال قلت له ان الناس عندنا يقولون انه على الريق أجود ما يكون؟ قال لا بل يؤكل شي‌ء قبله يطفئ المرار ويسكن حرارة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الحمام على الريق ولا تدخلوه حتى تطعموا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في الصحيح عن علي بن يقطين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في الحمام وانكح؟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في الحسن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قراءة القرآن في الحمام؟ فقال لا انما نهى ان يقرأ الرجل وهو عريان فاما إذا كان عليه إزار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للرجل ان يقرأ القرآن في الحمام إذا كان يريد به وجه اللّه ولا يريد ينظر كيف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في الصحيح عن محمد بن إسماعيل بن بزيع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في الحمام وينكح فيه؟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في الحمام وينكح فيه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القراءة في الحمام؟ قال إذا كان عليك إزار فاقرأ القرآن ان شئت كله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ابن مسكان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جماعة من أصحابنا دخلنا الحمام فلما خرجنا لقينا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من أين أقبلتم؟ فقلنا له من الحمام فقال أنقى اللّه غسلكم فقلنا 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جئنا معه حتى دخل الحمام فجلسنا له حتى خرج فقلنا له أنقى اللّه غسلك فقال طهركم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مسندا عن ابي مريم الأنصاري رفعه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الحمام فلقيه انسان فقال له طاب استحمامك فقال يا لكع وما تصنع بالاست ههنا؟ فقال طاب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اما تعلم ان الحميم العرق؟ فقال طاب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فإذا طاب حمامي فأي شي‌ء لي؟ ولكن قل طهر ما طاب منك وطاب ما طهر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القائل المذكور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لك أخوك وقد خرجت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فقل أنعم اللّه بالك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النورة روى في الكافي في الصحيح </w:t>
      </w:r>
      <w:r>
        <w:rPr>
          <w:rStyle w:val="FootnoteAnchor"/>
          <w:rtl w:val="true"/>
        </w:rPr>
        <w:footnoteReference w:id="976"/>
      </w:r>
      <w:r>
        <w:rPr>
          <w:rFonts w:ascii="Amiri" w:hAnsi="Amiri" w:eastAsia="Amiri" w:cs="Amiri"/>
          <w:color w:val="111111"/>
          <w:sz w:val="28"/>
          <w:sz w:val="28"/>
          <w:szCs w:val="28"/>
          <w:rtl w:val="true"/>
          <w:lang w:bidi="ar-SA"/>
        </w:rPr>
        <w:t xml:space="preserve">أو الحسن عن سليم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عبد الرحمن بن ابي عبد اللّه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يا عبد الرحمن اطل فقلت انما اطليت منذ أيام فقال اطل فإنها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محمد بن عبد اللّه بن علي بن الحسين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وانا أريد ان اخرج منه فقال يا محمد إلا تطلي؟ فقلت عهدي به منذ أيام فقال اما علمت انها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خلف بن حماد عن من رواه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في حاجة فجاء وأبو عبد اللّه قد اطلى بالنورة فقال له أبو عبد اللّه اطل فقال إنما عهدي بالنورة منذ ثلاث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النورة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هارون بن حكيم الأرقط خال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في حاجة فأصبته في الحمام يطلي فذكرت له حاجتي فقال ألا تطلي؟ فقلت له انما عهدي به أول من أمس فقال اطل فإن النورة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حديث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وهو يتنور فقال له يا أبا بصير تنور قال انما تنورت أول من أمس واليوم الثالث فقال اما علمت انها طهور فتنور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للمؤمن أن يطلي في كل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فيهما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النورة في كل خمسة عشر يوما فإن أتت عليك عشرون </w:t>
      </w:r>
    </w:p>
    <w:p>
      <w:pPr>
        <w:pStyle w:val="BookText"/>
        <w:rPr/>
      </w:pPr>
      <w:r>
        <w:rPr>
          <w:rFonts w:ascii="Amiri" w:hAnsi="Amiri" w:eastAsia="Amiri" w:cs="Amiri"/>
          <w:color w:val="111111"/>
          <w:sz w:val="28"/>
          <w:sz w:val="28"/>
          <w:szCs w:val="28"/>
          <w:rtl w:val="true"/>
          <w:lang w:bidi="ar-SA"/>
        </w:rPr>
        <w:t>يوما وليس عندك شي‌ء فاستقرض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فيهما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عانته فوق أربعين يوما ولا يحل لامرأة تؤمن باللّه واليوم الآخر ان تدع ذلك منها فوق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علي بن الحكم عن علي بن أبي حمزة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مع ابي بصير الحمام فنظرت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اطلى إبطيه بالنورة قال فخبرت أبا بصير فقال أرشدني إليه لأسأله عنه فقلت قد رأيته أنا فقال أنت رأيته وانا لم أره أرشدني إليه قال فأرشدته إليه فقال له جعلت فداك أخبرني قائدي أنك اطليت وطليت إبطيك بالنورة فقال نعم يا أبا محمد ان نتف الإبطين يضعف البصر اطل يا أبا محمد فإنه طهور فقال اطليت منذ أيام فقال اطل فإنه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ابن ابي يعفور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بالمدينة فلاحاني زرارة في نتف الإبط وحلقه فقلت حلقه أفضل وقال زرارة نتفه أفضل فاستأذنا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 فاذن لنا وهو في الحمام يطلي وقد اطلى إبطيه فقلت لزرارة يكفيك فقال لا لعله فعل هذا لما لا يجوز لي ان أفعله فقال فيما أنتما؟ فقلت ان زرارة لاحاني في نتف الإبط وحلقه فقلت حلقه أفضل وقال زرارة نتفه أفضل فقال أصبت السنة وأخطأها زرارة ان حلقه أفضل من نتفه وطليه أفضل من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لنا اطليا فقلنا فعلنا منذ ثلاث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فإن الإطلاء طهور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هذه الاخبار استحباب النورة وانه لا حد لها في جانب القلة من الأيام لما علل به في هذه الاخبار من انها طهور واما في جانب الكثرة فخمسه عشر يوما فإنها غاية الترك لها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النورة في كل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نهايتها هذه المدة لا انها ليست بسنة قبلها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للمؤمن أن يطلي في كل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يترك زيادة على ذلك ، ولهذا </w:t>
      </w:r>
    </w:p>
    <w:p>
      <w:pPr>
        <w:pStyle w:val="BookText"/>
        <w:rPr/>
      </w:pPr>
      <w:r>
        <w:rPr>
          <w:rFonts w:ascii="Amiri" w:hAnsi="Amiri" w:eastAsia="Amiri" w:cs="Amiri"/>
          <w:color w:val="111111"/>
          <w:sz w:val="28"/>
          <w:sz w:val="28"/>
          <w:szCs w:val="28"/>
          <w:rtl w:val="true"/>
          <w:lang w:bidi="ar-SA"/>
        </w:rPr>
        <w:t>امره بالاستقراض على اللّه سبحانه لو أتت عليه عشرون يوما وليس عنده شي‌ء ، وبالغ في الإنكار على الرجل إذا اتى عليه أربعون يوما والمرأة إذا أتت عليها عشرون يوما ، وبذلك يظهر ما في كلام بعضهم من توظيف الاستحباب بالخمسة عشر يوما بمعنى انها لا تكون مستحبة قبل ذلك كما يعطيه ظاهر كلامه فإنه غفلة ظاهرة عن ملاحظة هذه الاخبار</w:t>
      </w:r>
    </w:p>
    <w:p>
      <w:pPr>
        <w:pStyle w:val="BookText"/>
        <w:rPr/>
      </w:pPr>
      <w:r>
        <w:rPr>
          <w:rFonts w:ascii="Amiri" w:hAnsi="Amiri" w:eastAsia="Amiri" w:cs="Amiri"/>
          <w:color w:val="111111"/>
          <w:sz w:val="28"/>
          <w:sz w:val="28"/>
          <w:szCs w:val="28"/>
          <w:rtl w:val="true"/>
          <w:lang w:bidi="ar-SA"/>
        </w:rPr>
        <w:t xml:space="preserve">وروى في الكافي والفقيه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يطولن أحدكم شعر إبطيه فإن الشيطان يتخذه مخبأ يستتر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حذيفة بن منصور </w:t>
      </w:r>
      <w:r>
        <w:rPr>
          <w:rStyle w:val="FootnoteAnchor"/>
          <w:rtl w:val="true"/>
        </w:rPr>
        <w:footnoteReference w:id="9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العانة وما تحت الأليين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يراد بالجمعة اليوم المخصوص وان يراد به الأسبوع فإنه يطلق عليه في الاخبار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السياري رفعه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الإطلاء بالنورة فأخذ من النورة بإصبعه فشمه وجعل على طرف انفه وقال صلى اللّه على سليمان بن داود كما أمرنا بالنورة لم تحرقه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ان يتنور فليأخذ من النورة ويجعله على طرف انفه ويقول اللّهم ارحم سليمان بن داود كما أمرنا بالنورة فإنه لا تحرقه النورة ان شاء اللّه تعالى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سدير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قال إذا اطلى بالنورة اللّهم طيب ما طهر مني وطهر ما طاب مني وأبدلني شعرا طاهرا لا يعصيك </w:t>
      </w:r>
    </w:p>
    <w:p>
      <w:pPr>
        <w:pStyle w:val="BookText"/>
        <w:rPr/>
      </w:pPr>
      <w:r>
        <w:rPr>
          <w:rFonts w:ascii="Amiri" w:hAnsi="Amiri" w:eastAsia="Amiri" w:cs="Amiri"/>
          <w:color w:val="111111"/>
          <w:sz w:val="28"/>
          <w:sz w:val="28"/>
          <w:szCs w:val="28"/>
          <w:rtl w:val="true"/>
          <w:lang w:bidi="ar-SA"/>
        </w:rPr>
        <w:t xml:space="preserve">اللّهم اني تطهرت ابتغاء سنة المرسلين وابتغاء رضوانك ومغفرتك فحرم شعري وبشري على النار وطهر خلقي وطيب خلقي وزك عملي واجعلني ممن يلقاك على الحنيفية السمحة ملة إبراهيم خليلك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حبيبك ورسولك عاملا بشرائعك تابعا لسنة نبيك آخذا به متأدبا بحسن تأديبك وتأديب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 أوليائك الذين غذوتهم بأدبك ووزعت الحكمة في صدورهم وجعلتهم معادن لعلمك صلواتك عليهم من قال ذلك طهره اللّه عزوجل من الأدناس في الدنيا ومن الذنوب وأبدله شعرا لا يعصى وخلق اللّه بكل شعرة من جسده ملكا يسبح له الى ان تقوم الساعة ، وان تسبيحة من تسبيحهم تعدل ألف تسبيحة من تسبيح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البرقي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يزعم الناس ان النورة يوم الجمعة مكروهة؟ فقال ليس حيث ذهبت اي طهور اطهر من النورة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ان يتوقى النورة يوم الأربعاء فإنه يوم نحس مستمر ويجوز النورة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هذا الخبر ان يوم الأربعاء حيث كان من الشهر نحس لا خصوصية له بالأخير من الشهر أو الأول منه كما هو المشهور ، 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انها في يوم الجمعة تورث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الريان بن الصلت عن من أخبره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تنور يوم الجمعة فأصابه البرص فلا يلومن إلا نفسه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ذكر مرفوعة البرقي أولا ثم الروايتين الأخيرتين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الخبرين بان يحمل هذا الخبر على انه من تنور يوم الجمعة معتقدا انه يورث البرص كما يزعمه الناس بزعمهم الفاسد فاصابه البرص فلا يلومن إلا نفسه وذلك لان التطير مؤثر في نفس المتطير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حمل هذا الخبر على التقية لموافقته لما </w:t>
      </w:r>
    </w:p>
    <w:p>
      <w:pPr>
        <w:pStyle w:val="BookText"/>
        <w:rPr/>
      </w:pPr>
      <w:r>
        <w:rPr>
          <w:rFonts w:ascii="Amiri" w:hAnsi="Amiri" w:eastAsia="Amiri" w:cs="Amiri"/>
          <w:color w:val="111111"/>
          <w:sz w:val="28"/>
          <w:sz w:val="28"/>
          <w:szCs w:val="28"/>
          <w:rtl w:val="true"/>
          <w:lang w:bidi="ar-SA"/>
        </w:rPr>
        <w:t>نقله في الخبر الأول عن الناس الذين هم العامة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في كل جمعة أمان من البرص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الكافي والفقيه بسنديهما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يذهب الدرن وينفي 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في آخره جمع قذى مقصورا وهو يقال لما يقع في العين وان أطلق على غيره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والتهذيب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شاربه وقلم أظفاره وغسل رأسه بالخطمي في يوم الجمعة كان كمن أعتق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سفيان بن السمط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والأخذ من الشارب وغسل الرأس بالخطمي ينفي الفقر ويزيد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999"/>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ينفي الفقر ويزيد في الرزق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منصور بزرج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غسل الرأس بالسدر يجلب الرزق جلبا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1001"/>
      </w:r>
      <w:r>
        <w:rPr>
          <w:rFonts w:ascii="Amiri" w:hAnsi="Amiri" w:eastAsia="Amiri" w:cs="Amiri"/>
          <w:color w:val="111111"/>
          <w:sz w:val="28"/>
          <w:sz w:val="28"/>
          <w:szCs w:val="28"/>
          <w:rtl w:val="true"/>
          <w:lang w:bidi="ar-SA"/>
        </w:rPr>
        <w:t xml:space="preserve">وروى في الكافي عن محمد بن الحسين العلوي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عزوجل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الإسلام وظهر الوحي رأى قلة من المسلمين وكثرة من المشركين فاهتم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شديدا فبعث اللّه إليه جبرئيل بسدر من سدرة المنتهى فغسل </w:t>
      </w:r>
    </w:p>
    <w:p>
      <w:pPr>
        <w:pStyle w:val="BookText"/>
        <w:rPr/>
      </w:pPr>
      <w:r>
        <w:rPr>
          <w:rFonts w:ascii="Amiri" w:hAnsi="Amiri" w:eastAsia="Amiri" w:cs="Amiri"/>
          <w:color w:val="111111"/>
          <w:sz w:val="28"/>
          <w:sz w:val="28"/>
          <w:szCs w:val="28"/>
          <w:rtl w:val="true"/>
          <w:lang w:bidi="ar-SA"/>
        </w:rPr>
        <w:t>به رأسه فجلا به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في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003"/>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رؤوسكم بورق السدر فإنه قدسه كل ملك مقرب وكل نبي مرسل ، ومن غسل رأسه بورق السدر صرف اللّه عنه وسوسة الشيطان سبعين يوما ومن صرف اللّه عنه وسوسة الشيطان سبعين يوما لم يعص اللّه ومن لم يعص اللّه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إسحاق بن عبد العزيز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التدلك بالدقيق بعد النورة؟ فقال لا بأس قلت يزعمون أنه إسراف؟ فقال ليس فيما أصلح البدن إسراف واني ربما أمرت بالنقي فيلت بالزيت فأتدلك به انما الإسراف فيما أتلف المال وأضر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النقي بالكسر المخ من العظام في غير الرأس ويقال قرصة النقي للخبز الأبيض الذي نخل حنطته مرة بعد اخرى ولعل المراد به هنا الحنطة المنخولة ناعما ، وكانوا يتدلكون بالنخالة بعد النورة ليقطع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إسحاق بن عبد العزيز عن رجل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انا نكون في طريق مكة نريد الإحرام ولا يكون معنا نخالة نتدلك بها من النورة فنتدلك بالدقيق فيدخلني من ذلك ما اللّه به عليهم؟ قال مخافة الإسراف؟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فيما يصلح البدن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هشام بن الحكم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يطلي ويتدلك بالزيت والدقيق؟ قال 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ابان بن تغلب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لنسافر ولا يكون معنا نخالة فنتدلك بالدقيق؟ فقال لا بأس إنما الفساد فيما أضر بالبدن وأتلف المال فاما ما أصلح البدن فإنه ليس بفساد اني ربما أمرت غلامي فلت لي النقي بالزيت ثم أتدلك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يطلي بالنورة فيجعل الدقيق بالزيت يلته به يتمسح به بعد النورة ليقطع ريحها؟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010"/>
      </w:r>
      <w:r>
        <w:rPr>
          <w:rFonts w:ascii="Amiri" w:hAnsi="Amiri" w:eastAsia="Amiri" w:cs="Amiri"/>
          <w:color w:val="111111"/>
          <w:sz w:val="28"/>
          <w:sz w:val="28"/>
          <w:szCs w:val="28"/>
          <w:rtl w:val="true"/>
          <w:lang w:bidi="ar-SA"/>
        </w:rPr>
        <w:t xml:space="preserve">وفي حديث آخر لعبد الرحمن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تدلك بدقيق ملتوت بالزيت فقلت له ان الناس يكرهون ذلك؟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عبيد بن زرارة في الموثق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يتوضأ به؟ قال لا بأس بأن يتوضأ به وينتفع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ينظف به البدن من التوضؤ بمعنى التنظيف والتحسين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الحسين بن موسى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الدخول الى الحمام أمران يوقد له عليه ثلاثا وكان لا يمكنه دخوله حتى يدخله السودان فيلقون له اللبود فإذا دخل فمرة قاعد ومرة قائم فخرج يوما من الحمام فاستقبله رجل من آل الزبير يقال له لبيد وبيده اثر حناء فقال له ما هذا الأثر بيدك؟ فقال اثر 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ويلك يا لبيد حدثني ابي وكان أعلم أهل زمانه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فاطلى ثم اتبعه بالحناء من قرنه الى قدمه كان أمانا له من الجنون والجذام والبرص والأكلة إلى مثله من النورة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اطلى واختضب بالحناء آمنه اللّه عزوجل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والبرص والأكلة إلى طلية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وقد أخذ الحناء من يديه فقال بعض أهل المدينة إلا ترون الى هذا كيف قد أخذ الحناء من يديه فالتفت اليه فقال فيه ما تخبره وما لا تخبره ثم التفت الي فقال انه من أخذ الحناء بعد فراغه من النورة من قرنه الى قدمه أمن من الأدواء الثلاثة الجنون والجذام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الحكم بن عيينة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الحناء وجعله على أظافيره فقال يا حكم ما تقول في هذا؟ فقلت ما عسيت أن أقول فيه وأنت تفعله وان عندنا يفعله الشبان فقال يا حكم ان الأظافير إذا أصابتها النورة غيرتها حتى تشبه أظافير الموتى فغيرها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عبدوس بن إبراهيم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الحمام وهو من قرنه الى قدمه مثل الوردة من اثر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بابي جعفر هنا هو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عبدوس بن إبراهيم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الحناء يذهب بالسهك ويزيد في ماء الوجه ويطيب النكهة ويحسن الولد ، وقال من اطلى في الحمام فتدلك بالحناء من قرنه الى قدمه نفى عنه الفقر ، وقال 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الحمام وهو من قرنه الى قدمه مثل الورد من اثر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السهك الرائحة الشديدة الكريهة ممن عرق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سبق الى الوهم من هذه الاخبار اختصاص استحباب الحناء أو جوازه بكونه بعد النورة خاصة ولذلك أنكر بعض المتعسفين استحبابه أو جوازه في غير ذلك ، وربما استندوا في ذلك الى ما رواه الصدوق في كتاب معاني الاخبار عن أبيه عن سعد عن احمد بن ابي عبد اللّه عن أبيه رفعه </w:t>
      </w:r>
      <w:r>
        <w:rPr>
          <w:rStyle w:val="FootnoteAnchor"/>
          <w:rtl w:val="true"/>
        </w:rPr>
        <w:footnoteReference w:id="10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رجل وقد خرج من الحمام مخضوب اليدين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ان يكون اللّه خلق يديك هكذا؟ قال لا واللّه وانما فعلت ذلك لأنه بلغني عنكم انه من دخل الحمام فلير عليه أثره يعني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ذلك حيث ذهبت انما معنى ذلك إذا خرج أحدكم من الحمام وقد سلم فليصل ركعتين شكرا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كما هو المفهوم من كلام جملة من الأصحاب انه لا اختصاص له بالنورة ومن أظهر الأدلة على ذلك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w:t>
      </w:r>
      <w:r>
        <w:rPr>
          <w:rStyle w:val="FootnoteAnchor"/>
          <w:rtl w:val="true"/>
        </w:rPr>
        <w:footnoteReference w:id="1019"/>
      </w:r>
      <w:r>
        <w:rPr>
          <w:rFonts w:ascii="Amiri" w:hAnsi="Amiri" w:eastAsia="Amiri" w:cs="Amiri"/>
          <w:color w:val="111111"/>
          <w:sz w:val="28"/>
          <w:sz w:val="28"/>
          <w:szCs w:val="28"/>
          <w:rtl w:val="true"/>
          <w:lang w:bidi="ar-SA"/>
        </w:rPr>
        <w:t xml:space="preserve">بسنده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والنساء والسواك والحناء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دال بإطلاقه على انه في حد ذاته من السنن لا بخصوص موضع كالإفراد المعدودة معه ، ويظهر ذلك ايضا من بعض الأحاديث الآتية في فضل الخضاب واستحبابه كما سنشير اليه ان شاء اللّه ، ويؤيد ما ذكرناه ما صرح به المحدث الكاشاني في الوافي في باب الخضاب بعد نقل اخبار تغير الأظافير بالنورة ومسحها بالحناء وخبر إنكار المدني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في يديه كما 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الاخبار دالة على جواز ما هو المتعارف بين أصحابنا اليوم من خضاب اليدين والرجلين بلا كراهة على انه لو لم تكن هذه الأخبار لكفى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في هذا </w:t>
      </w:r>
    </w:p>
    <w:p>
      <w:pPr>
        <w:pStyle w:val="BookText"/>
        <w:rPr/>
      </w:pPr>
      <w:r>
        <w:rPr>
          <w:rFonts w:ascii="Amiri" w:hAnsi="Amiri" w:eastAsia="Amiri" w:cs="Amiri"/>
          <w:color w:val="111111"/>
          <w:sz w:val="28"/>
          <w:sz w:val="28"/>
          <w:szCs w:val="28"/>
          <w:rtl w:val="true"/>
          <w:lang w:bidi="ar-SA"/>
        </w:rPr>
        <w:t xml:space="preserve">نهى ، ويمكن ان يستفاد ذلك من عموم اخبار هذا الباب وإطلاقها وان كانت ظاهرة في اللحية والرأس بل لو استفيد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بالخضاب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أحد معانيه لم يكن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الأدلة على جواز ذلك من غير كراهية ولا ذم انه لا شك ان ذلك من الزينة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وسياق الآية وان كان انما هو الإنكار على من حرم ذلك إلا ان سياقها أظهر ظاهر في ان اللّه قد حلل لعباده الزينة والطيبات من الرزق تفضلا وكرما فالمانع منها تحريما أو كراهة راد عليه سبحانه فيما تفضل به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الخبر الذي نقلناه من معاني الأخبار فالأقرب عندي انه انما خرج مخرج التقية لما عرفت من سياق جملة من الاخبار المتقدمة من إنكار الناس ذلك وان المعروف بين المخالفين بل عامة الناس لشهرة الأمر بين المخالفين إنكار ذلك ، كما تضمنه حديث الحسين بن موسى المتضمن لإنكار ذلك الرجل الذي هو من أهل المدينة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الحناء من يديه وكما تضمنه حديث الحسين بن موسى وإنكار الزبيري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في يده ، وما تضمنه حديث الحكم بن عيينة لما رأى الحناء على أظافير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انما يفعله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الجميع ظاهر في كون هذه السنة كانت متروكة عند العامة ، وقال صاحب الوسائل بعد إيراد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صريح في الإنكار ولعله استفهام منه ليظهر غلط الراوي في فهم الحديث ، وكون معناه ما ذكر لا ينافي الاستحباب ، والإنكار السابق انما هو من العامة مثل الحكم وأهل المدينة ، ثم ان الأخير يحتمل التقية ويمكن حمله على الإفراط والمداومة للرجل بل ظاهره ذلك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اللون خلقيا لدام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بعض ايضا كون المتحنى فعل </w:t>
      </w:r>
    </w:p>
    <w:p>
      <w:pPr>
        <w:pStyle w:val="BookText"/>
        <w:rPr/>
      </w:pPr>
      <w:r>
        <w:rPr>
          <w:rFonts w:ascii="Amiri" w:hAnsi="Amiri" w:eastAsia="Amiri" w:cs="Amiri"/>
          <w:color w:val="111111"/>
          <w:sz w:val="28"/>
          <w:sz w:val="28"/>
          <w:szCs w:val="28"/>
          <w:rtl w:val="true"/>
          <w:lang w:bidi="ar-SA"/>
        </w:rPr>
        <w:t>بالحناء ما يشبه النساء من التخطيط والنقش بالحناء ، قال وقد ورد النهي عن التشبه بالنساء وذمه فلعل الإنكار كان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عندي بمحل من التكلف الذي لا ضرورة إليه بعد ما ذكرناه وانطباق سياق الخبر على هذه الاحتمالات على غاية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والفقيه عن الحسن بن الجهم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اختضب بالسواد فقلت أراك اختضبت بالسواد؟ فقال ان في الخضاب اجرا والخضاب والتهيئة مما يزيد اللّه به في عفة النساء ولقد ترك النساء العفة بترك أزواجهن لهن 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بلغنا ان الحناء يزيد في الشيب؟ فقال اي شي‌ء يزيد في الشيب الشيب يزيد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مسكين ابي الحكم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الى الشيب في لحيته فقال النبي نور ثم قال من شاب شيبة في الإسلام كانت له نورا يوم القيامة قال فخضب الرجل بالحناء ثم 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الخضاب قال نور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 الرجل بالسواد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وإسلام وايمان ورغبة إلى نسائكم ورهبة في قلوب عدوكم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العباس بن موسى الوراق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قوم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مختضبا بالسواد فسألوه فقال اني رجل أحب النساء وانا أتصنع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خالد الزيدي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قوم </w:t>
      </w:r>
    </w:p>
    <w:p>
      <w:pPr>
        <w:pStyle w:val="BookText"/>
        <w:rPr/>
      </w:pPr>
      <w:r>
        <w:rPr>
          <w:rFonts w:ascii="Amiri" w:hAnsi="Amiri" w:eastAsia="Amiri" w:cs="Amiri"/>
          <w:color w:val="111111"/>
          <w:sz w:val="28"/>
          <w:sz w:val="28"/>
          <w:szCs w:val="28"/>
          <w:rtl w:val="true"/>
          <w:lang w:bidi="ar-SA"/>
        </w:rPr>
        <w:t xml:space="preserve">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فرأوه مختضبا بالسواد فسألوه عن ذلك فمد يده الى لحيته ثم قال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غزاها ان يختضبوا بالسواد ليقووا به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عبد الحميد في الصحيح أو الحسن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الخضاب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مهيبة في الحرب ومحبة الى النساء ويزيد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عبد اللّه بن مهران عن أبيه رفعه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درهم في الخضاب أفضل من نفقة مائة درهم في سبيل اللّه ان فيه أربع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ويجلو الغشاء من البصر ويلين الخياشيم ويطيب النكهة ويشد اللثة ويذهب بالغشيان ويقل وسوسة الشيطان وتفرح به الملائكة ويستبشر به المؤمن ويغيظ به الكافر وهو زينة وطيب وبراءة في قبره ويستحيى منه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الف درهم في غيره في سبيل اللّه وفيه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والغشيان خبث النفس وان لا تطيب والضنى الهزال والصفار كغراب الماء الأصفر يجتمع في البطن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الحلبي في الصحيح </w:t>
      </w:r>
      <w:r>
        <w:rPr>
          <w:rStyle w:val="FootnoteAnchor"/>
          <w:rtl w:val="true"/>
        </w:rPr>
        <w:footnoteReference w:id="10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خضاب الشعر؟ فقال قد 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الكتم محركة نبت يخلط بالوسمة يختضب به </w:t>
      </w:r>
    </w:p>
    <w:p>
      <w:pPr>
        <w:pStyle w:val="BookText"/>
        <w:rPr/>
      </w:pPr>
      <w:r>
        <w:rPr>
          <w:rFonts w:ascii="Amiri" w:hAnsi="Amiri" w:eastAsia="Amiri" w:cs="Amiri"/>
          <w:color w:val="111111"/>
          <w:sz w:val="28"/>
          <w:sz w:val="28"/>
          <w:szCs w:val="28"/>
          <w:rtl w:val="true"/>
          <w:lang w:bidi="ar-SA"/>
        </w:rPr>
        <w:t xml:space="preserve">وعن معاوية بن عمار في الصحيح أو الحسن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مخضوبا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مطلق في خضاب لحيته أو يديه ورجليه كما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 بالحناء خضابا قانيا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حفص الأعور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اللحية والرأس أمن السنة؟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يختضب فقال انما منعه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ستخضب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تخضب هذه من هذه وقد 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هذين الخبرين المذكورين انه لما 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لحيته ستخضب من دم رأسه وخضابها بذلك حقيقة لا يكون إلا مع بياضها ثم احمرارها بالدم وإلا فلو كانت سوداء ثم جرى عليها الدم لم يصدق الخضاب إلا بنوع من التجوز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وجعلها بيضاء انتظارا لما وعده به ليقع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 لا المجاز ، لعن اللّه الفاعل لذلك والراضي به لعنا يستعيذ منه أهل النار في النار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ما ذكرناه ما رواه في كتاب العلل بسنده فيه عن الأصبغ بن نباتة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الخضاب وقد اختضب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انتظر أشقاها أن يخضب لحيتي من دم رأسي بعهد معهود 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في هذا الباب كثيرة يقف عليها من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من لا يحضره الفقيه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 نور فلا تنتفوه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نتف الشيب نهي كراهة لا نهي تحريم لان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بجز الشمط ونتفه وجزه أحب الي من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في حالة واحدة لأن مخرجها من عند اللّه تعالى ذكره وانما تختلف بحسب اختلاف الأحوال 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أخبارهم لا تختلف في حالة واحدة على إطلاقه ممنوع نعم هو مسلم فيما عدا موضع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03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شاب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ثنى لحيته فرأى طاقة بيضاء فقال يا جبرئيل ما هذا؟ فقال هذا وقار فقال إبراهيم اللّهم زدني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الكليني حديث نتف الشيب بإسناد حسن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بجز الشمط ونتفه وجزه أحب الي من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الشمط بياض شعر الرأس يخالطه سواده والمراد هنا الشيب</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ثقة الإسلام في الصحيح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استأصل شعرك يقل درنه ودوابه ووسخه وتغلظ رقبتك ويجلو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ويستريح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معمر بن خلاد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عرفهن لهم يدعهن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الشعر </w:t>
      </w:r>
    </w:p>
    <w:p>
      <w:pPr>
        <w:pStyle w:val="BookText"/>
        <w:rPr/>
      </w:pPr>
      <w:r>
        <w:rPr>
          <w:rFonts w:ascii="Amiri" w:hAnsi="Amiri" w:eastAsia="Amiri" w:cs="Amiri"/>
          <w:color w:val="111111"/>
          <w:sz w:val="28"/>
          <w:sz w:val="28"/>
          <w:szCs w:val="28"/>
          <w:rtl w:val="true"/>
          <w:lang w:bidi="ar-SA"/>
        </w:rPr>
        <w:t>وتشمير الثياب ونكاح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لأحلق كل جمعة فيما بين الطلية إلى الطلية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أظهر معنيي الحلق هنا حلق العانة كما يشعر به تمام الكلام ويحتمل حلق الرأس أيضا لانصراف الإطلاق اليه ، وأظهر معنيي الجمعة اليوم المعهود ويحتمل الأسبوع وعلى الأول فيه دلالة على عدم البأس بالنورة يوم الجمعة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هو حمل الحلق على حلق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الإطلاق إليه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من الاخبار من انهم كانوا يطلون العانة ولم يرد ما يدل على حلقهم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الطلية إلى الطلية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طلي البدن يطلى معه العانة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فحاصل الخبر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يحلق رأسه في كل جمعة يعني يوم الجمعة وان ذلك بين الطليتين فلعله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في الأسبوع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ربما كثر الشعر في قفاي فغمني غما شديدا؟ قال فقال يا إسحاق أما علمت ان حلق القفا يذهب بالغم؟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محمد رفعه </w:t>
      </w:r>
      <w:r>
        <w:rPr>
          <w:rStyle w:val="FootnoteAnchor"/>
          <w:rtl w:val="true"/>
        </w:rPr>
        <w:footnoteReference w:id="10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حلق الرأس مثلة؟ فقال عمرة لنا ومثلة لأعدائنا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حفص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الرأس في غير حج ولا عمرة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غير حج ولا عمرة مثلة لأعدائكم وجمال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مرسلا قال </w:t>
      </w:r>
      <w:r>
        <w:rPr>
          <w:rStyle w:val="FootnoteAnchor"/>
          <w:rtl w:val="true"/>
        </w:rPr>
        <w:footnoteReference w:id="10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احلق فإنه يزيد في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والفقيه عن البزنطي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يروون ان حلق الرأس في غير حج ولا عمرة مثلة؟ فقال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مناسكه عدل إلى قرية يقال لها ساية فحلق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 عدوله إلى ساية لأجل الحلق للتقية ،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عبد الرحمن بن عمر بن أسلم </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حجمني الحجام فحلق من موضع النقرة فرآني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 شي‌ء هذا اذهب فاحلق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فذهبت فحلقت رأسي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إطالة الشعر؟ فقال 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مشعرين يعني الطم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مشعرين من أشعر أو شعر بمعنى نبت عليه الشعر يعني كانوا تاركين له ، وفي النهاية الأشعر الذي لم يحلق رأسه ولم يرجله ورجل أشعر اي كثير الشعر وقيل طويله وطم الشعر جزه وأطم شعره حان له ان يجز وكأن المراد انهم كانوا يطيلون وكان دأبهم الجز دون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052"/>
      </w:r>
      <w:r>
        <w:rPr>
          <w:rFonts w:ascii="Amiri" w:hAnsi="Amiri" w:eastAsia="Amiri" w:cs="Amiri"/>
          <w:color w:val="111111"/>
          <w:sz w:val="28"/>
          <w:sz w:val="28"/>
          <w:szCs w:val="28"/>
          <w:rtl w:val="true"/>
          <w:lang w:bidi="ar-SA"/>
        </w:rPr>
        <w:t xml:space="preserve">وروى فيه </w:t>
      </w:r>
      <w:r>
        <w:rPr>
          <w:rStyle w:val="FootnoteAnchor"/>
          <w:rtl w:val="true"/>
        </w:rPr>
        <w:footnoteReference w:id="10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مرسلا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فلم يفرقه فرقه اللّه </w:t>
      </w:r>
    </w:p>
    <w:p>
      <w:pPr>
        <w:pStyle w:val="BookText"/>
        <w:rPr/>
      </w:pPr>
      <w:r>
        <w:rPr>
          <w:rFonts w:ascii="Amiri" w:hAnsi="Amiri" w:eastAsia="Amiri" w:cs="Amiri"/>
          <w:color w:val="111111"/>
          <w:sz w:val="28"/>
          <w:sz w:val="28"/>
          <w:szCs w:val="28"/>
          <w:rtl w:val="true"/>
          <w:lang w:bidi="ar-SA"/>
        </w:rPr>
        <w:t xml:space="preserve">بمنشار من نار يوم القيامة ، قال 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لم يبلغ الفرق</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الاخبار الاختلاف في ان السنة في شعر الرأس هو الحلق أو التوفير وبذلك ايضا اختلفت كلمة الأصحاب ، قال العلامة في المنتهى والتحرير اتخاذ الشعر يعني شعر الرأس أفضل من إزالته ثم أورد حديثين على اثر ذلك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كسوة اللّه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غرضه من إيرادهما الاحتجاج بهما لما ذكره حيث انه لم يورد دليلا في المقام ويؤيده انه قال بعد ذكر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خلاف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فإنه يزيد في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يحتمل كون الأمر بالحلق مختصا بذلك المخاطب لمعرفته بان الحلق يزيد في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المنتهى والتحرير ان من الفطرة فرق الرأس قال ابن الأثير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السنة يعني سنن الأنبياء التي أمرنا أن نقتدي 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انفرقت عقيصته فرق اي ان صار شعره فرقتين بنفسه في مفرقه تركه وان لم ينفرق لم يفرقه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ايضا لم يذكر له حجة وانما نقل معه الخبر الذي تقدم نقله عن الصدوق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ولم يفرقه فرقه اللّه بمنشار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ايضا روى في الكافي عن ابي العباس البقباق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وفرة أيفرقها أو يدعها؟ قال يفرقها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 العلامة في الكتابين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الصدوقين في الرسالة ومن لا يحضره الفقيه موافق لما قاله العلامة فإنهما ذكرا ان السنن الحنيفية عشر سنن خمس في الرأس وخمس في الجسد ، فأما التي في الرأس فالمضمضة والاستنشاق والسواك وقص </w:t>
      </w:r>
    </w:p>
    <w:p>
      <w:pPr>
        <w:pStyle w:val="BookText"/>
        <w:rPr/>
      </w:pPr>
      <w:r>
        <w:rPr>
          <w:rFonts w:ascii="Amiri" w:hAnsi="Amiri" w:eastAsia="Amiri" w:cs="Amiri"/>
          <w:color w:val="111111"/>
          <w:sz w:val="28"/>
          <w:sz w:val="28"/>
          <w:szCs w:val="28"/>
          <w:rtl w:val="true"/>
          <w:lang w:bidi="ar-SA"/>
        </w:rPr>
        <w:t xml:space="preserve">الشارب والفرق لمن طال شعر رأسه ، 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ان تدع الفرق ان كان لك شعر طويل فقد روى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يفرق شعره فرقه اللّه يوم القيامة بمنشار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التي في الجسد فالاستنجاء والختان وحلق العانة وقص الأظفار ونتف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الصدوق في كتابه في هذا المقام لا يخلو من الاضطراب بناء على ما قرره في صدر كتابه وغفل الأصحاب عنه من إفتائه بمضمون ما يرويه ، وهو قد جمع هنا في النقل بين روايات الحلق والتوفير والتدافع بينهما غير خفي ولم يجمع بينهما بوجه يرتفع به التنافي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لي من الاخبار وفاقا لجملة من متأخري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مقامهم جميعا في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أفضلية الحلق وحمل ما دل على خلاف ذلك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زيادة على ما تقدم من الاخبار ما رواه في الكافي عن أيوب بن هارون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شعره؟ قال لا ان رسول اللّه كان إذا طال شعره كان الى شحمة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ثابت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انهم يروون ان الفرق من السنة قال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يزعمون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قال ما فرق النبي ولا كانت الأنبياء تمسك الشعر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أيضا عن ابي بصير </w:t>
      </w:r>
      <w:r>
        <w:rPr>
          <w:rStyle w:val="FootnoteAnchor"/>
          <w:rtl w:val="true"/>
        </w:rPr>
        <w:footnoteReference w:id="10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السنة؟ قال لا قلت فهل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نعم قلت كيف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السنة؟ قال من اصابه ما أصاب رسول اللّه وفرق كما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سنة رسول اللّه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ذلك؟ قال ان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صد عن البيت وقد كان ساق الهدى وأحرم أراه اللّه الرؤيا التي أخبرك بها في كتابه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وَمُقَصِّرِينَ</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سيفي له بما أراه فمن ثم وفر ذلك الشعر الذي كان على رأسه حين أحرم انتظارا لحلقه في الحرم حيث وعده اللّه فلما حلقه لم يعد في توفير الشعر ولا كان ذلك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الحلق كان في الجاهلية عارا عظيما في العرب فلما جاء الإسلام وفرض الحج وصار سنة لم يجدوا بدا من فعله حين يحجون أو يعتمرون ولكنه كان كبيرا عليهم في غيرهما ولما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منهم أمرهم بتربية الشعر لئلا يكونوا شعثا ذوي قمل ، ثم ان منهم من حلق ومنهم من ترك الشعر حتى آل الأمر الى ان صار الحلق شعارا للشيعة لان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محلقين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وخلافه شعارا لمخالفيهم لان أئمتهم لحميتهم الجاهلية يعدونها مثلة لارتدادهم الى ما كانوا عليه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الصدوقان في الرسالة والفقيه من حديث السنن العشر فهو عين عبارة الفقه الرضوي حيث قال بعد كلام قد سقط من النسخة التي عندي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ولكنها من الحنيفية التي قال اللّه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فهي عشر سنن خمس في الرأس وخمس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في الرأس فالفرق والمضمضة والاستنشاق وقص الشارب والسواك ، واما التي في الجسد فنتف الإبط وتقليم الأظافير وحلق العانة والاستنجاء والختان ، وإياك ان تدع الفرق ان كان لك شعر فقد روى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يفرق </w:t>
      </w:r>
    </w:p>
    <w:p>
      <w:pPr>
        <w:pStyle w:val="BookText"/>
        <w:rPr/>
      </w:pPr>
      <w:r>
        <w:rPr>
          <w:rFonts w:ascii="Amiri" w:hAnsi="Amiri" w:eastAsia="Amiri" w:cs="Amiri"/>
          <w:color w:val="111111"/>
          <w:sz w:val="28"/>
          <w:sz w:val="28"/>
          <w:szCs w:val="28"/>
          <w:rtl w:val="true"/>
          <w:lang w:bidi="ar-SA"/>
        </w:rPr>
        <w:t>شعره فرقه اللّه بمنشار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من اللحية عن القبضة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محمد بن أبي حمزة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القبضة ففي النار يعني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ورواه في الفقيه مرسلا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اللحية؟ قال تقبض بيدك على اللحية وتجز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المراد بالقبض على اللحية أن يضع يده على ذقنه فيأخذ بطرفيه فيجز ما فضل من مسترسل اللحية طولا لا القبض مما تحت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محمد بن مسلم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 يأخذ من لحيته فقال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فيهما مسندا في الكافي عن درست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ومرسلا في الفقيه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طويل اللحية فقال ما كان على هذا لو هيأ من لحيته؟ فبلغ ذلك الرجل فهيأ من لحيته بين اللحيتين 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 هكذا فافعلوا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وأعفوا اللحى ولا تتشبهوا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المجوس جزوا لحاهم ووفروا شواربهم وانا نحن نجز الشوارب ونعفي اللحى وهي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الحف الإحفاء وهو الاستقصاء في الأمر </w:t>
      </w:r>
    </w:p>
    <w:p>
      <w:pPr>
        <w:pStyle w:val="BookText"/>
        <w:rPr/>
      </w:pPr>
      <w:r>
        <w:rPr>
          <w:rFonts w:ascii="Amiri" w:hAnsi="Amiri" w:eastAsia="Amiri" w:cs="Amiri"/>
          <w:color w:val="111111"/>
          <w:sz w:val="28"/>
          <w:sz w:val="28"/>
          <w:szCs w:val="28"/>
          <w:rtl w:val="true"/>
          <w:lang w:bidi="ar-SA"/>
        </w:rPr>
        <w:t xml:space="preserve">والمبالغة فيه وإحفاء الشارب المبالغة في جزه والإعفاء الترك ، واعفاء اللحى ان يوفر شعرها من عفى الشعر إذا كثر وزاد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وأعفوا عن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تستأصلوها بل اتركوا منها ووفروا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تطيلوها جدا وذلك لان اليهود لا يأخذون من لحاهم بل يطيلونها ، وذكر الإعفاء عقيب الإحفاء ثم النهي عن التشبه باليهود دليل على ان المراد بالإعفاء ان لا يستأصل ويؤخذ منها من غير استقصاء بل مع توفير وإبقاء بحيث لا يتجاوز القبضة فيستحق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المنسوبين الى العلم والحكمة من فهم من هذا الحكم طلب الزينة الإلهية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نظر الى لحيته فإذا كانت الزينة في توفيرها وان لا يأخذ منها شيئا تركها وان كانت الزينة في ان يأخذ منها قليلا حتى تكون معتدلة تليق بالوجه وتزينه أخذ منها على هذا الحد 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يأخذ من طول لحيته لا من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أن الزينة تختلف باختلاف الناس في لحاهم ولهذا لم يحدد اعني من جهة التقليل وان حد من جهة التوفير ، وقد مضى في كتاب الحجة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أقواما حلقوا اللحى وفتلوا الشوارب فمسخوا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أفتى جماعة من فقهائنا بتحريم حلق اللحية وربما يستشهد لهم بقوله سبحانه عن إبليس اللعين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انتهى كلامه في الوافي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أحدكم شاربه فان الشيطان يتخذه مخبئا يستتر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الفقيه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1072"/>
      </w:r>
      <w:r>
        <w:rPr>
          <w:rFonts w:ascii="Amiri" w:hAnsi="Amiri" w:eastAsia="Amiri" w:cs="Amiri"/>
          <w:color w:val="111111"/>
          <w:sz w:val="28"/>
          <w:sz w:val="28"/>
          <w:szCs w:val="28"/>
          <w:rtl w:val="true"/>
          <w:lang w:bidi="ar-SA"/>
        </w:rPr>
        <w:t xml:space="preserve">وروى في الكافي </w:t>
      </w:r>
    </w:p>
    <w:p>
      <w:pPr>
        <w:pStyle w:val="BookText"/>
        <w:rPr/>
      </w:pPr>
      <w:r>
        <w:rPr>
          <w:rFonts w:ascii="Amiri" w:hAnsi="Amiri" w:eastAsia="Amiri" w:cs="Amiri"/>
          <w:color w:val="111111"/>
          <w:sz w:val="28"/>
          <w:sz w:val="28"/>
          <w:szCs w:val="28"/>
          <w:rtl w:val="true"/>
          <w:lang w:bidi="ar-SA"/>
        </w:rPr>
        <w:t xml:space="preserve">بالسند المتقدم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السنة ان تأخذ من الشارب حتى يبلغ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الإطار ككتاب ما يفصل بين الشفة وبين شعرات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ان تأخذ الشارب حتى يبلغ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ككتاب طرف الشفة الأعلى الذي يحول بين منابت الشعر والشفة وكل شي‌ء أحاط بشي‌ء فهو اطار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عثمان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احفى شاربه حتى ألزقه بالعسيب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العسيب منبت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جعفر في الصحيح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قص الشارب أمن السنة هو؟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فضال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الأخذ من الشارب فقال نشرة وهو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لغة رقية يعالج بها المجنون والمريض والمراد هنا أنها عوذة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الشعر من الأنف يحسن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يستنبط من هذه الاخبار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المندوب اليه هو اعفاء اللحية إلى حد القبضة المذكورة وما زاد عليها فالأفضل جزه وإحفاء الشارب وجزه حتى يبلغ به أصول الشعر وهذا لا خلاف فيه ولا إشكال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حلق اللحية لخبر المسخ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يقع الا على ارتكاب أمر محرم بالغ في التحريم ، واما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ففيه انه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دين اللّه فيشكل الاستدلال بها على ذلك وان كان ظاهر اللفظ يساعده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يجوز حلق الشارب؟ استظهر بعض مشايخنا المحققين من متأخري المتأخرين ذلك قال للأوامر المطلقة الشاملة له وان كان الأحوط العدم لانه لم ينقل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ولا الرخصة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استند اليه في القول بالجواز من الأوامر المطلقة لا يخلو من اشكال لأن الأوامر الواردة في الاخبار منها ما هو بلفظ الأخذ ومنها ما هو بلفظ الجز ومنها ما هو بلفظ القص وقضية حمل مطلقها على مقيدها هو العمل بالجز وهو الظاهر ويؤيده ما ذكره أخيرا في وجه الاحوطية ، وبالجملة فإن دليل الجواز غير ظاهر بل ربما دخل تحت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استدلوا بها على تحريم حلق اللحية بناء على ظاهر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هل أفضلية القبضة في اللحية بالنسبة الى ما زاد خاصة بمعنى انه لا يتجاوز القبضة أو يكون كذلك أيضا بالنسبة الى ما نقص عنها بمعنى انه يستجب له ان يعفيها ويتركها حتى تبلغ القبضة أيضا؟ لم أقف على كلام لأحد من أصحابنا في ذلك إلا ان ظاهر الأخبار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سفيان بن السمط </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النقي يكبت العدو والدهن يذهب بالبؤس والمشط للرأس يذهب بالوباء قال قلت وما الوباء؟ قال الحمى ، والمشط للحية يشد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الرأس يذهب بالوباء ومشط اللحية يشد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ايضا </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المشط يذهب بالوباء وهو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بالونا وهو الضعف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تَنِيا فِي ذِكْرِي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أي لا 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عمار النوفلي عن أبيه </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المشط يذهب بالوباء وكان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في المسجد يتمشط به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المغيرة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قال من ذلك التمشط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عنبسة بن سعيد 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تسريح الرأس يذهب بالوباء ويجلب الرزق ويزيد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عن من أخبره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الفقيه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سرحت رأسك ولحيتك فأمر المشط على صدرك فإنه يذهب بالهم والوباء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علي بن إبراهيم عن أبيه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التمشط تقلل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جابر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 سبعين مرة وعدها مرة مرة لم يقربه الشيطان أربعين يوما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بالعاج لما رواه في الكافي عن الحسين بن عاصم عن أبيه </w:t>
      </w:r>
      <w:r>
        <w:rPr>
          <w:rStyle w:val="FootnoteAnchor"/>
          <w:rtl w:val="true"/>
        </w:rPr>
        <w:footnoteReference w:id="10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مشط عاج يتمشط به فقلت له جعلت فداك ان عندنا بالعراق من يزعم انه لا يحل التمشط بالعاج؟ فقال ولم فقد كان لأبي منها مشط أو مشطان ، ثم قال تمشطوا بالعاج فان العاج يذهب بالوباء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 عظم أنياب الفيل وعن الليث لا يسمى غير عظم الناب عاجا ، ثم قال وروى انه 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من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يتمشط بمشط عاج واشتريته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سليمان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العاج فقال لا بأس به وان لي منه لمشطا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بن الوليد </w:t>
      </w:r>
      <w:r>
        <w:rPr>
          <w:rStyle w:val="FootnoteAnchor"/>
          <w:rtl w:val="true"/>
        </w:rPr>
        <w:footnoteReference w:id="10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عظام الفيل مداهنها وأمشاطها؟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الخصال عن عبد الرحمن بن الحجاج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قال المشط يجلب الرزق ويحسن الشعر وينجز الحاجة ويزيد في ماء الصلب ويقطع البلغم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يسرح تحت لحيته أربعين مرة ومن فوقها سبع مرات ويقول انه يزيد في الذهن ويقطع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ابى بصير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قال هو التمشط عند كل صلاة فريضة ونافلة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التمشط من قيام لما رواه الصدوق في الخصال بسنده عن ثابت بن أبي صفية الثمالي عن ثور بن سعيد بن علاقة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قال في حديث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والتمشط من قيام يورث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الحسن بن الفضل الطبرسي في كتاب مكارم الأخلاق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امتشط قائما ركبه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تمتشط من قيام فإنه يورث الضعف في القلب وامتشط جالسا فإنه يقوي القلب ويمخخ الجلد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قراءة إنا أنزلناه وسورة والعاديات ، قال السيد الزاهد العابد المجاهد رضي الدين علي بن طاوس في كتاب الأمان من الاخطار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انه يبدأ من تحت ويقرأ إنا أنزلناه في ليلة القدر ، قال وفي رواية يسرح لحيته من تحت الى فوق أربعين مرة ويقرأ إنا أنزلناه ومن فوق الى تحت سبع مرات ويقرأ والعاديات ويقول اللّهم سرح عني الهم والغموم والوحشة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الفقيه الرضوي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تمشط لحيتك فخذ المشط بيدك اليمنى وقل بسم اللّه وضع المشط على أم رأسك ثم تسرح مقدم رأسك وقل اللّهم حسن شعري وبشرى وطيب عيشي وافرق عني السوء ، ثم تسرح مؤخر رأسك وقل اللّهم لا تردني على عقبي واصرف عني كيد الشيطان ولا تمكنه مني ، ثم تسرح حاجبيك وقل اللّهم زيني بزينة أهل التقوى ، ثم تسرح لحيتك من فوق وقل اللّهم اسرح عني الغموم والهموم ووسوسة الصدور ، ثم أمر المشط على صدغك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الأمر بتسريح مقدم الرأس ومؤخره مبني على ما تقدم من توفير شعر الرأس لما يدل عليه لفظ الدعاء في تلك الحال واما بناء على ما قدمناه من استحباب الحلق فلا ، واما الأمر بتسريح اللحية من فوق فظاهره ان وظيفة الاستحباب ذلك ويؤيده انه قال في موضع آخر بعد هذا الكلام بعد ان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ادهنوا غبا واكتحلوا وترا وامشطوا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 عن معناها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يوم ويوم لا واكتحلوا وترا وامشطوا مرسلا قال من فوق لا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مناف </w:t>
      </w:r>
    </w:p>
    <w:p>
      <w:pPr>
        <w:pStyle w:val="BookText"/>
        <w:rPr/>
      </w:pPr>
      <w:r>
        <w:rPr>
          <w:rFonts w:ascii="Amiri" w:hAnsi="Amiri" w:eastAsia="Amiri" w:cs="Amiri"/>
          <w:color w:val="111111"/>
          <w:sz w:val="28"/>
          <w:sz w:val="28"/>
          <w:szCs w:val="28"/>
          <w:rtl w:val="true"/>
          <w:lang w:bidi="ar-SA"/>
        </w:rPr>
        <w:t>لما تقدم في حديثي الخصال والأمان من الاخطار من أكثرية التسريح من تحت على التسريح من فوق ولعل هذا الخبر محمول على الآكد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ثقة الإسلام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بالسواك حتى خفت أن أحفي أو 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معنى الحفاء بالحاء المهملة والفاء وهو مبالغة في الاستقصاء ، والدرد هو سقوط الأسنان يقال درد دردا من باب تعب سقطت أسنانه وبقيت أصولها فهو أدرد والأنثى درداء مثل احمر وحمراء وبه كنى أبو الدرداء ، والمراد هنا حتى خفت ذهاب أسناني من كثرة السواك ، واستظهر جملة من المحدثين ان الترديد من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جميل بن دراج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بالسواك حتى خفت على أسناني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في الموثق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من سنن المرسلين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مهزم الأسدي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السواك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للفم ومرضاة للرب ومفرحة للملائكة وهو من السنة ويشد اللثة ويجلو البصر ويذهب بالبلغم ويذهب بالحفر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الحفر بثر في أصول الأسنان أو تقشير فيها أو صفرة تعلوها والخصلتان الباقيتان اما مطويتان في مقام التفصيل أو ساقطتان من قلم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السواك اثنتي عشرة خصلة ، هو من السنة ومطهرة للفم ومجلاة للبصر ويرضي الرب ويذهب بالغم ويزيد في الحفظ ويبيض الأسنان ويضاعف الحسنات ويذهب بالبلغم ويشد اللثة ويشهي الطعام وتفرح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w:t>
      </w:r>
    </w:p>
    <w:p>
      <w:pPr>
        <w:pStyle w:val="BookText"/>
        <w:rPr/>
      </w:pPr>
      <w:r>
        <w:rPr>
          <w:rFonts w:ascii="Amiri" w:hAnsi="Amiri" w:eastAsia="Amiri" w:cs="Amiri"/>
          <w:color w:val="111111"/>
          <w:sz w:val="28"/>
          <w:sz w:val="28"/>
          <w:szCs w:val="28"/>
          <w:rtl w:val="true"/>
          <w:lang w:bidi="ar-SA"/>
        </w:rPr>
        <w:t>في المحاسن والصدوق ولكنه خالف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حنان عن أبيه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شكت الكعبة الى اللّه عزوجل ما تلقى من أنفاس المشركين فأوحى اللّه إليها ان قرى يا كعبة فإني مبدلك بهم قوما يتنظفون بقضبان الشجر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اليه مع جبرئيل بالسواك والخلال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المعلى بن خنيس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السواك بعد الوضوء فقال الاستياك قبل ان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ان نسي حتى يتوضأ؟ قال يستاك ثم يتمضمض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السنة في السواك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أيضا عن ابي بكر بن ابي سمال </w:t>
      </w:r>
      <w:r>
        <w:rPr>
          <w:rStyle w:val="FootnoteAnchor"/>
          <w:rtl w:val="true"/>
        </w:rPr>
        <w:footnoteReference w:id="1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بالليل فاستك فان الملك يأتيك فيضع فاه على فيك وليس من حرف تتلوه وتنطق به إلا صعد به الى السماء فليكن فوك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أفواهكم طرق القرآن فطهروها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في المحاسن عن إسماعيل بن ابان الخياط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طريق القرآن قيل يا رسول اللّه وما طريق القرآن؟ قال أفواهكم قيل بماذا؟ قال بالسواك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الحكم عن عيسى بن عبد اللّه رفعه </w:t>
      </w:r>
      <w:r>
        <w:rPr>
          <w:rStyle w:val="FootnoteAnchor"/>
          <w:rtl w:val="true"/>
        </w:rPr>
        <w:footnoteReference w:id="1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أفواهكم طريق من طرق ربكم فأحبها الى اللّه أطيبها ريحا </w:t>
      </w:r>
    </w:p>
    <w:p>
      <w:pPr>
        <w:pStyle w:val="BookText"/>
        <w:rPr/>
      </w:pPr>
      <w:r>
        <w:rPr>
          <w:rFonts w:ascii="Amiri" w:hAnsi="Amiri" w:eastAsia="Amiri" w:cs="Amiri"/>
          <w:color w:val="111111"/>
          <w:sz w:val="28"/>
          <w:sz w:val="28"/>
          <w:szCs w:val="28"/>
          <w:rtl w:val="true"/>
          <w:lang w:bidi="ar-SA"/>
        </w:rPr>
        <w:t>فطيبوها بما قدرتم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معاوية بن عمار في الصحيح </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 يا علي أوصيك في نفسك بخصال احفظها عني ثم قال اللّهم أعنه ، وعد جملة من الخصال الى ان قال وعليك بالسواك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مروان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بالسواك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أوجبت ذلك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الأمر حقيقة في الوجوب كما عرفت ، وفي الفقيه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وضوء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ابن بكير عن من ذكره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ابي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قال لا تدعه في كل ثلاث ولو ان تمره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العشاء الآخرة أمر بوضوئه وسواكه فيوضع عند رأسه مخمرا فيرقد ما شاء اللّه ثم يقوم فيستاك ويتوضأ ويصلي اربع ركعات ثم يرقد ويقوم فيستاك ويتوضأ ويصلي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أُسْوَةٌ حَسَنَةٌ </w:t>
      </w:r>
      <w:r>
        <w:rPr>
          <w:rFonts w:eastAsia="Amiri" w:cs="Amiri" w:ascii="Amiri" w:hAnsi="Amiri"/>
          <w:color w:val="111111"/>
          <w:sz w:val="28"/>
          <w:szCs w:val="28"/>
          <w:rtl w:val="true"/>
          <w:lang w:bidi="ar-SA"/>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في المحاسن عن إسحاق بن عمار </w:t>
      </w:r>
      <w:r>
        <w:rPr>
          <w:rStyle w:val="FootnoteAnchor"/>
          <w:rtl w:val="true"/>
        </w:rPr>
        <w:footnoteReference w:id="11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اني لأحب للرجل إذا قام بالليل ان يستاك وان يشم الطيب فان الملك يأتي الرجل إذا قام بالليل حتى يضع فاه على فيه فما خرج من القرآن من شي‌ء دخل في جوف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اخبار هذا الفصل على استحباب السواك في حد ذاته استحبابا مؤكدا ويتأكد زيادة على ذلك للوضوء وللصلاة ولقراءة القرآن وفي السحر خصوصا مع الإتيان 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والخلاء فقد روى الصدوق في الفقيه في حديث المناهي المذكور في آخره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السواك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السواك في الحمام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العلل في الموثق عن ابن ابي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والسواك في الحمام فإنه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آداب الخلوة ما يدل على انه يورث البخر في الخلاء</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قص الأظفار روى ثقة الإسلام في الكافي عن عبد اللّه بن ميمون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احتبس الوحي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احتبس الوحي عنك فقال وكيف لا يحتبس وأنتم لا تقلمون أظفاركم ولا تنقون رواجبكم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تنقون رواجبكم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بين عقد الأصابع من داخل واحدها راجبة والبراجم العقد المتسنمة </w:t>
      </w:r>
      <w:r>
        <w:rPr>
          <w:rStyle w:val="FootnoteAnchor"/>
          <w:rtl w:val="true"/>
        </w:rPr>
        <w:footnoteReference w:id="1127"/>
      </w:r>
      <w:r>
        <w:rPr>
          <w:rFonts w:ascii="Amiri" w:hAnsi="Amiri" w:eastAsia="Amiri" w:cs="Amiri"/>
          <w:color w:val="111111"/>
          <w:sz w:val="28"/>
          <w:sz w:val="28"/>
          <w:szCs w:val="28"/>
          <w:rtl w:val="true"/>
          <w:lang w:bidi="ar-SA"/>
        </w:rPr>
        <w:t>في ظاهر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والرواجب مفاصل أصول الأصابع أو بواطن مفاصلها أو هي قصب الأصابع أو مفاصلها أو ظهور السلاميات أو ما بين البراجم من السلاميات أو المفاصل التي تلي الأنامل واحدتها راجبة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عن جده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w:t>
      </w:r>
    </w:p>
    <w:p>
      <w:pPr>
        <w:pStyle w:val="BookText"/>
        <w:rPr/>
      </w:pPr>
      <w:r>
        <w:rPr>
          <w:rFonts w:ascii="Amiri" w:hAnsi="Amiri" w:eastAsia="Amiri" w:cs="Amiri"/>
          <w:color w:val="111111"/>
          <w:sz w:val="28"/>
          <w:sz w:val="28"/>
          <w:szCs w:val="28"/>
          <w:rtl w:val="true"/>
          <w:lang w:bidi="ar-SA"/>
        </w:rPr>
        <w:t>يمنع الداء الأعظم ويدر الرزق</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يوم الجمعة يؤمن من الجذام والبرص والعمى وان لم تحتج فحكها 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هشام بن سالم </w:t>
      </w:r>
      <w:r>
        <w:rPr>
          <w:rStyle w:val="FootnoteAnchor"/>
          <w:rtl w:val="true"/>
        </w:rPr>
        <w:footnoteReference w:id="1130"/>
      </w:r>
      <w:r>
        <w:rPr>
          <w:rFonts w:ascii="Amiri" w:hAnsi="Amiri" w:eastAsia="Amiri" w:cs="Amiri"/>
          <w:color w:val="111111"/>
          <w:sz w:val="28"/>
          <w:sz w:val="28"/>
          <w:szCs w:val="28"/>
          <w:rtl w:val="true"/>
          <w:lang w:bidi="ar-SA"/>
        </w:rPr>
        <w:t xml:space="preserve">وزاد على الثلاثة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تحتج فأمر عليها السكين أو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والتهذيب في الصحيح عن حفص بن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والأظفار من الجمعة إلى الجمعة أمان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هلال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في كل جمعة فان لم يكن فيها شي‌ء فحكها لا يصيبك جنون ولا جذام ولا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ابن بكير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وأخذ الشارب في كل جمعة أمان من البرص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حمزة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قصوا الأظفار لأنها مقيل الشيطان ومنه يكون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بن منصور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أستر وأخفى ما يسلط الشيطان من ابن آدم ان صار يسكن تحت الأظافير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 ثواب من أخذ من شاربه وقلم أظفاره في كل جمعة؟ قال لا يزال مطهرا إلى الجمعة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ابن ابي العلاء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المشايخ الثلاثة عن عبد الرحيم القصير </w:t>
      </w:r>
      <w:r>
        <w:rPr>
          <w:rStyle w:val="FootnoteAnchor"/>
          <w:rtl w:val="true"/>
        </w:rPr>
        <w:footnoteReference w:id="1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شاربه وأظفاره كل جمعة وقال حين يأخذ بسم اللّه وباللّه وعلى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تسقط </w:t>
      </w:r>
    </w:p>
    <w:p>
      <w:pPr>
        <w:pStyle w:val="BookText"/>
        <w:rPr/>
      </w:pPr>
      <w:r>
        <w:rPr>
          <w:rFonts w:ascii="Amiri" w:hAnsi="Amiri" w:eastAsia="Amiri" w:cs="Amiri"/>
          <w:color w:val="111111"/>
          <w:sz w:val="28"/>
          <w:sz w:val="28"/>
          <w:szCs w:val="28"/>
          <w:rtl w:val="true"/>
          <w:lang w:bidi="ar-SA"/>
        </w:rPr>
        <w:t>منه قلامة ولا جزازة إلا كتب اللّه له بها عتق نسمة ولا يمرض إلا مرضه الذي يموت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ابي كهمس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لعبد اللّه بن الحسن علمني شيئا في الرزق فقال الزم مصلاك إذا صليت الفجر الى طلوع الشمس فإنه أنجح في طلب الرزق من ان تضرب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أعلمك في الرزق ما هو أنفع من ذلك؟ قال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 من شاربك وأظفارك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عقبة عن أبيه </w:t>
      </w:r>
      <w:r>
        <w:rPr>
          <w:rStyle w:val="FootnoteAnchor"/>
          <w:rtl w:val="true"/>
        </w:rPr>
        <w:footnoteReference w:id="1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عبد اللّه بن الحسن فقلت علمني دعاء في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تول امري ولا تول امري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ادلك على ما هو أنفع من هذا في الرزق؟ تقص من أظفارك وشاربك في كل جمعة ولو بحكها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خلف </w:t>
      </w:r>
      <w:r>
        <w:rPr>
          <w:rStyle w:val="FootnoteAnchor"/>
          <w:rtl w:val="true"/>
        </w:rPr>
        <w:footnoteReference w:id="1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وانا اشتكي عيني فقال ادلك على شي‌ء ان فعلته لم تشتك عينك؟ قلت بلى فقال خذ من أظفارك في كل خميس قال ففعلت فما اشتكيت عيني إلى يوم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أظفاره كل يوم خميس لم يرمد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السبت ويوم الخميس وأخذ من شاربه عوفي من وجع الضرس ووجع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الفضل عن أبيه وعمه جميعا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أظفاره كل خميس لم ترمد عينه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مسندا في الأول ومرسلا في الثاني </w:t>
      </w:r>
      <w:r>
        <w:rPr>
          <w:rStyle w:val="FootnoteAnchor"/>
          <w:rtl w:val="true"/>
        </w:rPr>
        <w:footnoteReference w:id="1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قصوا أظفاركم وللنساء اتركن فإنه أزين 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اتركن من أظفاركن فإنه أزين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يبالغن في قصها كما يبالغ الرجال بل يتركن شيئا منها كما يستفاد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ابن ابي عمير رفعه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 الأظافير تبدأ بخنصرك الأيسر ثم 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146"/>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يقلم أظفاره يوم الجمعة يبدأ بخنصره من اليد اليسرى ويختم بخنصره من اليد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 ذلك تحصيل التيامن في كل إصبع إصبع وذلك لان الوضع الطبيعي لليدين ان يكون ظهرهما الى فوق وبطنهما الى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الجمعة لم تسعف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تشعث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 وهو تفرق الجلد حول الأظفار فينفصل منه اجزاء صغار ، وقد تقدم ذكر الخلاف بين الأصحاب في حكم هذه الاجزاء بعد الانفصال طهارة ونجاسة واما قبل الانفصال فلا ريب في طهارتها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موسى بن بكر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يقولون إنما أخذ الشارب والأظفار يوم الجمعة فقال سبحان اللّه خذها إن شئت في يوم الجمعة وان شئت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حصر أخذها في يوم الجمعة ولعله توهم الوجوب في هذا اليوم بخصوصه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أخذها في سائر الأيام وإلا فحصر الاستحباب أو تأكده في اليوم المذكور لا شك فيه ، أو يحمل الخبر على ما إذا طالت فإنه لا ينتظر بها اليوم المذكور ، وكيف كان فالظاهر ان ما ورد من أخذها يوم الخميس ويترك واحد ليوم الجمعة أو السبت فهي رخص لا تنافي التوظيف </w:t>
      </w:r>
    </w:p>
    <w:p>
      <w:pPr>
        <w:pStyle w:val="BookText"/>
        <w:rPr/>
      </w:pPr>
      <w:r>
        <w:rPr>
          <w:rFonts w:ascii="Amiri" w:hAnsi="Amiri" w:eastAsia="Amiri" w:cs="Amiri"/>
          <w:color w:val="111111"/>
          <w:sz w:val="28"/>
          <w:sz w:val="28"/>
          <w:szCs w:val="28"/>
          <w:rtl w:val="true"/>
          <w:lang w:bidi="ar-SA"/>
        </w:rPr>
        <w:t>والاستحباب في ذلك اليوم لما عرفت من الأمور المرتبة عليه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الرجل شعره وأظفاره إذا أخذ منها وهي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السنة دفن الشعر والظفر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ابي كهمس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كِفاتاً أَحْياءً وَأَمْواتاً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قال دفن الشعر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الكفات بالكسر الموضع يكفت فيه الشي‌ء أي يضم ويجمع والأرض كفات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الشعر والظفر للتنبيه على انهما مما يكفتان في الأرض أي يضمان فيها كما يضم فيها الإنسان بعد الموت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الكحل روى ثقة الإسلام في الكافي عن سليمان الفراء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بالإثمد إذا آوى الى فراشه وترا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بالليل ينفع العين وهو بالنهار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الفضل بن إسماعيل الهاشمي عن أبيه وعمه </w:t>
      </w:r>
      <w:r>
        <w:rPr>
          <w:rStyle w:val="FootnoteAnchor"/>
          <w:rtl w:val="true"/>
        </w:rPr>
        <w:footnoteReference w:id="115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بالإثمد يطيب النكهة ويشد أشفار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بن عيسى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يعذب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خلف بن حماد عن 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ينبت الشعر ويحد البصر ويعين على طول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عقبة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الإثمد يجلو البصر وينبت الشعر في الجفن ويذهب بالدمعة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فضال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يزيد في المباضعة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المباضعة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ينبت الشعر ويجفف الدمعة ويعذب الريق ويجلو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ابن الحسن بن عاصم عن أبيه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على إثمد غير ممسك أمن من الماء الأسود أبدا ما دام ينام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فليوتر ومن فعل فقد أحسن ومن لم يفعل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اكتحلوا وترا واستاكوا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يكتحل قبل ان ينام أربعا في اليمنى وثلاثا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الجهم </w:t>
      </w:r>
      <w:r>
        <w:rPr>
          <w:rStyle w:val="FootnoteAnchor"/>
          <w:rtl w:val="true"/>
        </w:rPr>
        <w:footnoteReference w:id="1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حديد ومكحلة من عظام فقال هذا 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بسطام في كتاب طب الأئمة عن ابى صالح الأحول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اصابه ضعف في بصره فليكتحل سبعة مراود عند منامه من 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خداش عن عبد اللّه بن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مكحلة يكتحل منها في كل ليلة ثلاثة مراود في كل عين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الفضل </w:t>
      </w:r>
    </w:p>
    <w:p>
      <w:pPr>
        <w:pStyle w:val="BookText"/>
        <w:rPr/>
      </w:pPr>
      <w:r>
        <w:rPr>
          <w:rFonts w:ascii="Amiri" w:hAnsi="Amiri" w:eastAsia="Amiri" w:cs="Amiri"/>
          <w:color w:val="111111"/>
          <w:sz w:val="28"/>
          <w:sz w:val="28"/>
          <w:szCs w:val="28"/>
          <w:rtl w:val="true"/>
          <w:lang w:bidi="ar-SA"/>
        </w:rPr>
        <w:t xml:space="preserve">الطبرسي في كتاب مكارم الأخلاق </w:t>
      </w:r>
      <w:r>
        <w:rPr>
          <w:rStyle w:val="FootnoteAnchor"/>
          <w:rtl w:val="true"/>
        </w:rPr>
        <w:footnoteReference w:id="1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في عينه اليمنى ثلاثا وفي اليسرى ثنتين ، وقال من شاء اكتحل ثلاثا في كل عين ومن فعل دون ذلك أو فوقه فلا حرج ، وربما اكتحل وهو صائم وكانت له مكحلة يكتحل منها في الليل وكان كحله 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تكتحل فخذ الميل بيدك اليمنى واضربه بالمكحلة وقل بسم اللّه وإذا جعلت الميل في عينك فقل اللّهم نور بصري واجعل فيه نورا أبصر به حقك واهدني إلى طريق الحق وأرشدني إلى سبيل الرشاد اللّهم نور علي دنياي وآخرتي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ادهنوا غبا واكتحلوا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الكحل المستحب وهو الذي ذكرت له هذه الخواص هو الإثمد وهو بكسر الهمزة حجر معروف يؤتى به الآن من مكة المشرفة يجلب إليها ثم يؤتى به منها ، 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والإثمد بكسر الهمزة والميم حجر يكتحل به ويقال انه معرب ومعادنه بالمشرق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اكتحلوا بالإثمد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الفقهاء الإثمد هو الأصفهاني ولم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هذه الاخبار باعتبار ضم بعضها الى بعض ان الأفضل في الاكتحال ان يكون وترا في كل من العينين أو فيهما معا بان يكون ثلاثة ثلاثة في كل واحدة أو خمسة أو سبعة فيهما معا بان تكون الزيادة في العين اليمنى</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عليه صحيحة زرارة التي هي الثانية من الروايات المتقدمة من ان الكحل ينفع بالليل وزينة بالنهار مما يدفع ما توهمه بعض المتعسفين وربما سرى الوهم منه الى بعض الفضلاء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غسل الكحل من العين وقت الوضوء أو عدم الاكتحال لذلك لانه يكون حائلا عن وصول ماء الوضوء الى ما تحته أو يكون الماء به مضافا يخرج عن الإطلاق ، وليت شعري كيف خفي هذا المعنى الذي اهتدى إليه هذا القائل على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الذين يكتحلون ويأمرون به في هذه الاخبار التي سمعت؟ أرأيت انه كان يجب غسله لما ذكره هؤلاء ويغفلون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بذلك وتنبيه الناس عليه؟ وكيف يكون زينة بالنهار وهو يجب غسله إذا انتبه وتوضأ لصلاة الصبح؟ ما هذه إلا وساوس شيطانية وخيالات وهمية ولقد كنت لا اعتنى بهذا القائل حتى وقفت في كلام بعض الفضلاء المعاصرين في رسالة له في الصلاة على مثل ذلك فزاد تعجبي ، ولعل الفاضل المشار اليه لم يقف على الصحيحة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رواية الحسن بن الجهم المتقدمة استحباب كون الميل من حديد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الطيب 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احمد بن محمد بن ابي نصر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الشحام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العطر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العباس بن موسى </w:t>
      </w:r>
      <w:r>
        <w:rPr>
          <w:rStyle w:val="FootnoteAnchor"/>
          <w:rtl w:val="true"/>
        </w:rPr>
        <w:footnoteReference w:id="1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العطر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في الشارب من أخلاق النبيين وكرامة للكاتبين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رئاب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مع بصير فسمعت أبا عبد اللّه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الريح الطيبة تشد القلب وتزيد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بصير </w:t>
      </w: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الكافي والفقيه عن معمر بن خلاد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ان يدع الطيب في كل يوم فان لم يقدر عليه فيوم ويوم لا فان لم يقدر ففي كل جمعة ولا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ولم يصب طيبا دعا بثوب مصبوغ بزعفران فرش عليه الماء ثم مسح بيده ثم مسح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علي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تطيب أول النهار لم يزل عقله معه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الطويل العطار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 الطيب أكثر مما ينفق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زكريا المؤمن رفعه </w:t>
      </w:r>
      <w:r>
        <w:rPr>
          <w:rStyle w:val="FootnoteAnchor"/>
          <w:rtl w:val="true"/>
        </w:rPr>
        <w:footnoteReference w:id="1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أنفقت في الطيب فليس بسرف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يرد الطيب والحلواء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 وقد كان ادهن فادهن وقال انا لا نرد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يرد الطيب؟ قال لا ينبغي له ان يرد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الجهم </w:t>
      </w:r>
      <w:r>
        <w:rPr>
          <w:rStyle w:val="FootnoteAnchor"/>
          <w:rtl w:val="true"/>
        </w:rPr>
        <w:footnoteReference w:id="1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الي مخزنة فيها مسك فقال خذ من هذا فأخذت منه شيئا فتمسحت به فقال أصلح واجعل في لبتك منه قال فأخذت منه قليلا فجعلته في لبتي فقال لي أصلح فأخذت منه ايضا فمكث في يدي منه شي‌ء صالح فقال لي اجعل في لبتك ففعلت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الكرامة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 معنى ذلك؟ </w:t>
      </w:r>
    </w:p>
    <w:p>
      <w:pPr>
        <w:pStyle w:val="BookText"/>
        <w:rPr/>
      </w:pPr>
      <w:r>
        <w:rPr>
          <w:rFonts w:ascii="Amiri" w:hAnsi="Amiri" w:eastAsia="Amiri" w:cs="Amiri"/>
          <w:color w:val="111111"/>
          <w:sz w:val="28"/>
          <w:sz w:val="28"/>
          <w:szCs w:val="28"/>
          <w:rtl w:val="true"/>
          <w:lang w:bidi="ar-SA"/>
        </w:rPr>
        <w:t>قال الطيب والوسادة ، وعد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يعني خذ منه قدرا صالحا معتدا به ، واللبة المنحر ، وشيئا صالحا اي زمانا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يتطيب بالمسك حتى يرى وبيصه في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الوبيص بالصاد المهملة البريق واللمعان والمفرق محل فرق الشعر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نوح بن شعيب عن بعض أصحابنا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يرى وبيص المسك في مفرق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في الباب أكثر من ان يأتي عليها الكتاب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اخبار المسك تمسك اعنة الأقلام ويقطع الكلام ليكون ختامه مسكا تيمنا بما ذكره الملك العلام واسأل اللّه سبحانه بمزيد فضله وبركة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هذا الكتاب وسيلة لديه ولديهم صلوات اللّه عليهم أجمعين في يوم القيامة وان يوفقني لإكماله والفوز بسعادة الاختتام ، وهو المجلد الثاني </w:t>
      </w:r>
      <w:r>
        <w:rPr>
          <w:rStyle w:val="FootnoteAnchor"/>
          <w:rtl w:val="true"/>
        </w:rPr>
        <w:footnoteReference w:id="1186"/>
      </w:r>
      <w:r>
        <w:rPr>
          <w:rFonts w:ascii="Amiri" w:hAnsi="Amiri" w:eastAsia="Amiri" w:cs="Amiri"/>
          <w:color w:val="111111"/>
          <w:sz w:val="28"/>
          <w:sz w:val="28"/>
          <w:szCs w:val="28"/>
          <w:rtl w:val="true"/>
          <w:lang w:bidi="ar-SA"/>
        </w:rPr>
        <w:t>من كتاب الحدائق الناضرة في أحكام العترة الطاهرة ويتلوه ان شاء اللّه تعالى في المجلد الثالث كتاب الصلاة ، وقد وقع الفراغ من تحريره في الأرض المقدسة التي هي على التقوى مؤسسة أرض كربلاء المعلى في جوار سيد الشهداء وامام السعداء صلوات اللّه عليه وعلى آبائه وأبنائه النجباء بتاريخ اليوم السادس والعشرين من شهر جمادى الثانية من السنة الثامنة والسبعين بعد المائة والالف من الهجرة المحمدية على مهاجرها وآله أفضل الصلاة والتحية ، وكتبه مؤلفه بيمينه الداثرة أعطاه اللّه تعالى كتابه بها في الآخرة فقير ربه الكريم يوسف بن احمد بن إبراهيم البحراني عفى عنهم بمنه حامدا مصليا مسلما مستغفرا</w:t>
      </w:r>
      <w:r>
        <w:rPr>
          <w:rFonts w:eastAsia="Amiri" w:cs="Amiri" w:ascii="Amiri" w:hAnsi="Amiri"/>
          <w:color w:val="111111"/>
          <w:sz w:val="28"/>
          <w:szCs w:val="28"/>
          <w:rtl w:val="true"/>
          <w:lang w:bidi="ar-SA"/>
        </w:rPr>
        <w:t xml:space="preserve">. </w:t>
      </w:r>
      <w:bookmarkStart w:id="111" w:name="pg12473_124752"/>
    </w:p>
    <w:p>
      <w:pPr>
        <w:pStyle w:val="Heading2"/>
        <w:numPr>
          <w:ilvl w:val="1"/>
          <w:numId w:val="1"/>
        </w:numPr>
        <w:rPr/>
      </w:pPr>
      <w:bookmarkStart w:id="112" w:name="__RefHeading___Toc381482_77815467"/>
      <w:bookmarkStart w:id="113" w:name="_Toc40"/>
      <w:bookmarkEnd w:id="111"/>
      <w:bookmarkEnd w:id="112"/>
      <w:r>
        <w:rPr>
          <w:rtl w:val="true"/>
        </w:rPr>
        <w:t>فهرس الجزء الخامس</w:t>
      </w:r>
      <w:bookmarkEnd w:id="113"/>
    </w:p>
    <w:p>
      <w:pPr>
        <w:pStyle w:val="BookText"/>
        <w:rPr/>
      </w:pPr>
      <w:r>
        <w:rPr>
          <w:rFonts w:ascii="Amiri" w:hAnsi="Amiri" w:eastAsia="Amiri" w:cs="Amiri"/>
          <w:color w:val="111111"/>
          <w:sz w:val="28"/>
          <w:sz w:val="28"/>
          <w:szCs w:val="28"/>
          <w:rtl w:val="true"/>
          <w:lang w:bidi="ar-SA"/>
        </w:rPr>
        <w:t>من الكتاب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نجاسة البول والغائط من الانسان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نجاسة البول والغائط مما لا يؤكل لحمه غير الانسان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رجيع الطير الذي لا يؤكل لحمه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رجيع ما لا نفس 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بول الخفاش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بول الرضيع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خرء الدجاج غير الجلال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أبوال الدواب الثلاث وأرواثها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أدلة المصنف على نجاسة أبوال الدواب الثلاث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أدلة المشهور على طهارة أبوال الدواب الثلاث وأرواثها والجواب عنها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نجاسة مني الانسان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مني غير الانسان مما له نفس سائلة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مني غير ذي النفس السائلة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الاخبار الموهمة طهارة مني الانسان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المذي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الرطوبة الخارجة غير البول والغائط والمني والدم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دم ذي النفس السائلة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الدم المسفوح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الدم المتخلف في اللحم بعد الذبح من حيوان مأكول اللحم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الدم المتخلف في الحيوان غير مأكول اللحم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الدم غير المسفوح والمتخلف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دم السمك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دم غير السمك مما لا نفس 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حكم العلقة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تردد الدم بين الطاهر والنجس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ميتة ذي النفس السائلة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ميتة غير الآدمي من ذي النفس السائلة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الروايات الدالة على نجاسة الميتة من ذي النفس غير الانسان </w:t>
      </w:r>
      <w:r>
        <w:rPr>
          <w:rFonts w:eastAsia="Amiri" w:cs="Amiri" w:ascii="Amiri" w:hAnsi="Amiri"/>
          <w:color w:val="111111"/>
          <w:sz w:val="28"/>
          <w:szCs w:val="28"/>
          <w:lang w:bidi="ar-SA"/>
        </w:rPr>
        <w:t>55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جلد الميتة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ميتة الآدمي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الأقوال في نجاسة ميتة الآدمي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مذهب المحدث الكاشاني في المقام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ميتة ما لا نفس له سائلة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ميتة ذي النفس البحري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القطعة مما له نفس سائلة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الأجزاء الصغيرة المنفصلة من بدن الانسان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لا تحله الحياة من الميتة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نقاش مع المحقق الخوانساري في المقام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هل يفرق في طهارة الصوف ونحوه من الميتة بين الجز والقلع؟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هل يفرق في طهارة المستثنيات من الميتة بين ما يؤكل وغيره؟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تعريف الإنفحة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البيضة من الدجاجة الميتة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اللبن في ضرع الشاة الميتة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فأرة السمك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الجبن المشتبه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المشهور نجاسة الخمر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الاخبار التي استدل بها على نجاسة الخمر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الاخبار التي استدل بها على طهارة الخمر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علاج التعارض بين الطائفتين من الاخبار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هل يلحق غير الخمر من المسكرات بها في النجاسة؟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الفقاع حكمه حكم الخمر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هل حرمة الفقاع تتبع الاسم؟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الفقاع قسمان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هل يلحق العصير التي العنبي في النجاسة؟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الكلام في حل عصير التمر والزبيب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العصير اسم لما يؤخذ من العنب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النبيذ اسم لما يؤخذ من التمر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لا يحرم من النبيذ غير المسكر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أقسام العصير العنبي والنبيذ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ماء التمر إذا غلى ولم يذهب ثلثاه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ماء الزبيب إذا غلى ولم يذهب ثلثاه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ماء الحصرم إذا غلى ولم يذهب ثلثاه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من النجاسات الكافر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الاستدلال على نجاسة الكافر بالآية </w:t>
      </w:r>
      <w:r>
        <w:rPr>
          <w:rFonts w:eastAsia="Amiri" w:cs="Amiri" w:ascii="Amiri" w:hAnsi="Amiri"/>
          <w:color w:val="111111"/>
          <w:sz w:val="28"/>
          <w:szCs w:val="28"/>
          <w:lang w:bidi="ar-SA"/>
        </w:rPr>
        <w:t>164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النقد في الاستدلال بالآية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الاخبار التي استدل بها على نجاسة الكافر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ما استدل به للقول بطهارة الكتابي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الجواب عن أدلة القول بطهارة الكتابي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علاج التعارض بين للطائفتين من الاخبار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 يعم الحكم بنجاسة الكافر ما لا تحله الحياة منه؟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 المخالفين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يدل على نجاسة الناصب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لو الجأت الضرورة إلى المخالطة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خرج من الفرقة الاثني عشرية من فرق الشيعة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ولد الزنا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ولد الكافر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ولد الكافر المسبى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المجسمة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حكم المجبرة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النجاسات الكلب والخنزير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نجاسة الكلب والخنزير هل تعم اجزاءهما التي لا تحلها الحياة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المتولد من الكلب والخنزير أو من أحدهما وطاهر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كلب الماء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عرق الجنب من الحرام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هل يفرق بين أقسام الجنب من الحرام في حكم العرق؟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عرق الجنب بالاحتلام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عرق الحائض والمستحاضة والنفساء والجنب من الحلال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حكم المسوخ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حكم الأرنب والثعلب والفأرة والوزغة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حكم لبن الجارية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القئ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الحديد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النجس والمتنجس مؤثر ان في تنجيس الملاقي مع الرطوبة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تتعدى نجاسة الميتة إلى الملاقي مع اليبوسة؟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تعريف النجاسة العينية والحكمية </w:t>
      </w:r>
      <w:r>
        <w:rPr>
          <w:rFonts w:eastAsia="Amiri" w:cs="Amiri" w:ascii="Amiri" w:hAnsi="Amiri"/>
          <w:color w:val="111111"/>
          <w:sz w:val="28"/>
          <w:szCs w:val="28"/>
          <w:lang w:bidi="ar-SA"/>
        </w:rPr>
        <w:t>240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في ان كل ما حكم بنجاسة يؤثر في تنجيس ملاقيه برطوبة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الظن بملاقاة النجاسة هل يوجب الحكم بالتنجيس؟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تقريب كفاية شهادة العدلين في الحكم بالنجاسة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رد احتجاج أبي الصلاح على كفاية مطلق الظن في الحكم بالنجاسة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تحقيق المصنف في المقام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هل تثبت النجاسة بشهادة العدل الواحد؟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هل يقبل قول المالك في الطهارة والنجاسة؟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الاخبار الدالة على قاعدة الطهارة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الاخبار الظاهرة في المنافاة لقاعدة الطهارة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يجب الاخبار بالنجاسة؟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هل يجوز بيع الطعام النجس ممن لا يعلم بالنجاسة؟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تنجيس المتنجس وعدمه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حكم الشبهة المحصورة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حكم الشبهة غير المحصورة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تعريف الشبهة غير المحصورة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تثبت به الطهارة بعد العلم بالنجاسة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وجوب إزالة النجاسة عن الثوب والبدن للصلاة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اعتبار الطهارة في ملبوس المصلي ومحموله انما هو في ما يقله منهما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المواضع التي تجب فيها إزالة النجاسة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يحرم ادخال النجاسة غير المتعدية إلى المسجد؟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الامر بالشئ هل يستلزم النهي عن ضده الخاص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هل يجب تخفيف النجاسة عند تعذر ازالتها؟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زوال العين يكفي في طهر البواطن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هل يكفي زوال العين في طهارة الصقيل؟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حد العفو عن دم الجروح والقروح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امتداد العفو عن دم الجروح والقروح إلى البرء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هل يستحب لصاحب الجروح والقروح غسل ثوبه في كل يوم مرة؟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تعدي دم الجروح والقروح عن محل الضرورة </w:t>
      </w:r>
      <w:r>
        <w:rPr>
          <w:rFonts w:eastAsia="Amiri" w:cs="Amiri" w:ascii="Amiri" w:hAnsi="Amiri"/>
          <w:color w:val="111111"/>
          <w:sz w:val="28"/>
          <w:szCs w:val="28"/>
          <w:lang w:bidi="ar-SA"/>
        </w:rPr>
        <w:t>305</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ملاقات دم الجروح والقروح نجلة اخرى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إذا لاقي دم الجروح والقروح جسم برطوبة ثم لاقي الجسم بدن صاحب الدم أو ثوبه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العفو عن ما نقص عن الدرهم من الدم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هل يلحق البدن بالثوب في العفو عن الدم الأقل من الدرهم؟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حكم ما دون الحمصة من الدم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هل يعفى عن قدر الدراهم من الدم؟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الدم المتفرق الذي لو جمع لبلغ قدر الدرهم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تحديد التفاحش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الدم المتفرق في الثياب المتعددة أو فيها وفى البدن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لو أصاب الدم العفو عنه مائع طاهر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إصابة الدم وجهي الثوب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لو كان الدم الأقل من الدرهم في المحمول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اشتباه الدم المعفو عنه أو الطاهر بغيره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دم الحيض لا يعفى عنه في الصلاة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هل يلحق دم الاستحاضة والنفاس بالحيض في عدم العفو؟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هل يستثنى من العفو دم الكلب والخنزير والكافر؟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تعيين الدرهم المعتبر قدره في العفو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سعة الدرهم المعتبر في العفو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ما لا تتم الصلاة فيه وحده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هل يختص العفو عن مالا تتم الصلاة فيه بالملبوس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تصريح الصدوق بان العمامة مما يعفى عنه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حمل المصلي حيوانا طاهرا غير مأكول اللحم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حمل المصلي قارورة مسدودة الرأس فيها نجاسة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هل ان إزالة النجاسة عن مالا تتم الصلاة فيه الفضل؟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إذا جبر عظمه بعظم نجس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لو ادخل دما نجسا تحت جلده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لو شرب خمرا أو اكل ميتة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العفو عن ثوب المربية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هل يعم العفو مربية الصبية؟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هل يعم العفو غير البول؟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هل يعم العفو المربي؟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هل يعم العفو المولود المتعدد؟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لو كان للمربية أكثر من ثوب واحد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هل يعم العفو بدن المربية؟ </w:t>
      </w:r>
      <w:r>
        <w:rPr>
          <w:rFonts w:eastAsia="Amiri" w:cs="Amiri" w:ascii="Amiri" w:hAnsi="Amiri"/>
          <w:color w:val="111111"/>
          <w:sz w:val="28"/>
          <w:szCs w:val="28"/>
          <w:lang w:bidi="ar-SA"/>
        </w:rPr>
        <w:t>348</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الوظيفة في ثوب المربية هو الغسل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مدة العفو هو النهار خاصة أو هو مع الليل؟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الأفضل ان تجعل غسل الثوب آخر النهار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العفو عن ما يتعذر ازالته من النجاسة في البدن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الوظيفة عند تعذر إزالة النجاسة عن الثوب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إذا كانت النجاسة في الثوب والبدن واختص التعذر بأحدهما أو كانت في أحدهما متفرقة أو مجتمعة وأمكن تقليلها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كيفية الصلاة عاريا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هل تجب الإعادة لو اضطر إلى الصلاة في الثوب النجس؟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العفو عن نجاسة ثوب الخصي الذي يتواتر بوله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ما يعتبر من العدد في التطهير من نجاسة البول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ما يعتبر من العدد في تطهير مخرج البول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يعتبر الفصل في الغسل في ما يعتبر فيه التعدد؟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ما يعتبر من العدد في الغسل بالجاري والراكد الكثير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 يعتبر من العدد في تطهير غير الثوب والبدن من البول وفي التطهير من غيره في غير الأواني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وجوب العصر في ما يرسب فيه الماء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هل يتعدد العصر فيما يتعدد غسله؟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هل يغني الجفاف عن العصر؟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هل يختص العصر بالتطهير بالقليل؟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هل يعتبر الدلك في تطهير الأجسام الصلبة؟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هل يعتبر الدق والتغميز في ما يتعذر فيه العصر؟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كيفية تطهير الصابون والفواكه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كيفية تطهير ما انتقع في الماء النجس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حكم العجين الذي عجن بالماء النجس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حكم المائع النجس مثل الدهن ونحوه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كيفية تطهير الأرض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كيفية تطهير الثوب المصبوغ بالمتنجس المائع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كيفية تطهير الثوب المصبوغ بالمتنجس المائع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هل يكفي الصب في بول الصبية؟ </w:t>
      </w:r>
      <w:r>
        <w:rPr>
          <w:rFonts w:eastAsia="Amiri" w:cs="Amiri" w:ascii="Amiri" w:hAnsi="Amiri"/>
          <w:color w:val="111111"/>
          <w:sz w:val="28"/>
          <w:szCs w:val="28"/>
          <w:lang w:bidi="ar-SA"/>
        </w:rPr>
        <w:t>385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الرضيع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الفرق بين الصب والغسل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حكم الصدوق بعدم وجوب الغسل بملاقاة كلب الصيد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الامر بالنضح في مس الكلب جافا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الامر بالنضح في ملاقاة الخنزير جافا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الامر بالنضح في مباشرة الفأرة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الامر بالنضح في ثوب المجوسي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الامر بالنضح في الثوب والبدن عند الشك في النجاسة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الامر بالنضح بوقوع الثوب على الكلب الميت يابسا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الامر بالنضح في عرق الجنب في الثوب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الامر بالنضح في ذي الجرح في المقعدة إذا وجد الصفرة بعد الاستنجاء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الامر بالنضح في ثوب من يبول فيلقى من ذلك شدة ويرى البلل بعد البلل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الامر بالنضح في ثوب من يبول فيلقى من ذلك شدة ويرى البلل بعد البلل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هل يعتبر في التطهير ورود الماء على النجاسة؟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اشتباه موضع النجاسة في الثوب الواحد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إذا غسل نصف الثوب النجس وبقى نصفه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تردد النجاسة بين ثوبين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تردد النجاسة بين أزيد من ثوبين أو كون النجس أزيد من واحد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هل يجب في الواجبين المترتبين تقديم جميع محتملات الأول على الثاني؟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تعددت الثياب وضاق الوقت عن التكرار مطلقا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تعددت الثياب وضاق الوقت عن التكرار مطلقا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كان أحد الثوبين طاهرا والاخر نجسا معفوا عنه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لو فقد أحد المشتبهين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لو لم يجد إلا الثوب النجس ولا ضرورة في لبسه ولا يقدر على غسله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الصلاة في النجاسة عالما عامدا </w:t>
      </w:r>
      <w:r>
        <w:rPr>
          <w:rFonts w:eastAsia="Amiri" w:cs="Amiri" w:ascii="Amiri" w:hAnsi="Amiri"/>
          <w:color w:val="111111"/>
          <w:sz w:val="28"/>
          <w:szCs w:val="28"/>
          <w:lang w:bidi="ar-SA"/>
        </w:rPr>
        <w:t>408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في النجاسة مع الجهل بالحكم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الاخبار الدالة على بطلان صلاة العالم العامد في النجاسة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الصلاة في النجاسة مع الجهل بها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الصلاة في النجاسة مع الظن بها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الصلاة في النجاسة مع النسيان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رؤية النجاسة في الصلاة مع العلم بسبقها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رؤية النجاسة في الصلاة مع عدم العلم بسبقها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لو علم بالنجاسة المعلوم سبقها في أثناء الصلاة وضاق الوقت عن الإزالة والاستئناف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لو وقعت عليه نجاسة في أثناء الصلاة ثم زالت ولما يعلم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لو صلى ثم رأى النجاسة وشك هل كانت عليه في الصلاة؟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من المطهرات الشمس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الروايات الواردة في مطهرية الشمس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هل يكفي في التطهير بالشمس الجفاف بغيرها؟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هل الثمرة على الشجرة مما تطهره الشمس؟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المناط في النقل وعدمه في التطهير بالشمس حال الجفاف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لو جفت رطوبة النجاسة وبل الموضع بماء وجف باشراق الشمس فهل يطهر؟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الباطن يتبع الظاهر في التطهير بالشمس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إذا كانت النجاسة ذات جرم توقف التطهير بالشمس على زوال جرمها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لو وضع حصيران نجسان أحدهما على الآخر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من المطهرات الأرض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الاخبار الواردة في مطهرية الأرض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تحقيق ما يطهر بالأرض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لافرق في التطهير بالأرض بين المشي والمسح والدلك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هل تعتبر طهارة الأرض في حصول الطهارة بها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هل يشترط في حصول الطهارة بالأرض جفافها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هل يكفي المسح بخشب ونحوه في التطهير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الأرض يطهر بعضها بعضا </w:t>
      </w:r>
      <w:r>
        <w:rPr>
          <w:rFonts w:eastAsia="Amiri" w:cs="Amiri" w:ascii="Amiri" w:hAnsi="Amiri"/>
          <w:color w:val="111111"/>
          <w:sz w:val="28"/>
          <w:szCs w:val="28"/>
          <w:lang w:bidi="ar-SA"/>
        </w:rPr>
        <w:t>458</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تطهر النار ما احالته رمادا أو دخانا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يطهر الحطب المتنجس بصيرورته فحما؟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هل يطهر الطين المتنجس بصيرورته خزفا أو آجرا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هل يطهر العجين المعجون بماء نجس بخبزه؟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بيع العجين المعجون بماء نجس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من المطهرات الاستحالة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هل يطهر الكلب بصيرورته ملحا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هل يعتبر كرية ماء المملحة في طهارة الكلب بصيرورته ملحا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يعتبر في طهارة العذرة بصيرورتها ترابا كونها يابسة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من المطهرات الانقلاب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كيفية تطهير الاناء من ولوغ الكلب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كيفية تطهير الاناء من ولوغ الكلب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عدد الغسل بالماء في التطهير من ولوغ الكلب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هل يعتبر تقديم التعفير في التطهير من ولوغ الكلب؟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هل يعتبر في التعفير مزج التراب بالماء؟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على القول باعتبار مزج التراب بالماء هل يجزئ لو صار مضافا؟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هل تعتبر طهارة التراب في التطهير من ولوغ الكلب؟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هل يجزئ ما قام مقام التراب في إزالة النجاسة عن المحل؟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حكم اناء الولوغ إذا لم يوجد التراب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عدد الغسل بالماء عند فقد التراب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هل يعتبر تجفيف الاناء بعد الغسل بالتراب والماء؟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حكم اناء الولوغ أو خيف فساده باستعمال التراب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إذا ولغ كلبان أو كلاب في اناء واحد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كيفية التطهير من الماء الذي ولغ فيه الكلب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حكم غسالة اناء الولوغ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لو وقعت في اناء الولوغ نجاسة بعد غسله بعض العدد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غسل اناء الولوغ بالماء الكثير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غسل الاناء من ولوغ الخنزير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غسل الاناء من نجاسة الخمر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غسل الاناء الذي تموت فيه الفأرة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غسل الاناء الذي تموت فيه الفأرة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أواني الخمر كلها قابلة للتطهير </w:t>
      </w:r>
      <w:r>
        <w:rPr>
          <w:rFonts w:eastAsia="Amiri" w:cs="Amiri" w:ascii="Amiri" w:hAnsi="Amiri"/>
          <w:color w:val="111111"/>
          <w:sz w:val="28"/>
          <w:szCs w:val="28"/>
          <w:lang w:bidi="ar-SA"/>
        </w:rPr>
        <w:t>499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أواني المشركين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أواني الذهب والفضة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هل تسرى الحرمة إلى المأكول والمشروب في آنية الذهب والفضة؟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الوضوء والغسل من آنية الذهب والفضة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هل يحرم اقتناء أواني الذهب والفضة؟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حكم الأواني المفضضة والمذهبة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هل يجب العزل عن موضع الفضة على القول بالجواز؟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هل يلحق الاناء المذهب بالمفضض؟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هل تدخل المكحلة وظرف الغالية في الاناء؟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جواز نحو الحلقة والقبضة من الذهب والفضة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جواز استعمال الأواني من غير الذهب والفضة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الفروع المتفرعة على جواز اقتناء أواني الذهب والفضة وعدمه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تحريم استعمال أواني الذهب والفضة مشترك بين الرجال والنساء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جلد الميتة لا يطهر بالدبغ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هل يعتبر على القول بطهارة الجلد بالدبغ طهارة ما يدبغ به؟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هل يجوز الانتفاع بجلد الميتة بعد الدبغ على القول ببقائه على النجاسة؟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هل يشترط في الانتفاع بجلد الحيوان المذكى الدبغ؟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حكم الجلد المطروح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الاخبار الواردة في الحمام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استحباب الاستحمام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ما ورد من منع النساء من دخول الحمام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يجب على الداخل في الحمام ستر العورة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حكم النظر إلى عورة غير المسلم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حكم دخول الرجل مع ابنه الحمام وهل في ذلك فرق بين الامام وغيره؟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الاغتسال عاريا مع وجود الناظر المحترم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من لا يسلم عليه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آداب الدخول في الحمام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كراهة التدلك بالخزف في الحمام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جملة من المكروهات في الحمام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الحمام يوم ويوم لا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كراهة دخول الحمام على الريق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قراءة القرآن في الحمام </w:t>
      </w:r>
      <w:r>
        <w:rPr>
          <w:rFonts w:eastAsia="Amiri" w:cs="Amiri" w:ascii="Amiri" w:hAnsi="Amiri"/>
          <w:color w:val="111111"/>
          <w:sz w:val="28"/>
          <w:szCs w:val="28"/>
          <w:lang w:bidi="ar-SA"/>
        </w:rPr>
        <w:t>539</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تحية الخروج من الحمام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استحباب التنور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حد استحباب التنور بحسب الأيام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آداب استعمال النورة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حكم التنور يوم الأربعاء والجمعة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استحباب غسل الرأس بالخطمي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استحباب غسل الرأس بالسدر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التدلك بالدقيق بعد الثورة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الخضاب بالحناء بعد النورة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هل يختص استحباب الحناء بكونه بعد النورة؟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استحباب الخضاب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كراهة نتف الشيب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استحباب جز الشعر واستئصاله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الاخبار الواردة في حلق الرأس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استحباب اكرام الشعر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هل السنة في شعر الرأس الحلق أو التوفير؟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الحلق أفضل من التوفير في شعر الرأس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ما ورد في اللحية والشارب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الافضل ابقاء الاحية الى حد القبضة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حرمة حلق اللحية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هل يجوز حلق الشارب؟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هل أفضلية القبضة في اللحية بالنسبة إلى ما زاد خاصة؟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استحباب التمشط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استحباب التمشط بالعاج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كراهة التمشط من قيام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آداب التمشط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استحباب السواك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استحباب السواك عند عند كل صلاة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ما تدل عليه أخبار السواك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كراهة السواك في الحمام والخلاء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استحباب قص الأظفار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استحباب قص الأظفار والاخذ من الشارب يوم الجمعة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استحباب قص الأظفار والاخذ من الشارب يوم الخميس والسبت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كيفية الابتداء والاختتام في قص الأظفار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الرخصة في أخذ الشارب والأظفار في كل يوم </w:t>
      </w:r>
      <w:r>
        <w:rPr>
          <w:rFonts w:eastAsia="Amiri" w:cs="Amiri" w:ascii="Amiri" w:hAnsi="Amiri"/>
          <w:color w:val="111111"/>
          <w:sz w:val="28"/>
          <w:szCs w:val="28"/>
          <w:lang w:bidi="ar-SA"/>
        </w:rPr>
        <w:t>572</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دفن الشعر والظفر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الكحل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الكحل المستحب هو الأثمد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الأفضل في الاكتحال ان يكون وترا</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عدم وجوب غسل الكحل من العين وقت الوضوء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استحباب كون ميل الاكتحال من حديد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استحباب الطيب </w:t>
      </w:r>
      <w:r>
        <w:rPr>
          <w:rFonts w:eastAsia="Amiri" w:cs="Amiri" w:ascii="Amiri" w:hAnsi="Amiri"/>
          <w:color w:val="111111"/>
          <w:sz w:val="28"/>
          <w:szCs w:val="28"/>
          <w:lang w:bidi="ar-SA"/>
        </w:rPr>
        <w:t>576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التطيب بالمسك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متفقان في المتن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متفقان في المتن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يرجع الى المقام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المسألة فيما وقفنا عليه من المصادر بهذا العنوان نعم 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نجاسة الأرواث كلها بان معنى النجاسة موجود فيها وهو الاستقذار في الطبائع السليمة لاستحالتها الى نتن وخبث رائحة مع إمكان التحرز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وجوب غسل خرء الذباب والبراغيث والنحل وبول الخفاش فيما إذا لم يكن حرج في ذلك بأنه بول ورجيع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للكاشاني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الخشاف وخرؤه ليس بنجس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لابن مفلح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يعفى عن يسير بول 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خرء الذباب والبراغيث والنحل وبول الخفاش بين ما إذا كان في التحفظ منه وفي غسله حرج فلم يوجب غسله وما إذا لم يكن فيه حرج فأوجبه لانه بول ورجيع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 أحمد طهارة المنى وعنه انه نجس ويعفى عن يسيره وعنه لا يعفى عن يسيره ، ويجزئ الفرك على كل حال ، والرواية الأولى هي المشهورة في المذهب وهو قول سعد بن ابى وقاص وابن عمر وابن عباس، وقال ابن المسيب إذا صلى فيه لم يعد ، وهو مذهب الشافعي وابى ثور وابن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نجس وعند الشافعي طاهر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 أحمد طهارة المنى وعنه انه نجس ويعفى عن يسيره وعنه لا يعفى عن يسيره ، ويجزئ الفرك على كل حال ، والرواية الأولى هي المشهورة في المذهب وهو قول سعد بن ابى وقاص وابن عمر وابن عباس، وقال ابن المسيب إذا صلى فيه لم يعد ، وهو مذهب الشافعي وابى ثور وابن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نجس وعند الشافعي طاهر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مقطعا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الزرقانى على المواهب اللدنية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كانت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فخارة يبول فيها بالليل فكنت إذا أصبحت صببتها فنمت ليلة وانا عطشانة فغلطت فشربتها فذكرت ذلك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انك لا تشتكي بطنك بعد يومك هذا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 حتى تعلم انه قذر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عن أبي البختري 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يتطيب بالمسك حتى يرى وبيصه في مفارقه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يتطيب بذكور الطيب وهو المسك والعنبر</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المذهب نجاسة الجلد بعد الدبغ وهو احدى الروايتين عن مالك ، وعن أحمد برواية اخرى انه يطهر جلد ما كان طاهرا حال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الشافعي طهارة الحيوانات كلها الا الكلب والخنزير فيطهر عنده كل جلد الا جلدهما ، وقال أبو حنيفة يطهر كل جلد بالدبغ الا جلد الخنزير ، وحكى عن ابى يوسف انه يطهر كل جلد وهو رواية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ومذهب من حكم بطهارة الحيوانات كلها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دبغ الإهاب فقد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شاة لميمونة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انتفعتم بجلدها؟ فقالوا انها ميتة قال انما حرم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تصدق لمولاة لميمونة بشاة فماتت فمر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هلا أخذتم إهابها فدبغتموه فانتفعتم به؟ قالوا انها ميتة قال انما حرم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ابن عباس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إذا دبغ الإهاب فقد طهر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مس الميت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مس الميت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مس الميت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الآدمي في صحيح المذهب طاهر حيا وميتا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لا ينجس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 وعن أحمد في بئر مات فيها انسان ينزح ماؤها حتى يغلبهم ، وهو مذهب أبي حنيفة قال انه ينجس بالموت ويطهر بالغسل ، وللشافعي قولان كالروايتين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كالشيرازي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والغزالي في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والنووي في المنهاج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الآدمي من عداد النجاسات ، ويظهر ذلك من 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لمن غسل ميتا ان يغتسل وليس بالواجب عندي وجاءت أحاديث في ترك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تنجسوا موتاكم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المس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رواية الكال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بينهما في الوافي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تأتى تعليقة المورد في الاستدراكات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واللفظ في موثقة عمار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بذلك في التنبيه الثاني من تنبيهات المسألة الثانية من البحث الأول من أحكام النجاسات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الميتة وانفحتها نجسة في ظاهر المذهب وهو قول مالك والشافعي ، وروي انها طاهرة وهو قول أبي حنيفة وداود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الحديث على رواية لعمار بهذا اللفظ وانما الوارد فيها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 ثوب اصابه خمر أو مسكر حتى تغسله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هذا المضمون في رواية غير زرارة التي يرويها علي بن مهزيار وفي رواية يونس المتقدمتين وسيأتي في التنبيه الأول التعرض لموثقة عمار بالنص المتقدم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والشيرازي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الخمر بالاستحالة إلى الخل ، 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ينزح ماء البئر كله إذا وقع فيه من الأنجاس كالبول والدم والخمر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ذلك روايات ثلاث رواها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وما يقضي به وقد تقدمت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مستدرك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سكركة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 ، والراوي معاوية بن عمار كما في المتن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المباحة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منها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 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النضوح؟ قال يطبخ التمر حتى يذهب ثلثاه ويبقى ثلثه ثم يمتشطن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التعرض لها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سيتعرض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الوجه الأول من وجوه النظر لعدم وجود رواية لابن سنان بهذا اللفظ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مستدرك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 وستأتي في المقام الثاني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 وستأتي في المقام الثاني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بيع الثمار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 طاهر وسؤره طاهر سواء كان مسلما أو كافرا عند عامة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للعيني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 الحي ليس بنجس العين ولا فرق بين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والوبر والقرن والسن من المؤمن طاهر ومن الكافر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الشوكانى في نيل الأوطار نجاسة الكافر الى مالك ، وأغرب القرطبي في نسبة نجاسة الكافر إلى الشافعي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التطهير من مس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 من الخبث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كنا نخرج زكاة الفطرة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الأسآر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بطرق متعددة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عليه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له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لا يعرف امامه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عنه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عن مستطرفات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الأسآر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باب الهدى من خالفه كان كافرا ومن أنكره دخل النار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عنه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الزكاة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الأسآر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 يموت من أطفال المشركين والكفار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 يموت من أطفال المشركين والكفار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قسمان نجاسة الكلب والخنزير والمتولد منهما فهذا لا يختلف المذهب في أنه يجب غسلها سبعا إحداهن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المشايخ في كون الكلب نجس العين فمنهم من قال انه نجس العين ومنهم من قال ليس بنجس العين وهذا أقرب القولين الى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الكلب والخنزير لا يطهر بالدباغ لأن النجاسة فيهما وهما حيان قائمة وانما يطهر بالدباغ ما لم يكن نجسا حيا والكلب والخنزير لا يطهران بحال ابدا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بهذا السند والمتن في كتب الحديث وانما الموجود فيها موثقة الحسين بن زرارة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الخنزير يعمل حبلا يستقى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اثبت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الفقيه للحسين بن زرارة روايتين إحداهما في شعر الخنزير والأخرى في جلده ، ويحتمل انه اعتمد في رواية الجلد على الحدائق مع ابدال زياد بزرارة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لابن نجيم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جلد الكلب نجس وشعره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النجاسة من ولوغ الكلب أو يده أو رجله أو شعره أو غير ذلك من اجزائه ، وحكم الخنزير حكم الكلب لان النص وقع في الكلب والخنزير 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الرواية عن أحمد في الخرز بشعر الخنزير فروى عنه وعن ابن سيرين والحكم وحماد وإسحاق والشافعي كراهته لانه استعمال العين النجسة ولا يسلم من التنجيس بها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العيوب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المضاف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يقطين بن موسى الأهوازي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صاحب الوسائل المسألة الاولى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وقد تقدمت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الحديث على رواية لزرارة بهذا اللفظ وأيما الوارد بهذا اللفظ حسنة الحلبي 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وقد تقدمت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بكر بن حبيب المروي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 بنحو التقطيع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كتب الحديث خبرا بهذا اللفظ وقد ورد في حديث السفرة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 وقد تقدم الحديث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فيما وقفنا عليه من النسخ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 الحديث</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التعرض لها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البزنطي المتقدم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الجعفري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قرب الاسناد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مقطعا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الجملة من الرواية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وسيأتي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وسيأتي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الذبائح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الذبائح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التطهير من مس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 من الخبث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وتقدمت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الحدود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نوادر البزنطي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نوادر البزنطي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بالتقطيع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مضمون الأخبار الواردة في نجاسة هذه الأمور وليس لفظا واردا في حديث خاص وقد أورده كذلك المحقق في المعتبر وصاحبا المدارك والمعالم ومرجعه الى التمسك بالإطلاقات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وأصول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الأخبار الدالة على عدم جواز الصلاة مع النجاسة وليس حديثا خاصا واردا بهذا اللفظ</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ما دل على مانعية الذهب من صحة الصلاة ولم نقف على حديث بهذا اللفظ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بنت ابى بكر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دم الحيض يكون في الثوب ، قال اقرصيه واغسليه وصلى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ايضا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لتحته ثم لتقرصه بالماء ثم لتنضحه ثم لتصل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ايضا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حتيه ثم اقرصيه بالماء ثم انضحيه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المقرم في تعليقه على محاضرات الفقه الجعفري لفقيه العصر آية اللّه السيد أبو القاسم الخوئي أدام اللّه ظله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قصة حمل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في الصلاة لم ترد من طرقنا وانها مروية في جوامع أهل السنة كصحيح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وموطإ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وان الأحاديث تنتهي إلى واحد وهو أبو قتادة والمروي عنه واحد وهو عمرو بن سليم الزرقي ، وقد قرب ان القصة من الموضوعات وحقق الموضوع تحقيقا وافيا 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على المسألة مفصلا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ركوب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مرويات العامة رواها ابن حجر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عن عمه مصعب الزبيري وفيه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عن زر عن عبد اللّه بن مسعود ورواها ابن عساكر في تأريخه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بن عمير عن عبد اللّه بن الزبير والذهبي في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وابن حجر في الصواعق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بكرة وفي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يترجح في نظر بعض ان هذه القصة من موضوعاتهم وان اللّه قد اعطى الامام العلم وأوقفه على اسرار التكوين منذ كان حملا في بطن امه ، فقد ورد في أحاديث كثيرة رواها الصفار في بصائر الدرجات والكليني في أصول الكافي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ولد المولود منا رفع له عمود نور يرى به اعمال العباد وما يحدث 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القوة القدسية المودعة في نفوس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 يعرف ماهية الصلاة ومن الذي يسجد له نبي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يفته ان هذا الحال هو أقرب أحوال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مولاه عن شأنه فكيف يشغله الإمامان على الأمة ان قاما وان قعدا بنص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مخاطبة حبيبه سبحانه؟ والامام لا يلهو ولا يلعب كما في الحديث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الامام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المقرم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على ان رواة هذه القصة لا يعتمد على نقلهم فان آل الزبير أكثروا فيما يحط بكرامة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أخرجهم علماء الرجال عن صف من يوثق به من الرواة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سكينة بنت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المقرم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عاصم فهو ابن بهدلة بن ابى النجود أحد القراء وفي تهذيب التهذيب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عثمانيا سيئ الحفظ كثير الخطأ مضطرب الحديث وفيه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أبو بكرة فهو أخو زياد لامه كان منحرفا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ويخذل الناس عن نصرته يوم الجمل وهو الذي رد الأحنف بن قيس عن نصرته يوم الجمل بافتعاله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ستكون بعدي فتنة القاتل والمقتول في النار قلت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القاتل فما بال المقتول؟ قال لأنه أراد قتل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أبو هريرة فان أحاديثه كلها لا تساوي فلسا لان دنيا معاوية أعمته عن أبصار الحق فلم يبال بالكذب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حمل قارورة فيها نجاسة مسدودة لم تصح صلاته وقال بعض أصحاب الشافعي لا تفسد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 قارورة فيها نجاسة وقد شد رأسها فيه وجهان أحدهما يجوز لأن النجاسة لا تخرج منها والمذهب انه لا يجوز لانه حمل نجاسة غير معفو عنها في غير معدنها فأشبه ما إذا حمل النجاسة في كمه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كتب الحديث خبر لعمار يدل على كفاية المرة في غسل الإناء من الخمر ويمكن ان يكون نظره الى موثقة الوارد في كيفية غسل الإناء وانه يصب فيه الماء فيحرك فيه ثم يفرغ منه هكذا ثلاث مرات ، ولم يتعرض في مقام البيان للدلك ، فيكون مراده بالاكتفاء بالمرة الخالية من الدلك الاكتفاء بالغسلة الخالية من الدلك في كل من الغسلات الثلاث وقد 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تضمن الطهر بالخبز فقد 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روايتا البيع والدفن فهما مرسلتاه المرويتان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الأسآر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وتابعه أبو إسحاق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الآثار للعلامة المقرم عن شرح النهج لابن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 جعفر الإسكافي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مدخول عند شيوخنا غير مرضي الرواية ضربه عمر بالدرة ، وروى سفيان الثوري عن إبراهيم التيمي انهم لا يأخذون عن أبي هريرة إلا ما كان من ذكر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حنيفة يقول الصحابة عدول إلا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هريرة وانس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مختلف الحديث لابن قتيبة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النظام كذب أبا هريرة عمر وعثمان وعلى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مرآة الزمان لسبط ابن الجوزي الحنفي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والأصول تأبى حديث أبي هريرة في المصراة وأبو هريرة لم يكن من فقهاء الصحابة وقد أنكر عليه عمر بن الخطاب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السير الكبير للسرخسى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عمر أبا هريرة على البحرين فجاء بمال فقال يا عدو اللّه سرقت وأخذه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آداب العرب للرافعى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وعثمان وعلى وعائشة ينكرون على ابى هريرة أحاديثه ويتهمونه وهو أول رواية انهم في الإسلام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الخامسة في الثوب والبدن الذي شك في نجاسته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المستعمل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بن القاص إذا كان ثوبه كله نجسا فغسل بعضه في جفنة ثم عاد فغسل ما بقي لم يطهر حتى يغسل الثوب كله دفعة واحدة لأنه إذا صب على بعضه ماء ورد جزء من البعض الآخر على الماء نجسه وإذا نجس الماء نجس الثوب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فأرة سقطت في سمن فماتت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 وما حولها وكلوا سمنكم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المروية عن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تقدمت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حديث محمد بن حمران وجميل بن دراج 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جعل التراب طهورا كما جعل الماء طهورا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البحر الرائق لابن نجيم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الحديث بهذا اللفظ في كتب الاخبار لا من طرق الخاصة ولا من طرق العامة نعم ورد في حديث ابن عباس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إذا حرم على قوم أكل شي‌ء حرم ثمنه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الدنيع في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والشوكانى في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الأسآر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الأطعمة باب الأكل في إناء مفضض الا 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ولنا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داود في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الحرير والديباج وعن الشرب في آنية الذهب والفضة وقال هي لهم في الدنيا ولكم في الآخرة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روايته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بكر وهو من شيوخ الحنابلة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مضمون ما ورد في موثق ابن بكير المروي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 من فساد الصلاة في كل شي‌ء من غير المأكول ذكاه الذبح أو لم يذكه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بعضه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في باب التسليم ورده من الفصل الخامس من الايمان والكفر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المضاف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الأثير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الجامع الصغير في حرف الزاي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لم يسنده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بعضه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وفي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 والرواية في كتب الحديث عن البرقي عن أبيه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المتشنجة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ترتيب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 كتاب الطهارة مجلدين الأول ينتهي بانتهاء فصل غسل الجنابة والثاني ينتهي بانتهاء كتاب الطهارة ، وقد جعلناه في هذه الطبعة خمسة اجزاء وبانتهاء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ينتهى كتاب الطهارة ويتلوه الجزء السادس في مقدمات الصلاة ، والحمد لله أولا وآخرا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180910</Words>
  <Characters>759234</Characters>
  <CharactersWithSpaces>937754</CharactersWithSpaces>
  <Paragraphs>4160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2026-08-23T15:23:56Z</dcterms:created>
  <dc:creator>ghaemiyeh.com</dc:creator>
  <dc:description/>
  <dc:language>en-US</dc:language>
  <cp:lastModifiedBy/>
  <dcterms:modified xsi:type="dcterms:W3CDTF">2026-08-23T18:54:18Z</dcterms:modified>
  <cp:revision>1</cp:revision>
  <dc:subject/>
  <dc:title>الحدائق الناضره فی احکام العتره الطاهره جلد 5</dc:title>
</cp:coreProperties>
</file>

<file path=docProps/custom.xml><?xml version="1.0" encoding="utf-8"?>
<Properties xmlns="http://schemas.openxmlformats.org/officeDocument/2006/custom-properties" xmlns:vt="http://schemas.openxmlformats.org/officeDocument/2006/docPropsVTypes"/>
</file>