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مستمسک العروة الوثقی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96319_417432637">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9596321_41743263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596323_417432637">
            <w:r>
              <w:rPr>
                <w:webHidden/>
                <w:rStyle w:val="IndexLink"/>
                <w:rtl w:val="true"/>
              </w:rPr>
              <w:t>فصل في أحكام الشركة</w:t>
            </w:r>
            <w:r>
              <w:rPr>
                <w:rStyle w:val="IndexLink"/>
                <w:rtl w:val="true"/>
              </w:rPr>
              <w:tab/>
            </w:r>
            <w:r>
              <w:rPr>
                <w:rStyle w:val="IndexLink"/>
              </w:rPr>
              <w:t>6</w:t>
            </w:r>
          </w:hyperlink>
        </w:p>
        <w:p>
          <w:pPr>
            <w:pStyle w:val="Contents2"/>
            <w:tabs>
              <w:tab w:val="clear" w:pos="8743"/>
              <w:tab w:val="right" w:pos="9026" w:leader="dot"/>
            </w:tabs>
            <w:rPr/>
          </w:pPr>
          <w:hyperlink w:anchor="__RefHeading___Toc9596325_417432637">
            <w:r>
              <w:rPr>
                <w:webHidden/>
                <w:rStyle w:val="IndexLink"/>
                <w:rtl w:val="true"/>
              </w:rPr>
              <w:t>كتاب المزارعة</w:t>
            </w:r>
            <w:r>
              <w:rPr>
                <w:rStyle w:val="IndexLink"/>
                <w:rtl w:val="true"/>
              </w:rPr>
              <w:tab/>
            </w:r>
            <w:r>
              <w:rPr>
                <w:rStyle w:val="IndexLink"/>
              </w:rPr>
              <w:t>48</w:t>
            </w:r>
          </w:hyperlink>
        </w:p>
        <w:p>
          <w:pPr>
            <w:pStyle w:val="Contents2"/>
            <w:tabs>
              <w:tab w:val="clear" w:pos="8743"/>
              <w:tab w:val="right" w:pos="9026" w:leader="dot"/>
            </w:tabs>
            <w:rPr/>
          </w:pPr>
          <w:hyperlink w:anchor="__RefHeading___Toc9596327_417432637">
            <w:r>
              <w:rPr>
                <w:webHidden/>
                <w:rStyle w:val="IndexLink"/>
                <w:rtl w:val="true"/>
              </w:rPr>
              <w:t>كتاب المساقاة</w:t>
            </w:r>
            <w:r>
              <w:rPr>
                <w:rStyle w:val="IndexLink"/>
                <w:rtl w:val="true"/>
              </w:rPr>
              <w:tab/>
            </w:r>
            <w:r>
              <w:rPr>
                <w:rStyle w:val="IndexLink"/>
              </w:rPr>
              <w:t>158</w:t>
            </w:r>
          </w:hyperlink>
        </w:p>
        <w:p>
          <w:pPr>
            <w:pStyle w:val="Contents2"/>
            <w:tabs>
              <w:tab w:val="clear" w:pos="8743"/>
              <w:tab w:val="right" w:pos="9026" w:leader="dot"/>
            </w:tabs>
            <w:rPr/>
          </w:pPr>
          <w:hyperlink w:anchor="__RefHeading___Toc9596329_417432637">
            <w:r>
              <w:rPr>
                <w:webHidden/>
                <w:rStyle w:val="IndexLink"/>
                <w:rtl w:val="true"/>
              </w:rPr>
              <w:t>كتاب الضمان</w:t>
            </w:r>
            <w:r>
              <w:rPr>
                <w:rStyle w:val="IndexLink"/>
                <w:rtl w:val="true"/>
              </w:rPr>
              <w:tab/>
            </w:r>
            <w:r>
              <w:rPr>
                <w:rStyle w:val="IndexLink"/>
              </w:rPr>
              <w:t>247</w:t>
            </w:r>
          </w:hyperlink>
        </w:p>
        <w:p>
          <w:pPr>
            <w:pStyle w:val="Contents2"/>
            <w:tabs>
              <w:tab w:val="clear" w:pos="8743"/>
              <w:tab w:val="right" w:pos="9026" w:leader="dot"/>
            </w:tabs>
            <w:rPr/>
          </w:pPr>
          <w:hyperlink w:anchor="__RefHeading___Toc9596331_417432637">
            <w:r>
              <w:rPr>
                <w:webHidden/>
                <w:rStyle w:val="IndexLink"/>
                <w:rtl w:val="true"/>
              </w:rPr>
              <w:t xml:space="preserve">( </w:t>
            </w:r>
            <w:r>
              <w:rPr>
                <w:rStyle w:val="IndexLink"/>
                <w:rtl w:val="true"/>
              </w:rPr>
              <w:t xml:space="preserve">تتمة </w:t>
            </w:r>
            <w:r>
              <w:rPr>
                <w:rStyle w:val="IndexLink"/>
                <w:rtl w:val="true"/>
              </w:rPr>
              <w:t>)</w:t>
              <w:tab/>
            </w:r>
            <w:r>
              <w:rPr>
                <w:rStyle w:val="IndexLink"/>
              </w:rPr>
              <w:t>365</w:t>
            </w:r>
          </w:hyperlink>
        </w:p>
        <w:p>
          <w:pPr>
            <w:pStyle w:val="Contents2"/>
            <w:tabs>
              <w:tab w:val="clear" w:pos="8743"/>
              <w:tab w:val="right" w:pos="9026" w:leader="dot"/>
            </w:tabs>
            <w:rPr/>
          </w:pPr>
          <w:hyperlink w:anchor="__RefHeading___Toc9596333_417432637">
            <w:r>
              <w:rPr>
                <w:webHidden/>
                <w:rStyle w:val="IndexLink"/>
                <w:rtl w:val="true"/>
              </w:rPr>
              <w:t xml:space="preserve">( </w:t>
            </w:r>
            <w:r>
              <w:rPr>
                <w:rStyle w:val="IndexLink"/>
                <w:rtl w:val="true"/>
              </w:rPr>
              <w:t xml:space="preserve">كتاب الحوالة </w:t>
            </w:r>
            <w:r>
              <w:rPr>
                <w:rStyle w:val="IndexLink"/>
                <w:rtl w:val="true"/>
              </w:rPr>
              <w:t>)</w:t>
              <w:tab/>
            </w:r>
            <w:r>
              <w:rPr>
                <w:rStyle w:val="IndexLink"/>
              </w:rPr>
              <w:t>377</w:t>
            </w:r>
          </w:hyperlink>
        </w:p>
        <w:p>
          <w:pPr>
            <w:pStyle w:val="Contents2"/>
            <w:tabs>
              <w:tab w:val="clear" w:pos="8743"/>
              <w:tab w:val="right" w:pos="9026" w:leader="dot"/>
            </w:tabs>
            <w:rPr/>
          </w:pPr>
          <w:hyperlink w:anchor="__RefHeading___Toc9596335_417432637">
            <w:r>
              <w:rPr>
                <w:webHidden/>
                <w:rStyle w:val="IndexLink"/>
                <w:rtl w:val="true"/>
              </w:rPr>
              <w:t>فهرست الجزء الثالث عشر من كتاب مستمسك العروة الوثقى</w:t>
            </w:r>
            <w:r>
              <w:rPr>
                <w:rStyle w:val="IndexLink"/>
                <w:rtl w:val="true"/>
              </w:rPr>
              <w:tab/>
            </w:r>
            <w:r>
              <w:rPr>
                <w:rStyle w:val="IndexLink"/>
              </w:rPr>
              <w:t>424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93_105253"/>
      <w:bookmarkStart w:id="1" w:name="pg12393_105253"/>
      <w:bookmarkEnd w:id="1"/>
    </w:p>
    <w:p>
      <w:pPr>
        <w:pStyle w:val="Heading2"/>
        <w:numPr>
          <w:ilvl w:val="1"/>
          <w:numId w:val="1"/>
        </w:numPr>
        <w:rPr/>
      </w:pPr>
      <w:bookmarkStart w:id="2" w:name="pg12393_105253"/>
      <w:bookmarkStart w:id="3" w:name="__RefHeading___Toc9596319_41743263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الطباطبائي الحكيم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للطباعة والنشر والتوزيع</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﻿الكتب بساتین العلماء</w:t>
      </w:r>
    </w:p>
    <w:p>
      <w:pPr>
        <w:pStyle w:val="BookText"/>
        <w:rPr/>
      </w:pPr>
      <w:r>
        <w:rPr>
          <w:rFonts w:ascii="Amiri" w:hAnsi="Amiri" w:eastAsia="Amiri" w:cs="Amiri"/>
          <w:color w:val="111111"/>
          <w:sz w:val="28"/>
          <w:sz w:val="28"/>
          <w:szCs w:val="28"/>
          <w:rtl w:val="true"/>
          <w:lang w:bidi="ar-SA"/>
        </w:rPr>
        <w:t>وَمَنْ يُسْلِمْ وَجْهَهُ إِلَى اللَّهِ وَهُوَ مُحْسِنٌ فَقَدِ اسْتَمْسَكَ بِالْعُرْوَةِ الْوُثْقَى</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IRNazanin" w:hAnsi="IRNazanin" w:eastAsia="IRNazanin"/>
          <w:color w:val="111111"/>
          <w:sz w:val="28"/>
          <w:sz w:val="28"/>
          <w:szCs w:val="28"/>
          <w:rtl w:val="true"/>
          <w:lang w:bidi="fa-IR"/>
        </w:rPr>
        <w:t>مستمسك العروة الوثقی</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عصره آية اللّه العظمی السيد محسن الطباطبائي الحكيم قدس سره</w:t>
      </w:r>
    </w:p>
    <w:p>
      <w:pPr>
        <w:pStyle w:val="BookText"/>
        <w:rPr/>
      </w:pPr>
      <w:r>
        <w:rPr>
          <w:rFonts w:ascii="IRNazanin" w:hAnsi="IRNazanin" w:eastAsia="IRNazanin"/>
          <w:color w:val="111111"/>
          <w:sz w:val="28"/>
          <w:sz w:val="28"/>
          <w:szCs w:val="28"/>
          <w:rtl w:val="true"/>
          <w:lang w:bidi="fa-IR"/>
        </w:rPr>
        <w:t>الجزء الثالث عشر</w:t>
      </w:r>
    </w:p>
    <w:p>
      <w:pPr>
        <w:pStyle w:val="BookText"/>
        <w:rPr/>
      </w:pPr>
      <w:r>
        <w:rPr>
          <w:rFonts w:ascii="Amiri" w:hAnsi="Amiri" w:eastAsia="Amiri" w:cs="Amiri"/>
          <w:color w:val="111111"/>
          <w:sz w:val="28"/>
          <w:sz w:val="28"/>
          <w:szCs w:val="28"/>
          <w:rtl w:val="true"/>
          <w:lang w:bidi="ar-SA"/>
        </w:rPr>
        <w:t>دار إحياء التراث العربي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96321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393_105255"/>
      <w:bookmarkStart w:id="8" w:name="pg12393_105255"/>
      <w:bookmarkEnd w:id="8"/>
    </w:p>
    <w:p>
      <w:pPr>
        <w:pStyle w:val="Heading2"/>
        <w:numPr>
          <w:ilvl w:val="1"/>
          <w:numId w:val="1"/>
        </w:numPr>
        <w:rPr/>
      </w:pPr>
      <w:bookmarkStart w:id="9" w:name="pg12393_105255"/>
      <w:bookmarkStart w:id="10" w:name="__RefHeading___Toc9596323_417432637"/>
      <w:bookmarkStart w:id="11" w:name="_Toc3"/>
      <w:bookmarkEnd w:id="9"/>
      <w:bookmarkEnd w:id="10"/>
      <w:r>
        <w:rPr>
          <w:rtl w:val="true"/>
        </w:rPr>
        <w:t>فصل في أحكام الشركة</w:t>
      </w:r>
      <w:bookmarkEnd w:id="11"/>
    </w:p>
    <w:p>
      <w:pPr>
        <w:pStyle w:val="BookText"/>
        <w:rPr/>
      </w:pPr>
      <w:r>
        <w:rPr>
          <w:rFonts w:ascii="Amiri" w:hAnsi="Amiri" w:eastAsia="Amiri" w:cs="Amiri"/>
          <w:color w:val="111111"/>
          <w:sz w:val="28"/>
          <w:sz w:val="28"/>
          <w:szCs w:val="28"/>
          <w:rtl w:val="true"/>
          <w:lang w:bidi="ar-SA"/>
        </w:rPr>
        <w:t xml:space="preserve">وهي عبارة عن كون شي‌ء واحد لاثنين أو أزيد ملكاً أو 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واقعية قهرية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المال أو الحق الموروث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واقعية 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استناد الى عقد كما إذا أحيا شخصان أرضاً مواتاً بالاشتراك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حفرا بئراً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أجمعين محمد وآله الغر الميامين الطيبين الطاهرين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أحكام الشركة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الشركة اجتماع حقوق الملاك في الشي‌ء الواحد على سبيل الشياع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القواعد وغيرها ، بل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التعريف نظر ، لانتقاضه بالشركة في القصاص ، وحد القذف ، والخيار ، والرهن ، والشفعة ، ونحو ذلك ، فإنه ليس هناك ملك حقيقي ، فلا مالك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صرحوا بأن هذا أحد أقسام الشركة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الملاك ما يشمل ذوي الحقوق التي منها ما ذكره ، إذ الحقوق نوع من الأملاك ، والحق نوع من الملك والاختلاف بينهما بحسب المورد لا غير ، كما أوضحناه في بعض مباحث هذا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اغترفا ماءً ، أو اقتلعا شجراً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ظاهرية قهرية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امتزج مالهما من دون اختيارهما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بفعل 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يتميز أحدهما من الآخر ، سواء كانا من جنس واحد ،</w:t>
      </w:r>
    </w:p>
    <w:p>
      <w:pPr>
        <w:pStyle w:val="BookText"/>
        <w:rPr/>
      </w:pPr>
      <w:r>
        <w:rPr>
          <w:rFonts w:ascii="Amiri" w:hAnsi="Amiri" w:eastAsia="Amiri" w:cs="Amiri"/>
          <w:color w:val="111111"/>
          <w:sz w:val="28"/>
          <w:sz w:val="28"/>
          <w:szCs w:val="28"/>
          <w:rtl w:val="true"/>
          <w:lang w:bidi="ar-SA"/>
        </w:rPr>
        <w:t xml:space="preserve">ولأجل ذلك صح التعبير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اجتماع حقوق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الحقوق لو كانت غير الاملاك لكانت الإضافة مجازية ، إذ الملاك على هذا لا حقوق لهم ، ولا تكون الحقوق إلا لأهل الحقوق ، لا للملاك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الاشكال فيما ذكره المصنف عدولا عن تعريف المشهور ، إذ زاد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ملكاً أو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فراراً عن الاشكال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ورود الإشكال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 تقييد على سبيل الإشاعة مع الحاجة إليه ، إذ لولاه لصدقت الشركة فيما إذا كان خشب البيت لشخص وسائر آلاته لآخر وأرضه لثالث ، لصدق كون الشي‌ء الواحد لأكثر من واحد ، مع أنه لا شركة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الواحد على البسيط الذي لا يتجزأ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عذره أن الشركة التي يقصد تعريفها غير الشركة بالمعنى الشرعي ، كما سيأتي في كلامه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مالين مزج أحدهما بالآخر بحيث لا يتميزان تحققت فيهما الشركة ، اختياراً كان المزج أو 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وألحقه في الجواهر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مقصوداً به الشركة أولا ، بلا خلاف أجده فيه ، بل الإجماع بقسميه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وتحصل الشركة بالمزج ، سواء كان اختياراً أو 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عبارات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منها كون الشركة واقعية تتبدل ملكية كل منهما للجزء المعين في نفس الأمر بالجزء المشاع</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الجواهر خص ذلك بما إذا كان المزج بقصد الشركة ، أما إذا كان قهراً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مفروض كلام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اختياراً لا بقصدها فالمراد من الشركة الحكمية ، يعني تجري أحكام الشركة حينئذ ويعامل </w:t>
      </w:r>
    </w:p>
    <w:p>
      <w:pPr>
        <w:pStyle w:val="BookText"/>
        <w:rPr/>
      </w:pPr>
      <w:r>
        <w:rPr>
          <w:rFonts w:ascii="Amiri" w:hAnsi="Amiri" w:eastAsia="Amiri" w:cs="Amiri"/>
          <w:color w:val="111111"/>
          <w:sz w:val="28"/>
          <w:sz w:val="28"/>
          <w:szCs w:val="28"/>
          <w:rtl w:val="true"/>
          <w:lang w:bidi="ar-SA"/>
        </w:rPr>
        <w:t xml:space="preserve">معاملتها في الاحكام ، مع بقاء الملكية بمالها من تعلقها بالجزء المعين الخارجي في نفس الأمر ، بحيث لو فرض العلم ببعضه لأحدهما لم يكن للآخر شركة فيه ، بل لو فرض بقاء ما ليس هو إلا لأحدهما أمكن حينئذ الرجوع إلى القرعة عند القائل بها 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 مما يرجع إلى نفي ملكية الجزء المشاع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هذا هو المراد من الظاهرية في عبارة المتن ، بل في بعض عبارات الجواهر أيضاً ، فالمراد الشركة الحكمية الواقعية ، لا الشركة على وجه الإشاعة لكنها ظاهرية ، لأن جعل هذه الملكية إما مع بقاء الملكية للجزء المعين أو مع انتفائها ، فعلى الأول يلزم اجتماع ملكيتين في موضوع واحد لمالكين ، وعلى الثاني لا ملكية واقعية سوى ملكية المشاع ، فكيف تكون ملكية المشاع 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مجرد اصطلاح</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فما في الجواهر هو الذي تقتضيه القواعد العامة ، ولا دليل على تبدل الملكية حقيقة ، والأصل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على التبدل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أن سببية المزج للشركة لم يذكره الشيخ ولا غيره من القدماء ، وإنما ذكره المتأخرون ،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لا يعتبر في حصول الشركة 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الجنس ، ولا اتحاد الوصف ، بل تكون حتى مع تعدد الجنس وفقد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مزج الدبس بالخل ، ودقيق الحنطة بدقيق الشعير ، ودهن الحيوان بدهن النبات ودهن اللوز بدهن الجوز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وحدة الجنس واختلاف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كمزج الحنطة الحمراء بالصفراء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اختلاف الجنس واختلاف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خلط الماش بالرز ، والحنطة بالشعير إذا فرض تعذر عزله بعضها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الحكم في الجميع هو الشركة الحكمية ، ولا وجه لذكر القيود المذكورة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ترتيب آثار الشركة وأحكامها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تتوقف على أكثر من الامتزاج ، فيكفي ذلك فيه وإن </w:t>
      </w:r>
    </w:p>
    <w:p>
      <w:pPr>
        <w:pStyle w:val="BookText"/>
        <w:rPr/>
      </w:pPr>
      <w:r>
        <w:rPr>
          <w:rFonts w:ascii="Amiri" w:hAnsi="Amiri" w:eastAsia="Amiri" w:cs="Amiri"/>
          <w:color w:val="111111"/>
          <w:sz w:val="28"/>
          <w:sz w:val="28"/>
          <w:szCs w:val="28"/>
          <w:rtl w:val="true"/>
          <w:lang w:bidi="ar-SA"/>
        </w:rPr>
        <w:t>كان تميز بين الاجزاء مثل الأمثلة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إشكال ما في الجواهر ، فإنه اعترف بأن الشركة في مزج المالين حكمية واعتبر فيها عدم التميز بين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الامتزاج بين المالين الموجب لارتفاع التميز بينهما موجب للشركة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الأصحاب وإن كانت أجزاء المالين متميزة في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من الأحكام العرفية الممضاة لدى الشارع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الضروريات الفقهية والعرفية ، وقد حكي عن التذكرة الإجماع عليه ،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يقع الإشكال في عموم الحكم وخصوصه ، والمحكي عن المقداد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أمر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حادث لا بد له من سبب ، والسبب هنا قد يكون إرثاً وقد يكون حيازة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اقتلعا شجرة ، أو اغترفا ماء بآنية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مزجاً ، كما إذا مزجت الاجزاء المتساوية المصغرة بحيث لا يتميز جزؤ عن جزؤ كالادقة والادهان ، لا كالحنطة والذرة والدخن والسمسم والدراهم الجدد والعتق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الشركة في امتزاج الحنطة بمثلها والذرة بمثلها وكذا الدخن والسمسم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في الجواهر على إرادة عدم الشركة في امتزاج الأمور المذكورة بغيرها ، لا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الظاهر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لا مثل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كالثوب والخشب والعبد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يتحقق فيه المزج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أن المراد عدم الشركة في مزج القيميات مثل الثوب والعبد والخشب ، فيكون ذلك تفصيلا فيه بين المثلي والقيمي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 عبارته اعتبار المزج في حصول الشركة ، ولا يتحقق ذلك في مثل الأمثلة المذكورة ، بل يكون من اشتباه أحد المالين بالآخر ، والمرجع فيه القرعة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مما ذكرنا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التعبير عن الشركة في </w:t>
      </w:r>
    </w:p>
    <w:p>
      <w:pPr>
        <w:pStyle w:val="BookText"/>
        <w:rPr/>
      </w:pPr>
      <w:r>
        <w:rPr>
          <w:rFonts w:ascii="Amiri" w:hAnsi="Amiri" w:eastAsia="Amiri" w:cs="Amiri"/>
          <w:color w:val="111111"/>
          <w:sz w:val="28"/>
          <w:sz w:val="28"/>
          <w:szCs w:val="28"/>
          <w:rtl w:val="true"/>
          <w:lang w:bidi="ar-SA"/>
        </w:rPr>
        <w:t>المقام بالظاهرية لم يكن مذكوراً في كلام الأصحاب ، وإنما هو مذكور في كلام المصنف ، وفي الجواهر في بعض مباحث الشركة غير هذا المقام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الشركة مع اتحاد الجنس والوصف شركة حقيقية واقعية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الشركة مع الامتزاج بين الجنسين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انتفى التميز مثل خلط الادهان ومثل خلط الدبس بالخل ، أم كان تمييز ، مثل خلط الحنطة بالشعير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بين أفراد جنس واحد مع اختلاف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الحنطة الحمراء بالصفراء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حكمية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لأحد المالكين التصرف بدون إذن الأخر ، ويجوز المطالبة بالقسمة ، وأن العوض يكون مشتركاً بين المالكين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وجه الحكم في المقامين بناء الفقهاء الموافق لبناء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ما ذكره في الجواهر من حمل الشركة على الشركة الحكمية إن كان ذلك خلافاً منه للفقهاء كان المناسب له التعرض للوجه المسوغ له مع ظهور الإجماع عليه أو دعواه صريحاً ونفي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شرحاً لمراد الفقهاء كان المناسب له أيضاً التعرض لوجهه ، فإنه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الشروط المذكورة في كلامهم من اتحاد الجنس وعدم التميز ، فان هذه الشروط لا تكون شرطاً في الحكمية كما عرفت</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وفي الرياض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المستفاد من كلمة الأصحاب في المقام سيما كلام الفاضل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دعوى الإجماع على حصول الشركة بمزج العروض والأثمان مزجاً لا يتميز معه المالان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عدم التمييز في نفس الأمر ، بل يكتفى بعدمه في الظاهر وإن حصل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مناف لما ذكروه في التعريف من أنها اجتماع الحقوق على الإشاعة ، فإن الظاهر حينئذ منها حيث تطلق أن لا يفرض جزؤ إلا وفيه حق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الفاضل المقداد في شرح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w:t>
      </w:r>
    </w:p>
    <w:p>
      <w:pPr>
        <w:pStyle w:val="BookText"/>
        <w:rPr/>
      </w:pPr>
      <w:r>
        <w:rPr>
          <w:rFonts w:ascii="Amiri" w:hAnsi="Amiri" w:eastAsia="Amiri" w:cs="Amiri"/>
          <w:color w:val="111111"/>
          <w:sz w:val="28"/>
          <w:sz w:val="28"/>
          <w:szCs w:val="28"/>
          <w:rtl w:val="true"/>
          <w:lang w:bidi="ar-SA"/>
        </w:rPr>
        <w:t xml:space="preserve">كمزج حنطة بحنطة ، أو جنسين كمزج دقيق الحنطة بدقيق الشعير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دهن اللوز بدهن الجوز ، أو الخل بالدبس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ظاهرية 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مزجا باختيارهما لا بقصد الشركة فإن مال كل منهما في الواقع ممتاز عن الأخر ، ولذا لو فرض تمييزهما اختص كل منهما بماله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الاختلاط</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 الكلام في التوفيق بين التعريف وما هنا ، والخطب سهل بعد الإجماع على ما هنا ، لعدم الدليل على ما في التعريف من اعتبار الإشاعة بالمعنى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والظاهر منه أن الشركة في المالين الممتزجين على نحو لا يتميز أجزاؤها في الظاهر ليست على الإشاعة ، بل على شكل آخر وان لم يتعرض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 فإن الإجماع الذي ادعاه كما كان على الشركة كان على كون الشركة على نحو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مراد الجواهر من قوله في الاشكال على الرياض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التعريف للشركة الشرعية الموجبة للملك على الإشاعة التي قد ذكروا أسبابها بعد تعريفها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يخالف ما ذكره سابقاً من كون الشركة حكمية لا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الشركة لا بمعنى الملك على الإشاعة ليست من الأحكام الشرعية ، بل الأحكام الواقعية التابعة لأسبابها الواقعية ، نظير الشركة في النسب والبلد والمهنة ، وليس من وظيفة الفقهاء التعرض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بعد العبارة المحكية سابقا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ويثبت ذلك في المالين المتماثلين في الجنس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اختصاص الشركة بذلك فيكون امتزاج الجنسين أو الفردين من جنس واحد مع اختلاف الصفة خارجاً عن مورد الشركة الحقيقية وإن كان داخلا في مورد الشركة الحكمية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يدل على انتفاء الشركة قبل التميز الحادث من باب </w:t>
      </w:r>
    </w:p>
    <w:p>
      <w:pPr>
        <w:pStyle w:val="BookText"/>
        <w:rPr/>
      </w:pPr>
      <w:r>
        <w:rPr>
          <w:rFonts w:ascii="Amiri" w:hAnsi="Amiri" w:eastAsia="Amiri" w:cs="Amiri"/>
          <w:color w:val="111111"/>
          <w:sz w:val="28"/>
          <w:sz w:val="28"/>
          <w:szCs w:val="28"/>
          <w:rtl w:val="true"/>
          <w:lang w:bidi="ar-SA"/>
        </w:rPr>
        <w:t xml:space="preserve">مع التميز فلا يوجب الشركة ولو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مع الاشتباه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الاتفاق ، لإمكان انفساخ الشركة بهذا التميز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إذا وقع مقدار من البول في كرّ من ماء ، فإنه لما صار مستهلكاً بالامتزاج صار طاهراً ، فإذا أخذ كف منه فذلك المقدار طاهر يجوز شربه والوضوء به ، فاذا اتفق عروض بعض الطوارئ الموجب لتميز البول صار البول نجساً بعد أن خرج عن حال الاستهلاك الى حال الوجود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الاختلاط بالمزج مثل اختلاط الحنطة البيضاء بالصفراء فقد عرفت أنه مع تعذر التخليص والعزل فهو أيضاً يوجب الشركة الحكمية ولو فرض إمكان العزل والتخليص بقي كل مال لمالكه من دون تبدل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الاختلاط بدون مزج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وضع ثوباً في ثياب زيد ، أو قوساً في أقواس عمرو ونحو ذلك ما لا مزج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تميز فلا إشكال في أن كلاً من العينين لمالكه كما قبل الاختلاط ، وإذا لم يكن تميز فهذا من اشتباه المال بالمال ، فكل من المالين مردد بين المالكين ، فيرجع الى القرعة في تعيين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فرض تعذر العمل بالقرعة لكثرة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خلط مائة ألف ثوب لزيد في مائة ألف ثوب لعمرو ولم يكن تميز بين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الشركة الحكمية ، ومن ذلك تعرف أن باب اشتباه أحد المالين بالآخر أجنبي عن باب المزج بلا تميز</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يريد أنه مع عدم الاشتباه يبقى كل مال لمالكه من دون تبدل في الاحكام ، ولوضوح ذلك لم يتعرض لحكمه ، وقد عرفت أنه مع عدم الاشتباه تكون الشركة حكمية إذا كان من قبيل مزج الحنطة الصفراء بالبيضاء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مرجعه الصلح القهري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مستندة إلى عقد غير عقد الشركة ، كما إذا ملكا شيئاً واحداً بالشراء أو الصلح أو الهبة أو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منشأة بتشريك أحدهما الأخر في ماله كما إذا اشترى شيئاً فطلب منه شخص أن يشركه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عندهم بالتشريك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صحيح لجملة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منشأة بتشريك كل منهما الآخر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هذا بالشركة العقدية ومعدود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الصلح القهري الشركة الحكمية ، فالصلح يكون في مقام تمييز الحقوق والقسمة ، لا قبل ذلك ، وإلا كان هو الشركة الحقيقية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الواضحات ومصرح به في كلامهم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صحيح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الرجل يشارك في 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ربح فله ، وإن وضع فعليه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 وصحيح الحلبي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يشتري الدابة وليس عنده نقدها ، فاتى رجل من أصحابه فقال يا فلان انقد عني ثمن هذه الدابة والربح بيني وبينك ، فنقد عنه ، فنفقت الدابة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ثمنها عليهما ، لأنه لو كان ربح فيها لكان بينهما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مثل صحيح إسحاق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يدل الرجل على السلعة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اشترها ولي نصفها ، فيشتريها الرجل وينقد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نصف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وضع يلحقه </w:t>
      </w:r>
    </w:p>
    <w:p>
      <w:pPr>
        <w:pStyle w:val="BookText"/>
        <w:rPr/>
      </w:pPr>
      <w:r>
        <w:rPr>
          <w:rFonts w:ascii="Amiri" w:hAnsi="Amiri" w:eastAsia="Amiri" w:cs="Amiri"/>
          <w:color w:val="111111"/>
          <w:sz w:val="28"/>
          <w:sz w:val="28"/>
          <w:szCs w:val="28"/>
          <w:rtl w:val="true"/>
          <w:lang w:bidi="ar-SA"/>
        </w:rPr>
        <w:t xml:space="preserve">من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الشركة قد تكون في عين وقد تكون في منفعة وقد تكون في حق ، وبحسب الكيفية إما بنحو الإشاعة وإما</w:t>
      </w:r>
    </w:p>
    <w:p>
      <w:pPr>
        <w:pStyle w:val="BookText"/>
        <w:rPr/>
      </w:pPr>
      <w:r>
        <w:rPr>
          <w:rFonts w:ascii="Amiri" w:hAnsi="Amiri" w:eastAsia="Amiri" w:cs="Amiri"/>
          <w:color w:val="111111"/>
          <w:sz w:val="28"/>
          <w:sz w:val="28"/>
          <w:szCs w:val="28"/>
          <w:rtl w:val="true"/>
          <w:lang w:bidi="ar-SA"/>
        </w:rPr>
        <w:t xml:space="preserve">من الوضيعة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من الوضيعة كما أخذ الربح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منها التشريك في نفس الشراء ، بأن يشتري لهما معاً ، كما سبق في كلام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تطلق على معنيين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المصنف في تعريفه من اجتماع الحقوق على الوجه المذكور وهذا هو المتبادر من معنى الشركة لغة وعرفاً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ثمرته جواز تصرف الملاك للشي‌ء الواحد على سبيل الشياع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المعنى الذي به تندرج الشركة في جملة العقود ، ويلحقها الحكم بالصحة والبطلان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يشير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الشركة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والتصرف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على المصنف أن يقدم تعريفها على ما ذكره ، لأنها المقصود بالذات هنا ، أو ينبه عليهما معاً على وجه يزيل الالتباس عن حقيقتها وأحكامها ولكنه اقتصر على تعريفها بالمعنى الأول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القواعد ذكر تعريفها بما سبق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وأقسامها أربعة شركة العنان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شركة العنان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المتعاقدان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وظاهر ذلك ان التعريف إنما هو للشركة العقدية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أشكل عليه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كان غرضه البحث عن الشركة التي يجوز معها التصرف فحقه أن يعرف هذا القسم ، وإن كان غرضه البحث عن أحكام مطلق الشركة فعليه أن يقيد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الشركة لها معنيان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مطلق اجتماع حقوق الملاك في واحد </w:t>
      </w:r>
    </w:p>
    <w:p>
      <w:pPr>
        <w:pStyle w:val="BookText"/>
        <w:rPr/>
      </w:pPr>
      <w:r>
        <w:rPr>
          <w:rFonts w:ascii="Amiri" w:hAnsi="Amiri" w:eastAsia="Amiri" w:cs="Amiri"/>
          <w:color w:val="111111"/>
          <w:sz w:val="28"/>
          <w:sz w:val="28"/>
          <w:szCs w:val="28"/>
          <w:rtl w:val="true"/>
          <w:lang w:bidi="ar-SA"/>
        </w:rPr>
        <w:t xml:space="preserve">على سبيل الشياع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ينتظم في قسم العقود ويجري عليه أحكام الفساد والصحة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والأحسن ما يقال في تعريفها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عقد ثمرته جواز تصرف الملاك للشي‌ء الواحد على سبيل الشياع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بعد ما ذكر ما حكيناه عن المسالك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يخفى على من تأمل الأخبار الجارية في هذا المضمار أنه لا يفهم منها معنى للشركة غير ما ذكره الفاضلان ونحوهما كالشهيد في اللمعة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المتبادر لغة وعرفاً من لفظ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الذي ذكره لا يكاد يشم له رائحة منها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كلام الروضة الذي هو مثل ما في المسالك ، ثمَّ أشكل عليه بما أشكل به على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 يخفى أن المراد من الشركة العقدية في كلام الجماعة إن كان إنشاء مفهوم الشركة بالعقد فلا ينبغي التأمل في صحة ذلك عرفاً ، فكما يصح إنشاء الشركة من قبل الشارع في الميراث مع تعدد الوارث ، وفي الحيازة مع تعدد الحائز ، يجوز إنشاؤها بعقد المتعاقدين ، سواء كان المال من أحد الشخصين فيشرك الآخر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 كل من الشخصين فيشرك كل منهما صاحبه ، فيقول أحدهما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اشتركنا ، ويقول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الاخبار على ذلك كله ، كصحيحي هشام بن سالم والحلبي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صحيح علي بن رئاب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للرجل المسلم أن يشارك الذمي ولا يبضعه ولا يودعه وديعة </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من الشركة العقدية إنشاء الاذن في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يظهر من عبارتي جامع المقاصد والمسالك المتقدمتين ، ونحوهما عبارات غيرهما ، 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وأركانها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المتعاقدان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والصيغة ، وهو ما يدل على الاذن في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قولهما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بنحو الكلي في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تكون على وجه يكون كل من</w:t>
      </w:r>
    </w:p>
    <w:p>
      <w:pPr>
        <w:pStyle w:val="BookText"/>
        <w:rPr/>
      </w:pPr>
      <w:r>
        <w:rPr>
          <w:rFonts w:ascii="Amiri" w:hAnsi="Amiri" w:eastAsia="Amiri" w:cs="Amiri"/>
          <w:color w:val="111111"/>
          <w:sz w:val="28"/>
          <w:sz w:val="28"/>
          <w:szCs w:val="28"/>
          <w:rtl w:val="true"/>
          <w:lang w:bidi="ar-SA"/>
        </w:rPr>
        <w:t xml:space="preserve">اشتركنا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فإنشاء الإذن ليس من العقود ، بل من الإيقاع ، ولا يرتبط بمفهوم الشركة ، وليس هو من لوازمه ، ولا مما تشير اليه النصوص كما ذكر في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من الشركة العقدية الاشتراك المنشأ بالعقد بشرط الاذن في التصرف بهما ، فهو أيضاً مقتضى عمومات الصحة في العقد وفي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يظن من صاحب الحدائق أو غيره إنكاره إذ هو شركة بشرط كما لو اشتركا بشرط أن يكون التصرف لثالث أو لأحدهما بعينه وغير ذلك من الشرائط ، فإنه لا بد من القول بصحته ، عملا بعموم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يستشكل في صحة إنشاء الشركة بين مالكين في ماليهما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بد من مزج المالين في صحة الشركة العقدية مع أنّ المزج نفسه يقتضي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المزج إنما يقتضي الشركة إذا لم تكن منشأة ، أما إذا فرض إنشاؤها فلا يقتضي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المزج قد لا يقتضي الشركة الحقيقية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الإشكال في اعتبار المزج الذي هو من أسباب الشركة في صحة الشركة العقدية ، كما سيأتي الكلام في ذلك</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صدق الشركة معه ولا 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أن يراد منها عدم التعيين ، لا خصوص الثلث والربع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غير ظاهر ، فان معنى الشركة في المملوك كون الملك على نحو الجزء المشاع ، كما ذكره الأصحاب ، وحمل الإشاعة على معنى عدم التعيين خلاف المقطوع به من كلامهم ، فحملها على ذلك لا مقتضي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شركة في المقام ، ولا وجه لنفي الإشكال في 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يراد بها الاشتراك في عنوان من العناوين والمماثلة فيه ، كما في البيت الواحد الذي يملك حجارته شخص وخشبه آخر وطينه ثالث ، فإن هؤلاء اشتركوا في </w:t>
      </w:r>
    </w:p>
    <w:p>
      <w:pPr>
        <w:pStyle w:val="BookText"/>
        <w:rPr/>
      </w:pPr>
      <w:r>
        <w:rPr>
          <w:rFonts w:ascii="Amiri" w:hAnsi="Amiri" w:eastAsia="Amiri" w:cs="Amiri"/>
          <w:color w:val="111111"/>
          <w:sz w:val="28"/>
          <w:sz w:val="28"/>
          <w:szCs w:val="28"/>
          <w:rtl w:val="true"/>
          <w:lang w:bidi="ar-SA"/>
        </w:rPr>
        <w:t xml:space="preserve">الشريكين أو الشركاء مستقلا في التصرف ، كما في شركة الفقراء في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والسادة في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والموقوف عليهم</w:t>
      </w:r>
    </w:p>
    <w:p>
      <w:pPr>
        <w:pStyle w:val="BookText"/>
        <w:rPr/>
      </w:pPr>
      <w:r>
        <w:rPr>
          <w:rFonts w:ascii="Amiri" w:hAnsi="Amiri" w:eastAsia="Amiri" w:cs="Amiri"/>
          <w:color w:val="111111"/>
          <w:sz w:val="28"/>
          <w:sz w:val="28"/>
          <w:szCs w:val="28"/>
          <w:rtl w:val="true"/>
          <w:lang w:bidi="ar-SA"/>
        </w:rPr>
        <w:t>وصف من الأوصاف ، وهو تملك شي‌ء من هذا البيت ، والشركة في ملك الصاع من الصبرة من هذا القبيل ، لاشتراك المالكين في صفة المالكية في الصبرة وإن اختلف المملوك ، وهذا خلاف معنى الشركة في المملوك التي هي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الشهيد في بعض حواشيه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 الفقراء للزكاة على البدل لا الجميع في عرض واحد ، فلا 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المالك للزكاة الجنس لا الفرد ، وذكر أنه لا ريب في ملك الفقراء للزكاة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الملكية إن كانت مستفادة من اللام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الصَّدَقاتُ لِلْفُقَراءِ </w:t>
      </w:r>
      <w:r>
        <w:rPr>
          <w:rFonts w:eastAsia="Amiri" w:cs="Amiri" w:ascii="Amiri" w:hAnsi="Amiri"/>
          <w:color w:val="111111"/>
          <w:sz w:val="28"/>
          <w:szCs w:val="28"/>
          <w:rtl w:val="true"/>
          <w:lang w:bidi="ar-SA"/>
        </w:rPr>
        <w:t xml:space="preserve">... ) </w:t>
      </w:r>
      <w:r>
        <w:rPr>
          <w:rStyle w:val="FootnoteAnchor"/>
          <w:rtl w:val="true"/>
        </w:rPr>
        <w:footnoteReference w:id="6"/>
      </w:r>
      <w:r>
        <w:rPr>
          <w:rFonts w:ascii="Amiri" w:hAnsi="Amiri" w:eastAsia="Amiri" w:cs="Amiri"/>
          <w:color w:val="111111"/>
          <w:sz w:val="28"/>
          <w:sz w:val="28"/>
          <w:szCs w:val="28"/>
          <w:rtl w:val="true"/>
          <w:lang w:bidi="ar-SA"/>
        </w:rPr>
        <w:t>فاللام فيه ليست للملك ، وإنما هي للمصرف بقرينة بقية الأصناف ، مثل في الرقاب وفي سبيل اللّه تعالى الذي لا يظن من أحد الالتزام بالملك فيه ، والتفكيك بين الأصناف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مستفادة من غيره فغير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المصنف من كون كل من الفقراء مستقلا بالتصرف بالزكاة فغريب ، فإنه لا يجوز للفقير التصرف في الزكاة بدون إذن الولي ، وهو المالك أو الحاكم الشرعي فضلا عن أن يكون مستقلا بالتصرف</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w:t>
      </w:r>
      <w:r>
        <w:rPr>
          <w:rFonts w:eastAsia="Amiri" w:cs="Amiri" w:ascii="Amiri" w:hAnsi="Amiri"/>
          <w:color w:val="111111"/>
          <w:sz w:val="28"/>
          <w:szCs w:val="28"/>
          <w:rtl w:val="true"/>
          <w:lang w:bidi="ar-SA"/>
        </w:rPr>
        <w:t xml:space="preserve">... ) </w:t>
      </w:r>
      <w:r>
        <w:rPr>
          <w:rStyle w:val="FootnoteAnchor"/>
          <w:rtl w:val="true"/>
        </w:rPr>
        <w:footnoteReference w:id="7"/>
      </w:r>
      <w:r>
        <w:rPr>
          <w:rFonts w:ascii="Amiri" w:hAnsi="Amiri" w:eastAsia="Amiri" w:cs="Amiri"/>
          <w:color w:val="111111"/>
          <w:sz w:val="28"/>
          <w:sz w:val="28"/>
          <w:szCs w:val="28"/>
          <w:rtl w:val="true"/>
          <w:lang w:bidi="ar-SA"/>
        </w:rPr>
        <w:t xml:space="preserve">هو الملكية ، ولا مانع من ثبوت هذه الملكية بالنسبة إليه تعالى ، كثبوتها في النذر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أن أتصدق ، فإن الصدقة تكون مملوكة له تعالى ، على نحو ملكية زيد للدينار في قول المقر لزيد </w:t>
      </w:r>
    </w:p>
    <w:p>
      <w:pPr>
        <w:pStyle w:val="BookText"/>
        <w:rPr/>
      </w:pPr>
      <w:r>
        <w:rPr>
          <w:rFonts w:ascii="Amiri" w:hAnsi="Amiri" w:eastAsia="Amiri" w:cs="Amiri"/>
          <w:color w:val="111111"/>
          <w:sz w:val="28"/>
          <w:sz w:val="28"/>
          <w:szCs w:val="28"/>
          <w:rtl w:val="true"/>
          <w:lang w:bidi="ar-SA"/>
        </w:rPr>
        <w:t xml:space="preserve">في الأوقاف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تصح الشركة العقدية إلا في الأموال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الأعيان ، فلا تصح في الديون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كان لكل منهما دين على شخص فأوقعا العقد على كون كل منهما بينهما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تصح في المنافع ، بأن كان لكل منهما دار مثلا وأوقعا العقد على أن يكون منفعة كل منهما بينهما بالنصف</w:t>
      </w:r>
    </w:p>
    <w:p>
      <w:pPr>
        <w:pStyle w:val="BookText"/>
        <w:rPr/>
      </w:pPr>
      <w:r>
        <w:rPr>
          <w:rFonts w:ascii="Amiri" w:hAnsi="Amiri" w:eastAsia="Amiri" w:cs="Amiri"/>
          <w:color w:val="111111"/>
          <w:sz w:val="28"/>
          <w:sz w:val="28"/>
          <w:szCs w:val="28"/>
          <w:rtl w:val="true"/>
          <w:lang w:bidi="ar-SA"/>
        </w:rPr>
        <w:t>علي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يمكن حملها على ملكية الافراد ، والا لزم البسط ، ولا يقول المشهور به ، وللزم انتقال المال إلى وارثه ولو لم يكن هاشميا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أن يكون المالك الجنس العاري عن الخصوصيات الفردية ، وبتعيين المالك يصير الفرد مالكاً ، وحينئذ لا معنى للاشتراك بين الافراد على نحو الاستقلال في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الأوقاف العامة إنما كان الوقف فيها على نحو البذل من دون ملك للموقوف عليهم ولا رائحة الملك ، فان كتب العلم موقوفة على أن تبذل للطلبة ، والمدارس موقوفة على أن تبذل للطلبة ، ومنازل المسافرين موقوفة على أن تبذل للمسافرين من دون ملك ولا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إذا غصبت فسرق الكتاب غير الطلبة لا يضمن منافعه بالاستيفاء ، وكذلك المدرسة إذا اغتصبها غير الطلبة فسكنوها لا يكون ضماناً لمنافعها عليهم ، بل ليس الا الغصب وفعل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ان كان للساكن من غير الطلبة عذر شرعي من غفلة أو ضرورة أو نحو ذلك فلا أثم ولا ضمان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الشركة في الأبدان وأختيها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شرطية الامتزاج بين المالين في الشركة العقدية ، وهذا متعذر في الديون ، وكذا في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كان المناسب تأخير هذه المسألة عن المسألة الرابعة المتضمنة لشرطية الامتزاج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أحدهما الآخر نصف منفعة داره بنصف منفعة دار الآخر ، أو صالح نصف منفعة داره بدينار مثلا وصالحه الآخر نصف منفعة داره بذلك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تصح شركة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شركة الأبدان أيضاً وهي أن يوقعا العقد على أن يكون أجرة عمل كل منهما مشتركاً بينهما ، سواء اتفق عملهما كالخياطة مثلاً ، أو كان عمل أحدهما الخياطة والآخر النساجة ، وسواء كان ذلك في عمل معين أو في كل ما يعمل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الاشتراك في ذلك صالح أحدهما الآخر نصف منفعته المعينة أو منافعه إلى مدة كذا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أرادا نفس المشاركة في المنافع صالح أحدهما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المعاوضة بين الحصتين ، أو على نحو تكون المعاوضة بين التمليكين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على أن تملك حصة من مالي في مقابل أن أملك حصة من مالك ، أو على نحو آخر من دون معاوضة بين العينين ولا بين التمليكين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على أن تكون حصة من مالي لك وحصة من مالك لي ففي جميع ذلك تحصل الشراكة بينهما في ماليهما ، وكذلك إذا كان بطريق الهبة المشروطة ، فيهب أحدهما حصته من ماله لصاحبه بشرط أن يهبه الآخر حصته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بطريق بيع الحصة على صاحبه بثمن ثمَّ شراء حصة صاحبه بذلك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لعدم اعتبار المزج في هذه العقود بخلاف الشركة ، فإن إنشاءها لا يصح الا بالمزج ، على ما سيأتي بيانه ، ولا يمكن ذلك في المنفعة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معتد به أجده فيه بيننا ، بل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المحكي منه مستفيض أو 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الجواهر ، وفي مفتاح الكرامة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أجمعوا على نقل الإجماع ، إذ هو محكي في تسعة عشر كتاباً أو أكثر ، كما سمعت ، وهو معلوم محصل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المختلف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استدل على البطلان بإجماع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الأصل عدم الشركة ، ولأنه غرر عظيم ، ولأن الشركة عقد شرعي فيقف على الاذن فيه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عليه بالأصل السالم عن 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والتراضي بما لم تثبت شرعيته غير مجد ، والمراد بالتجارة عنه ما ثبت التكسب به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 عليه ظاهر فان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مخصص له إلا دعوى الإجماع على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مجال للرجوع إلى الأصل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لدعوى كون المراد من التجارة عن تراض ما ثبت التكسب به ، أو ما ثبت شرعيته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خلاف الإطلاق المقامي ، الموجب للتنزيل على المعنى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يظهر الفرق بين عموم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الإجماع مقيداً للأول ، ولم يتعرض لذلك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نحصل من كلماتهم في المقام أن العمدة دعوى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 الأردبيلي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يظهر دليل على عدم الجواز إلا الإجماع ، فإن كان فهو ، وإلاّ فلا مانع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العامل إذا آجر نفسه لعمل كانت الأجرة عوض العمل فتكون في ملك العامل ، فجعلها لغيره بعقد الشركة خلاف مقتضى دليل صحة الإجارة ، فإذا كانت الإجارة صحيحة كانت الشركة باطلة ، وإذا كانت الإجارة باطلة فالشركة أيضاً باطلة ، لأنها مبنية عليها </w:t>
      </w:r>
    </w:p>
    <w:p>
      <w:pPr>
        <w:pStyle w:val="BookText"/>
        <w:rPr/>
      </w:pPr>
      <w:r>
        <w:rPr>
          <w:rFonts w:ascii="Amiri" w:hAnsi="Amiri" w:eastAsia="Amiri" w:cs="Amiri"/>
          <w:color w:val="111111"/>
          <w:sz w:val="28"/>
          <w:sz w:val="28"/>
          <w:szCs w:val="28"/>
          <w:rtl w:val="true"/>
          <w:lang w:bidi="ar-SA"/>
        </w:rPr>
        <w:t xml:space="preserve">بنصف منفعة أو منافع الأخر ، أو صالحه نصف منفعته بعوض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وصالحه الأخر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منفعته بذلك العوض ولا تصح أيضاً شركة الوجوه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أن يشترك اثنان وجيهان لا مال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بعقد الشركة على أن يبتاع كل منهما في ذمته إلى 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ما يبتاعه بينهما فيبيعانه ويؤديان الثمن ويكون ما حصل من الربح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أرادا ذلك على</w:t>
      </w:r>
    </w:p>
    <w:p>
      <w:pPr>
        <w:pStyle w:val="BookText"/>
        <w:rPr/>
      </w:pPr>
      <w:r>
        <w:rPr>
          <w:rFonts w:ascii="Amiri" w:hAnsi="Amiri" w:eastAsia="Amiri" w:cs="Amiri"/>
          <w:color w:val="111111"/>
          <w:sz w:val="28"/>
          <w:sz w:val="28"/>
          <w:szCs w:val="28"/>
          <w:rtl w:val="true"/>
          <w:lang w:bidi="ar-SA"/>
        </w:rPr>
        <w:t>فيعلم ببطلان الشركة على كل من تقديري صحة الإجارة وبطلانها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مفاد شركة الأعمال الاشتراك في الأجر بعد ما يدخل في ملك العامل منهما ، بحيث يخرج من ملك العامل الى ملك الشريك لم يجر الاشكال المذكور ، وكانت صحتها على طبق القواعد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مفادها تشريك كل منهما الآخر في منفعته التي تقابل بالأجر والعوض لم يتوجه الاشكال المذكور ، كما سيأتي نظيره في كلام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التشريك في المنفعة بعنوان المصالحة لا بعنوان التشريك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منا في الحاشية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هناك معاملتان لا معاملة واحدة كما في الوجوه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البطلان فيها عندهم هو الوجه فيه في شركة الأعمال وفي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والحجة على بطلانها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والغرر والضرر ، وأنه عقد يتوقف على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دعوى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أحد الوجوه المذكورة في تفسيرها ،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الأشهر ، 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العبارة أن الثمن جميعه في ذمة المتاع وان كان قد ابتاع المثمن لهما معاً ، وفي الجواهر لم يتعرض لكون الثمن في ذمة المبتاع أو ذمتهما ، واقتصر على كون الابتياع لهما معاً ، وفي التذكرة قال في تفسيرها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الوجه الصحيح وكل كل منهما الآخر في 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ليبتاعا في الذمة إلى أجل على أن ما يبتاعه كل واحد منهما يكون بينهما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عبارة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 الابتياع لهما والثمن في ذمتهما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فان كان المراد ما ذكره المصنف رحمه اللّه من كون الابتياع لهما والثمن في ذمة المبتاع المباشر فالمعاملة في نفسها باطلة ، بناء على المشهور من وجوب دخول كل من العوضين في ملك من خرج منه الآخر ، فان الابتياع إذا كان لهما فقد دخل في ملك كل منهما نصف المبيع ، فيجب أن يخرج من كل منهما نصف الثمن ، ولازمه كون نصف الثمن في ذمة أحدهما والنصف الآخر في ذمة الآخر ، لا أن يكون تمام الثمن في ذمة أحدهما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أن اللازم في المعاملات المعاوضية أن يدخل العوض في ملك مالك المعوض ، ولا يلزم العكس كما هو الظاهر ، تصح المعاملة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موجب لبطلان الشركة إلا الإجماع ، وسيأتي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هذا وما قبله بناء على ما ذكره المصنف أمران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الشراء فيما قبله لهما كان بالاذن وهنا بالوكالة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الشراء فيما قبله كان بذمة أحدهما وهنا بذمتهما معاً وعلى ما هو ظاهر التذكرة وغيرها بكون الفرق بين هذا وما قبله بالاذن فيما قبله وبالوكالة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الفرق لا يصح أن يكون فارقاً قطعاً والمظنون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شركة الوجوه أن يبتاع كل من الشريكين لنفسه بثمن في ذمته على أن يكون الربح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يتوجه الاشكال المتقدم في شركة الأبدان من أن الربح يتبع الأصل بمقتضى المعاملة ، فلا يمكن أن يجعل بعضه لغير مالك الأصل ، إلا بدليل خاص ، وهو مفقود ، ولا بد حينئذ من القول بالبطلان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لا ذلك أشكل القول بالبطلان ، كما أشكل الاعتماد على الإجماع </w:t>
      </w:r>
    </w:p>
    <w:p>
      <w:pPr>
        <w:pStyle w:val="BookText"/>
        <w:rPr/>
      </w:pPr>
      <w:r>
        <w:rPr>
          <w:rFonts w:ascii="Amiri" w:hAnsi="Amiri" w:eastAsia="Amiri" w:cs="Amiri"/>
          <w:color w:val="111111"/>
          <w:sz w:val="28"/>
          <w:sz w:val="28"/>
          <w:szCs w:val="28"/>
          <w:rtl w:val="true"/>
          <w:lang w:bidi="ar-SA"/>
        </w:rPr>
        <w:t xml:space="preserve">في البطلان ، لعدم تحصل معقد الإجماع ، إذ قد عرفت أن شركة الوجوه قد فسرت بمعان أربعة أظهرها أو أشهرها ما ذكره المصنف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القواعد فسرها بأن يبيع الوجيه مال الخامل بزيادة ربح ليكون له بعضه وخصه بالبطلان ، وهذا المعنى ذكره في التذكرة آخر المعاني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قبله أن يشترك وجيه لا مال له وخامل ذو مال ، ليكون العمل من الوجيه والمال من الخامل ، والمال في يده لا يسلمه الى الوجيه ، والربح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قبلهما أن يبتاع وجيه في الذمة ويفوض بيعه إلى خامل ، ويكون الربح بينهما ، عكس المعنى المذكور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منهم أن معقد الإجماع مردد بين هذه المعاني ، فهو واحد منها مردد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أيضاً من الاقتصار على واحد منها في كلام بعضهم أن الإجماع لم يكن على البطلان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كيف يعتمد على مثل هذا الإجماع المردد معقده؟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أن المعنى الثالث نوع من المضاربة الصحيحة لا يختلف عنها إلا في خصوصية الوجاهة والخمول ، ومن المعلوم أن هذين القيدين لا يوجبان اختصاصه بالبطلان ، ولم يذكر الأصحاب في شروط صحة المضاربة انتفاء القيدين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المعنى الذي ذكره في القواعد وعكسه من قبيل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لا تصح فيهما ، لما تقدم من الإشكال في شركة الأبدان من أن عقد الشركة لا يصلح لتشريع غير المشروع</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يتحصل مما ذكرناه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الإجماع في مسألة شركة الوجوه لا مجال للاعتماد عليه بعد جهالة معقده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المعنى المشهور من شركة الوجوه لا مجال للبناء على البطلان فيه ، والعموم يقتضي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ما نظن يتعين البناء على البطلان ، للوجه المتقدم في شركة الأبدان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المعنى الثالث من شركة الوجوه لا مجال للقول </w:t>
      </w:r>
    </w:p>
    <w:p>
      <w:pPr>
        <w:pStyle w:val="BookText"/>
        <w:rPr/>
      </w:pPr>
      <w:r>
        <w:rPr>
          <w:rFonts w:ascii="Amiri" w:hAnsi="Amiri" w:eastAsia="Amiri" w:cs="Amiri"/>
          <w:color w:val="111111"/>
          <w:sz w:val="28"/>
          <w:sz w:val="28"/>
          <w:szCs w:val="28"/>
          <w:rtl w:val="true"/>
          <w:lang w:bidi="ar-SA"/>
        </w:rPr>
        <w:t>لهما وفي ذمتهما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وشركة المفاوضة أيضاً باطلة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أن يشترك اثنان أو أزيد على أن يكون كل ما يحصل لأحدهما</w:t>
      </w:r>
    </w:p>
    <w:p>
      <w:pPr>
        <w:pStyle w:val="BookText"/>
        <w:rPr/>
      </w:pPr>
      <w:r>
        <w:rPr>
          <w:rFonts w:ascii="Amiri" w:hAnsi="Amiri" w:eastAsia="Amiri" w:cs="Amiri"/>
          <w:color w:val="111111"/>
          <w:sz w:val="28"/>
          <w:sz w:val="28"/>
          <w:szCs w:val="28"/>
          <w:rtl w:val="true"/>
          <w:lang w:bidi="ar-SA"/>
        </w:rPr>
        <w:t>بالبطلان فيه ، لأنه نوع من المضاربة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المعنيين الآخرين لتعين البناء على البطلان فيهما للوجه المتقدم في شركة الأبدان كونهما نوعاً من الجعالة لا يكفي في البناء على الصحة ، إذ لا عموم يقتضي صحة الجعالة وإن كانت موجبة لمخالفة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إذا كان المراد أن تكون الحصة من الربح للعامل بعد أن تدخل في ملك مالك الأصل ، كما لعله المفهوم من عنوان الجعالة ، إذ لا مانع من ذلك ، بل هو صحيح حتى في شركة الأبدان ، لعدم وجود المانع المتقدم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المصحح للمضاربة في مواردها وفي المعنى الثالث الذي صححناه ، لأنه من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بقسميه على فسادها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إجماعاً كما في السرائر ، والإيضاح ، وشرح الإرشاد لولد المصنف ، والمهذب البارع ، والتنقيح وجامع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ما حكاه عن الكتب المتضمنة لنقل الإجماع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منهم أن الإجماع هو مستند البطلان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 الاشكال المتقدم في شركة الأبدان هنا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الربح يكون لصاحبه بدليله فانتقال بعضه الى غير صاحبه خلاف ذلك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الغرامة تكون على صاحبها بدليل ثبوتها لغيره خلاف ذلك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الاشكال فيما في بعض الحواشي من أنه يمكن تصحيح ذلك بالاشتراط في ضمن عقد لازم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بناء على ما ذكرنا يكون مخالفاً لمقتضى الكتاب ، فلا يصح</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إذا كان الشرط في ضمن عقد المعاوضة أو نحوها فالظاهر من اشتراط شي‌ء من الربح فيه أن يدخل الربح في ملك المشروط له بعد </w:t>
      </w:r>
    </w:p>
    <w:p>
      <w:pPr>
        <w:pStyle w:val="BookText"/>
        <w:rPr/>
      </w:pPr>
      <w:r>
        <w:rPr>
          <w:rFonts w:ascii="Amiri" w:hAnsi="Amiri" w:eastAsia="Amiri" w:cs="Amiri"/>
          <w:color w:val="111111"/>
          <w:sz w:val="28"/>
          <w:sz w:val="28"/>
          <w:szCs w:val="28"/>
          <w:rtl w:val="true"/>
          <w:lang w:bidi="ar-SA"/>
        </w:rPr>
        <w:t>من ربح تجارة أو زراعة أو كسب آخر أو إرث أو وصية أو نحو ذلك مشتركاً بينهما ، وكذا كل غرامة ترد على أحدهما تكون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فانحصرت الشركة العقدية الصحيحة بالشركة في الأعيان المملوكة فعلا ، وتسمى بشركة العنان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استأجر اثنين لعمل واحد بأجرة معلومة صح وكانت الأجرة مقسمة عليهما بنسبة عملهما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الجهل بمقدار حصة كل منهما حين العقد ، لكفاية معلومية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من شركة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 باطلة ، بل من شركة الأموال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كما لو استأجر كل منهما 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وأعطاهما شيئاً واحداً بإزاء أجرتهما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اشتبه مقدار عمل كل منهما فان احتمل التساوي حمل عليه ، لأصالة عدم زيادة عمل أحدهما على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علم</w:t>
      </w:r>
    </w:p>
    <w:p>
      <w:pPr>
        <w:pStyle w:val="BookText"/>
        <w:rPr/>
      </w:pPr>
      <w:r>
        <w:rPr>
          <w:rFonts w:ascii="Amiri" w:hAnsi="Amiri" w:eastAsia="Amiri" w:cs="Amiri"/>
          <w:color w:val="111111"/>
          <w:sz w:val="28"/>
          <w:sz w:val="28"/>
          <w:szCs w:val="28"/>
          <w:rtl w:val="true"/>
          <w:lang w:bidi="ar-SA"/>
        </w:rPr>
        <w:t>أن يدخل في ملك المشروط عليه ، لا قبل أن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اشتراط شي‌ء من الربح للعامل في المضاربة ، فإن المراد به اشتراط أن يدخل الربح في ملك العامل بعد أن يدخل في ملك المالك ، لا قبله ليكون خلاف الأدلة الأولية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المسألة الرابعة أن هناك قسم خامس للشركة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بيع الصفقة إذ لا دليل على اعتبار العلم بأكثر من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تلك بعقد الشركة بين العاملين وهو مفقود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يكون بعد قبض المال المشترك ، أما لو دفع المستأجر حصة كل واحد بمقدار عمله فلا 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بأجرة معينة ، مثل نصف دينار ، وبعد عملهما أعطاهما ديناراً واحداً ورضيا بذلك</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تميز عمل الصانع من صاحبه اختص </w:t>
      </w:r>
    </w:p>
    <w:p>
      <w:pPr>
        <w:pStyle w:val="BookText"/>
        <w:rPr/>
      </w:pPr>
      <w:r>
        <w:rPr>
          <w:rFonts w:ascii="Amiri" w:hAnsi="Amiri" w:eastAsia="Amiri" w:cs="Amiri"/>
          <w:color w:val="111111"/>
          <w:sz w:val="28"/>
          <w:sz w:val="28"/>
          <w:szCs w:val="28"/>
          <w:rtl w:val="true"/>
          <w:lang w:bidi="ar-SA"/>
        </w:rPr>
        <w:t xml:space="preserve">زيادة أحدهما على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القرعة في المقدار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الصلح القهري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اقتلعا شجرة أو اغترفا ماءً بآنية واحدة أو نصبا معاً شبكة للصيد أو أحييا أرضاً معاً ، فان ملك كل منهما نصف منفعته بنصف منفعة الآخر اشتركا فيه بالتساوي ، وإلا فلكل منهما بنسبة عمله ولو بحسب القوة والضعف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اشتبه الحال فكالمسألة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بأجرته ، ومع الاشتباه يحتمل التساوي والصلح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عن التذكرة ، 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اشتبه مقدار كل واحد فطريق التخلص بالصلح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وجه التساوي الأصل المذكور ، كما صرح بذلك في الجواهر في المسألة الآتية ، لكن يعارضه أصالة عدم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للأصول المذكورة ، لعدم كون مجراها موضوعاً لحكم شرعي ، إذ ليس المدار في الاستحقاق على مقدار نسبة أحد العملين إلى الآخر ، بل على مقدار نسبة العمل الى ما يقابله من الأجرة ، والنسبة مجهولة ، والأصول لا تصلح لإثباتها لتعارضها في العملين ، وحينئذ فالمقدار المردد يرجع فيه الى القرعة ، فإذا تعذرت لكثرة المحتملات لزم البناء على الصلح بينهما ، ومع تعاسرهما يفصل بينهما الحاكم الشرعي بما يراه من كيفية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 مقدار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 منه من جريان أصالة عدم الزيادة فمع الشك في مقدار الزيادة يبنى على القدر المتيقن ، لأصالة عدم الزيادة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إشكاله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دخيلين في زيادة العمل ونقصه ، وإلا فلا أثر لهما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التحقيق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يحتمل التساوي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لصدق اتحاد فعلهما في السببية واندراجهما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حاز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على ما هو ظاهر كلماتهم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الشركة العقدية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الإيجاب ، والقبول ، والبلوغ والعقل ، والاختيار ، وعدم الحجر لفلس أو 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امتزاج المالين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ذكره في الجواهر ، لصدق اتحاد فعلهما في السببية واندراجهما في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حاز ملك ، ولعدم الدليل على اقتضاء ذلك التفاوت في المحاز ، وإن كان هو منافياً للاعتبار العقلي ، الذي لا يرجع الى دليل معتبر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انطباقه على كل واحد ينافي انطباقه على الآخر ، فيجب أن يكون له انطباق واحد عليهما معاً ، وحينئذ لا إطلاق له يقتضي المساواة في الحصة ، بل الارتكاز العقلائي يقتضي صرفه إلى كون الملكية بمقدار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صريح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ظاهرهم الإجماع عليه ، ولعله مراد المصنف</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تصح الشركة إلا بمزج المالين وعدم الامتياز بينهما عند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تنعقد الشركة إلا في مالين مثلين في جميع صفاتهما ، ويخلطان ، ويأذن كل واحد من الشريكين لصاحبه في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حكى عن أبي حنيفة عدم اعتبار الخلط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دليلنا أن ما اعتبرناه مجمع على انعقاد الشركة به ، وليس على انعقادها بما قاله دليل ، فوجب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وظاهره الإجماع على الصحة في المختلطين ، لا على اشتراط الاختلاط في الصحة والبطلان في غير المختلطين ، وان كان ظاهر كلمات الجماعة في هذا الباب التسالم على اعتبار المزج في صحة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تصح الا مع امتزاج </w:t>
      </w:r>
    </w:p>
    <w:p>
      <w:pPr>
        <w:pStyle w:val="BookText"/>
        <w:rPr/>
      </w:pPr>
      <w:r>
        <w:rPr>
          <w:rFonts w:ascii="Amiri" w:hAnsi="Amiri" w:eastAsia="Amiri" w:cs="Amiri"/>
          <w:color w:val="111111"/>
          <w:sz w:val="28"/>
          <w:sz w:val="28"/>
          <w:szCs w:val="28"/>
          <w:rtl w:val="true"/>
          <w:lang w:bidi="ar-SA"/>
        </w:rPr>
        <w:t xml:space="preserve">المالين على وجه لا يتميز أحدهما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كلام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الإشكال في ذلك في الحاشية على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معدود من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النصوص صريحة في حصول الشركة يقول مالك العين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شاركتك ، فاذا قال أحد المالكين للعينين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 حصلت الشركة في عينه ، فاذا قال الآخر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شاركتك ، وقال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 حصلت الشركة في عينه أيضا ، فتكون شركة في العينين ومثله أن يقول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تشاركنا في مالينا ، فيقول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يحصل في هذا الشركة إلا بشرط الامتزاج بعيدة جداً ، وإن عرفت أنها ظاهرة من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مرادهم من الشركة معنى غير المعنى العرفي ، وهو الاشتراك على وجه الاذن في التصرف من كل من الشريكين ، كما عرفت أنه أيضاً ظاهر كلمات جماعة منهم ، ومنهم الشيخ في عبارته في الخلاف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ظهر أن لا إجماع على اعتبار الامتزاج في حصول مجرد الاشتراك في المالين وإن كان ظاهر بعض العبارات ذلك ، والقدر المتيقن من الإجماع الشركة في التجارة المتضمنة للإذن في التصرف ، المسماة بشركة العنان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وجه تسميتها بذلك أن كلا من الشريكين كأنه فارس وبيده عنان الفرس يذهب حيث يشاء ، بخلاف من لا يكون بيده العنان ، فإنه يذهب حيث تشاء الفرس لا حيث يشاء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هذا الوجه لم يذكر في وجه التسمية بشركة العنان مع أنهم ذكروا الوجوه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لم يظهر إجماع على اعتبار الامتزاج في أصل الاشتراك ، والمتيقن منه في خصوص شركة التجارة التي يقصد فيها الاسترباح ، المسماة بشركة العنان ، المتضمنة للاذن لهما في التصرف</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الشركة العقدية على قسمين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سابقاً على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لاحقاً ، بحيث لا يتميز أحدهما من الآخر ، من النقود كانا أو من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اشترط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اتحادهما في الجنس والوصف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عدم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يكفي الامتزاج على وجه لا يتميز أحدهما من الآخر ، كما لو امتزج دقيق الحنطة بدقيق الشعير ونحوه ، أو امتزج نوع</w:t>
      </w:r>
    </w:p>
    <w:p>
      <w:pPr>
        <w:pStyle w:val="BookText"/>
        <w:rPr/>
      </w:pPr>
      <w:r>
        <w:rPr>
          <w:rFonts w:ascii="Amiri" w:hAnsi="Amiri" w:eastAsia="Amiri" w:cs="Amiri"/>
          <w:color w:val="111111"/>
          <w:sz w:val="28"/>
          <w:sz w:val="28"/>
          <w:szCs w:val="28"/>
          <w:rtl w:val="true"/>
          <w:lang w:bidi="ar-SA"/>
        </w:rPr>
        <w:t>مجرد عقد شركة بين المالكين في المالين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لم يقم دليل على اعتبار المزج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شركة بين المالكين في ماليهما مع الاذن في التصرف منهما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يعتبر فيها المزج بين المالين على نحو لا يتميز أحدهما عن الآخر ، بناء على الإجماع المتقدم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هناك قسم ثالث يكون في المال الذي يشرك مالكه فيه ، كما تضمنته النصوص فإن الشركة فيه عقدية في مال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الامتزاج سابقاً على العقد فقد حصلت الشركة وحينئذ لا يكون العقد لإنشائها ، بل يكون لمحض الاذن في التصرف ، فيكون معنى اشتركنا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اشتركنا في التصرف لا اشتركنا في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الاتحاد في الجنس والصفة عن المبسوط والوسيلة والسرائر وجامع الشرائع والشرائع والتذكرة وجامع المقاصد والمسالك والكفاية ، وعن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 يظهر من عبارة المبسوط الآتية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يظهر ذلك من عبارة القواعد ، إذ قال في مقام بيان أركانها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المتعاقدان والصيغة والمال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كلما يرتفع الامتياز مع مزجه ، سواء كان أثماناً أو عروضا أو فلوساً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المبسوط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شرط الشركة أن يكون مال الشركة مختلطاً لا يتميز مال أحدهما عن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ومتى أخرجا مالين متفقين في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يخرج </w:t>
      </w:r>
    </w:p>
    <w:p>
      <w:pPr>
        <w:pStyle w:val="BookText"/>
        <w:rPr/>
      </w:pPr>
      <w:r>
        <w:rPr>
          <w:rFonts w:ascii="Amiri" w:hAnsi="Amiri" w:eastAsia="Amiri" w:cs="Amiri"/>
          <w:color w:val="111111"/>
          <w:sz w:val="28"/>
          <w:sz w:val="28"/>
          <w:szCs w:val="28"/>
          <w:rtl w:val="true"/>
          <w:lang w:bidi="ar-SA"/>
        </w:rPr>
        <w:t xml:space="preserve">من الحنطة بنوع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كفاية امتزاج الحنطة بالشعير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للعمومات العامة ،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لا ظهور الإجماع على اعتبار الامتزاج أمكن منعه مطلقاً ، عملا بالعمومات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عدم كفايتها لإثبات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واحد منهما دراهم مثل دراهم صاحبه أو دنانير مثل دنانير صاحبه أو دهناً مثل دهن صاحبه أو حباً مثل حب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وخلطاهما ، وأذن كل واحد منهما لصاحبه في التصرف في المال انعقد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لهذا ونحوه لم يتحقق الإجماع على اعتبار الجنس والوصف ، ولذا قال في مجمع البرهان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اشتراط التساوي في الجنس تأملا ، لأنه يجري في غير المتجانسين حيث يرتفع المائز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بأس بالبناء على حصول الشركة العقدية بمجرد الخلط الرافع للامتياز وإن كان المالان مختلفي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الامتياز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الإجماع على اعتبار الخلط الذي عول عليه المصنف في اعتبار المزج كان معقده المزج الذي يرتفع معه الامتياز بين المالين ، ولم يكن على محض اعتبار المزج مطلقاً ، كي يمكن التفكيك بين اعتبار المزج واعتبار عدم التميز ، كما لا يخفى ، وحينئذ لا مجال للرجوع إلى العمومات الدالة على الصحة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هذه الدعوى من كلام الشيخ في الخلاف المتقدم نقله في الحاشية السابقة ، فإنه ظاهر في أنه مع عدم الامتزاج لا دليل على </w:t>
      </w:r>
    </w:p>
    <w:p>
      <w:pPr>
        <w:pStyle w:val="BookText"/>
        <w:rPr/>
      </w:pP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مع ذلك أن يبيع كل منهما حصة مما هو له بحصة مما للآخر ، أو يهبها كل منهما للآخر أو نحو ذلك ، في غير صورة الامتزاج الذي هو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ويكفي في الإيجاب والقبول كل ما دل على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أو 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يتساوى الشريكان في الربح والخسران مع تساوي المالين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زيادة فبنسبة الزيادة ربحاً وخسراناً سواء كان العمل من أحدهما أو منهما ، مع التساوي فيه أو الاختلاف أو من متبرع أو 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الإطلاق ، ولو شرطا في العقد زيادة لأحدهما ، فإن كان للعامل منهما ، أو لمن عمله أزيد ، فلا اشكال ولا خلاف على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في</w:t>
      </w:r>
    </w:p>
    <w:p>
      <w:pPr>
        <w:pStyle w:val="BookText"/>
        <w:rPr/>
      </w:pPr>
      <w:r>
        <w:rPr>
          <w:rFonts w:ascii="Amiri" w:hAnsi="Amiri" w:eastAsia="Amiri" w:cs="Amiri"/>
          <w:color w:val="111111"/>
          <w:sz w:val="28"/>
          <w:sz w:val="28"/>
          <w:szCs w:val="28"/>
          <w:rtl w:val="true"/>
          <w:lang w:bidi="ar-SA"/>
        </w:rPr>
        <w:t>الصحة ، بل يمكن أن ينسب ذلك لي القواعد وجامع المقاصد والمسالك ، بناء على ما يظهر منها من أن العقد إنما ينشأ به الاذن في التصرف ، دون الاشتراك في الملكية ، وان ذلك إنما يستند إلى المزج ، فاذا شك في السببية للاشتراك في الملك يرجع الى أصالة عدم ترتب الأثر ، إذ لا عموم يقتضي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الشركة العقدية إنشاء نفس الاشتراك بالعقد ، غاية الأمر أن ينضم إلى الاشتراك الاذن في التصرف ، وحملها على إنشاء نفس الاذن مقطوع بخلافه ،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سبق يتعين أن يكون المراد من الشركة الشركة في الملك والشركة في العمل والتجارة ، ليتضمن الاذن في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مقتضى أصالة تبعية الربح لأصل المال ، وكذا في المسألة الثانية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لا خلاف فيه بينهم ، على ما اعترف </w:t>
      </w:r>
    </w:p>
    <w:p>
      <w:pPr>
        <w:pStyle w:val="BookText"/>
        <w:rPr/>
      </w:pPr>
      <w:r>
        <w:rPr>
          <w:rFonts w:ascii="Amiri" w:hAnsi="Amiri" w:eastAsia="Amiri" w:cs="Amiri"/>
          <w:color w:val="111111"/>
          <w:sz w:val="28"/>
          <w:sz w:val="28"/>
          <w:szCs w:val="28"/>
          <w:rtl w:val="true"/>
          <w:lang w:bidi="ar-SA"/>
        </w:rPr>
        <w:t>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شرطا لغير العامل منهما أو لغير من عمله أزيد ففي صحة الشرط والعقد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وبطلانهما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وصحة العقد وبطلان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كصورة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شرطا كون الخسارة على أحدهما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به</w:t>
      </w:r>
    </w:p>
    <w:p>
      <w:pPr>
        <w:pStyle w:val="BookText"/>
        <w:rPr/>
      </w:pPr>
      <w:r>
        <w:rPr>
          <w:rFonts w:ascii="Amiri" w:hAnsi="Amiri" w:eastAsia="Amiri" w:cs="Amiri"/>
          <w:color w:val="111111"/>
          <w:sz w:val="28"/>
          <w:sz w:val="28"/>
          <w:szCs w:val="28"/>
          <w:rtl w:val="true"/>
          <w:lang w:bidi="ar-SA"/>
        </w:rPr>
        <w:t xml:space="preserve">جماعة ، بل ولا في جوازه مع العمل منهما أيضاً وشرطت الزيادة لمن زاد عمله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لو كان أحدهما وشرطت الزيادة للعامل صح ، وكان بالقراض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 عليه في الجواهر بعدم قصد القراض أولا ، وبعدم اعتبار ما يعتبر في صحة القراض من كونه نقداً ثانياً ، وبأنه لا يتم في الفرض الثاني ثالثاً ، فيتعين أن يكون الملك بالشرط ، وحينئذ يطالب بوجه الفرق بين صورة العمل وغيرها بالصحة في الاولى والبطلان في غيرها ، لتحقق الشرط في المقامين ، فان صح صح فيهما معاً ، وإن بطل ففيهما معاً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سيأتي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ذلك عن المرتضى في الانتصار ، وعن العلامة في جملة من كتبه كالتذكرة والتحرير والتبصرة والمختلف ، وعن مجمع البرهان والكفاية وغيرها ، وعن العلامة حكايته عن والده ، واختاره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في الشرائع قولا واختاره ، ونسب إلى الخلاف والمبسوط والسرائر وشرح الإرشاد للفخر واللمعة والمفاتيح وغيرها ، وفي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ظاهر الكافي والغنية والنافع وجامع الشرائع ،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يلزم الشرط ، بل في المسالك حكايته عن أبي الصلاح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القول الرابع الذي اختاره في القواعد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مخالف لمقتضى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مخالف لمقتضى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بأن جعل الزيادة لأحدهما من غير أن يكون له عمل يكون في مقابلتها ليس تجارة ، بل هو أكل بالباطل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يحضرني من ادعى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مقتضى الشركة الاشتراك في الربح على حسب الشركة في الأصل ، لكن هذا الاقتضاء ليس على نحو العلية بل على نحو الاقتضاء ، وهذا المقدار كاف في بطلان الشرط على خلافه لكونه حينئذ مخالفاً للكتاب ، المراد أنه مخالف للحكم الاقتضائي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بالنسبة إلى النماء الخارجي ، وأما بالنسبة إلى النماء الاعتباري أعني الربح فالإشكال فيه أظهر ، كما أشرنا إليه في شركة 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تعرف الإشكال في قوله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مخالف لمقتضى </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لجامع المقاصد وقد أطال في الاستدلال على البطلان فإنه بعد أن استدل للقول بالصحة بعموم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مِنْكُمْ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ويضعف بأنه أكل مال بالباطل لأن الزيادة ليس في مقابلها عوض ، لأن الفرض أنها ليست في مقابله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وقع اشتراطها في عقد معاوضة ، لتضم إلى أحد العوضين ، ولا اقتضى تملكها عقد هبة ، والأسباب المثمرة للملك معدودة ، وليس هذا أحدها ، ولا هو إباحة للزيادة ، إذ المشروط تملكها بحيث يستحقها المشروط </w:t>
      </w:r>
    </w:p>
    <w:p>
      <w:pPr>
        <w:pStyle w:val="BookText"/>
        <w:rPr/>
      </w:pPr>
      <w:r>
        <w:rPr>
          <w:rFonts w:ascii="Amiri" w:hAnsi="Amiri" w:eastAsia="Amiri" w:cs="Amiri"/>
          <w:color w:val="111111"/>
          <w:sz w:val="28"/>
          <w:sz w:val="28"/>
          <w:szCs w:val="28"/>
          <w:rtl w:val="true"/>
          <w:lang w:bidi="ar-SA"/>
        </w:rPr>
        <w:t xml:space="preserve">كما ترى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بالشرط غير لازم ،</w:t>
      </w:r>
    </w:p>
    <w:p>
      <w:pPr>
        <w:pStyle w:val="BookText"/>
        <w:rPr/>
      </w:pPr>
      <w:r>
        <w:rPr>
          <w:rFonts w:ascii="Amiri" w:hAnsi="Amiri" w:eastAsia="Amiri" w:cs="Amiri"/>
          <w:color w:val="111111"/>
          <w:sz w:val="28"/>
          <w:sz w:val="28"/>
          <w:szCs w:val="28"/>
          <w:rtl w:val="true"/>
          <w:lang w:bidi="ar-SA"/>
        </w:rPr>
        <w:t xml:space="preserve">له ، فيكون اشتراطها اشتراطاً لتملك شخص مال غيره بغير سبب ناقل للملك ، كما لو دفع إليه دابة ليحمل عليها والحاصل لهما ، فيكون باطلا ، فيبطل العقد المتضمن له إذ لم يقع التراضي بالشركة والاذن في التصرف الا على ذلك التقدير ، ولا يندرج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اندراجه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 إذ الشركة ليست من التجارة في شي‌ء ، إذ هي مقابلة مال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 ذلك للعامل تحققت التجارة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العمل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معنى القراض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أَمْوالَكُمْ بَيْنَكُمْ بِالْباطِلِ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وإن كان مقدماً على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ونحوهما ، إما لأنه مخصص لها ، أو وارد عليها ، إلا أن كون الزيادة ليس في مقابلها عوض لا يستوجب أكل المال بالباطل ، فإن أكل مال الغير بإذنه أو بتمليكه ليس من الأكل بالباطل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تنحصر صحة التملك بالمعاوضة والهبة كما ذكر إذ لا دليل على ذلك ، بل هو خلاف عموم صحة الشروط المقتضية للملك المجاني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بطلان الشرط لا يقتضي بطلان العقد ، وعدم التراضي بالعقد الا على تقدير الشرط ممنوع ، فان الرضا بالعقد والشرط كان على نحو تعدد المطلوب ، كما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بنى جماعة من المحققين على أن بطلان الشرط لا يقتضي بطلان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 في عقد جائز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مشترك الورود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محكي عن الرياض ، وقد سبق أن عقد الشركة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عقد التشريك في الملك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التشريك في العمل والاذن في التصرف لهما ، كما عرفت ظهور عبارات جماعة في أنه معنى عقد الشركة ، وأنه بهذا المعنى كان من العقود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فالشرط المذكور إن كان شرطاً في الشركة بالمعنى الأول فهو شرط في عقد لازم ، ولا ينافي لزومه بطلان الشركة بالقسمة ، كما لا ينافي لزوم البيع بطلانه بالإقالة ، كما ذكر ذلك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شرطاً في الشركة بالمعنى الثاني كان شرطاً في عقد جائز لا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سابقاً الإشكال في كون الشركة بهذا المعنى من العقود ، لأن الاذن في التصرف منهما كالاذن من أحدهما من قبيل الإيقاع ، الذي لا يصح فيه الشرط</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يصح الشرط في الاذن على معنى كونه عوض الاذن ، فيكون الشرط مقوماً للعقد ، لا شرطاً في العقد ، بأن يقول الشريك لشريكه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مأذون في العمل وحدك في المال المشترك على أن يكون لي ثلاثة أرباع الربح ، فيقبل الشريك ذلك ، لما يترتب على ذلك من الأغراض العقلائية ، لكن الشرط بهذا المعنى ليس بالمعنى المصطلح في معنى الشرط في العقد ، بأن يكون إنشاء في ضمن إنشاء ، بل يكون قيداً مقوماً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للتمسك فيه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المسلمون عند شروطهم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بل يتمسك فيه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ذلك يظهر أن شرط التفاوت مع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الاتفاق على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القبيل ، فإنه معاملة بين الشريكين موضوعها العمل والتفاوت ، لا أن ذلك شرط في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لازمه عدم وجوب الوفاء به في صورة العمل أو زيادته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غاية الأمر جواز فسخ العقد فيسقط وجوب الوفاء بالشرط والمفروض في صورة عدم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لم يفسخ يجب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معنى الفسخ حل العقد 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لا خلاف في صحة الشرط حينئذ ونفوذه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ومحل الكلام في صورة عدم الفسخ ، فيكون الشرط نافذاً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أنه وقع الفسخ بعد ذلك لا يكون ذلك الفسخ موجباً لبطلان الشرط من أصله ، لأن الفسخ حل العقد من حينه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وقوع الفسخ لا من أول الأمر ، وحينئذ يترتب أثر الشرط وإن وقع الفسخ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عرفت في مسألة بطلان الشركة في الأبدان أن المعاوضة على مال الغير تقتضي دخول العوض في ملك مالك المعوض عنه ، فالربح يجب أن يدخل في ملك مالك المال ، فلا يصح اشتراط خلاف ذلك ، لأنه إن صح الشرط بطلت المعاوضة ، وإن صحت المعاوضة بطل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المراد أن تمليك مقدار التفاوت للشريك بعد أن يدخل في ملك شريكه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الظاهر من جعل التفاوت له في غير مقام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الجعل في مقام المعاوضة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له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قرينة على كون المقدار خارجاً عن ملك الشريك إلى ملكه ، لأنه عوض العمل الذي ترجع فائدته إلى من يخرج من ملكه ، كما في الصورتين الأوليين اللتين لا خلاف فيهما في صحة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كانت المضاربة لا مخالفة فيها للقاعدة من أجل أن جزء الربح المجعول للعامل في مقابل عمله ، فيكون المراد صيرورته للعامل بعد أن يدخل في ملك المالك ، لا قبل أن يدخل في ملكه ، ليلزم مخالفة </w:t>
      </w:r>
    </w:p>
    <w:p>
      <w:pPr>
        <w:pStyle w:val="BookText"/>
        <w:rPr/>
      </w:pP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الحكم في المثال الذي ذكره في جامع المقاصد ، وهو ما إذا دفع دابة إلى غيره ليحمل عليها ويكون الحاصل لهما ، فان جزء الحاصل الذي يكون للعامل يراد منه ذلك بعد أن يدخل في ملك مالك الدابة في مقابل عمله ، لا قبله ليلزم الاشكال ، والقرينة على ذلك ظهور قصد المعاوضة الموجبة لدخول كل من العوضين في ملك مالك من خرج عنه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يتحصل مما ذكرنا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المراد من الشرط في المقام ليس ما يكون إنشاء في ضمن إنشاء ، بل القيد المأخوذ في المعاملة سواء كان في مقابل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الصورتين الأوليين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 كما في مورد الكلام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الوجه في البطلان في الصورة الأخيرة ليس من جهة أكل المال بالباطل ، ولا من جهة أنه شرط في عقد جائز ، بل من جهة أنها معاملة على خلاف مقتضى المعاملة الواقعة على أصل المال ، فلا يمكن تصحيحهما معاً ، فان صحت المعاملة على المال بطلت هذه المعاملة وإن صحت هذه المعاملة بطلت المعاملة على المال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الوجه في الفرق بين الشرط مع العمل والشرط بدونه أنه مع العمل يكون المراد دخول جزء الربح في ملك العامل بعد خروجه من ملك الشريك ، عملا بظاهر المعاوضة ، ولا اشكال فيه ، وبدون العمل يكون المراد دخوله في ملك الشريك قبل أن يدخل في ملك شريكه ، فيلزم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التصريح بأن الدخول في ملك من له التفاوت بعد دخوله في ملك الشريك تعين القول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فالفارق بين المسألتين اختلافهما في المراد ، لا اختلافهما في الدخول في الأدلة ، ليطالب بالوجه الفارق في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المعيار في الصحة والفساد كون اشتراط الزيادة لأحدهما بعد دخولها في ملك الشريك وقبله ، فعلى الأول تصح ، وعلى الثاني تبطل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اشترطا التفاوت مع تساوي </w:t>
      </w:r>
    </w:p>
    <w:p>
      <w:pPr>
        <w:pStyle w:val="BookText"/>
        <w:rPr/>
      </w:pPr>
      <w:r>
        <w:rPr>
          <w:rFonts w:ascii="Amiri" w:hAnsi="Amiri" w:eastAsia="Amiri" w:cs="Amiri"/>
          <w:color w:val="111111"/>
          <w:sz w:val="28"/>
          <w:sz w:val="28"/>
          <w:szCs w:val="28"/>
          <w:rtl w:val="true"/>
          <w:lang w:bidi="ar-SA"/>
        </w:rPr>
        <w:t>بل من حينه ، فيجب الوفاء بمقتضاه مع الشرط الى ذلك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ولو شرطا تمام الربح لأحدهما بطل العقد ، لأنه خلاف مقتضاه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شرطا كون تمام الخسارة على أحدهما فالظاهر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منافياً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اشترطا في ضمن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w:t>
      </w:r>
    </w:p>
    <w:p>
      <w:pPr>
        <w:pStyle w:val="BookText"/>
        <w:rPr/>
      </w:pPr>
      <w:r>
        <w:rPr>
          <w:rFonts w:ascii="Amiri" w:hAnsi="Amiri" w:eastAsia="Amiri" w:cs="Amiri"/>
          <w:color w:val="111111"/>
          <w:sz w:val="28"/>
          <w:sz w:val="28"/>
          <w:szCs w:val="28"/>
          <w:rtl w:val="true"/>
          <w:lang w:bidi="ar-SA"/>
        </w:rPr>
        <w:t xml:space="preserve">المالين أو التساوي مع تفاوته فالأقرب جوازه إن عملا أو أحدهما سواء اشترطت الزيادة له أو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غير ظاهر ، فإنه إذا جاز اشتراط الزيادة لغير العامل فلا وجه لاعتبار عمل غيره في ذلك ، فاشتراط ذلك فيه لا يخلو وجهه من غموض وخفاء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وجه الفرق بين تمام الربح وبعضه في كون شرط الأول مخالفاً لمقتضى العقد دون الثاني ، وقد عرفت أنه ليس هناك عقد وشرط ، بل ليس إلا عقد فقط ، غايته أنه مقيد بقيد ينافي صحة المعاملة الموجبة للربح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الخسارة بعينه الكلام في الربح ، فان مقتضى المعاملات الواقعة على المال رجوع النقص على المالك ، عملا بالعوضية كرجوع الزيادة إليه عملا بالعوضية ، فرجوع الخسران إلى غير المالك خلاف مقتضى المعاوضة الذي لا يمكن أن يتخلف ، فكيف لا يكون منافياً؟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أريد من رجوع الخسارة إلى أحدهما لزوم تداركهما فلا بأس به ، ولا يكون منافياً لمقتضى المعاوضات ، نظير ما عرفته في الربح</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إرادة عقد التشريك في الملك لا عقد التشريك في العمل والتجارة ، ولذا 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اشترك المال لم يجز لأحد الشركاء التصرف فيه إلا مع إذن الباقين ، فان حصل الإذن لأحدهم تصرف هو دون الباقين ، ويقتصر من التصرف على ما أذن له ، فان </w:t>
      </w:r>
    </w:p>
    <w:p>
      <w:pPr>
        <w:pStyle w:val="BookText"/>
        <w:rPr/>
      </w:pPr>
      <w:r>
        <w:rPr>
          <w:rFonts w:ascii="Amiri" w:hAnsi="Amiri" w:eastAsia="Amiri" w:cs="Amiri"/>
          <w:color w:val="111111"/>
          <w:sz w:val="28"/>
          <w:sz w:val="28"/>
          <w:szCs w:val="28"/>
          <w:rtl w:val="true"/>
          <w:lang w:bidi="ar-SA"/>
        </w:rPr>
        <w:t>العمل من أحدهما أو منهما مع استقلال كل منهما أو مع انضمامهما فهو المتبع ولا يجوز التعدي ، وإن أطلقا لم يجز لواحد منهما التصرف إلا بإذن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الاذن بعد العقد أو الاشتراط فيه فان كان مقيداً بنوع خاص من التجارة لم يجز التعدي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 تعيين كيفية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مطلقاً فاللازم الاقتصار على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النوع والكيفية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حال المأذون حال العامل في المضاربة ، فلا يجوز البيع بالنسيئة ، بل ولا الشراء بها ، ولا يجوز السفر بالمال ، وإن تعدى عما عين له أو عن المتعارف ضمن الخسارة والتلف ، ولكن يبقى الاذن بعد التعدي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ينافي الضمان بقاءه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مع إطلاق الإذن ملاحظة المصلحة ، وإن كان لا يبعد كفاية عدم المفسدة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العامل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يضمن التلف</w:t>
      </w:r>
    </w:p>
    <w:p>
      <w:pPr>
        <w:pStyle w:val="BookText"/>
        <w:rPr/>
      </w:pPr>
      <w:r>
        <w:rPr>
          <w:rFonts w:ascii="Amiri" w:hAnsi="Amiri" w:eastAsia="Amiri" w:cs="Amiri"/>
          <w:color w:val="111111"/>
          <w:sz w:val="28"/>
          <w:sz w:val="28"/>
          <w:szCs w:val="28"/>
          <w:rtl w:val="true"/>
          <w:lang w:bidi="ar-SA"/>
        </w:rPr>
        <w:t xml:space="preserve">أطلق له الاذن تصرف كيف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ما في القواعد وغيرها ، فالحكم المذكور من أحكام الشركة وان لم تكن بعقد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التعارف قرينة على التقييد به أو صالحاً لذلك ، أما إذا لم يكن كذلك فلا مانع من الأخذ بخلافه ، خصوصاً إذا كان ذلك أقرب الى المصلحة وأبعد عن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لإطلاقه الشامل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وجهه غير ظاهر ، إذ الإذن بالتجارة يقتضي الاختصاص بما فيه الفائدة ، فلا إطلاق له يشمل رفع المفسدة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في الشرائع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يضمن الشريك ما تلف في يده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لم يفرط أو يتعدى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عقد الشركة من العقود الجائزة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والشريك أمين لا يضمن ما يتلف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والعبارات الثلاث واحدة المفاد ، وهو عدم ضمان من هو مأذون في وضع يده على المال ، لأنه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عندهم من المسلمات الواضحات ، وهو كذلك ، لما دل من النصوص على عدم ضمان الأمين ، وهي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اشتهر التعبير بذلك في كلام الجماعة ، كالمحقق والعلامة والمحقق الثاني والشهيد الثاني وغيرهم ، وعن الغنية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واحد من الشركاء الرجوع في الاذن والمطالبة بالقسمة لأنها غير 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ويجوز الرجوع في الاذن والمطالبة بالقسمة ، إذ الشركة من العقود الجائزة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عبارات غيرهما ، وفي المسالك في شرح عبارة الشرائع المتقدمة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الشركة بمعنييها غير لازمة ، وأشار إلى الأول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والمطالبة بالقسمة ، وإلى الثاني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في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المطالبة بالقسمة لا تنافي اللزوم ، إذ القسمة ليست فسخاً ، وإنما هي تعيين الحصة المشاعة ، وذلك وإن كان يقتضي زوال الإشاعة والاشتراك لكنه ليس فسخاً لعقد التشريك في الملك ، إذ الفسخ يقتضي رجوع كل مال إلى ملك مالكه قبل الاشتراك ، وليست القسمة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زوال الاشتراك به لا يوجب كونه فسخاً ، كما أن الطلاق لا يكون فسخاً للنكاح وإن زال النكاح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التشريك قد أنشئ بالعقد ، أما إذا كان قد حصل بالامتزاج فهو من الاحكام لا من العقود ، فلا يقبل الجواز واللزوم حتى يكون طلب القسمة مقتضياً للجواز</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الرجوع بالاذن فليس فسخاً لعقد ، وإنما هو رفع للاذن ، والاذن ليس من العقود بل من الإيقاع ، كما أشرنا إلى ذلك في أول المبحث ، </w:t>
      </w:r>
    </w:p>
    <w:p>
      <w:pPr>
        <w:pStyle w:val="BookText"/>
        <w:rPr/>
      </w:pPr>
      <w:r>
        <w:rPr>
          <w:rFonts w:ascii="Amiri" w:hAnsi="Amiri" w:eastAsia="Amiri" w:cs="Amiri"/>
          <w:color w:val="111111"/>
          <w:sz w:val="28"/>
          <w:sz w:val="28"/>
          <w:szCs w:val="28"/>
          <w:rtl w:val="true"/>
          <w:lang w:bidi="ar-SA"/>
        </w:rPr>
        <w:t xml:space="preserve">فيجوز لكل من الشريكين فسخه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بمعنى أن يكون الفسخ موجباً للانفساخ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 أو من حينه بحيث تبطل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هي باقية ما لم تحصل القسمة ، بل بمعنى جواز رجوع كل منهما عن الاذن في التصرف الذي بمنزلة عزل الوكيل</w:t>
      </w:r>
    </w:p>
    <w:p>
      <w:pPr>
        <w:pStyle w:val="BookText"/>
        <w:rPr/>
      </w:pPr>
      <w:r>
        <w:rPr>
          <w:rFonts w:ascii="Amiri" w:hAnsi="Amiri" w:eastAsia="Amiri" w:cs="Amiri"/>
          <w:color w:val="111111"/>
          <w:sz w:val="28"/>
          <w:sz w:val="28"/>
          <w:szCs w:val="28"/>
          <w:rtl w:val="true"/>
          <w:lang w:bidi="ar-SA"/>
        </w:rPr>
        <w:t>وذكره شيخنا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في المسالك قرب أن يكون مراد الشرائع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غير 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الثاني ، لأنه الذي يكون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هذا لا يحسن جعله تعليلا لطلب القسمة الذي ذكر أنه يتعلق بالمعنى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والظاهر أن مراد الشرائع والقواعد وغيرهما من طلب القسمة طلب قسمة المال المشترك بعقد الشركة التجارية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الشريكين في التجارة يجوز لكل منهما نقضها بالرجوع عن الاذن وبطلب القسمة ، في مقابل احتمال لزوم الاستمرار عليها ، فيكون طلب القسمة أيضاً منافياً للزوم الشركة التجارية ، ولا يرتبط بالشركة الملكية ، وحينئذ يتوجه الإشكال الأخير فقط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الشركة التجارية إيقاع لا عقد ، فلا تقبل الجواز واللزوم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المراد كل واحد من المعنيين للشركة ، لأنه من استعمال المشترك في أكثر من معنى ، وحينئذ إما أن يراد المعنى الأول أو الثاني ، والأول ممتنع لأنه لا يرتبط بالاذن ، فيتعين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المصنف ذلك ، لأنه من أحكام جواز العقد ومن فروعه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بهذا المعنى لم يكن من أحكام جواز العقد ، بل يكون حكماً خاصاً ، وحينئذ لا يكون جواز عقد الشركة بمعناه المصطلح بل يكون بمعنى آخر ، وحينئذ لا داعي إلى هذا التعبير وهذا الإيهام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المراد من الشركة العقدية التمليكية فهي لازمة لا جائزة </w:t>
      </w:r>
    </w:p>
    <w:p>
      <w:pPr>
        <w:pStyle w:val="BookText"/>
        <w:rPr/>
      </w:pPr>
      <w:r>
        <w:rPr>
          <w:rFonts w:ascii="Amiri" w:hAnsi="Amiri" w:eastAsia="Amiri" w:cs="Amiri"/>
          <w:color w:val="111111"/>
          <w:sz w:val="28"/>
          <w:sz w:val="28"/>
          <w:szCs w:val="28"/>
          <w:rtl w:val="true"/>
          <w:lang w:bidi="ar-SA"/>
        </w:rPr>
        <w:t xml:space="preserve">عن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مطالبة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رجع أحدهما عن إذنه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كل منهما مأذوناً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التصرف للآخر ، ويبقى الجواز بالنسبة إلى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رجع كل منهما عن إذنه لم يجز لواحد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وبمطالبة القسمة يجب القبول على الآخر ، وإذا أوقعا الشركة على وجه يكون لأحدهما زيادة في الربح أو نقصان في الخسارة يمكن</w:t>
      </w:r>
    </w:p>
    <w:p>
      <w:pPr>
        <w:pStyle w:val="BookText"/>
        <w:rPr/>
      </w:pPr>
      <w:r>
        <w:rPr>
          <w:rFonts w:ascii="Amiri" w:hAnsi="Amiri" w:eastAsia="Amiri" w:cs="Amiri"/>
          <w:color w:val="111111"/>
          <w:sz w:val="28"/>
          <w:sz w:val="28"/>
          <w:szCs w:val="28"/>
          <w:rtl w:val="true"/>
          <w:lang w:bidi="ar-SA"/>
        </w:rPr>
        <w:t>ولا يجوز فسخها ، وإذا كان المراد الشركة التجارية فان كانت من العقود فلا مانع من أن تكون جائزة ويجوز فسخها وان بقيت الشركة في المال بحالها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عرفت سابقاً الإشكال في كونها من العقود ، كي تقبل الجواز واللزوم ، وتقبل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الوكيل ليس فسخاً للوكالة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اعتبار آخر وإن كان رافعاً لها ، كما أن طلاق الزوجة ليس فسخاً لنكاحها ، وعتق العبد ليس فسخاً لشرائه أو استرقاقه ، فان هذه العناوين الاعتبارية مباينة لاعتبار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إشكال في أنه يجوز للشريك مطالبة القسمة ، ويقتضيه عموم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فسخاً للسبب الموجب للتشريك ، ولذا تصح القسمة في الموارد الذي لا يكون التشريك إنشائياً كالإرث ونحوه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يوضح أن الرجوع عن الاذن ليس فسخاً ، إذ لو كان فسخاً كان رفعاً للاذن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الاذن من الطرفين مضمون عقد الشركة ، فإن كان عقد الشركة يقتضي الإذن فرفع الاذن من أحد الطرفين يقتضي ارتفاع الاذن من الآخر ، لما بينهما من نوع المعاوضة ، فيكون انفساخاً قهرياً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يشكل ما عن التذكرة من الفرق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فسخت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أن </w:t>
      </w:r>
    </w:p>
    <w:p>
      <w:pPr>
        <w:pStyle w:val="BookText"/>
        <w:rPr/>
      </w:pPr>
      <w:r>
        <w:rPr>
          <w:rFonts w:ascii="Amiri" w:hAnsi="Amiri" w:eastAsia="Amiri" w:cs="Amiri"/>
          <w:color w:val="111111"/>
          <w:sz w:val="28"/>
          <w:sz w:val="28"/>
          <w:szCs w:val="28"/>
          <w:rtl w:val="true"/>
          <w:lang w:bidi="ar-SA"/>
        </w:rPr>
        <w:t xml:space="preserve">الفسخ ، بمعنى إبطال هذا القرار ، بحيث لو حصل بعده ربح أو خسران كان بنسبة المالين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مقتضى إطلاق الشركة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ذكرا في عقد الشركة أجلاً لا يلزم فيجوز لكل منهما الرجوع قبل انقضائه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مشروطاً في ضمن عقد لازم ، فيكون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يقتضي ارتفاع الاذن من الطرفين ، بخلاف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 التحقيق أنه لا عقد ولا جواز ولا لزوم ، وإنما هو إيقاع من الطرفين ، فاذا ارتفع أحدهما لم يرتفع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التفاوت قد أخذ شرطاً زائداً على إنشاء الشركة التجارية ، إذ حينئذ يجوز بطلان الشرط ، ويبقى الإنشاء المشروط فيه بحاله ، ولذا يجوز للمشروط إسقاط شرطه من دون ورود خلل في أصل العقد ، أما إذا كان قد أخذ مقوماً للإيقاع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بطل احتيج إلى إيقاع جديد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شرط التأجيل في الشركة لم يصح ، ولكل منهما أن يرجع متى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التأجيل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كلام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المؤجلة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بطلان التأجيل ، لا بطلان أصل الشركة التجارية ، بحيث لا يصح التصرف في المال والاتجار به ، فضلا عن بطلان الشركة العقدية التمليكية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الظاهر أنه لا إشكال في الحكم المذكور عندهم ، وعللوه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الشركة من العقود الجائزة ، فلا تلزم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فيه ظاهر إذ لم يثبت أن الشركة التجارية من العقود ، فضلا عن أن تكون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فلا مانع من صحة شرط اللزوم وعدم الفسخ إلى أجل في العقود الجائزة ، كما تقدم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جوازها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ادعى أحدهما على الآخر الخيانة أو التفريط في الحفظ فأنكر عليه الحلف مع عدم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ادعى العامل التلف قبل قوله مع اليمين لأنه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تبطل الشركة بالموت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والجنون والاغماء ، والحجر بالفلس أو السفه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للآخر</w:t>
      </w:r>
    </w:p>
    <w:p>
      <w:pPr>
        <w:pStyle w:val="BookText"/>
        <w:rPr/>
      </w:pPr>
      <w:r>
        <w:rPr>
          <w:rFonts w:ascii="Amiri" w:hAnsi="Amiri" w:eastAsia="Amiri" w:cs="Amiri"/>
          <w:color w:val="111111"/>
          <w:sz w:val="28"/>
          <w:sz w:val="28"/>
          <w:szCs w:val="28"/>
          <w:rtl w:val="true"/>
          <w:lang w:bidi="ar-SA"/>
        </w:rPr>
        <w:t>اقتضائياً ، فيكون الشرط مخالفاً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بناء على هذا لا يصح وان كان في عقد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المستند الإجماع على بطلان الشرط أمكن اختصاص الإجماع بصورة الشرط في ضمن العقد ، فلا يشمل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ثبوت الإجماع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أن الوجه فيه أن الشركة التجارية ليست إلا إيقاع الاذن من الشركاء ، والاذن لا يقبل اللزوم ضرورة ، فيجوز للآذن العدول عن إذنه ما لم يكن سبب ملزم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أمين ، وليس على الأمين إلا اليمين ، كما سبق أنه مفاد النصوص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الأمين إلا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أن يكون التلف المدعى بسبب ظاهر أو 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على ذلك في الشرائع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 خلافاً لبعض العامة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الشرائع والقواعد وغيرهما من كتب القدماء والمتأخرين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منهم الإجماع عليه ، بل عن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صريحاً ، 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انفساخها بالإغماء والحجر والسفه ، وعن التحرير وجامع المقاصد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انفساخها بالفلس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الحكم في الموت ظاهر ، لانتقال المال إلى الوارث فلا يجوز التصرف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الفلس ، لكون الأموال تحت سلطان الحاكم الشرعي ، فلا يجوز التصرف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غيرهما فغير ظاهر ، لو لا ظهور الإجماع ، وكما أن الاذن </w:t>
      </w:r>
    </w:p>
    <w:p>
      <w:pPr>
        <w:pStyle w:val="BookText"/>
        <w:rPr/>
      </w:pPr>
      <w:r>
        <w:rPr>
          <w:rFonts w:ascii="Amiri" w:hAnsi="Amiri" w:eastAsia="Amiri" w:cs="Amiri"/>
          <w:color w:val="111111"/>
          <w:sz w:val="28"/>
          <w:sz w:val="28"/>
          <w:szCs w:val="28"/>
          <w:rtl w:val="true"/>
          <w:lang w:bidi="ar-SA"/>
        </w:rPr>
        <w:t xml:space="preserve">التصرف ، وأما أصل الشركة فهي باقية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يبطل أيضاً ما قرراه من زيادة أحدهما في النماء بالنسبة إلى ماله أو نقصان الخسارة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تبين بطلان الشركة فالمعاملات الواقعة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محكومة بالصحة ، ويكون الربح على نسبة المالين ، لكفاية الإذن المفروض حصوله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مقيداً بالصحة تكون كلها فضوليا بالنسبة إلى من يكون إذنه</w:t>
      </w:r>
    </w:p>
    <w:p>
      <w:pPr>
        <w:pStyle w:val="BookText"/>
        <w:rPr/>
      </w:pPr>
      <w:r>
        <w:rPr>
          <w:rFonts w:ascii="Amiri" w:hAnsi="Amiri" w:eastAsia="Amiri" w:cs="Amiri"/>
          <w:color w:val="111111"/>
          <w:sz w:val="28"/>
          <w:sz w:val="28"/>
          <w:szCs w:val="28"/>
          <w:rtl w:val="true"/>
          <w:lang w:bidi="ar-SA"/>
        </w:rPr>
        <w:t>لا تبطل بالنوم لا تبطل عرفاً بالإغماء والجنون والسفه ، وإذا شك فالاستصحاب كاف في ترتيب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صرحوا بذلك على نحو يظهر منهم أنه من المسلمات ، بل ينبغي أن يكون من الضروريات ، وأن حدوث هذه الطوارئ لا يوجب إفراز الحقوق ، ولا تعيين الحصة المشاعة ، فالشركة التي حكم ببطلانها بالأمور المذكورة هي الشركة في الاتجار بالمال والعمل به ، بمعنى عدم جواز التصرف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بطلان العقد يستوجب بطلان الشرط في ضمنه ، لأنه حينئذ يكون من الشرط الابتدائي ، وهو لا يجب العمل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تبين البطلان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الشركة إذا بطلت فبطل الشرط في ضمنها تبقى الاذن فيصح بها التصرف ، وقد ذكر جماعة أنه إذا بطلت الوكالة يصح التصرف بالإذن التي في ضمنها ، مثلا إذا علق الوكالة على شرط استقبالي بطلت للتعليق ، لكن تبقى الاذن ، فيصح لأجلها التصرف الصادر من الوكيل ، لا لأنه وكيل ، بل لأنه 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هناك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عقدية ، وشرط التفاوت ، وإذن في التصرف ، فاذا بطلت الشركة فبطل الشرط لم تنتف الاذن بالتصرف ، فتصح المعاملات الجارية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w:t>
      </w:r>
    </w:p>
    <w:p>
      <w:pPr>
        <w:pStyle w:val="BookText"/>
        <w:rPr/>
      </w:pPr>
      <w:r>
        <w:rPr>
          <w:rFonts w:ascii="Amiri" w:hAnsi="Amiri" w:eastAsia="Amiri" w:cs="Amiri"/>
          <w:color w:val="111111"/>
          <w:sz w:val="28"/>
          <w:sz w:val="28"/>
          <w:szCs w:val="28"/>
          <w:rtl w:val="true"/>
          <w:lang w:bidi="ar-SA"/>
        </w:rPr>
        <w:t>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منهما أجرة مثل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حصة الآخر إذا كان العمل منهما ، وان كان من أحدهما فله أجرة مثل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اشترى أحدهما متاعاً وادعى أنه</w:t>
      </w:r>
    </w:p>
    <w:p>
      <w:pPr>
        <w:pStyle w:val="BookText"/>
        <w:rPr/>
      </w:pPr>
      <w:r>
        <w:rPr>
          <w:rFonts w:ascii="Amiri" w:hAnsi="Amiri" w:eastAsia="Amiri" w:cs="Amiri"/>
          <w:color w:val="111111"/>
          <w:sz w:val="28"/>
          <w:sz w:val="28"/>
          <w:szCs w:val="28"/>
          <w:rtl w:val="true"/>
          <w:lang w:bidi="ar-SA"/>
        </w:rPr>
        <w:t>أن الشركة العقدية نفس الاذن بالتصرف ، والشرط إن فرض فهو قيد للاذن ومقوم لها لأن الإذن بالتصرف أخذت مقيدة بالتفاوت ، نظير الإباحة ، فمع انتفاء القيد تنتفي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المبطلات المذكورة إنما تبطل الشركة لأنها تبطل الاذن فلا تصح الاذن معها ، كما هو ظاهر ، وقد سبق منه أنه لا يجوز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بطلان الشركة بمبطل غير الأمور المذكورة أمكن القول ببقاء الاذن ، كما تقدم ذلك في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ظاهر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 المبطلات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بعيداً أن يكون المراد أن المعاملات الواقعة قبل البطلان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صحتها حينئذ من جهة صحة الشركة ، لا لكفاية الاذن مع بطلان الشركة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بناء على ذلك لا تختص الصحة بالمعاملات الواقعة قبل البطلان ، بل يشمل حتى المعاملات الواقعة بعد البطلان ، لأن البطلان لا يوجب ارتفاع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العبارة أن ذلك من أحكام البطلان ، يعني إذا بطلت الشركة استحق العامل أجرة عمله بالنسبة إلى حصة شريكه ، لاستيفائه العمل فيضمن بالاستيفاء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يختص ذلك بما إذا فرض للعامل أجرة ، أما إذا لم يفرض له أجرة فقاعدة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يضمن بصحيحه لا يضمن بفاسده ، تقتضي عدم الضمان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والمصنف لم يتعرض في الشركة الصحيحة لاستحقاق الأجرة وعدمه ، وكان المناسب ذلك ، بل الظاهر من قوله في المسألة الخامسة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اشتراه لنفسه وادعى الآخر أنه اشتراه بالشركة ، فمع عدم البينة القول قوله مع اليمين ، لأنه أعرف بنيته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كذلك لو ادعى أنه اشتراه بالشركة وقال الآخر أنه اشتراه لنفسه ، فإنه يقدم قوله أيضاً ، لأنه أعرف ، ولأنه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كتاب الشركة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يتساوى الشريكان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ذلك مبني على أن العمل مجاني ، وكذلك ظاهر كلمات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وجه لاستحقاق الأجرة مع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ويحتمل بعيداً أن يكون كلامه هذا لبيان حكم العمل في الشركة الصحيحة ، لكن كان المناسب أن يفصله عن هذه المسألة بمسألة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هذا التعليل إلى القاعدة المشهورة في كلام الأصحاب من قبول قول من لا يعرف المقول إلا من قبله ، ويظهر أنها من القواعد المعول عليها عند العقلاء ، ولولاها يلزم تعطيل أحكام المقول ، إذ لا طريق إلى إثبات موضوعها ، ويقتضيها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شيئاً ملك الإقرار به ، المدعى عليها الإجماع في كلام الأصحاب ، وقد مر ذلك في المسألة الثانية والخمسين من كتاب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دليل على كلية سماع قول الأمين إلا في حال الاخبار عن وقوع الفعل المؤتمن عليه ، كما إذا أخبرت الجارية بغسل الثوب الذي كلفت بغسله ، أو يكون الخبر مع التداعي مع من ائتمنه في جملة من الموارد لا على كليته ، فلو ادعى الرد لم يقبل قوله إلا في 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الأولى 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أمين على أداء الفعل الذي أخبر عن وقوعه</w:t>
      </w:r>
      <w:r>
        <w:rPr>
          <w:rFonts w:eastAsia="Amiri" w:cs="Amiri" w:ascii="Amiri" w:hAnsi="Amiri"/>
          <w:color w:val="111111"/>
          <w:sz w:val="28"/>
          <w:szCs w:val="28"/>
          <w:rtl w:val="true"/>
          <w:lang w:bidi="ar-SA"/>
        </w:rPr>
        <w:t xml:space="preserve">. </w:t>
      </w:r>
      <w:bookmarkStart w:id="12" w:name="pg12393_105297"/>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9596325_417432637"/>
      <w:bookmarkStart w:id="14" w:name="_Toc4"/>
      <w:bookmarkEnd w:id="13"/>
      <w:r>
        <w:rPr>
          <w:rtl w:val="true"/>
        </w:rPr>
        <w:t>كتاب المزارعة</w:t>
      </w:r>
      <w:bookmarkEnd w:id="14"/>
    </w:p>
    <w:p>
      <w:pPr>
        <w:pStyle w:val="BookText"/>
        <w:rPr/>
      </w:pPr>
      <w:r>
        <w:rPr>
          <w:rFonts w:ascii="Amiri" w:hAnsi="Amiri" w:eastAsia="Amiri" w:cs="Amiri"/>
          <w:color w:val="111111"/>
          <w:sz w:val="28"/>
          <w:sz w:val="28"/>
          <w:szCs w:val="28"/>
          <w:rtl w:val="true"/>
          <w:lang w:bidi="ar-SA"/>
        </w:rPr>
        <w:t xml:space="preserve">وهي المعاملة على الأرض بالزراعة بحصة من حاصلها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مخابرة أيضاً ، ولعلها من الخبرة بمعنى النصيب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كتاب المزارعة</w:t>
      </w:r>
    </w:p>
    <w:p>
      <w:pPr>
        <w:pStyle w:val="BookText"/>
        <w:rPr/>
      </w:pPr>
      <w:r>
        <w:rPr>
          <w:rFonts w:ascii="Amiri" w:hAnsi="Amiri" w:eastAsia="Amiri" w:cs="Amiri"/>
          <w:color w:val="111111"/>
          <w:sz w:val="28"/>
          <w:sz w:val="28"/>
          <w:szCs w:val="28"/>
          <w:rtl w:val="true"/>
          <w:lang w:bidi="ar-SA"/>
        </w:rPr>
        <w:t xml:space="preserve">المزارعة من باب المفاعلة ،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للسعي نحو الفعل ، بخلاف فعل ، فإنه لوقوع الفعل ، فاذا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زيد عمرواً فقد أخبرت عن وقوع القتل على عمرو من زيد ، فاذا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زيد عمرواً ، فقد أخبرت عن سعي زيد لقتل عمرو ، فاذا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زارع زيد عمرواً ، كان المراد أنه سعى زيد لتحقيق الزرع ووقوعه من عمرو ، ففي المثالين يراد من فاعل السعي ويختلفان في كيفية وقوع الفعل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زارعت الحب بمعنى سعيت الى زرعه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زيداً ، فهذا الاختلاف ناشئ من اختلاف الموارد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تفترق المزارعة عن إجارة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إجارة الأرض لا يملك مؤجرها على المستأجر لها شيئاً غير الأجرة ، وهنا يملك المؤجر لها مضافاً </w:t>
      </w:r>
    </w:p>
    <w:p>
      <w:pPr>
        <w:pStyle w:val="BookText"/>
        <w:rPr/>
      </w:pPr>
      <w:r>
        <w:rPr>
          <w:rFonts w:ascii="Amiri" w:hAnsi="Amiri" w:eastAsia="Amiri" w:cs="Amiri"/>
          <w:color w:val="111111"/>
          <w:sz w:val="28"/>
          <w:sz w:val="28"/>
          <w:szCs w:val="28"/>
          <w:rtl w:val="true"/>
          <w:lang w:bidi="ar-SA"/>
        </w:rPr>
        <w:t xml:space="preserve">كما يظهر من مجمع البحرين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مشروعيتها ، بل يمكن دعوى استحبابها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على استحباب الزراعة ، بدعوى كونها أعم من المباشرة والتسبيب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الواسطي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الفلاحين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الزراعون كنوز اللّه في أرضه ، وما في الأعمال شي‌ء أحب الى اللّه من الزراعة ، وما بعث اللّه نبياً إلا زارعا</w:t>
      </w:r>
    </w:p>
    <w:p>
      <w:pPr>
        <w:pStyle w:val="BookText"/>
        <w:rPr/>
      </w:pPr>
      <w:r>
        <w:rPr>
          <w:rFonts w:ascii="Amiri" w:hAnsi="Amiri" w:eastAsia="Amiri" w:cs="Amiri"/>
          <w:color w:val="111111"/>
          <w:sz w:val="28"/>
          <w:sz w:val="28"/>
          <w:szCs w:val="28"/>
          <w:rtl w:val="true"/>
          <w:lang w:bidi="ar-SA"/>
        </w:rPr>
        <w:t>إلى الحصة ، أن يعمل العامل ، وليس له الامتناع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تفترق عن إجارة الأجير بأن في إجارة الأجير لا يملك الأجير على المستأجر شيئاً غير الأجرة ، وهنا يملك على مالك الأرض بذل الأرض مضافاً إلى الحصة ، فالمزارعة كأنها إجارة للأرض وإجارة للعامل ، فهي كأنها إجارتان لأن كلا من العامل والمالك يملك على الآخر شيئاً غير 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احتمل أن تكون المزارعة معاوضة بين عمل العامل ومنفعة الأرض ، أو بذلها ، وتكون الحصة من قبيل الشرط فيها ، لا أن الحصة هي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الارتكاز العرفي لا يساعد عليه ، بل يساعد على ما ذكره الأصحاب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المسألة التاسعة عشرة من مبحث المساقاة بعض الكلام في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القاموس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النصيب تأخذه من لحم أو سمك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المسالك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يعبر عن المزارعة بالمخابرة ، إما من الخبير وهو الأكار أو من الخبارة وهي الأرض الرخوة ، أو مأخوذة من معاملة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في القاموس إلى المعنيين الأولين مضافاً الى المعنى السابق</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 الاستحباب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تعاونوا على البر والتقوى</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خياطاً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الزارعون كنوز الأنام يزرعون طيباً أخرجه اللّه وهم يوم القيامة أحسن الناس مقاماً وأقربهم منزلة يدعون المباركين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الأعمال خير؟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 يزرعه صاحبه وأصلحه وأدى حَقَّهُ يَوْمَ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الأعمال بعد الزرع؟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في غنم له قد تبع بها مواضع القطر يقيم الصلاة ويؤتي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المال بعد الغنم خير؟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 يغدو بخير ويروح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المال بعد البقر خير؟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الراسيات في الوحل المطعمات في 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المال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باعها فإنما ثمنه بمنزلة رماد على رأس شاهق اشتدت به الريح في يوم عاصف ، إلا أن يخلف مكانها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فأي المال بعد النخل خير فسكت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اليه رجل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الإبل؟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الشقاء والجفاء والعناء وبعد الدار ، تغدو مدبرة وتروح مدبرة لا يأتي خيرها الا من جانبها الأشأم أما إنها لا تعدم الأشقياء الفجرة </w:t>
      </w:r>
      <w:r>
        <w:rPr>
          <w:rFonts w:eastAsia="IRNazanin" w:cs="IRNazanin"/>
          <w:color w:val="111111"/>
          <w:sz w:val="28"/>
          <w:szCs w:val="28"/>
          <w:rtl w:val="true"/>
          <w:lang w:bidi="fa-IR"/>
        </w:rPr>
        <w:t xml:space="preserve">»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الكيمياء الأكبر الزراعة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جعل أرزاق أنبيائه في الزرع والضرع كيلا يكرهوا شيئاً من قطر السماء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سأله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أسمع قوماً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المزارعة 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ازرعوا فلا واللّه ما عمل الناس عملا أحل ولا أطيب منه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 هذا الخبر ما ذكرنا من أن الزراعة أعم من المباشرة والتسبيب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رواه الصدوق مرفوعا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أنه نهى عن المخابرة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المزارعة بالنصف أو الثلث أو الربع </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حمله على بعض المحامل ، لعدم مقاومته لما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مجمع البحرين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روي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عن المخابرة ، كان ذلك حين تنازعوا ، فنهاهم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ويشترط فيها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والقبول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فيهما كل لفظ 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كان حقيقة أو مجازاً مع القرينة ،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زارعتك أو سلمت إليك الأرض على أن تزرع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فيهما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الماضوية ، فيكفي الفارسي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العقود ، بلا خلاف ، بل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عمومات الصحة وإطلاقاتها من دون مخصص ولا مقيد ، كما حرر في أوائل مباحث البيع</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العمومات والإطلاقات ، لعدم اعتبار ذلك في مفهومها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وغيره ، والأمر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ازرع هذه الأرض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المستقبل أو الجملة الاسمية مع قصد الإنشاء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وعبارتها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زارعتك ، أو ازرع هذه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ازرع هذه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لا يجيزونه في نظائره من العقود ، ولكن المصنف وجماعة أجازوه ، استناداً إلى رواية أبي الربيع الشامي والنضر بن سويد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قاصرتان عن الدلالة على ذلك ، فالاقتصار على لفظ الماضي أقوى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ومراده من رواية أبي الربيع ما رواه الشيخ والصدوق عن أبي الربيع الشامي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أنه سئل عن الرجل يزرع أرض رجل آخر ، فيشترط عليه ثلثا للبذر وثلثا للبقر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يسمي بذراً ولا بقراً ، ولكن يقول لصاحب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ازرع في أرضك ولك منها كذا وكذا نصفاً وثلثاً وما كان من شرط ، ولا يسمي بذراً ولا بقراً ، فإنما يحرم الكلام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من رواية النضر ما رواه الكليني والشيخ عن النضر بن سويد عن عبد اللّه 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يزارع فيزرع أرض غيره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للبقر وثلث للبذر وثلث للأرض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يسمي شيئاً من الحب والبقر ، ولكن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ازرع فيها كذا وكذا إن شئت نصفاً وإن شئت ثلثا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والمذكور في الروايتين لفظ المضارع لا لفظ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رواية النضر عن عبد اللّه بن سنان لا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 وقد سبقه الى ذلك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الأمر لو فرض أنه كان في الروايتين فهو من العامل ، لا من صاحب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مراد المستدل بالروايتين الاستدلال بهما بتوسط الأولوية ، فإنه إذا جاز الإيجاب بالمضارع جاز بالأمر بالأولوية ، كما حكي ذلك عن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الاشكال فيه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الاولى الاستدلال بصحيحة يعقوب بن شعيب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رجل يعطي الرجل أرضه فيها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نخل أو فاكهة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إسق هذا من الماء واعمره ولك نصف ما أخرجه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بضميمة عدم القول بالفصل ، أو فهم عدم الخصوصية وإن أمكن الإشكال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يثبت كون الأمر إنشاء للمساقاة ، بل 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قبيل 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المائز بين العقد والإيقاع أن المفهوم المنشإ إن كان متعلقاً بطرفين على وجه يكون تعلقه بكل منهما خلاف السلطنة عليه يكون عقدياً ، أو لا يكون كذلك ، فيكون إيقاعاً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تمليك مال إنسان لآخر لما كان على خلاف سلطنة المالك والتملك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خروج مال إنسان عن ملكه إلى ملك غيره خلاف سلطنة المالك على ماله ، وخلاف سلطنة المتملك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التمليك مفهوماً عقدياً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وإسقاط ما في الذمة لما لم يكن خلاف سلطنة من له الذمة كان إيقاعاً ، فيجوز وقوع الثاني بلا حاجة إلى إعمال سلطنة صاحب الذمة ، ولا يجوز وقوع الأول بلا سلطنة المتملك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أن إنشاء المفهوم العقدي لا يكون إلا باعمال سلطنة كل من الطرفين ، فيكون إيجاباً من طرف وقبولا من طرف آخر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يحصل بإعمال السلطنة من دون صدق القبول ، كما إذا قال زيد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فرسك ، فإنه إذا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الفرس ، حصل البيع </w:t>
      </w:r>
    </w:p>
    <w:p>
      <w:pPr>
        <w:pStyle w:val="BookText"/>
        <w:rPr/>
      </w:pPr>
      <w:r>
        <w:rPr>
          <w:rFonts w:ascii="Amiri" w:hAnsi="Amiri" w:eastAsia="Amiri" w:cs="Amiri"/>
          <w:color w:val="111111"/>
          <w:sz w:val="28"/>
          <w:sz w:val="28"/>
          <w:szCs w:val="28"/>
          <w:rtl w:val="true"/>
          <w:lang w:bidi="ar-SA"/>
        </w:rPr>
        <w:t>بلا حاجة إلى قبول ، لحصول الاعمال للسلطنة من جهة زيد بمجرد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أذنت لك في أن تبيعني فرسك ، فإنه إذا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فرسي ، صح من دون حاجة إلى القبول ، وكذلك الوكيل للمتعاقدين معاً ، فإنه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فرس أحدهما للآخر ، صح من دون حاجة إلى القبول ، ومالك العبد والأمة إذا أنشأ تزويج أمته من عبده صح من دون حاجة إلى قبوله ، كما أفتى بذلك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فالأمر بالزرع ليس إيجاباً ولا قبولا ، لعدم صدوره في مقام الإنشاء للمفهوم الإنشائي ، فإنه أمر بالزرع وطلب له من دون إنشاء للمزارعة ، فصحة المعاملة مع ذلك ليس لأنه إيجاب أو قبول ، بل لأنه إعمال للسلطنة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أذنت لك في أن تزرع الأرض بحصة كذا ، أو أذنت لك في أن تزارعني على الثلث ، فذلك بمنزلة الإيجاب ، لأنه إعمال لسلطنة صاحب الأرض الذي وظيفته الإيجاب ، إذ الاحتياج إلى الإيجاب في حصول المفهوم العقدي لأجل كونه إعمالا للسلطنة ، وهو حاصل بالأمر ، فإذا قال زيد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مالي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تملكت مال زيد ، حصل الملك من دون حاجة الى قول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أن الاكتفاء بالأمر في الإيجاب ليس من باب استعمال الأمر في المعنى الإنشائي ، بأن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 هذه الأرض ، مستعملا في إنشاء المزارعة مجازاً ، كي يكون من المجازات المستنكرة ، ولا من باب الكناية عن الإنشاء النفساني ، فيكون الأمر حاكياً عنه بالدلالة العقلية ، نظير حكاية تصرف من له الخيار في العين المبيعة الحاكي عن إنشاء الفسخ ، بل هو من باب إعمال السلطنة الكافي عن القبول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يكون الأمر بنفسه إنشاء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أمراً تكوينياً لا تشريعياً ، كما إذا قال البائع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هذا الفرس بدرهم منشئاً </w:t>
      </w:r>
    </w:p>
    <w:p>
      <w:pPr>
        <w:pStyle w:val="BookText"/>
        <w:rPr/>
      </w:pPr>
      <w:r>
        <w:rPr>
          <w:rFonts w:ascii="Amiri" w:hAnsi="Amiri" w:eastAsia="Amiri" w:cs="Amiri"/>
          <w:color w:val="111111"/>
          <w:sz w:val="28"/>
          <w:sz w:val="28"/>
          <w:szCs w:val="28"/>
          <w:rtl w:val="true"/>
          <w:lang w:bidi="ar-SA"/>
        </w:rPr>
        <w:t xml:space="preserve">وكذا لا يعتبر تقديم الإيجاب على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الإيجاب</w:t>
      </w:r>
    </w:p>
    <w:p>
      <w:pPr>
        <w:pStyle w:val="BookText"/>
        <w:rPr/>
      </w:pPr>
      <w:r>
        <w:rPr>
          <w:rFonts w:ascii="Amiri" w:hAnsi="Amiri" w:eastAsia="Amiri" w:cs="Amiri"/>
          <w:color w:val="111111"/>
          <w:sz w:val="28"/>
          <w:sz w:val="28"/>
          <w:szCs w:val="28"/>
          <w:rtl w:val="true"/>
          <w:lang w:bidi="ar-SA"/>
        </w:rPr>
        <w:t xml:space="preserve">نفس الشراء ،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فيقول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 ويتم العقد ، فيكون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 إيجاباً على الحقيقة ، وفي المقام يقول صاحب الأرض للفلاح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مزارعاً ، فيقول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 وفي باب النكاح يقول الرجل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كوني زوجة ، فتقول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 أو تقول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لي زوجاً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 وهكذا ينشأ المفهوم الإنشائي بصيغة الأمر ، فيكون جعلا تكوينياً للمعنى الإنشائي ، ويكون إيجاباً ، فإذا لحقه القبول كان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الاكتفاء بالأمر في العقود يكون على أربعة أنحاء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من باب إعمال السلطنة ، فيكون كافياً عن الإيجاب أو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إيجاب أو قبول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إيجاباً أو قبولا ، كما إذا كان أمراً تكوينياً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حاكياً عن الالتزام النفسي ودالا عليه بالدلالة العقلية ، نظير تصرف من له الخيار ، ويكون جزء العقد في الحقيقة هو ذلك الالتزام النفسي ويكون الأمر تشريعياً دالاً عليه دلالة المعلول على علته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مستعملاً مجازاً في معنى فعل الماضي أو المضارع ، على نحو الإنشاء لا الاخبار فيكون من المجازات المستنكرة التي لا يجوز إنشاء العقد بها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مفهوم القبول لغة وعرفاً مثل مفهوم الرضا يمكن أن يتعلق بالمستقبل كما يتعلق بالماضي ، بل قد يتعلق بالمفهوم اللحاضي من دون أن يكون له خارجية ومطابق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القبول العقدي فلا يتعلق إلا بما هو واقع ، فاذا تعلق بما يقع في المستقبل لم يكن قبولا عقدياً ، </w:t>
      </w:r>
    </w:p>
    <w:p>
      <w:pPr>
        <w:pStyle w:val="BookText"/>
        <w:rPr/>
      </w:pPr>
      <w:r>
        <w:rPr>
          <w:rFonts w:ascii="Amiri" w:hAnsi="Amiri" w:eastAsia="Amiri" w:cs="Amiri"/>
          <w:color w:val="111111"/>
          <w:sz w:val="28"/>
          <w:sz w:val="28"/>
          <w:szCs w:val="28"/>
          <w:rtl w:val="true"/>
          <w:lang w:bidi="ar-SA"/>
        </w:rPr>
        <w:t xml:space="preserve">من كل من المالك والزارع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القبول الفعلي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الإيجاب القولي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قبول عرفي ، وحينئذ يمتنع تقدم القبول على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تقدم كان إعمالا للسلطنة ، ويكفي ذلك عن القبول وإن كان خبراً لا إنشاء لا أنه قبول 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يمكن أن يكون إنشاء ممن وظيفته القبول فيكون إيجاباً ، ويكون الإنشاء من الآخر قبولا ، كما إذا قال المشتري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منك الفرس بدرهم ، فيقول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بعتكها بدرهم ، فان ما صدر من المشتري إيجاب ، وما صدر من البائع قبول ، لا أن ما صدر من المشتري قبول متقدم ، وكذلك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ذلك بالمقام ، بل يجري في عامة العقود ، 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في المقام روايتا أبي الربيع الشامي والنضر بن سويد المتقدمتان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الفعل دالا على الالتزام النفسي دلالة عقلية دلالة المعلول على علته ، لا دلالة لفظية كدلالة اللفظ على معناه ، كما تقدم نظيره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القواعد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قبول ، وهو كل لفظ أو فعل دل على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استظهر من عدم تعرض الشرائع للقبول مع تعرضه للإيجاب أنه لا يعتبر اللفظ فيه ، كما ذكره في الإيجاب وفي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القبول الفعلي ليس بقبول ، وأن العقود عبارة عن الصيغة من الطرفين ، وأن تسمية ما اشتمل على القبول الفعلي عقدا 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مرتكزات العرف ، فإنه لا فرق عندهم بين القول والفعل في الدلالة على الالتزام النفسي الذي هو قوام العقد ، غاية الأمر أن دلالة اللفظ لفظية ودلالة الفعل عقلية ، وليس بفارق في انطباق عنوان العقد أو عنوان المزارعة أو غيرهما من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العمل بإطلاقات الصحة وعموماتها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وتجري فيها المعاطاة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كانت لا تلزم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بالشروع في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 والعقل ، والاختيار ، وعدم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الجواهر ، لاطراد الوجه المصحح لها في البيع هنا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يمكن هنا حصول التعاطي من الطرفين ، وإنما يكون من طرف صاحب الأرض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القبول بأخذ الأرض من الفلاح ، فيكون العقد بالإعطاء والأخذ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بالتعاطي من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على عدم لزوم المعاطاة إلا بالتصرف المانع من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استيفاء الفعل إتلاف له ، فيكون ملزماً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تشكل صحة المعاطاة في المقام بأنه يعتبر في المزارعة اشتراط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تعيين الحصة ، والأجل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عليه البذر ، والزرع ، والفعل لا يقبل الاشتراط لأنه لا يقبل الإطلاق ، فلا يقبل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للالتزام النفساني كما هو كذلك في العقد اللفظي فإن اللفظ أيضاً لا يقبل التقييد ، وكما أن اللفظ في العقد اللفظي حاك عن الالتزام المشروط ، كذلك بالفعل أيضا يكون حاكياً عن الالتزام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الفعل لا يصلح للحكاية عن الاشتراط ، لكن يمكن استفادة الشرط من القرائن الحافة بالعقد الفعلي بأن يكون الالتزام المحكي بالفعل مبنياً على الشروط المذكورة ، وربما تكون الاستفادة من اللفظ</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الشروط المذكورة شروط عامة لمطلق التصرف ، وقد تقدمت الإشارة إلى ذلك في بعض الكتب السالفة ، وتحرير الاستدلال على الوجه الأكمل يكون في كتاب البيع ، لأنه الكتاب الأول من كتب العقود والإيقاعات ، وقد تعرضنا لذلك في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 على كتاب المكاسب لشيخنا الأعظم قدس سره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لسفه أو فلس ، ومالكية 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المالك والزارع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يقدح فلس الزارع إذا لم يكن منه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تصرفاً 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النماء مشتركا بينهما ، فلو جعل الكل لأحدهما لم يصح مزارعة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مشاعاً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شرطا اختصاص أحدهما بنوع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حصل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بنوع آخر ، أو شرطا أن يكون ما حصل من هذه القطعة الأرض لأحدهما وما حصل من القطعة الأخرى للآخر ،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الحصة بمثل النصف أو الثلث أو الربع أو نحو ذلك ، فلو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ازرع هذه الأرض على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العبارة أنها شرط آخر زائد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وجهه أن ما سبق يختص بقصور في المتصرف ، وهذا الشرط لقصور في موضوع التصرف ، كالمرهون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بيان الجامع بين الشروط المذكورة ، لأن مرجع الجميع إلى مالكية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ما سيأتي من الصحيح</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 وعن مجمع البرهان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تقبل الأرض بحنطة مسماة ، ولكن بالنصف والثلث والربع والخمس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بالمزارعة بالثلث والربع والخمس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يكون لك أو لي شي‌ء من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بالأشهر والسنين ، فلو أطلق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عين المزروع ، أو مبدأ الشروع في الزرع لا يبعد صحته إذا لم يستلزم غرراً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 عدم تعيين ابتداء الشروع أيضاً إذا كانت الأرض مما لا يزرع في السنة إلا مرة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النصوص التي منها المصحح المتقدم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به في كلماتهم ، بل عن التذكرة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على أنه لا يجوز مع جهالة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الجواهر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 خلاف معتد به ، بل لعل الإجماع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يظهر عليه دليل ، فإن ما دل على النهي عن بيع الغرر لا يشمل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دل على نهي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الغرر </w:t>
      </w:r>
      <w:r>
        <w:rPr>
          <w:rStyle w:val="FootnoteAnchor"/>
          <w:rtl w:val="true"/>
        </w:rPr>
        <w:footnoteReference w:id="30"/>
      </w:r>
      <w:r>
        <w:rPr>
          <w:rFonts w:ascii="Amiri" w:hAnsi="Amiri" w:eastAsia="Amiri" w:cs="Amiri"/>
          <w:color w:val="111111"/>
          <w:sz w:val="28"/>
          <w:sz w:val="28"/>
          <w:szCs w:val="28"/>
          <w:rtl w:val="true"/>
          <w:lang w:bidi="ar-SA"/>
        </w:rPr>
        <w:t>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الشرائع من الاستدلال عليه بأنه عقد لازم فهو كالإجارة ، فيشترط فيه تعيين المدة ، دفعاً للغرر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يرجع ما في المسالك من الاستدلال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العقد اللازم ضبط أجله ، وكذا ما في الجواهر من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المزارعة أشبه بالإجارة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لا يرجع إلى دليل ، ومثلها الاستدلال بخبر أبي الربيع الشامي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أرض يريد رجل أن يتقبلها ، فأي وجوه القبالة أحل؟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يتقبل الأرض من أربابها بشي‌ء معلوم إلى سنين مسماة فيعمر ويؤدي الخراج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 القبالة غير المزارعة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يستفاد من مجموع كلماتهم أنه لا بد من تعيين المدة في الجملة بحيث لا يؤدي إلى الغرر ، فان تمَّ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المعتمد </w:t>
      </w:r>
    </w:p>
    <w:p>
      <w:pPr>
        <w:pStyle w:val="BookText"/>
        <w:rPr/>
      </w:pPr>
      <w:r>
        <w:rPr>
          <w:rFonts w:ascii="Amiri" w:hAnsi="Amiri" w:eastAsia="Amiri" w:cs="Amiri"/>
          <w:color w:val="111111"/>
          <w:sz w:val="28"/>
          <w:sz w:val="28"/>
          <w:szCs w:val="28"/>
          <w:rtl w:val="true"/>
          <w:lang w:bidi="ar-SA"/>
        </w:rPr>
        <w:t xml:space="preserve">لكن مع تعيين السنة ، لعدم الغرر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اعتبار التعيين تعبداً ، والقدر المسلم من الإجماع على تعيينها غير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صورة تعيين المدة لا بد وأن تكون بمقدار يبلغ فيه الزرع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تكفي المدة القليلة التي تقصر عن إدراك النماء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يقتضي لزوم تعيين المدة بحيث لا تقبل الزيادة والنقيصة ، بل يكفي التعيين في الجملة ولو بتعيين الزرع والبدء به وإن جهل زمان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يكون تعيين المدة موجباً للغرر إذا كان من المحتمل عدم بلوغ الزرع فيها ، لأن في ذلك تعريضاً لضياع الزرع بناء على استحقاق المالك قلعه عند انتهاء المدة أو الخسارة المالية بناء على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الغرر إنما يكون للجهل بالخصوصيات التي تختلف باختلافها الرغبات وتتفاوت بها المالية ، فإذا كانت الأرض لا تزرع إلا مرة واحدة في السنة لا تتفاوت المالية باختلاف الابتداء والانتهاء</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صرح جماعة بوجوب كون المدة فيها مما يعلم فيها إدراك الزرع ولو من جهة العادة ، لأن إدراك الزرع هو الملحوظ في المزارعة ، بل ركنها الأعظم ، حتى أنه ظن من جعل ذلك هو المدار في بعض النصوص عدم اعتبار المدة في المزارعة وأن إدراك الزرع هو الغاية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الكرخي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أشارك العلج فيكون من عندي الأرض والبذر والبقر ، ويكون على العلج القيام والسقي والعمل في الزرع حتى يكون حنطة أو شعيراً ، ويكون القسم ، فيأخذ السلطان حقه ويبقى ما بقي على أن للعلج منه الثلث ولي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بناء على ما ذكره من أن قوام المزارعة هو الزرع </w:t>
      </w:r>
    </w:p>
    <w:p>
      <w:pPr>
        <w:pStyle w:val="BookText"/>
        <w:rPr/>
      </w:pPr>
      <w:r>
        <w:rPr>
          <w:rFonts w:ascii="Amiri" w:hAnsi="Amiri" w:eastAsia="Amiri" w:cs="Amiri"/>
          <w:color w:val="111111"/>
          <w:sz w:val="28"/>
          <w:sz w:val="28"/>
          <w:szCs w:val="28"/>
          <w:rtl w:val="true"/>
          <w:lang w:bidi="ar-SA"/>
        </w:rPr>
        <w:t>فذكر المدة الزائدة على بلوغ الزرع والمساوية له بلا فائدة ، وذكر المدة الناقصة مفوت للمقصود منها ، بناء على ما سيأتي الكلام فيه في 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فالأولى المنع من اشتراط المدة زائداً على اشتراط زمان الشروع في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يكون المقصود من اشتراط المدة اشتراط عدم التواني في الأعمال المتعلقة بالزرع بحيث يتأخر الإنتاج ، أو يكون المراد من اشتراط المدة تعيين السنين والأعوام التي تستمر فيها المزارعة ، فلا يصح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زارعتك على هذه الأرض مرات من دون 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الواجب التعيين بذكر عدد المرات أو بالسنين والأعوام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بقاء المزارعة واستمرارها إلى أجل 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يكفي أيضاً التعيين في عدد الزرع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زارعتك على أن تزرع الشعير فيها مرتين أو خمساً أو عشراً ، فيكون التعيين في عدد الزرع وإن لم يعلم مقدار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الزرع ووقت الشروع فيه والاستمرار على الاعمال على النحو المتعارف بلا مماهلة كاف في رفع الغرر ، وكذلك ذكر عدد الزرع والخصوصيات المتعلقة به كاف في رفع الغرر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 ما ذكر في الشرائع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اقتصر على تعيين المزروع من غير ذكر المدة فوجهان أحدهما يصح ، لأن لكل زرع أمد فيبنى على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 يبطل ، لأنه عقد لازم فهو كالإجارة ، فيشترط فيه تعيين المدة رفعاً للغرر ، لأن أمد الزرع غير مضبوط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الوجهين أصح وأشبه بالقواعد حتى لو بنى على منع الغرر من الصحة إذ لا غرر ولا خطر ، كما عرفت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مما ذكرنا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دليل لفظي على مانعية الغرر في المقام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مانعية الغرر في المقام مستفادة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الأرض قابلة للزرع ولو بالعلاج فلو كانت سبخة لا يمكن الانتفاع بها ، أو كان يستولي عليها الماء قبل أوان ادراك الحاصل أو نحو ذلك ، أو لم يكن هناك ماء للزراعة ولم يمكن تحصيله ولو بمثل حفر البئر أو نحو ذلك ولم يمكن الاكتفاء بالغيث ،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المزروع من الحنطة والشعير وغيرهما مع اختلاف الأغراض فيه ، فمع عدمه 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هناك انصراف يوجب التعيين ، أو كان مرادهما التعميم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فيتخير الزارع بين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الأرض ومقدارها ، فلو لم يعينها بأنها هذه القطعة أو تلك القطعة ، أو من هذه المزرعة أو تلك ،</w:t>
      </w:r>
    </w:p>
    <w:p>
      <w:pPr>
        <w:pStyle w:val="BookText"/>
        <w:rPr/>
      </w:pPr>
      <w:r>
        <w:rPr>
          <w:rFonts w:ascii="Amiri" w:hAnsi="Amiri" w:eastAsia="Amiri" w:cs="Amiri"/>
          <w:color w:val="111111"/>
          <w:sz w:val="28"/>
          <w:sz w:val="28"/>
          <w:szCs w:val="28"/>
          <w:rtl w:val="true"/>
          <w:lang w:bidi="ar-SA"/>
        </w:rPr>
        <w:t>من ظهور الإجماع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اندفاع الغرر بتعيين المزروع وأوان الزرع أو نحو ذلك ، بلا حاجة الى تعيين المدة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تعيين المدة غير جائز ، إما لأنه مفوت للمقصود ، أو أنه عبث ولغو ، فلا يكون له 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امتناع الموضوع يوجب امتناع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الحكم إجماعي ظاهراً ، وإن كان البطلان أوضح من أن يستدل عليه بالإجماع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العبارة البطلان حتى مع إرادة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ينافيه ما سيأتي من الصحة حينئذ فيختص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كان المراد من الزرع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فالبطلان ظاهر الوجه ، لأن المردد لا خارجية له ، كي يكون موضوعاً للاحكام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فرض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لم يتعرض الجماعة لذكر هذا الشرط بهذا المعنى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الجامع بين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يخفى أن إرادة </w:t>
      </w:r>
    </w:p>
    <w:p>
      <w:pPr>
        <w:pStyle w:val="BookText"/>
        <w:rPr/>
      </w:pPr>
      <w:r>
        <w:rPr>
          <w:rFonts w:ascii="Amiri" w:hAnsi="Amiri" w:eastAsia="Amiri" w:cs="Amiri"/>
          <w:color w:val="111111"/>
          <w:sz w:val="28"/>
          <w:sz w:val="28"/>
          <w:szCs w:val="28"/>
          <w:rtl w:val="true"/>
          <w:lang w:bidi="ar-SA"/>
        </w:rPr>
        <w:t xml:space="preserve">أو لم يعين مقدارها ، بطل مع اختلافها ، بحيث يلزم الغرر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عدم لزومه لا يبعد الصحة ،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مقدار جريب من هذه القطعة من الأرض التي لا اختلاف بين أجزائها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مقدار شئت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كونها شخصية فلو عين كلياً موصوفاً على وجه يرتفع الغرر فالظاهر صحته وحينئذ يتخير المالك في تعيينه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كون البذر على أي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سائر المصارف واللوازم إذا لم يكن هناك انصراف مغن عنه ولو بسبب التعارف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التعميم لا توجب ارتفاع الغرر ، وإنما توجب الاقدام على الغرر ، فاذا كان دليل على مانعية الغرر فهو حاصل في الفرض مع اختلاف الافراد في الضرر وعدمه أو شدة الضرر وخفته ، والرضا بالتعميم لا يرفع مانعية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دليل على مانعية الغرر من هذه الجهة ، والإطلاق يقتضي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هذا الشرط هو الكلام فيما قبله ، فاذا كان الغرر مانعاً فهو في المقامين سواء ، وإلا فلا موجب للبطلان فيهما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بيع الكلي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والإطلاق يقتضي كون البذر على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الأول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المزارعة تقتضي لزوم العمل على الفلاح بنحو الواجب المطلق المقتضي وجوب مقدماته ومنها البذر ، كالعوامل وآلات الحرث ونحو ذلك ، كما أن إطلاق الإجارة على الخياطة يقتضي كون الخيوط على الأجير لا على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وجه البطلان الذي احتمله في القواعد المنع من ذلك ، وأن مقتضى المزارعة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يشترط في المزارعة كون الأرض ملكاً للمزارع ، بل يكفي كونه مسلطاً عليها بوجه من الوجوه كأن يكون مالكاً لمنفعتها بالإجارة أو الوصية أو الوقف عليه أو مسلطاً عليها بالتولية كمتولي الوقف العام أو الخاص والوصي</w:t>
      </w:r>
    </w:p>
    <w:p>
      <w:pPr>
        <w:pStyle w:val="BookText"/>
        <w:rPr/>
      </w:pPr>
      <w:r>
        <w:rPr>
          <w:rFonts w:ascii="IRNazanin" w:hAnsi="IRNazanin" w:eastAsia="IRNazanin"/>
          <w:color w:val="111111"/>
          <w:sz w:val="28"/>
          <w:sz w:val="28"/>
          <w:szCs w:val="28"/>
          <w:rtl w:val="true"/>
          <w:lang w:bidi="fa-IR"/>
        </w:rPr>
        <w:t>مجرد العمل بنحو الوجوب المشروط بوجود البذر ، فاذا لم يتعين من عليه البذر كان المفهوم المنشأ بلا موضوع ، فيبطل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الإيضاح وجامع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في صحيح يعقوب بن شعيب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وسألته عن المزارعة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النفقة منك والأرض لصاحبها ، فما أخرج اللّه تعالى من شي‌ء قسم على الشطر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أعطى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حين أتوه ، فأعطاهم إياها على أن يعمروها ولهم النصف مما أخرجت </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جامع المقاصد الإطباق على صحة المزارعة مع كون البذر على المالك ، فان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 كما يشهد به تقسيم المزارعة في كلامهم الى صور متعددة ، ومنها كون البذر على العامل تارة ، وعلى صاحب الأرض أخرى ، وعليهما معاً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للعمل بظاهر الرواية ، ويتعين تأويلها والرجوع إلى القواعد المقتضية لوجوب التعيين إذا لم يكن تعين ، وربما يختلف ذلك باختلاف الأصقاع والازمان ، فقد يكون البذر على صاحب الأرض فيكون الفلاح كالبناء ، وقد يكون على الفلاح فيكون الفلاح كالخياط والصحاف في زماننا ، وقد لا يكون تعارف ، وحينئذ لا بد من التعيين ، ومع عدمه تبطل لعدم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إطلاق فيقتضي كونه على العامل ، كما ذكر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المسألة التاسعة عشرة ماله نفع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كان له حق اختصاص بها بمثل التحجير والسبق ونحو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كان مالكاً للانتفاع بها ، كما إذا أخذها بعنوان المزارعة فزارع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شارك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أن يستعير الأرض للمزارعة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له فيها حق أصلا لم يصح مزارعتها ، فلا يجوز المزارعة في الأرض الموات مع عدم تحجير أو سبق أو نحو ذلك ، فان المزارع والعامل فيها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الشركة في زراعتها مع اشتراك البذر ، أو بإجارة أحدهما نفسه للآخر في مقابل البذر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ليس حينئذ من المزارعة المصطلحة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مراد الشهيد في المسالك من عدم جواز المزارعة في الأراضي الخراجية التي هي للمسلمين قاطبة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الاشتراك في البذر أو بعنوان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فمراده هو فيما إذا لم يكن للمزارع جهة اختصاص بها ، وإلا فلا إشكال في جوازها بعد الإجارة من السلطان ، كما يدل عليه جملة من الاخبار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أذن لشخص في زرع أرضه على أن يكون الحاصل بينهما بالنصف أو الثلث أو نحوهما ، فالظاهر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وضع فيه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التعرض لذلك في المسألة الثالثة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الشركة في الزرع ليست مزارعة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مفهوماً عرفاً ولغة وشرعاً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أنه قد استفيد من حقيقة المزارعة ومن صيغتها أن المعقود عليه هو الأرض المملوكة المنتفع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سيتحرر </w:t>
      </w:r>
    </w:p>
    <w:p>
      <w:pPr>
        <w:pStyle w:val="BookText"/>
        <w:rPr/>
      </w:pPr>
      <w:r>
        <w:rPr>
          <w:rFonts w:ascii="Amiri" w:hAnsi="Amiri" w:eastAsia="Amiri" w:cs="Amiri"/>
          <w:color w:val="111111"/>
          <w:sz w:val="28"/>
          <w:sz w:val="28"/>
          <w:szCs w:val="28"/>
          <w:rtl w:val="true"/>
          <w:lang w:bidi="ar-SA"/>
        </w:rPr>
        <w:t xml:space="preserve">من شرائطها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من لوازمها البذر والعمل والعوامل ، وهي بحسب ما يتفقان عليه في مقابلة الأرض أو بعضها مضافاً إليها من صاحب الأرض وبعضها على العامل ، وصورها المتشعبة بينها كلها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لا تشرع المزارعة إذا لم تكن الأرض ملكاً لأحدهما كما في الأرض الخراجية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صيغة المزارعة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زارعتك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تقتضي اعتبار ملكية الأرض لا عيناً ولا منفعة ، بل يكفي فيها الأولوية الحاصلة في أرض الخراج بالإحياء أو بالتفويض ممن هي 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الجزم بعدم اعتبار ذلك في المزارعة ، وذكر جملة من النصوص الدالة على جواز مزارعة أرض الخراج ، كصحيح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سئل عن مزارعة أهل الخراج بالربع والنصف والثلث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بأس به ، قد 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أعطاها اليهود حين فتحت عليه بالخبر ، والخبر هو النصف </w:t>
      </w:r>
      <w:r>
        <w:rPr>
          <w:rFonts w:eastAsia="IRNazanin" w:cs="IRNazanin"/>
          <w:color w:val="111111"/>
          <w:sz w:val="28"/>
          <w:szCs w:val="28"/>
          <w:rtl w:val="true"/>
          <w:lang w:bidi="fa-IR"/>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وخبر الفيض بن المختار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ما تقول في أرض أتقبلها من السلطان ثمَّ أؤاجرها أكرتي على أن ما أخرج اللّه منها من شي‌ء كان لي من ذلك النصف والثلث بعد حق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كذلك أعامل أكرتي </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وصحيح يعقوب المتقدم في الشرط العاشر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الجواهر حمل كلام المسالك على إرادة 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ظهور كلامه في اعتبار ملكية العين في المزارعة ، مقطوع بفسادها ، فان القواعد والنصوص والفتاوى صريحة في خلافها ، ويبعد خفاء مثل ذلك على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كلامه اعتبار الملكية وعدم </w:t>
      </w:r>
    </w:p>
    <w:p>
      <w:pPr>
        <w:pStyle w:val="BookText"/>
        <w:rPr/>
      </w:pPr>
      <w:r>
        <w:rPr>
          <w:rFonts w:ascii="Amiri" w:hAnsi="Amiri" w:eastAsia="Amiri" w:cs="Amiri"/>
          <w:color w:val="111111"/>
          <w:sz w:val="28"/>
          <w:sz w:val="28"/>
          <w:szCs w:val="28"/>
          <w:rtl w:val="true"/>
          <w:lang w:bidi="ar-SA"/>
        </w:rPr>
        <w:t>صحته وإن لم يكن من المزارعة المصطلحة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كونه منها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أذن لكل من يتصدى للزرع وإن لم يعين شخصاً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زرع أرضي هذه أو مقداراً من المزرعة الفلانية فلي نصف حاصله أو ثلثه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فأقدم واحد على ذلك ، فيكون نظير الجعالة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صحة المزارعة على الأرض الخراجية لعدم كونها ملكا للمزارع ، فدعوى ظهور كلامه في ذلك مقطوع بصحتها لا بفسادها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والقواعد والفتاوى والنصوص إنما تدل على فساد دعوى اعتبار الملكية ، لا على فساد دعوى ظهور كلامه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وسيأتي أن المزارعة المصطلحة من العقود اللازمة ومن المعلوم أن الاذن في الفعل الخارجي ليس عقداً ، فضلا عن أن يكون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المراد من الاذن في زرع الأرض الاذن في إيقاعه للمزارعة الإنشائية ، وكان المزارع في مقام إنشائها ، كان إنشاؤها بذلك إيجاباً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الاذن السابق قائماً مقام القبول ، لكونه اعمالا للسلطنة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من قبيل الدال على إيجاب المزارعة بالدلالة العقلية ، نظير دلالة التصرف على إمضاء العقد أو فسخه ، كما سبق ذلك في مبحث الإيجاب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خروج ذلك عن الفرض المقصود من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الاذن في زرع الأرض لشخص إيقاع بحت ، لا عقد ولا جزء 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أن الأول إذن لشخص بعينه ، والثاني إذن عام ، والثالث ليس إذناً ، وإنما هو جعل على نفسه ، ويستفاد منه الإذن بالقرينة ، وهو جعل العوض للمأذون الدال على الترغيب إليه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الجعالة جعل شي‌ء على نفسه فتشترك مع الفرض الأخير في ذلك لكن يشكل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الجعالة إيقاع على المشهور ، فكيف يكون </w:t>
      </w:r>
    </w:p>
    <w:p>
      <w:pPr>
        <w:pStyle w:val="BookText"/>
        <w:rPr/>
      </w:pPr>
      <w:r>
        <w:rPr>
          <w:rFonts w:ascii="Amiri" w:hAnsi="Amiri" w:eastAsia="Amiri" w:cs="Amiri"/>
          <w:color w:val="111111"/>
          <w:sz w:val="28"/>
          <w:sz w:val="28"/>
          <w:szCs w:val="28"/>
          <w:rtl w:val="true"/>
          <w:lang w:bidi="ar-SA"/>
        </w:rPr>
        <w:t xml:space="preserve">فهو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بات في خاني أو داري فعليه في كل ليلة درهم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كل من دخل حمامي فعليه في كل مرة ورقه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صحته للعمومات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نوع من المعاملات العقلائية ، ولا نسلم انحصارها في المعهودات ، ولا حاجة إلى الدليل الخاص لمشروعيتها ، بل كل معاملة عقلائية صحيحة إلا ما خرج بالدليل الخاص ، كما هو مقتضى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المزارعة من العقود اللازمة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w:t>
      </w:r>
    </w:p>
    <w:p>
      <w:pPr>
        <w:pStyle w:val="BookText"/>
        <w:rPr/>
      </w:pPr>
      <w:r>
        <w:rPr>
          <w:rFonts w:ascii="Amiri" w:hAnsi="Amiri" w:eastAsia="Amiri" w:cs="Amiri"/>
          <w:color w:val="111111"/>
          <w:sz w:val="28"/>
          <w:sz w:val="28"/>
          <w:szCs w:val="28"/>
          <w:rtl w:val="true"/>
          <w:lang w:bidi="ar-SA"/>
        </w:rPr>
        <w:t>الفرض الأخير إيقاعاً وقد جعله من المزارعة المصطلحة؟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بناؤه على أن الجعالة من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قول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الفروض المذكورة وكذلك الجعالة ليست من العقود إذ لم يجعل فيها للعامل عنوان من العناوين الموقوف على إعمال سلطنته وقبوله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لو كانت عقداً احتاجت الى القبول ، وهو مفقود ، فان العمل من العامل لم يكن بقصد القبول للإيجاب ، بل كان بقصد الجري على مقتضى الإيجاب بناء منه على تمامية اقتضائه ، فلا يكون قبولا فعلياً مع أنه في الصورتين الأخيرتين وفي الجعالة قد لا يكون موالياً للإيجاب أو لا يكون مطابقاً له ، كما إذا كان العمل بقصد عوض آخر غير ما ذكر في الإيجاب ، أو كان صادراً من غير البالغ ، أو من غير الرشيد أو من غير المميز أو من المجنون الذي لا يصح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لذلك قال في الشرائع في مبحث الجعالة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تحتاج الى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ينافيه قوله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ويجوز أن يكون العمل مجهولا ، لأنه عقد جائز كالمضاربة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مراده من العقد معنى آخر ، لا ما اشتمل على الإيجاب والقبول ، وإن كان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فالتحقيق ما ذكرنا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اتفاق ، وفي </w:t>
      </w:r>
    </w:p>
    <w:p>
      <w:pPr>
        <w:pStyle w:val="BookText"/>
        <w:rPr/>
      </w:pPr>
      <w:r>
        <w:rPr>
          <w:rFonts w:ascii="Amiri" w:hAnsi="Amiri" w:eastAsia="Amiri" w:cs="Amiri"/>
          <w:color w:val="111111"/>
          <w:sz w:val="28"/>
          <w:sz w:val="28"/>
          <w:szCs w:val="28"/>
          <w:rtl w:val="true"/>
          <w:lang w:bidi="ar-SA"/>
        </w:rPr>
        <w:t xml:space="preserve">إلا بالتقايل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الفسخ بخيار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بخيار الاشتراط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بعض الشروط المشترطة على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وتبطل أيضاً بخروج الأرض عن قابلية الانتفاع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الماء أو استيلائه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تبطل بموت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فيقوم وارث الميت منهما مقامه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 بل لعل الإجماع بقسميه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الكفاية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ما دل على اللزوم في عامة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مشروعية الإقالة في عامة العقود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في البطلان بالتقايل ، ونحوه عن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صحة اشتراط الخيار في عامة العقود اللازمة ، لعموم صحة 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فوات الشرط يوجب الخيار ، إما لأنه من الأحكام العرفية الممضاة لدى الشارع المقدس ، أو لأن لازم اشتراط الشرط اشتراط الخيار عند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اقتصر المصنف في الخيار على السببين المذكورين مع أن الخيار قد يكون بالغبن ، بناء على عموم دليله لجميع المعاوضات المالية وقد أثبته المصنف وغيره في الإجارة ، ولا فرق بينها وبين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دليله الإجماع اختص بالبيع ، لاختصاص الإجماع به ، وحينئذ لا يشمل الإجارة ولا المقام ، فالتفكيك بين الإجارة والمقام غير ظاهر ، إذ المقام إما من قبيل إجارة الأرض ، أو إجارة الأجير العامل ، أو إجارتهما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 لما تقدم في الشرط السابع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الشرائع والقواعد وغيرهما ، 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نعرف خلافاً في أن المزارعة لا تبطل بموت أحد المتعاقدين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الأصل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جامع المقاصد والمسالك 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تبطل بموت العامل مع اشتراط مباشرته للعمل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كان قبل خروج الزرع 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المزارعة المعاطاتية فلا تلزم إلا بعد 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الإذنية فيجوز فيها الرجوع دائماً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إذا كان بعد الزرع وكان البذر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يختص بما إذا كان الشرط راجعاً الى تقييد العمل بعمل العامل مباشرة ، بأن كان موضوع المزارعة الأرض ومنفعة العامل نفسه ، والبطلان فيه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لفوات الموضوع الموجب لفوات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الشرط راجعاً الى اشتراط شي‌ء زائد على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 نفس العمل في الذمة ، الشامل لعمل غيره ، فيكون الشرط تطبيقه على عمل نفسه ، فاذا مات العامل فقد تعذر العمل بالشرط ويكون الحكم صحة العقد والخيار في الفسخ ، لفوات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مشكل لو كان موته بعد خروج الثمرة لأنه قد ملك الحصة وإن وجب عليه بقية العمل ، فخروجه عن ملكه بعد ذلك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الملك وإن حصل ، لكنه متزلزل إلى حصول تمام العمل نحو ملك العامل في المضاربة في بعض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عملا بمقتضى العقد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حرر في مبحث البيع المعاطاتي من عدم لزومها الا بالتصرف</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منه أن المزارعة الإذنية من المزارعة المصطلحة ، وقد عرفت أن المزارعة المصطلحة من العقود ، فتكون لازمة ، عملا بأصالة اللزوم في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كانت من الإيقاع جاز الرجوع فيها ، لكن بالنسبة إلى المستقبل الذي هو محل الابتلاء ، لا بالنسبة الى الماضي الخارج عن محل الابتلاء ، فاذا 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أذنت لك أن تسكن داري شهراً ، فسكنت فيه أياماً ، ثمَّ رجع عن الاذن صح ذلك بالنسبة إلى اللاحقة ، لا </w:t>
      </w:r>
    </w:p>
    <w:p>
      <w:pPr>
        <w:pStyle w:val="BookText"/>
        <w:rPr/>
      </w:pPr>
      <w:r>
        <w:rPr>
          <w:rFonts w:ascii="Amiri" w:hAnsi="Amiri" w:eastAsia="Amiri" w:cs="Amiri"/>
          <w:color w:val="111111"/>
          <w:sz w:val="28"/>
          <w:sz w:val="28"/>
          <w:szCs w:val="28"/>
          <w:rtl w:val="true"/>
          <w:lang w:bidi="ar-SA"/>
        </w:rPr>
        <w:t xml:space="preserve">العامل يمكن دعوى لزوم إبقائه إلى حصول الحاصل ، لأن الإذن في الشي‌ء إذن في لوازمه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وفائدة الرجوع أخذ أجرة الأرض منه حينئذ ويكون الحاصل كله للعامل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استعار أرضاً للمزارعة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أجرى</w:t>
      </w:r>
    </w:p>
    <w:p>
      <w:pPr>
        <w:pStyle w:val="BookText"/>
        <w:rPr/>
      </w:pPr>
      <w:r>
        <w:rPr>
          <w:rFonts w:ascii="Amiri" w:hAnsi="Amiri" w:eastAsia="Amiri" w:cs="Amiri"/>
          <w:color w:val="111111"/>
          <w:sz w:val="28"/>
          <w:sz w:val="28"/>
          <w:szCs w:val="28"/>
          <w:rtl w:val="true"/>
          <w:lang w:bidi="ar-SA"/>
        </w:rPr>
        <w:t>الماضية ، فإنه لا يجوز الرجوع فيها ، لخروجها عن محل الابتلاء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 في بقاء الزرع ليس مستنداً إلى الاذن في الزرع ، ليكون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الاذن في الملزوم إذن في اللازم ، بل هو مقتضى صريح العبارة الدالة على استحقاق حصة الناتج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ثبوت الاذن في بقاء الزرع لا يجدي بعد فرض رجوع المالك عن الاذن ،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مراده أنه إذا أذن المالك في إبقاء الزرع فرجع عن إذنه ليس له قلع الزرع الذي كان مأذوناً في إبقائه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المناسب التعرض لإثبات هذه الدعوى ووجهها ، لا التعليل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جواز رجوع المالك بعد عمل العامل غير ظاهر ، إذ لا دليل على عموم الرجوع عن الاذن ، ومقتضى الأصل عدم تأثير الرجوع شيئاً وبقاء الاستحقاق للحصة المعينة ، وعدم الرجوع إلى أجرة المثل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يتحصل في الاشكال على ما في المتن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الاذن في بقاء الزرع ليس مستنداً إلى الملازمة والاذن في الملزوم ، بل مستند إلى صريح القول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الكلام ليس في الاذن من المالك ، بل في تأثير الرجوع عن الاذن في جواز القلع وعدمه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دليل على جواز رجوع المالك عن إذنه بعد عمل العامل ، لا سيما إذا كان النتاج لا يحتاج إلى عمل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مانع من صحة استعارة الأرض للمزارعة ، فان الاستعارة استباحة العين للاستفادة بمنافعها ، أعم من أن تكون الاستفادة </w:t>
      </w:r>
    </w:p>
    <w:p>
      <w:pPr>
        <w:pStyle w:val="BookText"/>
        <w:rPr/>
      </w:pPr>
      <w:r>
        <w:rPr>
          <w:rFonts w:ascii="Amiri" w:hAnsi="Amiri" w:eastAsia="Amiri" w:cs="Amiri"/>
          <w:color w:val="111111"/>
          <w:sz w:val="28"/>
          <w:sz w:val="28"/>
          <w:szCs w:val="28"/>
          <w:rtl w:val="true"/>
          <w:lang w:bidi="ar-SA"/>
        </w:rPr>
        <w:t xml:space="preserve">عقدها لزمت ، لكن للمعير الرجوع في إعارته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فيستحق أجرة المثل لأرضه على المستعير ، كما إذا استعارها للإجارة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فآجرها ، بناء على ما هو الأقوى من جواز كون العوض لغير مالك 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بالمباشرة أو بالتسبيب ، فالحصة التي تكون للمستعير بالمزارعة نتيجة استعارة الأرض للمزارعة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 فإن المزارعة قد اقتضت على وجه اللزوم استحقاق المستعير والعامل لمنفعة الأرض ، فلا يمكن رجوع المنفعة إلى مالكها كي يترتب على الرجوع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فائدة الرجوع عن الاذن ضمان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موجب لهذا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الضمان فيما لو باع المشتري العين ثمَّ ظهر غبن البائع ، فإنه إذا فسخ يرجع على المشتري ببدل العين ، لأنها مضمونة بالمعاوضة ، لا يقتضي ثبوت الضمان هنا ، إذ لا معاوضة في العارية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هذه الاستعارة نظر ، فإن الاستعارة استباحة الانتفاع بالعين واستيفاء منفعتها ، والإجارة ليست استيفاء للمنفعة ، بل استيفاء لعوضها ، فلا تصح الاستعارة لها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يهتم لهذا الاشكال واهتم لإشكال آخر ، وهو أن الإجارة من المعاوضات ، وهي تقتضي دخول العوض في ملك من خرج عنه المعوض ، فيجب أن تدخل الأجرة في ملك مالك المنفعة وهو المعير ، ولا يمكن أن تدخل في ملك غيره وهو المستعير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العوض في المعاوضات لوحظ فيه العوضية في الجملة ، ولا يجب أن يدخل في ملك مالك 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تقدم الإشكال في ذلك ، وأنه خلاف المرتكز في باب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عدم اعتبار دخول المعوض في ملك من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شرط أحدهما على الآخر شيئاً في ذمته أو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 أو فضة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حصته من الحاصل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منه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يقال بصحة الاستعارة للإجارة ، بملاحظة أن الأجرة تدخل في ملك المعير ، ثمَّ تدخل في ملك المستعير ، فمرجع الاستعارة للإجارة الاذن في تملك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يخفى أن ذلك بعيد عن مفهوم الاستعارة جداً ، إذ العين المستعارة على هذا لم يقصد الاستفادة بمنفعتها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بعوض المنفعة وانما قصد الاذن في الإجارة للمعير ثمَّ تملك الأجرة ، لا الإجارة للمستعير فلم تكن الاستعارة للإجارة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 بل عليه عامة من تأخر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القول بالبطلان ، لكن عن جماعة أنه لم يعرف قائله ، بل ولا دليله ، لمخالفته لعموم نفوذ الشروط من غير مخصص أو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رواه المشايخ الثلاثة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سهل بن اليسع عن أبيه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يزرع له الحراث بالزعفران ، ويضمن له أن يعطيه في كل جريب أرض يمسح عليه وزن كذا وكذا درهما ، فربما نقص وغرم ، وربما استفضل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إذا تراضيا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به على الحكم كما عن جماعة ، مستظهرين دلالته ، منهم الخراساني والكاشاني والسيد في الرياض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الأخبار عليه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الشرط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ما أشار إليه في الكفاية من بعض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الحديث ولم يتعرض لوجه </w:t>
      </w:r>
    </w:p>
    <w:p>
      <w:pPr>
        <w:pStyle w:val="BookText"/>
        <w:rPr/>
      </w:pPr>
      <w:r>
        <w:rPr>
          <w:rFonts w:ascii="Amiri" w:hAnsi="Amiri" w:eastAsia="Amiri" w:cs="Amiri"/>
          <w:color w:val="111111"/>
          <w:sz w:val="28"/>
          <w:sz w:val="28"/>
          <w:szCs w:val="28"/>
          <w:rtl w:val="true"/>
          <w:lang w:bidi="ar-SA"/>
        </w:rPr>
        <w:t xml:space="preserve">وليس قراره مشروطاً بسلامة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الدلالة على ما نحن فيه غير ظاهرة ، لوروده في اشتراط حصة معينة من الحاصل لا من غيره ، والتعدي إلى غيره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بالمنع لا نعلم القائل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بالجواز يكون قراره مشروطاً بالسلامة ، كاستثناء أرطال معلومة من الثمرة في البيع ، فلو تلف البعض سقط منه بحسابه ، لأنه كالشريك وإن كانت حصته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أن لا يسقط منه شي‌ء بتلف البعض متى بقي قدر نصيبه ، عملا بإطلاق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من العبارة أن في المسألة احتمالين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يسقط من الشرط بنسبة التالف إلى الحاصل ، فيكون من قبيل الجزء المشاع فاذا تلف من الحاصل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 الشرط الربع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يسقط منه ما دام الباقي من الحاصل بمقداره ، فاذا تلف الحاصل كله سقط الشرط حينئذ ، فيكون من قبيل الكلي في المعين ، والأول أقوى في نظره الشريف من الثاني ، ولكن الاحتمالين خلاف عموم صحة الشرط وإطلاقها الشامل لصورتي تلف الحاصل أو بعضه وعدمه ، فلا يسقط من الشرط شي‌ء وان تلف جميع الحاصل ، نظير الدين في الذمة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مجال لقياس المقام على صورة استثناء البائع للثمرة بعض الحاصل الذي ذكر الأصحاب أنه يسقط من المستثنى بالنسبة ، لأن الاستثناء يقتضي وحدة السنخية بين المستثنى والمستثنى منه ، ولما كان المستثنى منه خارجياً كان المستثنى أيضاً خارجياً ، فيكون جزءاً مشاعاً لا كلياً في المعين ولا في الذمة ، وفي المقام لا وحدة جنسية بين الحاصل وبين الشرط ، كي يبني على وحدة السنخية ليترتب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ما ذكرناه في تلك المسألة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صاع من 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كتابنا نهج الفقاهة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الأقوى صحة استثناء مقدار معين من الحاصل لأحدهما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ببقاء مقدار آخر ليكون مشاعاً بينهما ، فلا يعتبر إشاعة جميع الحاصل بينهما لي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استثناء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بعض أصحابنا أن يشترط أحدهما شيئاً من الحاصل والباقي يكون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عندي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 الشيخ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البراج وابن إدريس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اشتراط إخراج البذر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التحرير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شرط أحدهما قفيزاً معلوماً من الحاصل وما زاد بينهما ففي البطلان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وظاهره أن الصحة أقرب ، وعن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بعيد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القواعد الحكم بالبطلان على إشكال ، وهو المحكي عن كثير من كتب الأصحاب ، وهو المشهور ، كما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شرط أحدهما قدراً من الحاصل وما زاد عليه بينهما لم يصح ، لجواز أن لا تحصل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يخفى ضعف التعليل ، فان الاحتمال المذكور لا يبطل المزارعة في صورة عدم الشرط ، فكيف صار يبطلها مع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قد يحصل العلم بالزيادة ، فلا وجه للمنع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حصول الزيادة في الواقع ، لا أن العلم به شرط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بأصالة عدم المشروعية فيما لم يثبت مشروعيته ، لأن العقود بالتلقي ،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بأن ذلك مناف لوضع المزارعة ، وكون العقد على خلاف الأصل ، حيث أن العوض فيه مجهول ، فيقتصر فيه على موضع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قدح الجهالة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لم يثبت منافاته لوضع المزارعة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أصالة عدم المشروعية فهي خلاف إطلاق دليل صحة المزارعة ، فضلا عن صحة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بد من إثبات كونها مزارعة عرفاً ، أما مع الشك في ذلك فالأصل عدم ترتب </w:t>
      </w:r>
    </w:p>
    <w:p>
      <w:pPr>
        <w:pStyle w:val="BookText"/>
        <w:rPr/>
      </w:pPr>
      <w:r>
        <w:rPr>
          <w:rFonts w:ascii="Amiri" w:hAnsi="Amiri" w:eastAsia="Amiri" w:cs="Amiri"/>
          <w:color w:val="111111"/>
          <w:sz w:val="28"/>
          <w:sz w:val="28"/>
          <w:szCs w:val="28"/>
          <w:rtl w:val="true"/>
          <w:lang w:bidi="ar-SA"/>
        </w:rPr>
        <w:t xml:space="preserve">مقدار البذر لمن كان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استثناء مقدار خراج السلطان ، أو ما يصرف في تعمير الأرض ، ثمَّ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w:t>
      </w:r>
    </w:p>
    <w:p>
      <w:pPr>
        <w:pStyle w:val="BookText"/>
        <w:rPr/>
      </w:pPr>
      <w:r>
        <w:rPr>
          <w:rFonts w:ascii="Amiri" w:hAnsi="Amiri" w:eastAsia="Amiri" w:cs="Amiri"/>
          <w:color w:val="111111"/>
          <w:sz w:val="28"/>
          <w:sz w:val="28"/>
          <w:szCs w:val="28"/>
          <w:rtl w:val="true"/>
          <w:lang w:bidi="ar-SA"/>
        </w:rPr>
        <w:t>أحكام المزارعة ، وإن قيل بصحتها من حيث كونها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النصوص المتقدمة أن قوام المزارعة المعاملة على الأرض بالحصة المشاعة ، وهو في المقام حاصل ، غاية الأمر أنه اشترط فيه شرط ودليل صحة الشروط يقتضي صحته ، كما في المسألة السابقة ، ولا فرق بين أن يكون الشرط متعلقاً بالحاصل كما هنا ، أو متعلقاً بخارج الحاصل كما في المسألة السابقة ، فالتفصيل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الشرط المتعلق بالحاصل منافيا لوضع المزارعة ، فيكون منافيا لمقتضى العقد ، فيكون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الاستدلال على الصحة برواية سهل بن اليسع المتقدمة ، إذ تقدم أن موردها ما نحن فيه دون ما تقدم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إشكال في صحة اشتراط ذلك واستثنائه ، والنصوص تدل عليه ، ففي خبر إبراهيم الكرخي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أشارك العلج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من عندي الأرض والبقر والبذر ويكون على العلج القيام والسقي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في الزرع حتى يصير حنطة أو شعيراً ، وتكون القسمة فيأخذ السلطان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ما بقي على أن للعلج منه الثلث ولي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 عليه أن يرد علي مما أخرجت الأرض البذر ويقسم ما بقي؟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شاركته على أن البذر من عندك وعليه السقي والقيام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والسعي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التعليل في الأخير جواز اشتراط أخذ البذر قبل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يعقوب بن شعيب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تكون له الأرض من أرض الخراج فيدفعها إلى الرجل </w:t>
      </w:r>
    </w:p>
    <w:p>
      <w:pPr>
        <w:pStyle w:val="BookText"/>
        <w:rPr/>
      </w:pPr>
      <w:r>
        <w:rPr>
          <w:rFonts w:ascii="Amiri" w:hAnsi="Amiri" w:eastAsia="Amiri" w:cs="Amiri"/>
          <w:color w:val="111111"/>
          <w:sz w:val="28"/>
          <w:sz w:val="28"/>
          <w:szCs w:val="28"/>
          <w:rtl w:val="true"/>
          <w:lang w:bidi="ar-SA"/>
        </w:rPr>
        <w:t xml:space="preserve">يكون قراره في هذه الصورة مشروطاً بالسلامة كاستثناء الأرطال في بيع الثمار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يعمرها ويصلحها ويؤدي خراجها ، وما كان من فضل فهو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اشتراط الأمور الثلاثة جميعها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في أوائل المسألة إلى أنه قد ذكر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باع الثمرة واستثنى مقداراً معيناً فخاست الثمرة ينقص من المستثنى على حسب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يستثني ثمرة شجرات أو نخلات بعينها ، وأن يستثني حصة مشاعة أو أرطالا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خاست الثمرة سقط من الثنيا بحسابه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أجده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 ذكروا في بيع الصاع من صبرة أنه إذا تلف بعض الصبرة لم ينقص من المبيع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استشكل في وجه الفرق بين المسألتين جماعة ، والأقرب في وجه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المبيع في بيع صاع من صبرة الكلي الذي لا ينقص بنقصان الصبرة ، والمستثنى في بيع الثمرة المقدار المشاع لا الكلي ، لأن حمله على الكلي يوجب عدم السنخية بين المستثنى والمستثنى منه ، وإذا حمل على المقدار المشاع لا بد أن يرد عليه النقص الوارد على الكل ، بخلاف بيع الصاع ، فان الظاهر من المبيع الكلي ، ولا مقتضى لحمله على المشاع ، كما أشرنا إلى ذلك آنفاً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اختلاف الحكم باختلاف التعبير ، فان كان بنحو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به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على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على نحو آخر حمل على الكلي في المعين أو في الذمة على اختلاف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بالاستثناء ، وغيره بالشرط ، والشرط قد يكون بنحو الإشاعة ، وقد يكون بنحو الكلي في المعين ، وقد يكون بنحو الكلي في الذمة ، وقد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شرط مدة معينة يبلغ الحاصل فيها غالباً فمضت والزرع باق لم يبلغ فالظاهر أن للمالك الأمر بإزالته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إبقائه ومطالبة الأجرة إن رضي العامل بإعطائها ولا يجب عليه الإبقاء بلا أجرة ، كما لا يجب عليه الأرش مع إرادة الإزالة ، لعدم حق للزارع بعد المدة والناس مسلطون على أموالهم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يكون</w:t>
      </w:r>
    </w:p>
    <w:p>
      <w:pPr>
        <w:pStyle w:val="BookText"/>
        <w:rPr/>
      </w:pPr>
      <w:r>
        <w:rPr>
          <w:rFonts w:ascii="Amiri" w:hAnsi="Amiri" w:eastAsia="Amiri" w:cs="Amiri"/>
          <w:color w:val="111111"/>
          <w:sz w:val="28"/>
          <w:sz w:val="28"/>
          <w:szCs w:val="28"/>
          <w:rtl w:val="true"/>
          <w:lang w:bidi="ar-SA"/>
        </w:rPr>
        <w:t>عرفت حكم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التعبير من المصنف بالاستثناء يريد به معناه فاللازم الفتوى بسراية النقص ، ولا وجه للتردد ، وإن كان يريد به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يختلف باختلاف التعبير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مضت المدة والزرع باق كان للمالك إزالته على الأشبه ، سواء كان بسبب الزارع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قبل اللّه سبحانه ، كتأخر المياه ، أو تغير الأهوية ، ونحوه ما في المسالك ، وما عن التحرير والإرشاد والروض ومجمع البرهان والكفاية وغيرها مما هو كثير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الاستدلال ذكره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السلطنة معارضة بقاعدة الضرر ، لأن إزالة الزرع ضرر على الزارع ، وقاعدة الضرر مقدمة على 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اتفق أن منع المالك عن التصرف في أرضه ضرر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تفويت المنفعة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تعارضت قاعدة الضرر في الطرفين ، فيرجع إلى عموم 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يتعين التفصيل بين صورة ما إذا كان حبس المالك عن التصرف في أرضه ضرراً وبين غيرها ، فتجوز الإزالة في الأولى ، ولا تجوز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جازت الإزالة في الأولى فإزالة الزارع فلا موجب لاستحقاق الأرش على مالك </w:t>
      </w:r>
    </w:p>
    <w:p>
      <w:pPr>
        <w:pStyle w:val="BookText"/>
        <w:rPr/>
      </w:pPr>
      <w:r>
        <w:rPr>
          <w:rFonts w:ascii="Amiri" w:hAnsi="Amiri" w:eastAsia="Amiri" w:cs="Amiri"/>
          <w:color w:val="111111"/>
          <w:sz w:val="28"/>
          <w:sz w:val="28"/>
          <w:szCs w:val="28"/>
          <w:rtl w:val="true"/>
          <w:lang w:bidi="ar-SA"/>
        </w:rPr>
        <w:t xml:space="preserve">ذلك بتفريط الزارع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قبل اللّه ، كتأخير المياه أو تغير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بتخييره بين القلع مع الأرش والبقاء مع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خصوصاً إذا كان</w:t>
      </w:r>
    </w:p>
    <w:p>
      <w:pPr>
        <w:pStyle w:val="BookText"/>
        <w:rPr/>
      </w:pPr>
      <w:r>
        <w:rPr>
          <w:rFonts w:ascii="Amiri" w:hAnsi="Amiri" w:eastAsia="Amiri" w:cs="Amiri"/>
          <w:color w:val="111111"/>
          <w:sz w:val="28"/>
          <w:sz w:val="28"/>
          <w:szCs w:val="28"/>
          <w:rtl w:val="true"/>
          <w:lang w:bidi="ar-SA"/>
        </w:rPr>
        <w:t xml:space="preserve">الأرض ،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لاحتمال أن قاعدة الضرر تقتضي ذلك ، أولا لما عرفت من سقوطها ، وثانياً لأنها نافية فلا تصلح للإثبات وكذا إذا امتنع الزارع من الإزالة فإزالة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النقص جاء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 لأن الزرع لما لم يكن مستحق البقاء لم تكن في إزالة المالك له نوع من التعدي ، كي يوجب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تجز الإزالة في الثانية فبقي الزرع استحق المالك أجرة الأرض ، وقاعدة الضرر الموجبة لجواز الإبقاء لا تقتضي الإبقاء مجاناً ، فاستيفاء منفعة الأرض تقتضي ضمانها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بعدم جريان قاعدة الضرر في هذه الصورة ، لأن تفريطه يوجب نسبة الضرر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يرتفع بقاعدة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كما ترى ، إذ الضرر يحصل بالإزالة التي سوغها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تفريطه إقدام على الضرر ، فلا تشمله القاعدة لاختصاصها بغير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مشكل إذ قد يكون تفريطه برجاء بلوغ الزرع مع التفريط ، أو رضا المالك بإبقائه ، أو نحو ذلك من الوجوه التي لا يكون فيها الاقدام على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العلامة في القواعد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ذكر مدة يظن الإدراك فيها فلم يحصل فالأقرب أن للمالك الإزالة مع الأرش أو التبقية بالأجرة ، سواء كان بسبب الزارع ، كالتفريط بالتأخير أو من قبل اللّه تعالى كتغيير الأهوية وتأخير المياه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دليل على الأرش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بتفريط الزارع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وجه لإلزامه العامل بالأجرة بلا رضاه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 الزارع على المالك إبقاءه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فصل جماعة بين صورة التفريط من الزارع فتجوز الإزالة بلا أرش ، وبين غيرها فلا تجوز الإزالة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عليه غيره ، فان ذلك خلاف قاعدة السلطنة على النفس المانعة من إلزام الزارع بالأجرة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يتحصل مما ذكرنا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قلع الزرع عند انتهاء المدة إذا لم يكن موجباً للضرر فيه جاز للمالك الأمر بإزالته ، عملا بقاعدة السلطنة من دون معارض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إذا كان قلع الزرع موجباً للضرر فيه كان مقتضى قاعدة نفي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على قاعدة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قلعه ، ويتعين دفع الأجرة للمالك في مقابل المنفعة المستوفاة من بقاء الزرع ، فان استيفاء المنفعة موجب للضمان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قلع الزرع ضرراً عليه وإبقاؤه في الأرض ضرراً عليها ، كان مقتضى تعارض الضررين سقوط القاعدة فيهما والرجوع إلى قاعدة السلطنة ولا يقدم أقوى الضررين ، لأن المقام من تعارض التطبيقين ونسبة الدليل إليهما نسبة واحدة من دون ترجيح ، وليس المقام من التزاحم ، كي يقدم الأقوى على الأضعف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رجع إلى قاعدة السلطنة جاز للمالك الأمر بالإزالة من دون أرش عليه ، إذ لا موجب له ، وقاعدة الضرر غير جارية مع مع أنها لا تصلح للإثبات لأنها نافية لا مثبتة ، مع أنه لو ثبت الأرش لم يكن ذلك لعدم الضرر ، وإنما كان لتدارك الضرر ، وليس من شأن القاعدة إثبات التدارك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التفريط بالتأخير لا يوجب نسبة الضرر إلى المفرط ، ولا يقتضي الاقدام عليه ، فقاعدة الضرر بحالها ، كما في غير المفرط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أجرة ، أو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مضت المدة قبله لا يبعد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الإبقاء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ترك الزارع الزرع بعد العقد وتسليم الأرض إليه حتى انقضت المدة ، ففي ضمانه أجرة المثل للأرض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يستقر عليه المسمى في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ضمانه أصلا غاية الأمر كونه آثماً بترك تحصيل الحاصل ، أو التفصيل بين ما إذا تركه اختياراً فيضمن أو معذوراً فلا ، أو ضمانه ما يعادل الحصة المسماة من الثلث أو النصف أو غيرهما بحسب التخمين في تلك السنة ، أو ضمانه بمقدار تلك الحصة من منفعة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نصف أو 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قيمة عمل الزارع ، أو الفرق بين ما إذا اطلع المالك على تركه للزرع فلم يفسخ المعاملة لتدارك</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شرط في العقد تأخيره إن بقي بعد المدة المشروطة بطل العقد على القول باشتراط تقرير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 البطلان على القول المذكور أن المدة تصير في الحقيقة هي المجموع من المذكور وما بعده إلى أن يدرك الزرع ، وهي مجهولة ، فيبطل العقد للإخلال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عدم جهالة الجملة فالمدة المشروطة مجهولة وشرطها في ضمن العقد من جملة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تضمن جهالة بطل العقد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على هذا القول صحة الشرط المذكور ، لأن المدة مضبوطة ، وما تضمنه الشرط بمنزلة التابع ، ذكر احتياطاً لأجل الحاجة وجهالة التابع غير مضرة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لعدم الفرق في قدح الجهالة بين التابع والمتبوع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عموم دليل المنع للأمرين غير ظاهر ، إذ بناء على اعتبار تعيين المدة فالدليل عليه </w:t>
      </w:r>
    </w:p>
    <w:p>
      <w:pPr>
        <w:pStyle w:val="BookText"/>
        <w:rPr/>
      </w:pPr>
      <w:r>
        <w:rPr>
          <w:rFonts w:ascii="Amiri" w:hAnsi="Amiri" w:eastAsia="Amiri" w:cs="Amiri"/>
          <w:color w:val="111111"/>
          <w:sz w:val="28"/>
          <w:sz w:val="28"/>
          <w:szCs w:val="28"/>
          <w:rtl w:val="true"/>
          <w:lang w:bidi="ar-SA"/>
        </w:rPr>
        <w:t xml:space="preserve">استيفاء منفعة أرضه فلا يضمن ، وبين صورة عدم اطلاعه إلى أن فات وقت الزرع فيضمن ، وجوه ، وبعضها أقوال ، فظاهر بل صريح جماعة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الإجماع ، وهو غير شامل للتابع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بالبطلان حتى مع تعيين المدة المشروطة ، للتعليق ، وللجهالة ولو لاعتبار الترديد بين المدتين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 إذ لا دليل على البطلان في التعليق في التابع أيضاً ، إذ العمدة في دليله الإجماع ، وهو غير شامل للتابع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ظهر أن ما في القواعد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شرط في العقد تأخيره عن المدة إن بقي بعدها فالأقرب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بالضعف</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 المزارعة حتى انقضت المدة لزمه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استأجرها لزمته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ما في القواعد وعن التذكرة والتحرير والإرشاد والروض والمفاتيح ومجمع البرهان ، وعن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وهو المنسوب إلى ظاهر الأصحاب في كلام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منفعة الأرض صارت مستحقة له بحيث لا يتمكن المالك من استيفائها ، وقد فوتها ، فيلزم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يظهر وجه الملازمة بين تفويته ما يستحق وبين ضمان الأجرة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الأولى تعليله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منفعة الأرض صارت مستحقة له بعوض لم يسلم لتعذره ، فينتقل إلى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يشكل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تعذر العوض موجب للبطلان فاستحقاق أجرة المثل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الضمان عموم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يضمن بصحيحه يضمن بفاسده ، ولما كانت منفعة الأرض مضمونة في المزارعة الصحيحة بالحصة فهي مضمونة في المزارعة الفاسدة بالأجرة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تأمل </w:t>
      </w:r>
    </w:p>
    <w:p>
      <w:pPr>
        <w:pStyle w:val="BookText"/>
        <w:rPr/>
      </w:pPr>
      <w:r>
        <w:rPr>
          <w:rFonts w:ascii="Amiri" w:hAnsi="Amiri" w:eastAsia="Amiri" w:cs="Amiri"/>
          <w:color w:val="111111"/>
          <w:sz w:val="28"/>
          <w:sz w:val="28"/>
          <w:szCs w:val="28"/>
          <w:rtl w:val="true"/>
          <w:lang w:bidi="ar-SA"/>
        </w:rPr>
        <w:t xml:space="preserve">بل قال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يضمن النقص الحاصل بسبب ترك الزرع إذا حصل نقص ، واستظهر بعضهم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وربما يستقرب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الشهيد الثاني في المسالك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وحيث يلزم ضمان الأجرة يلزم أرشها لو نقصت بترك الزرع ، كما يتفق في بعض الأرضين ، لاستناد النقص إلى تفريطه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 لأنه بحكم الأمين ، وهو يضمن النقص بالتفريط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الاشكال فيما في الجواهر من أن ضمان النقص من أحكام يد الضمان التي ليست هذه اليد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 في الاشكال على الضمان أن الرجوع إلى أجرة المثل مما لا يرجع إلى قاعدة ، ضرورة عدم العدوان في يده حتى يندرج في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وعدم صدق إتلاف مال الغير ، لأن عقد المزارعة جعله بحكم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الاستنماء وتسليم الحصة ، وذلك إنما يترتب عليه الإثم لا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يستفاد منها الضمان ، ولكن ترفع اللزوم ، وحينئذ يتسلط على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ينسب ذلك لأحد قولا أو احتمالا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ظاهر الشهيد الثاني في المسالك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يفرق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ضمان أجرة المثل وضمان 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إذ ترك العامل الانتفاع اختياراً وغيره؟ ظاهرهم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الفرق ، لعدم التقصير في الثاني ، خصوصاً في الأرش ومقتضى العقد لزوم الحصة خاصة ، ولم يحصل منه تقصير يوجب الانتقال إلى ما لا يقتضيه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منه أن القول المذكور يختص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التقصير والقصور إنما يختلفان في الإثم وعدمه واستحقاق العقاب وعدمه ، لا في الضمان وعدمه ، فان الضمان بعموم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أتلف ، لا يفرق فيه بين القصور </w:t>
      </w:r>
    </w:p>
    <w:p>
      <w:pPr>
        <w:pStyle w:val="BookText"/>
        <w:rPr/>
      </w:pPr>
      <w:r>
        <w:rPr>
          <w:rFonts w:ascii="Amiri" w:hAnsi="Amiri" w:eastAsia="Amiri" w:cs="Amiri"/>
          <w:color w:val="111111"/>
          <w:sz w:val="28"/>
          <w:sz w:val="28"/>
          <w:szCs w:val="28"/>
          <w:rtl w:val="true"/>
          <w:lang w:bidi="ar-SA"/>
        </w:rPr>
        <w:t xml:space="preserve">ويمكن القول بالرابع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والأوجه 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ضمان المعاوضات ، فان ضمان كل من العوضين عند الفسخ لا يفرق فيه بين القصور والتقصير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الضمان بالتفريط في الأمانات لا يفرق فيه بين الأمرين ، فالتفصيل بين القصور والتقصير في الضمان وعدمه ضعيف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الحصة المسماة في العقد مستحقة للمالك بمقتضى العقد ، وقد فوتها عليه العامل ، فيضمنها له ، ولما لم يمكن ضبطها على وجه التحقيق انتقل إلى وجه التقريب والتخمين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الحصة المستحقة إنما هي من الحاصل ، والمفروض عدمه ، فيبطل العقد ، لانتفاء موضوعه ، فيبطل أثره وهو الاستحقاق ، وليست هي في الذمة حتى تكون مضمونة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الحاصل لما كان نتيجة منفعة الأرض وعمل الزارع ، فنصفه نتيجة نصفهما ، وربعه نتيجة ربعهما ، فاذا كان للمالك حصة من الحاصل فهو نتيجة ما يملكه من حصة منفعة الأرض وعمل الزارع ، فلما فوتهما الزارع على المالك كان ضامناً لهما ، لا لأجرة المثل ، ولا للحصة من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تضمنه عقد المزارعة هو ملك مالك الأرض نفس الحصة من الزرع فقط في مقابل تمام منفعة الأرض ، أو في مقابل بذل الأرض ، وأما عمل الزارع فليس موضوعاً لعقد المزارعة ، إذ لا يستفاد من قولهم في شرح مفهوم المزارعة أنها المعاملة على الأرض بحصة من حاصلها إلا ذلك ، فلا يملك مالك الأرض إلا الحصة الخاصة من الحاصل ، ولما تعذرت بطلت المزارعة وصارت كأن لم تكن ، وقد فاتت منفعة الأرض بيد العامل ، فيكون ضامناً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سبق ويأتي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الأقرب من هذا الوجه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المزارعة مأخوذة من </w:t>
      </w:r>
    </w:p>
    <w:p>
      <w:pPr>
        <w:pStyle w:val="BookText"/>
        <w:rPr/>
      </w:pPr>
      <w:r>
        <w:rPr>
          <w:rFonts w:ascii="Amiri" w:hAnsi="Amiri" w:eastAsia="Amiri" w:cs="Amiri"/>
          <w:color w:val="111111"/>
          <w:sz w:val="28"/>
          <w:sz w:val="28"/>
          <w:szCs w:val="28"/>
          <w:rtl w:val="true"/>
          <w:lang w:bidi="ar-SA"/>
        </w:rPr>
        <w:t xml:space="preserve">وأضعفها 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هذا كله إذا لم يكن الترك بسبب</w:t>
      </w:r>
    </w:p>
    <w:p>
      <w:pPr>
        <w:pStyle w:val="BookText"/>
        <w:rPr/>
      </w:pPr>
      <w:r>
        <w:rPr>
          <w:rFonts w:ascii="Amiri" w:hAnsi="Amiri" w:eastAsia="Amiri" w:cs="Amiri"/>
          <w:color w:val="111111"/>
          <w:sz w:val="28"/>
          <w:sz w:val="28"/>
          <w:szCs w:val="28"/>
          <w:rtl w:val="true"/>
          <w:lang w:bidi="ar-SA"/>
        </w:rPr>
        <w:t>الزرع ، فهي معاملة على الأرض على أن تزرع ، فيكون عوض بذل الأرض عمل الزارع ، وأما الحصة من الحاصل فهي من قبيل الشرط في المزارعة ، فيكون صاحب الأرض مالكاً على العامل العمل ، وهو الزرع فاذا لم يزرع يكون ضامناً لقيمة العمل المملوك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أقرب عرفاً من الوجه الخامس ، ويكون وجهاً سابعاً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الأعمال المملوكة لا تكون مضمونة إذا فاتت ، ولذا ذكر المشهور أن الأجير إذا لم يعمل ما استؤجر عليه لم يستحق الأجرة ، ولم يذكروا أنه يستحق الأجرة ويستحق عليه المستأجر قيمة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شرط العمل في عقد لازم ففات الشرط ، ولم يكن للمشروط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مطالبة المشروط عليه بقيمة العمل ، وإنما يكون للمشروط له الفسخ لا غير ، فالأعمال إذا كانت في الذمة لا تكون مضمونة بقيمتها عند التعذر والفوات ، وإنما يستلزم ذلك الفوات إما بطلان العقد أو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الاشكال كما يجري على هذا الوجه يجري على الوجه الخامس ، فإنه لا يصح تضمين حصة من العمل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المسألة الحادية عشرة من كتاب المساقاة ما له 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مجرد ترك الفسخ عند اطلاع المالك على تمرد العامل عن العمل لا يوجب نسبة تفويت المنفعة إليه ، بل هل منسوب الى العامل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لا يتمكن المالك من تدارك المنفعة بالفسخ ، لعدم وجود عامل آخر ، أو لوجود مانع من استعماله ومزارعته ، أو لغير ذلك</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الوجوه الأربعة الأخيرة كلها ضعيفة ، ويبقى الوجهان الأولان 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الى 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 إذ المزارعة إما أن تكون عبارة عن بذل الأرض في مقابل العمل أو بذل الأرض في مقابل الحصة </w:t>
      </w:r>
    </w:p>
    <w:p>
      <w:pPr>
        <w:pStyle w:val="BookText"/>
        <w:rPr/>
      </w:pPr>
      <w:r>
        <w:rPr>
          <w:rFonts w:ascii="Amiri" w:hAnsi="Amiri" w:eastAsia="Amiri" w:cs="Amiri"/>
          <w:color w:val="111111"/>
          <w:sz w:val="28"/>
          <w:sz w:val="28"/>
          <w:szCs w:val="28"/>
          <w:rtl w:val="true"/>
          <w:lang w:bidi="ar-SA"/>
        </w:rPr>
        <w:t>من الزرع ، كما قد يظهر من الأصحاب ، وكيف كانت فهي معاوضة ، فإذا بطلت لعدم العمل أو لعدم الحصة كان موضوعها مضموناً بضمان المعاوضة ، وهو نوع آخر من الضمان ، لا يكون باليد ولا بالإتلاف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المبيع مضمون على المشتري إذا قبضه فتلف ففسخ البيع ، وكذلك الثمن مضمون على البائع إذا قبضه فتلف ففسخ البيع ، وكذلك الحكم في سائر المعاوضات إذا وقع القبض ، فان القبض موجب للضمان عند بطلان المعاوضة وإن كان قبضاً لماله لا لمال غيره ، ومنها المقام ، فإن الأرض إذا قبضها العامل من المالك ليزرعها فلم يفعل ، مضمونة على العامل بعد انفساخ المزارعة بتعذر العمل أو بتعذر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مالك الشبكة شبكته إلى الصياد ليصطاد بها ويكون الحاصل بينهما ، فيأخذها الصياد ولا يستعملها في الصيد ، فإنه أيضاً يكون ضامناً لمنفعة الشبكة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الاشكال فيما سبق نقله عن الجواهر من أن الرجوع إلى أجرة المثل مما لا يرجع إلى قاعدة ، لعدم العدوان في يده حتى يندرج في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وعدم صدق إتلاف مال الغير ، لأنه بحكم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ينحصر الضمان بالسببين المذكورين ، بل يكون بسبب غيرهما كما في الضمان في المعاوضات التي تكون اليد فيها على مال نفسه والإتلاف لمال نفسه ، ومع ذلك يكون مضموناً عند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قد يرد الاشكال على التمسك على الضمان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يضمن بصحيحه يضمن بفاسده ، لكون الظاهر اختصاصها بالفاسد من أول الأمر فلا تشمل ما طرأ عليه الفساد كما نحن فيه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يتحصل مما ذكرنا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المزارعة معاوضة قائمة ببذل الأرض في مقابل العمل أو في مقابل الحصة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عذر عام ، وإلا فيكشف عن بطلان المعاملة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انعكس المطلب ، بأن امتنع المالك من تسليم الأرض بعد العقد فللعامل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عدمه ففي ضمان المالك ما يعادل حصته من منفعة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ما يعادل حصته من الحاصل بحسب</w:t>
      </w:r>
    </w:p>
    <w:p>
      <w:pPr>
        <w:pStyle w:val="BookText"/>
        <w:rPr/>
      </w:pPr>
      <w:r>
        <w:rPr>
          <w:rFonts w:ascii="Amiri" w:hAnsi="Amiri" w:eastAsia="Amiri" w:cs="Amiri"/>
          <w:color w:val="111111"/>
          <w:sz w:val="28"/>
          <w:sz w:val="28"/>
          <w:szCs w:val="28"/>
          <w:rtl w:val="true"/>
          <w:lang w:bidi="ar-SA"/>
        </w:rPr>
        <w:t>أن تعذر العمل يوجب بطلان المزارعة ، لفوات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تعذر العمل في الإجارة يوجب بطلان الإجارة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الضمان لا ينحصر باليد والإتلاف ، بل يكون بغيرهما ، كالمعاوضة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العمل لا يكون مضموناً بمثله أو قيمته ، والضمان يختص بالمنافع والأعيان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فرق في أسباب الضمان بين الاختيار واللااختيار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اختصاص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يضمن بصحيحه يضمن بفاسده ، بالفاسد من أول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لفوات شرط إمكان الانتفاع بالأرض الذي تقدم أنه من شرائط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المصنف لم يتعرض للضمان في هذه الصورة ، ولعله لوضوح عدم الضمان ، لعدم منفعة الأرض لتكون 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يختص ذلك بما إذا لم يمكن الانتفاع بالأرض من وجه آخر غير الزراعة ، أما إذا كان يمكن الانتفاع بها في غير الزراعة فاللازم البناء على الضمان ، كما في المقبوض بالإجارة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إقدام مالك الأرض على إهمال تلك المنافع مانعاً عن ضمانها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التسليم وإن لم يكن قوام المزارعة ، إذ هي قائمة بين بذل الأرض ، وعمل الزارع والحصة ، والتسليم أمر آخر ، لكن مبنى المزارعة عليه ، فهو شرط ارتكازي زائد على مفهومها ، فمع تخلفه يكون الخيار في الفسخ</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الزارع لم يملك شيئاً من منفعة الأرض ، لعدم اقتضاء </w:t>
      </w:r>
    </w:p>
    <w:p>
      <w:pPr>
        <w:pStyle w:val="BookText"/>
        <w:rPr/>
      </w:pPr>
      <w:r>
        <w:rPr>
          <w:rFonts w:ascii="Amiri" w:hAnsi="Amiri" w:eastAsia="Amiri" w:cs="Amiri"/>
          <w:color w:val="111111"/>
          <w:sz w:val="28"/>
          <w:sz w:val="28"/>
          <w:szCs w:val="28"/>
          <w:rtl w:val="true"/>
          <w:lang w:bidi="ar-SA"/>
        </w:rPr>
        <w:t xml:space="preserve">التخمين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التفصيل بين صورة العذر وعدمه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الضمان حتى لو قلنا به في الفرض الأول ، بدعوى الفرق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المزارعة ذلك ، وإنما يملك بذل الأرض للزراعة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ضمان الحصة من الحاصل موقوف على ملكها ، وملكها موقوف على وجود الحاصل ، والمفروض انتفاؤه ، كما سبق نظيره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العذر وعدمه لا فرق بينهما في الضمان وعدمه ، وإنما الفرق بينهما في الإثم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المصنف رحمه اللّه لكيفية الضمان بناء على التفصيل المذكور ، وأن الضمان على النحو الأول أو الثاني أو نحو آخر ، والمظنون أن الضمان حينئذ لأجرة مثل العمل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هنا في ذيل المسألة السابقة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عده الضمان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 لعدم صيرورة منفعة الأرض ملكاً له بعقد المزارعة ، حتى تكون يد المالك عليها عادية يترتب عليها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في المسألة السابقة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عمل الزارع مملوك لمالك الأرض فتفويته على المالك يوجب ضمانه ، وفي هذه المسألة لا يمكن القول بأن منفعة الأرض مملوكة للزارع ، حتى تكون مضمونة على المالك باليد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عرفت أن الضمان في المسألة السابقة لم يكن من جهة أن عمل الزارع مملوك للمالك وقد فوته ، لما عرفت من أن الأعمال لا تكون مضمونة ، وإنما كان الضمان ضمان المعاوضة وفي المسألتين على نهج واحد ، فان بذل الزارع نفسه للعمل جرياً على مقتضى العقد بمنزلة استيفاء عمله ، فيكون مضموناً على المبذول له ، نظير ما لو استأجره على عمل بأجرة ، فبذل العامل نفسه للعمل ، فلم يستوفه المالك ، ثمَّ طرأ الفسخ ، فان عمل الأجير مضمون على المستأجر ، كالإجارة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في المقام أن يكون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غصب الأرض بعد عقد المزارعة غاصب ولم يمكن الاسترداد منه ، فان كان ذلك قبل تسليم الأرض إلى العامل تخير بين الفسخ وعدمه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بعده لم يكن له الفسخ ، وهل يضمن الغاصب تمام منفعة الأرض</w:t>
      </w:r>
    </w:p>
    <w:p>
      <w:pPr>
        <w:pStyle w:val="BookText"/>
        <w:rPr/>
      </w:pPr>
      <w:r>
        <w:rPr>
          <w:rFonts w:ascii="Amiri" w:hAnsi="Amiri" w:eastAsia="Amiri" w:cs="Amiri"/>
          <w:color w:val="111111"/>
          <w:sz w:val="28"/>
          <w:sz w:val="28"/>
          <w:szCs w:val="28"/>
          <w:rtl w:val="true"/>
          <w:lang w:bidi="ar-SA"/>
        </w:rPr>
        <w:t>المالك ضامناً لعمل الزارع بأجرة المثل ،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الضمان في المسألة السابقة من جهة أن المالك يملك حصة من منفعة الأرض وحصة من عمل العامل ، وقد فوتها العامل على المالك ، فالوجه المذكور غير آت هنا ، لأن العامل لا يملك حصة من منفعة نفسه ، فلا يضمنها له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ذكروا أن منافع الحر لا 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يملك حصة من منفعة الأرض ، وقد فوتها عليه المالك ، فيضمنها ، فيختص الضمان بحصة من منفعة الأرض ، ولا يكون بحصة من منفعة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المسألتين يكون في عموم الضمان وخصوصه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للتوقف من المصنف في أصل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يتحصل أنه بناء على الضمان بنحو الوجه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المسألتين بالضمان وعدمه في محله ، وبناء على الضمان على الوجه الخامس فالفرق يكون بعموم الضمان وخصوصه ، وبناء على الضمان بالمعاوضة فلا فرق بين المسألتين في ثبوت الضمان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أن مبنى المزارعة على تسليم الأرض ، فهو شرط زائد على قوامها ، فاذا فات كان للمشروط له الخيار ، فان فسخ كان أجنبياً عن المعاملة ، ولم تجر له الأحكام الآتية ، وأن لم يفسخ كان محكوماً بالأحكام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بناء على ما هو التحقيق من أنه لا ضمان بالنسبة إلى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الفسخ وعدمه ، وحينئذ يبطل أثر العقد قهراً ، فيكون انفساخاً للعقد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تلك المدة للمالك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يضمن له بمقدار 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النصف أو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منفعة الأرض ويضمن له أيضاً مقدار قيمة حصته من عمل العامل ، حيث فوته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ويضمن للعامل أيضاً مقدار حصته من منفعة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ضمانه لكل منهما ما يعادل حصته من الحاصل بحسب التخمين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عين المالك نوعاً من الزرع من حنطة أو شعير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ولم يجز للزارع التعدي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منفعة الأرض باقية على ملك المالك ، وقد فاتت في يد الغاصب العادية ، فتكون مضمونة للمالك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منفعة الأرض صارت مملوكة للعامل ، كما أن منفعة العامل صارت مملوكة لصاحب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 الثابت لزوم بذل الأرض للعامل ، لا تمليكه منفعة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وسيأتي في المسألة الخامسة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فالعامل له أن ينتفع بالأرض ، لا أنه يملك منفعة الأرض ، لا تماماً ولا بمقدار الحصة المعينة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الضمان بهذا التفويت ، فان من حبس إنساناً فقد فوت عليه الانتفاع بداره وبدابته وبالآلات التي يستعملها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والحابس لا يضمن شيئاً من هذه المنافع التي فوتها عليه ، لا شرعاً ولا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يضف إليها حصته من منفعة نفسه ، لأن منافع الحر لا تضمن لأنها غير مملوكة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الأول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المناسب لاختيار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الخامس في المسألة السابقة اختياره الوجه الثاني هنا ، ولا وجه للتوقف</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إشكاله في المسألة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تعدى إلى غيره ذهب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إن كان ما زرع أضر مما عينه المالك كان المالك مخيراً بين الفسخ وأخذ أجرة المثل للأرض ، والإمضاء وأخذ الحصة من المزروع مع أرش النقص الحاصل من الأضر ، وإن كان أقل ضرراً لزم وأخذ الحصة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يتعين أخذ أجرة المثل للأرض مطلقاً ، لأن ما زرع غير ما وقع عليه العقد ، فلا يجوز أخذ الحصة منه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أنه إن علم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 كما في الجواهر ، وفي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فيه ، وعن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عموم الوفاء بالعقد والشرط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زرع ما هو أضر والحال هذه كان للمالك أجرة المثل إن شاء أو المسمى مع الأرش ، وان كان أقل ضرراً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عن التذكرة والتحرير واللمعة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زرع الأضر فللمالك الخيار بين المسمى والأرش وبين أجرة المثل ، ولو زرع الأخف تخير المالك بين الحصة مجاناً وأجرة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يفرق بين الأضر والأخف في الخيار بين المسمى وأجرة المثل ، وفي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منفردات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لم يتعرض له المصنف ، كما أنه في الشرائع والقواعد وغيرهما لم يتعرض لحكم المساوي ضرراً ، وكان اللازم التعرض له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ذكر الأرش في الأضر بالخصوص يقتضي إلحاق المساوي بالأخف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ما في جامع المقاصد والمسالك ، وعن الروضة ومجمع البرهان ، حيث حكموا بأجرة المثل في جميع صور التعدي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مذكور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المذكور في جامع المقاصد فهو </w:t>
      </w:r>
    </w:p>
    <w:p>
      <w:pPr>
        <w:pStyle w:val="BookText"/>
        <w:rPr/>
      </w:pPr>
      <w:r>
        <w:rPr>
          <w:rFonts w:ascii="Amiri" w:hAnsi="Amiri" w:eastAsia="Amiri" w:cs="Amiri"/>
          <w:color w:val="111111"/>
          <w:sz w:val="28"/>
          <w:sz w:val="28"/>
          <w:szCs w:val="28"/>
          <w:rtl w:val="true"/>
          <w:lang w:bidi="ar-SA"/>
        </w:rPr>
        <w:t xml:space="preserve">أن المقصود مطلق الزرع وان الغرض من التعيين ملاحظة مصلحة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ما يوجب ضرراً فيها يمكن أن يقال إن الأمر كما ذكر من التخيير بين الأمرين في صورة كون المزروع أضر وتعين الشركة في صورة كونه أقل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التحقيق مع ذلك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التعيين لغرض متعلق بالنوع الخاص لا لأجل قلة الضرر وكثرته ، فاما أن يكون التعيين على وجه التقييد والعنوانية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يكون على وجه تعدد المطلوب</w:t>
      </w:r>
    </w:p>
    <w:p>
      <w:pPr>
        <w:pStyle w:val="BookText"/>
        <w:rPr/>
      </w:pPr>
      <w:r>
        <w:rPr>
          <w:rFonts w:ascii="Amiri" w:hAnsi="Amiri" w:eastAsia="Amiri" w:cs="Amiri"/>
          <w:color w:val="111111"/>
          <w:sz w:val="28"/>
          <w:sz w:val="28"/>
          <w:szCs w:val="28"/>
          <w:rtl w:val="true"/>
          <w:lang w:bidi="ar-SA"/>
        </w:rPr>
        <w:t xml:space="preserve">التعليل بأن المزروع غير معقود عليه ، والحصة المسماة إنما هي من غيره ، فكيف تجب الحصة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فالأصح حينئذ وجوب أجرة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 المانع ليس مجرد المخالفة ، وإنما المانع أن الحصة المجعولة للمالك إنما هي مما عينه ، وهي متعذرة فيتعين الرجوع إلى أجرة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ذكره في جامع المقاصد ، وأشكل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في الاشكال عليه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تعيين زرع بعينه إن كان دخيلا في المزارعة كان قيداً ، وتركه يوجب البطلان ، لفوات المقيد بفوات قيده ، وإن كان أجنبياً عن المعاملة فلا يوجب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بين المسمى والخيار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التقييد بنحو تعدد المطلوب ، 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إلى ذلك أشار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التحقيق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لا يتناسب قوله هذا مع قوله سابقاً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والأقوى أنه إن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فإنه كيف يكون أقوى مع أنه خلاف التحقيق؟</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المقابلة بين الأمرين غير ظاهرة ، وقد سبقه إلى ذلك في الجواهر فجعل القيود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منوع وشرط ، والأول فواته يوجب البطلان ، والثاني فواته يوجب الخيار ، والمقام من الثاني ، لأن حقيقة المزارعة ليست إلا زرع الأرض بحصة من حاصلها كائناً ما كان الحاصل ، وإنما يذكر </w:t>
      </w:r>
    </w:p>
    <w:p>
      <w:pPr>
        <w:pStyle w:val="BookText"/>
        <w:rPr/>
      </w:pPr>
      <w:r>
        <w:rPr>
          <w:rFonts w:ascii="Amiri" w:hAnsi="Amiri" w:eastAsia="Amiri" w:cs="Amiri"/>
          <w:color w:val="111111"/>
          <w:sz w:val="28"/>
          <w:sz w:val="28"/>
          <w:szCs w:val="28"/>
          <w:rtl w:val="true"/>
          <w:lang w:bidi="ar-SA"/>
        </w:rPr>
        <w:t xml:space="preserve">التعيين من الشرط ، لا أنه منوع للمزارعة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 فان الخصوصيات المقومة للمزارعة التي هي داخلة في قوامها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زارع ومزروع ومكان الزرع وزمانه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تكون قيوداً لموضوع المزارعة ، ويمتنع أن تكون شروطاً لها مجعولة بجعل مستقل ، لأنها عينية غير قابلة للجعل المختص بالأمور الاعتبارية</w:t>
      </w:r>
    </w:p>
    <w:p>
      <w:pPr>
        <w:pStyle w:val="BookText"/>
        <w:rPr/>
      </w:pPr>
      <w:r>
        <w:rPr>
          <w:rFonts w:ascii="Amiri" w:hAnsi="Amiri" w:eastAsia="Amiri" w:cs="Amiri"/>
          <w:color w:val="111111"/>
          <w:sz w:val="28"/>
          <w:sz w:val="28"/>
          <w:szCs w:val="28"/>
          <w:rtl w:val="true"/>
          <w:lang w:bidi="ar-SA"/>
        </w:rPr>
        <w:t>اللّهم إلا أن يكون المراد من الشرط ما يرادف القيد لا ما يقابله ، كما يستعمل بهذا المعنى في مقابل الجزء ، فيقال أجزاء الصلاة وشرائطها ، وحينئذ يكون وجه المقابلة بين القسمين أن المنوع هو القيد على نحو وحدة المطلوب والثاني هو القيد على نحو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القسم الثاني مجرد فرض لا خارجية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 بناء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وحدة المطلوب في باب الوكالة والعارية والوديعة والإجارة وغيرها من المفاهيم المقيدة ، فلو وكل شخصاً على شراء عبد فاشترى جارية لم يحتمل أحد الصحة من باب تعدد المطلوب ، وكذا إذا استأجره على أن يصلي عن زيد فصلى عن عمرو فإنه لا مجال لاحتمال الصحة لتعدد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 فكذا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كقاعدة مطردة في جميع العقود الواردة على المفاهيم الذهنية ، فإنه لا مجال للقول بكونها بنحو تعدد المطلوب ، سواء كان التعبير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وكلتك على شراء العبد ،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وكلتك على شراء مملوك ولا بد أن يكون عبداً ، أو عليك أن تشتريه عبداً ، وكذا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استأجرتك أن تخيط هذا الثوب بخيط إبريسم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أن تخيطه بخيط إبريسم ، فإن الجميع من باب التقييد بنحو وحدة المطلوب ، فيختص تعدد المطلوب بالقيود للموضوعات الخارجية ، مثل موارد خيار الاشتراط وخيار العيب وخيار الرؤية في البيع أو في الإجارة ، ونحو ذلك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تقدم في بعض المباحث السابقة أن تعدد المطلوب في موارد الخيارات ليس على نحو الحقيقة ، بأن يكون هناك غرضان أحدهما قائم بالمقيد والآخر قائم بالمطلق ، بل المراد منه تعدد المطلوب حكماً فتجري </w:t>
      </w:r>
    </w:p>
    <w:p>
      <w:pPr>
        <w:pStyle w:val="BookText"/>
        <w:rPr/>
      </w:pPr>
      <w:r>
        <w:rPr>
          <w:rFonts w:ascii="Amiri" w:hAnsi="Amiri" w:eastAsia="Amiri" w:cs="Amiri"/>
          <w:color w:val="111111"/>
          <w:sz w:val="28"/>
          <w:sz w:val="28"/>
          <w:szCs w:val="28"/>
          <w:rtl w:val="true"/>
          <w:lang w:bidi="ar-SA"/>
        </w:rPr>
        <w:t xml:space="preserve">والشرطية ، فعلى الأول إذا خالف ما عين فبالنسبة إليه يكون كما لو ترك الزرع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انقضت المدة ، فيجري فيه الوجوه الستة المتقدمة في تلك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بالنسبة إلى الزرع الموجود فان كان البذر من المالك فهو له ، ويستحق العامل أجرة عمله ، على إشكال في صورة عمله بالتعيين وتعمده الخلاف ، لإقدامه حينئذ على هتك حرمة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p>
    <w:p>
      <w:pPr>
        <w:pStyle w:val="BookText"/>
        <w:rPr/>
      </w:pPr>
      <w:r>
        <w:rPr>
          <w:rFonts w:ascii="Amiri" w:hAnsi="Amiri" w:eastAsia="Amiri" w:cs="Amiri"/>
          <w:color w:val="111111"/>
          <w:sz w:val="28"/>
          <w:sz w:val="28"/>
          <w:szCs w:val="28"/>
          <w:rtl w:val="true"/>
          <w:lang w:bidi="ar-SA"/>
        </w:rPr>
        <w:t>عند العرف أحكام تعدد المطلوب وإن لم يكن إلا مطلوب واحد ، كما يظهر من ملاحظة كثير من الموارد التي يكون فيها خيار الرؤية والاشتراط والعيب ، وكذلك خيار تبعض الصفقة ، فإنه وإن لم يكن لأجل تخلف القيد ، بل لأجل تخلف ما يشبه القيد ، لكنهم ذكروا في تصحيحه أنه من باب تعدد المطلوب ، ولم يريدوا أنه من ذلك الباب على الحقيقة ، ضرورة أنه قد لا يكون للمشتري أقل مطلوب في بعض الصفقة ، وإنما المطلوب في مجموع الصفقة ، فإن من اشترى باباً وتبين أن أحد مصراعيه لغير البائع صح البيع في المصراع الآخر ، وليس للمشتري أقل مطلوب فيه ، وإنما مطلوبه في تمام المصراعين ، فالمراد من تعدد المطلوب فيه الحكمي لا الحقيقي ، فتجري أحكام التعدد حتى مع وحدة المطلوب على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ترك ما عينه له وزرع غير ما عينه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الصحيح هو الوجه الأول منها في تلك المسألة ، وكذا هنا ، وهو الذي اختاره الجماعة هناك وهنا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يريد بهذا التعليل ما ذكره مكرراً في الإجارة والمضاربة وغيرها من أن العامل إذا كان يعلم بعدم استحقاق الأجرة شرعاً لا يستحق شيئاً ، لأنه إقدام منه على هتك حرمة عمله ، وقد تكرر دفع الاشكال المذكور بأن العلم بعدم الاستحقاق شرعاً لا يقتضي الإقدام على المجانية وهتك </w:t>
      </w:r>
    </w:p>
    <w:p>
      <w:pPr>
        <w:pStyle w:val="BookText"/>
        <w:rPr/>
      </w:pPr>
      <w:r>
        <w:rPr>
          <w:rFonts w:ascii="Amiri" w:hAnsi="Amiri" w:eastAsia="Amiri" w:cs="Amiri"/>
          <w:color w:val="111111"/>
          <w:sz w:val="28"/>
          <w:sz w:val="28"/>
          <w:szCs w:val="28"/>
          <w:rtl w:val="true"/>
          <w:lang w:bidi="ar-SA"/>
        </w:rPr>
        <w:t xml:space="preserve">كان البذر للعامل كان الزرع له ويستحق المالك عليه أجرة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استحقه من بعض الوجوه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استلزامه الضمان للمالك من قبل أرضه مرتين على</w:t>
      </w:r>
    </w:p>
    <w:p>
      <w:pPr>
        <w:pStyle w:val="BookText"/>
        <w:rPr/>
      </w:pPr>
      <w:r>
        <w:rPr>
          <w:rFonts w:ascii="Amiri" w:hAnsi="Amiri" w:eastAsia="Amiri" w:cs="Amiri"/>
          <w:color w:val="111111"/>
          <w:sz w:val="28"/>
          <w:sz w:val="28"/>
          <w:szCs w:val="28"/>
          <w:rtl w:val="true"/>
          <w:lang w:bidi="ar-SA"/>
        </w:rPr>
        <w:t>حرمة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الأولى له الإشكال بأن استحقاق الأجرة يتوقف على كون العمل بأمر المالك ، أما إذا لم يكن بأمره فلا وجه للاستحقاق وإن كان جاهلا بالتعيين فخالف فضلا عما إذا كان عالماً بالتعيين ، لأن العمل باعتقاد أمر إنسان لا يقتضي ضمان ذلك الإنسان ، فكذا في المقام ، فان زرع حب صاحب الأرض بغير إذن منه ولا دعوة منه لا يقتضي استحقاق الزارع أجرة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بأمر من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بتوسط عقد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موجباً للاستحقاق وإن كان عالماً بالبطلان ، على إشكال من المصنف في ذلك الذي قد تكرر ذكره غير مرة وذكر الجواب عنه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نظير ما إذا استأجره بدينار ليصلي عن زيد فصلى عن عمرو ، فإنه لا يستحق الأجرة المسماة ولا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ما ذكرنا كونه ضامناً للبذر إذ تصرف فيه بغير إذن المالك ، إلا إذا كان المالك قد أعده للزرع ، فان زارعه يعد محسناً ، فلا يكون ضامناً ، إذ 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يكون ضامناً لأجرة الأرض ، لأنه استوفى المنفعة لمصلحة المالك ، فضمان البذر يلازم ضمان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لاستيفائه منافعها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ضعف الوجوه المتقدمة عدا الأول منها ، وهو وارد في المقام ، لأنه في المقام قد ترك زرع ما عينه المالك الذي هو موضوع المسألة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بيناه في محله ، لأنه من جهتين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نظير ذلك في الإجارة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جهة بطلان المعاوضة بترك ما عينه المالك ، فتكون العين مضمونة بضمان القبض بالمعاوضة المقتضي لضمان منافعها بأجرة المثل ، ومن جهة أنه قد زرعها بما لم يأذن به المالك ، فيكون قد استوفى منفعتها فتكون أيضاً 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ذلك أن يكون الغاصب للأرض إذا زرعها ضمن أيضاً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اليد العادية للعين بمنافعها ، واستيفائه منفعتها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يلتزم 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خلاف ظاهر صحيح أبي ولاد </w:t>
      </w:r>
      <w:r>
        <w:rPr>
          <w:rStyle w:val="FootnoteAnchor"/>
          <w:rtl w:val="true"/>
        </w:rPr>
        <w:footnoteReference w:id="39"/>
      </w:r>
      <w:r>
        <w:rPr>
          <w:rFonts w:ascii="Amiri" w:hAnsi="Amiri" w:eastAsia="Amiri" w:cs="Amiri"/>
          <w:color w:val="111111"/>
          <w:sz w:val="28"/>
          <w:sz w:val="28"/>
          <w:szCs w:val="28"/>
          <w:rtl w:val="true"/>
          <w:lang w:bidi="ar-SA"/>
        </w:rPr>
        <w:t xml:space="preserve">الوارد فيمن اكترى بغلا من الكوفة إلى قصر بني هبيرة ، فتجاوز فسافر إلى النيل ثمَّ إلى بغداد ثمَّ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حكم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بضمانه أجرة البغل من القصر إلى النيل ومن النيل إلى بغداد ومن بغداد إلى الكوفة ، ولم يحكم بأجرة أخرى للبغل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تقتضيه الارتكازيات العرفية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لمقايسة المقام بباب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المستأجر إذا تعدى عما أذن له به المالك لا يكون ذلك مبطلا للإجارة ، فاستحقاقه الأجرة بالعقد بحاله ، فيمكن أن يقال بوجود سبب آخر للضمان وهو التصرف العدواني أما في المقام فعقد المزارعة باطل بترك العمل ، فيكون الضمان باليد ، ومع الضمان بها لا ضمان آخر باستيفاء المنفعة ، كما ذكرنا ذلك في الغاصب الذي قيل إنه يؤخذ بأشق الأحوال ، فحمل المقام على الإجارة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صحة المزارعة وضمان العامل قيمة الحصة بمقتضى العقد يمكن دعوى الضمان ثانياً بسبب العدوان ، نظير الإجارة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الإجارة التعرض لتحقيق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نقول </w:t>
      </w:r>
    </w:p>
    <w:p>
      <w:pPr>
        <w:pStyle w:val="BookText"/>
        <w:rPr/>
      </w:pP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الأجرة في مثل إجارة الدابة للركوب وإجارة الدار للسكنى ليست في مقابل المنفعة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الركوب والسكنى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استحقاق المالك للأجرة وإن لم يتحقق الركوب والسكنى ، بل هي في مقابل معنى قائم في الدابة والدار حصل الركوب والسكنى أم لم يحصلا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فاشتراط الركوب في الدابة أو اشتراط عدم تحميلها حديداً ، واشتراط السكنى في الدار أو اشتراط عدم إخلائها ، يكون شرطاً خارجاً عن قوام الإجارة كسائر الشروط في العقود يكون ترك العمل به موجباً للخيار ، لا أنه شرط مقوم للعقد أو شرط لما هو في قوام العقد فيكون قيداً من قيود العقد ، وإلا لزم من فواته بطلان العقد ، وهو خلاف المبنى ، لما عرفت من أن ترك ركوب الدابة لا يوجب بطلان العقد ، بل الأجرة مستحقة على المستأجر وإن لم يركب الدابة أو يسكن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الشرط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وجودياً كان ، كما إذا اشترط سكنى الدار ، أو عدمياً ، كما إذا اشترط أن لا يحمل الدابة حديداً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زائداً على مفاد العقد كان موجباً للخيار ، فان فسخ المالك استحق أجرة المثل ، وإن أمضى العقد استحق الأجرة المسماة ، فلا وجه حينئذ لاستحقاق أجرة المثل والمسماة معاً ، كما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الكلام فيما إذا استأجر أجيراً وشرط عليه أن يكتب فاشتغل بالخياطة ، فإنه أيضاً يكون للمستأجر الخيار ، فإن أمضى العقد استحق الأجير الأجرة المسماة وكان للمستأجر أجرة الخياطة ، وإن فسخ العقد لم يستحق الأجير شيئاً ، بخلاف ما إذا استأجره للكتابة ، فإنه إذا ترك الكتابة بطل العقد ، لأن الكتابة الخارجية أخذت عوضاً عن الأجرة ، فإذا انتفت انتفت الأجرة وبطل العقد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الدابة بشرط أن لا تحملها حديداً ، لم تجعل فيه الأجرة في مقابل المنفعة الخارجية المضادة </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المالك مخيراً بين أن يفسخ المعاملة لتخلف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فيأخذ أجرة المثل للأرض ، وحال الزرع الموجود حينئذ ما ذكرنا من كونه لمن له البذر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وبين أن لا يفسخ ويأخذ حصته من الزرع الموجود بإسقاط حق شرطه ، وبين أن لا يفسخ ولكن لا يسقط حق شرطه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يغرم العامل على بعض الوجوه الستة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w:t>
      </w:r>
    </w:p>
    <w:p>
      <w:pPr>
        <w:pStyle w:val="BookText"/>
        <w:rPr/>
      </w:pPr>
      <w:r>
        <w:rPr>
          <w:rFonts w:ascii="Amiri" w:hAnsi="Amiri" w:eastAsia="Amiri" w:cs="Amiri"/>
          <w:color w:val="111111"/>
          <w:sz w:val="28"/>
          <w:sz w:val="28"/>
          <w:szCs w:val="28"/>
          <w:rtl w:val="true"/>
          <w:lang w:bidi="ar-SA"/>
        </w:rPr>
        <w:t>لتحميلها الحديد ، بل جعلت الأجرة في مقابل المعنى القائم بالدابة ، سواء حصل الركوب أو تحميل الحديد أم لم يحصلا فيكون شرط الركوب ، أو عدم تحميل الحديد من قبيل الشرط الزائد على ما هو قوام العقد ، فيكون ترك العمل به موجباً للخيار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لوحظ التعيين على وجه الشرطية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البذر للمالك كان الحاصل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يستحق عليه العامل أجرة العمل هنا وإن لم نقل بالاستحقاق في المسألة السابقة ، لأن التصرف في هذه المسألة بإذن المالك ، وعلى هذا لا وجه لاستحقاق المالك عليه أجرة المثل للأرض ، لأنه لم يستوف منفعة الأرض لنفسه ، وإنما استوفاها للمالك ، فلا موجب للضمان كما ذكرنا ذلك في الفرض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البذر للعامل كان للمالك عليه أجرة المثل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يطالب بشرطه ، بأن يطالب العامل بضمان التصرف غير المأذون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يظهر خصوصية للشرط في المقام يمتاز بها عن سائر الشروط ، فان أحكامها مجرد الخيار عند فوات الشرط ، فلم صار حكم الشرط في المقام أنه يجوز للمشروط له عدم إسقاطه والمطالبة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يصح الضمان والتغريم مع اعتراف المالك بأن التصرف كان عن إذن منه وصحة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ذكروا جواز مطالبة المالك بالأرش في خيار العيب ، </w:t>
      </w:r>
    </w:p>
    <w:p>
      <w:pPr>
        <w:pStyle w:val="BookText"/>
        <w:rPr/>
      </w:pPr>
      <w:r>
        <w:rPr>
          <w:rFonts w:ascii="Amiri" w:hAnsi="Amiri" w:eastAsia="Amiri" w:cs="Amiri"/>
          <w:color w:val="111111"/>
          <w:sz w:val="28"/>
          <w:sz w:val="28"/>
          <w:szCs w:val="28"/>
          <w:rtl w:val="true"/>
          <w:lang w:bidi="ar-SA"/>
        </w:rPr>
        <w:t xml:space="preserve">حال الزرع الموجود كما مر من كونه لمالك البذر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زارع على أرض لا ماء لها فعلا لكن أمكن تحصيله بعلاج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حفر ساقية أو بئر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الزارع عالماً بالحال صح ولزم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جاهلا كان له خيار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الماء مستولياً عليها وأمكن قطعه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لم يمكن التحصيل في الصورة الأولى أو القطع في الثانية كان باطلا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w:t>
      </w:r>
    </w:p>
    <w:p>
      <w:pPr>
        <w:pStyle w:val="BookText"/>
        <w:rPr/>
      </w:pPr>
      <w:r>
        <w:rPr>
          <w:rFonts w:ascii="Amiri" w:hAnsi="Amiri" w:eastAsia="Amiri" w:cs="Amiri"/>
          <w:color w:val="111111"/>
          <w:sz w:val="28"/>
          <w:sz w:val="28"/>
          <w:szCs w:val="28"/>
          <w:rtl w:val="true"/>
          <w:lang w:bidi="ar-SA"/>
        </w:rPr>
        <w:t>وقال بعض تجوز المطالبة بالأرش في شرط البكارة وشرط الختان ، وهو إن ثبت فغير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تقدير المطالبة بحق الشرط كيف تحقق أن غرامته تكون بالضمان على أحد الوجوه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الاولى للمصنف أن يدعي بأنه يجوز للمشروط له المطالبة بشرطه وضمانه على المشروط عليه بقيمته ، لأنه فوته على مالكه ، فإنه أبعد عن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أيضاً محل إشكال ، فإن الشروط الإيجابية من قبيل الأعمال ، وهي غير مضمونة ، كما عرفت في المسألة السابعة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مخالف لمقتضى العقد الذي لم يفسخ ، فان مقتضاه كون الحاصل بينهما ، فما الذي دعا إلى مخالفة مقتضى العقد؟ والمتحصل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فسخ وإن كان البذر للمالك كان الزرع له وعليه أجرة العمل للزارع وإن كان البذر للزارع كان الزرع له وعليه أجرة المثل للمالك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ذلك من الضرر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فرق بين الابتداء والاستدامة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في الشرط السابع من شرائط المزارعة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الزارع عالماً أو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انقطع في الأثناء ولم يمكن تحصيله أو استولى عليها ولم يمكن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يقال بالصحة مع علمه بالحال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الانتفاع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الفاضلان في ظاهر الشرائع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زارع عليها أو آجرها للزراعة ولا ماء لها مع علم المزارع لم يتخير ، ومع الجهالة له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ظاهر القواعد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زارعها أو آجرها ولا ماء لها تخير مع الجهالة لا مع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عن التذكرة ، وعن الإرشاد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زارع على ما لا ماء لها بطل إلا مع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وظاهره التفصيل بين العلم فيصح والجهل فيبطل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أنه خلاف ما ذكر في الشرط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 الشرائع والقواعد والتذكرة صورة ما إذا لم يكن للأرض ماء فعلي وأمكن تحصيله بحفر ونحوه مما يوجب صعوبة غير معتادة ، كما ذكره المصنف في أول المسألة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وربما تكلف للجمع بين الحكمين بحمل هذا التخيير على ما لو كان للأرض ماء يمكن الزرع والسقي به ، لكنه غير معتاد من جهة المالك ، بل يحتاج معه إلى تكلف من إجراء ساقية ونحوه ، والمنع على ما لو لم يكن لها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لو ثبت أن مثل هذا القدر يوجب التخيير وأن الإطلاق يقتضي كون الماء معتاداً بلا كلفة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إطلاق كلامهم يأباه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اقتصروا في الحكم بالجواز على إمكان السقي بالماء من غير تفصيل وفي التخيير على عدم الإمكان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في التخيير قاعدة الضرر ونحوها مما يرفع اللزوم ، وهو محمل كلامهم في التخيير واقتصارهم في الحكم بالجواز على إمكان السقي بالماء من غير تفصيل لا ينافي وقوع التفصيل في اللزوم والخيار وإن صح العقد في المقامين ، ويحمل </w:t>
      </w:r>
    </w:p>
    <w:p>
      <w:pPr>
        <w:pStyle w:val="BookText"/>
        <w:rPr/>
      </w:pPr>
      <w:r>
        <w:rPr>
          <w:rFonts w:ascii="Amiri" w:hAnsi="Amiri" w:eastAsia="Amiri" w:cs="Amiri"/>
          <w:color w:val="111111"/>
          <w:sz w:val="28"/>
          <w:sz w:val="28"/>
          <w:szCs w:val="28"/>
          <w:rtl w:val="true"/>
          <w:lang w:bidi="ar-SA"/>
        </w:rPr>
        <w:t xml:space="preserve">بها بغير الزرع لاختصاص المزارعة بالانتفاع بالزرع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استأجر أرضاً للزراعة مع علمه بعدم الماء وعدم إمكان تحصيله أمكن الصحة لعدم اختصاص الإجارة بالانتفاع بالزرع إلا أن يكون على وجه التقييد فيكون باطلا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صحة المزارعة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يكون البذر من المالك أو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حكمهم بالتخيير على عدم الإمكان الفعلي مما يوجب الضرر والمشقة حصول الماء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المراد من قوله سابقاً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استأجر أرضاً للزراعة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الداعي الزراعة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من أحدهما الأرض حسب ومن الآخر البذر والعمل والعوامل صح بلفظ المزارعة ، وكذا لو كان من أحدهما الأرض والبذر ومن الآخر العمل ، أو كان من أحدهما الأرض والعمل ومن الآخر البذر ، نظراً إلى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جميع الصور المتصورة في هذه الأربعة كلاً أو بعضاً بين الزارع والمزارع جائزة ، نظراً إلى العموم والإطلاقات بلا خلاف أجده في شي‌ء منها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ظهر من بعضهم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نحو ذلك في الحدائق وبعد ما ذكر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مما لا خلاف فيه ولا إشكال فيما إذا كان عقد المزارعة بين اثنين خاصة ، فإنه لا خلاف في الصحة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الصورة متيقنة من النصوص التي هي الأصل في المزارعة وهي ما ورد في مزارعة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البذر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به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صريح يعقوب بن شعيب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وسألته عن المزارعة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النفقة منك والأرض </w:t>
      </w:r>
    </w:p>
    <w:p>
      <w:pPr>
        <w:pStyle w:val="BookText"/>
        <w:rPr/>
      </w:pPr>
      <w:r>
        <w:rPr>
          <w:rFonts w:ascii="Amiri" w:hAnsi="Amiri" w:eastAsia="Amiri" w:cs="Amiri"/>
          <w:color w:val="111111"/>
          <w:sz w:val="28"/>
          <w:sz w:val="28"/>
          <w:szCs w:val="28"/>
          <w:rtl w:val="true"/>
          <w:lang w:bidi="ar-SA"/>
        </w:rPr>
        <w:t xml:space="preserve">ولا بد من تعيين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يكون هناك معتاد ينصرف إليه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فرق بين أن تكون الأرض مختصة بالمزارع أو مشتركة بينه وبين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يلزم أن يكون</w:t>
      </w:r>
    </w:p>
    <w:p>
      <w:pPr>
        <w:pStyle w:val="BookText"/>
        <w:rPr/>
      </w:pPr>
      <w:r>
        <w:rPr>
          <w:rFonts w:ascii="IRNazanin" w:hAnsi="IRNazanin" w:eastAsia="IRNazanin"/>
          <w:color w:val="111111"/>
          <w:sz w:val="28"/>
          <w:sz w:val="28"/>
          <w:szCs w:val="28"/>
          <w:rtl w:val="true"/>
          <w:lang w:bidi="fa-IR"/>
        </w:rPr>
        <w:t xml:space="preserve">لصاحبها فما أخرج اللّه من شي‌ء قسم على الشطر وكذلك أعطى رسول اللّه صلی اللّه علیه و آله خبيراً حين أتوه فأعطاهم إياها على أن يعمروها ولهم النصف مما أخرجت </w:t>
      </w:r>
      <w:r>
        <w:rPr>
          <w:rFonts w:eastAsia="IRNazanin" w:cs="IRNazanin"/>
          <w:color w:val="111111"/>
          <w:sz w:val="28"/>
          <w:szCs w:val="28"/>
          <w:rtl w:val="true"/>
          <w:lang w:bidi="fa-IR"/>
        </w:rPr>
        <w:t xml:space="preserve">»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والصورة الأولى تستفاد من خبر إبراهيم الكرخي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أشارك العلج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المشرك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من عندي الأرض والبقر والبذر ، ويكون على العلج القيام والسقي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والسعي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في الزرع حتى يصير حنطة أو شعيراً وتكون القسمة فيأخذ السلطان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ما بقي على أن للعلج منه الثلث ولي الباقي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لكن ليس في الرواية أنها مزارعة ، ومجرد الصحة 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الصورة الأخيرة صحيحة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الكلام في كونها 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في الشرائع من الاستدلال بالإطلاق ، وكذا 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الإطلاق إن كان إطلاق المزارعة فغير ثابت ، وإن كان إطلاق صحة العقود فهو وإن كان يقتضي الصحة ، لكنه لا يقتضي كونها مزارعة ، بل ظاهر صحيح يعقوب أن المزارعة خصوص الصورة الثانية لا غير ، فهي تقيد الإطلاق إن ثبت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لا التعيين امتنع كل منهما عن أدائه فتقف المعاملة ويفوت الغرض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احتمل لزوم التعيين وإلا بطل العقد للغرر ، واحتمل كونه على العامل لصحيحة يعقوب ، فإنها كالأصل الشرعي في </w:t>
      </w:r>
    </w:p>
    <w:p>
      <w:pPr>
        <w:pStyle w:val="BookText"/>
        <w:rPr/>
      </w:pPr>
      <w:r>
        <w:rPr>
          <w:rFonts w:ascii="Amiri" w:hAnsi="Amiri" w:eastAsia="Amiri" w:cs="Amiri"/>
          <w:color w:val="111111"/>
          <w:sz w:val="28"/>
          <w:sz w:val="28"/>
          <w:szCs w:val="28"/>
          <w:rtl w:val="true"/>
          <w:lang w:bidi="ar-SA"/>
        </w:rPr>
        <w:t>تمام العمل على العامل فيجوز كونه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سائر المصارف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هنا أمور 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الأرض والبذر والعمل والعوامل ، فيصح أن يكون من أحدهما أحد هذه ومن الأخر البقية ، ويجوز أن يكون من كل منهما اثنان منها ، بل يجوز أن يكون من أحدهما بعض أحدها ومن الآخر البقية ، كما يجوز الاشتراك في الكل فهي على حسب ما يشترطان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على من عليه البذر دفع عينه ، فيجوز له دفع قيمته ، وكذا بالنسبة</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دليل على بطلان ما فيه الغرر كلية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الصحيحة واردة في مقام التحديد الواقعي فإن عمل بها لزم كونه على العامل دائماً ، وإلا أجمل المراد منها ، وحملها على أنها كالأصل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فإن هنا أموراً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والبذر والعمل والعوامل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والضابط أن الصور الممكنة في اشتراك هذه الأربعة بينهما كلا أو بعضاً جائزة ، لإطلاق الاذن في المزارعة من غير تقييد بكون بعض ذلك بخصوصه من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الإطلاق المذكور يتوقف على صدق المزارعة على الجميع ، وهو غير ظاهر ، بل عرفت أن ظاهر صحيح يعقوب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مزارعة المسلم المشرك فيكون من عند المسلم البذر والبقر ، ويكون الأرض والماء والخراج والعمل على العلج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وارداً في مقام بيان مفهوم المزارعة ، فلا يعارض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يشكل ما في الحدائق فإنه بعد ما ذكر روايات يعقوب وإبراهيم وسماعة المذكورة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من هذه الأخبار بعد ضم بعضها إلى بعض هو ما قدمنا من </w:t>
      </w:r>
    </w:p>
    <w:p>
      <w:pPr>
        <w:pStyle w:val="BookText"/>
        <w:rPr/>
      </w:pPr>
      <w:r>
        <w:rPr>
          <w:rFonts w:ascii="Amiri" w:hAnsi="Amiri" w:eastAsia="Amiri" w:cs="Amiri"/>
          <w:color w:val="111111"/>
          <w:sz w:val="28"/>
          <w:sz w:val="28"/>
          <w:szCs w:val="28"/>
          <w:rtl w:val="true"/>
          <w:lang w:bidi="ar-SA"/>
        </w:rPr>
        <w:t xml:space="preserve">الى العوامل كما لا يلزم مباشرة العامل بنفسه ، فيجوز له أخذ الأجير على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جواز عقد المزارعة بين أزيد من 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تدل الأخبار الثلاثة على الضابط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بإطلاق العمل المجعول عليه ، فإنه أعم من المباشرة ولا مجال للتمسك بأصالة عدم جواز التصرف في مال الغير للشك في إذن المالك 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ثبت إطلاق العمل الشامل لعمل الأجير فهذا الإطلاق يثبت الإذن ، لأن الإذن في الشي‌ء إذن في 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زارعتك على الأرض الفلانية ، أعم من 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عاملتك على أن تزرع هذه الأرض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ازرع هذه الأرض ولك نصف حاصلها مثلا ، فظاهر النسبة المباشرة ، وكذا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استأجرتك على أن تخيط ثوبي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 النسبة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ذكروا أن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الأمير المدينة مجاز ، لأن النسبة ليست بنحو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المباشرة لا أن ثبوت المباشرة يحتاج إلى شرط 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كان بناء العرف فيما يقبل النيابة هو العموم كان الأصل ذلك العموم وأن المباشرة محتاجة إلى شرط 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أيضاً بناء الفقهاء في مختلف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ذكروا أن من استأجر أجيراً على عمل فمات قام وارثه مقامه إلا أن يشترط المباشرة ، ومن استأجر داراً فمات انتقلت المنفعة إلى وارثه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في الحدائق ، وحكاه عن المحقق الأردبيلي ، عملاً بإطلاق الأدلة ، 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صحة كون البذر من ثالث نظر وكذا لو كان البذر من ثالث والعوامل من 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منشأ الاشكال من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 المعاملة بتوقيف </w:t>
      </w:r>
    </w:p>
    <w:p>
      <w:pPr>
        <w:pStyle w:val="BookText"/>
        <w:rPr/>
      </w:pPr>
      <w:r>
        <w:rPr>
          <w:rFonts w:ascii="Amiri" w:hAnsi="Amiri" w:eastAsia="Amiri" w:cs="Amiri"/>
          <w:color w:val="111111"/>
          <w:sz w:val="28"/>
          <w:sz w:val="28"/>
          <w:szCs w:val="28"/>
          <w:rtl w:val="true"/>
          <w:lang w:bidi="ar-SA"/>
        </w:rPr>
        <w:t>بأن تكون الأرض من واحد والبذر من آخر والعمل من ثالث والعوامل من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أن يكون بين أزيد من ذلك ، كأن يكون بعض البذر من واحد وبعضه الآخر من آخر ، وهكذا بالنسبة إلى العمل والعوامل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المزارعة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وشمول الإطلاقات بل يكفي العمومات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لما في المسالك من تقوية عدم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أنها على خلاف الأصل ، فتتوقف على التوقيف من الشارع ولم يثبت عنه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لا بد أن يكون بين طرفين موجب وقابل ، فلا يجوز</w:t>
      </w:r>
    </w:p>
    <w:p>
      <w:pPr>
        <w:pStyle w:val="BookText"/>
        <w:rPr/>
      </w:pPr>
      <w:r>
        <w:rPr>
          <w:rFonts w:ascii="Amiri" w:hAnsi="Amiri" w:eastAsia="Amiri" w:cs="Amiri"/>
          <w:color w:val="111111"/>
          <w:sz w:val="28"/>
          <w:sz w:val="28"/>
          <w:szCs w:val="28"/>
          <w:rtl w:val="true"/>
          <w:lang w:bidi="ar-SA"/>
        </w:rPr>
        <w:t>الشارع ، ولم يرد النص بمثل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عدم الجواز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عرفاً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للتمسك بإطلاق مشروعية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تكفي في الصحة ولا تكفي في كونها 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جعلا معهما ثالثاً وشرطا عليه بعض الأربعة ، أو رابعاً كذلك ، ففي الصحة وجهان من عموم الأمر بالوفاء بالعهد ، والكون 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توقف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التي هي على خلاف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التوقيف من الشارع ولم يثبت منه ذلك ، والأصل في المزارعة قصة خيبر ومزارعة النبي اليهود عليها على أن يزرعوها ولهم شطر ما يخرج منها وله شطره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فيها أن المعاملة مع أكثر 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باقي النصوص التي وردت من طرقنا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 العقد يتم باثنين 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وقابل ، فدخول ما زاد بخرج العقد عن وضعه ، أو يحتاج إثباته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والأجود عدم الصحة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المراد عدم صحته مزارعة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لا تجري عليها أحكام المزارعة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محله ، لعدم الدليل على مشروعية المزارعة </w:t>
      </w:r>
    </w:p>
    <w:p>
      <w:pPr>
        <w:pStyle w:val="BookText"/>
        <w:rPr/>
      </w:pPr>
      <w:r>
        <w:rPr>
          <w:rFonts w:ascii="Amiri" w:hAnsi="Amiri" w:eastAsia="Amiri" w:cs="Amiri"/>
          <w:color w:val="111111"/>
          <w:sz w:val="28"/>
          <w:sz w:val="28"/>
          <w:szCs w:val="28"/>
          <w:rtl w:val="true"/>
          <w:lang w:bidi="ar-SA"/>
        </w:rPr>
        <w:t>تركبه من ثلاثة أو أزيد على وجه تكون أركاناً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 فإنه أول الدعوى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عدم صحته عقداً من العقود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خلاف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فالإطلاق محكم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الغريب ما في الحدائق من الاشكال ثانياً على ما ذكره في المسالك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ما ادعاه من أن معاملة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أهل خيبر لا تدل على أن المعاملة مع أكثر من واحد من أعجب العجاب عند ذوي الألباب ، لاستفاضة الأخبار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فتح خيبر أقر الأرض في أيدي الذين فيها وقاطعهم بالنصف ، يعني جميع من كان فيها من اليهود ، لا شخصاً بعينه أو اثنين أو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جملة من الاخبار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فهل ترى هنا بعد ذكرهم بطريق الجمع في هذه الموارد مجالا للحمل على واحد منهم بل الظاهر لكل ناظر إنما هو دفع الأرض إليهم كملا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آخر ما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سبقه إلى الإشكال بذلك المحقق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الكثرة التي تضمنتها أخبار خيبر إنما هي في العامل وليس ذلك محل الكلام ، ضرورة جواز كون كل من صاحب الأرض والعامل أكثر من واحد ، وإنما الكلام في دخول غير صاحب الأرض والعامل في قوام المزارعة ، بحيث تقوم بهما وبثالث ، أو بهما وباثنين آخرين أو أكثر وأين ذلك من أخبار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لم يثبت أن كل أرض بعينها كان لها أكثر من زارع ، ومن الجائز أن تكون كل أرض لها زارع واحد فتكون مزارعات كثيرة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العقد متقوم بالإيجاب والقبول ، فلا يحتاج إلى أكثر من موجب وقابل ، ولكن لا يعتبر فيه وحدة الموجب والقابل ، فمن الجائز تعدد الموجب والقابل ، وإذا كانت المزارعة قائمة بأربعة كان أحدهم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للعامل أن يشارك غيره في مزارعته أو يزارعه في 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أن يكون البذر منه أو من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يشترط فيه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موجباً والباقون قابلا ، فلم يكن إلا إيجاب واحد وقبول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وفي الجواهر الميل الى المنع ، لخبر أبي الربيع الشامي وغيره مما تضمن المنع عن التسمية للبذر ثلثاً ، وللبقر ثلثاً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ولكن يقول لصاحب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ازرع في أرضك ولك منها كذا وكذا ، نصفاً أو ثلثاً وما كان من شرط ، ولا يسمي بذراً ولا بقراً ، فإنما يحرم الكلام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الرواية المذكورة مهجورة بظاهرها عند الأصحاب ، فلا مجال للاعتماد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موردها الاثنان لا الأكثر ، فحملها على ذلك بلا قرينة غير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للمزارع أن يشارك غيره في حصته وأن يزارع عليها غيره ، ولا يتوقف على إذن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شرط المالك الزرع بنفسه لزم ولم تجز المشاركة إلا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أجده في شي‌ء من ذلك ، بل عن ظاهر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إلى ما حكاه في المسالك عن بعضهم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اشترط بعضهم في جواز مزارعة غيره كون البذر منه ليكون تمليك الحصة منوطاً به ، وبه يفرق بينه وبين عامل المساقاة حيث لا يصح له أن يساقي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البذر إذا كان من صاحب الأرض فالأصل أن لا يتسلط عليه إلا مالكه أو من أذن له وهو الزارع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حسن في مزارعة غيره ، وأما المشاركة فلا ، لان المراد بها أن يبيع بعض حصته في الزرع مشاعاً بعوض معلوم ، وهذا لا مانع منه لمالكه لها فيتسلط على بيعها كيف شاء ، </w:t>
      </w:r>
    </w:p>
    <w:p>
      <w:pPr>
        <w:pStyle w:val="BookText"/>
        <w:rPr/>
      </w:pPr>
      <w:r>
        <w:rPr>
          <w:rFonts w:ascii="Amiri" w:hAnsi="Amiri" w:eastAsia="Amiri" w:cs="Amiri"/>
          <w:color w:val="111111"/>
          <w:sz w:val="28"/>
          <w:sz w:val="28"/>
          <w:szCs w:val="28"/>
          <w:rtl w:val="true"/>
          <w:lang w:bidi="ar-SA"/>
        </w:rPr>
        <w:t xml:space="preserve">بخلاف ابتداء المزارعة ، إذ لا حق له حينئذ إلا العمل ، وبه يستحق الحصة مع احتمال الجواز مطلقاً ، لان لزوم عقدها اقتضى تسليطه على العمل بنفسه وغيره ، وتملكه للمنفعة والتصرف في البذر بالزرع وإن لم يكن بنفسه حيث لا يشترط عليه الاختصاص فيجوز </w:t>
      </w:r>
      <w:r>
        <w:rPr>
          <w:rStyle w:val="FootnoteAnchor"/>
          <w:rtl w:val="true"/>
        </w:rPr>
        <w:footnoteReference w:id="44"/>
      </w:r>
      <w:r>
        <w:rPr>
          <w:rFonts w:ascii="Amiri" w:hAnsi="Amiri" w:eastAsia="Amiri" w:cs="Amiri"/>
          <w:color w:val="111111"/>
          <w:sz w:val="28"/>
          <w:sz w:val="28"/>
          <w:szCs w:val="28"/>
          <w:rtl w:val="true"/>
          <w:lang w:bidi="ar-SA"/>
        </w:rPr>
        <w:t>نقله الى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تجوز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البذر حينئذ ليس ملكاً له ، وإنما هو مأذون في التصرف فيه بالزرع ، وبه يملك 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كاف في جواز مزارعة الغير ، لأنها عبارة عن نقل حقه في ذلك وتسليطه على العمل ، فيجوز كما يجوز له التوكيل فيه والاستنابة بغيرها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هذا البعض ولا وجود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تتبعنا كتب الأصحاب من المقنع الى المسالك فلم نجد أحداً حكاه ولا نقل حكايته من الخاصة والعامة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الوجه في الشرط المذكور عند قائله أمران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إذا كان البذر من المالك فليس للعامل شي‌ء يصح نقله إلى غيره على نحو الشركة أو المزارعة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البذر لمالكه فلا يجوز لأحد التصرف فيه بغير إذنه ، وإذن العامل ليست إذناً من المالك ، فلا يجوز لغير الزارع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عقد المزارعة ثبوت حق لكل من المالك والزارع على الآخر فحق المالك على الزارع العمل ، وحق الزارع على المالك بذل الأرض ومنفعتها أو نحو ذلك ، ولذا لو مات المالك انتقل إلى وارثه ، فذلك الأمر القابل للانتقال الى الوارث هو القابل للنقل إلى الغير على نحو التشريك أو على نحو آخر ، فاندفع الوجه الأول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الثاني فيدفعه ما عرفت من أنه يجوز لمن عليه العمل أن </w:t>
      </w:r>
    </w:p>
    <w:p>
      <w:pPr>
        <w:pStyle w:val="BookText"/>
        <w:rPr/>
      </w:pPr>
      <w:r>
        <w:rPr>
          <w:rFonts w:ascii="Amiri" w:hAnsi="Amiri" w:eastAsia="Amiri" w:cs="Amiri"/>
          <w:color w:val="111111"/>
          <w:sz w:val="28"/>
          <w:sz w:val="28"/>
          <w:szCs w:val="28"/>
          <w:rtl w:val="true"/>
          <w:lang w:bidi="ar-SA"/>
        </w:rPr>
        <w:t xml:space="preserve">نعم لا يجوز تسليم الأرض إلى ذلك الغير إلا بإذنه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ضامناً ، كما هو كذلك في الإجارة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وللظاهر جواز نقل مزارعته إلى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كأنه هو الطرف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بصلح ونحوه بعوض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بلا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نقل حصته إلى الغير ، سواء كان ذلك قبل ظهور الحاصل أو بعده ، كل ذلك لأن عقد المزارعة من العقود اللازمة الموجبة لنقل منفعة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نصفاً أو ثلثاً أو نحوهما إلى العامل ، فله نقلها إلى الغير بمقتضى 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فيما ذكرنا</w:t>
      </w:r>
    </w:p>
    <w:p>
      <w:pPr>
        <w:pStyle w:val="BookText"/>
        <w:rPr/>
      </w:pPr>
      <w:r>
        <w:rPr>
          <w:rFonts w:ascii="Amiri" w:hAnsi="Amiri" w:eastAsia="Amiri" w:cs="Amiri"/>
          <w:color w:val="111111"/>
          <w:sz w:val="28"/>
          <w:sz w:val="28"/>
          <w:szCs w:val="28"/>
          <w:rtl w:val="true"/>
          <w:lang w:bidi="ar-SA"/>
        </w:rPr>
        <w:t>يأخذ أجيراً للعمل فاذا جاز أخذ الأجير جاز للأجير التصرف ، لأن الاذن في الشي‌ء إذن في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إذا مات العامل قام وارثه مقامه في العمل وإذا مات مستأجر الدار كانت المنفعة للوارث ولم تبطل الإجارة ، وهكذا الحكم في جميع الأمور التي تقبل النيابة عرفاً ، فإن الأصل فيها جواز النيابة إلا مع شرط المباشرة ، كما تقدم في المسألة الحادية عشرة ، مضافاً إلى أن الوجه الثاني لو تمَّ منع من نقل الحق إلى الغير حتى في صورة كون البذر منه ، لان كون البذر منه إنما يجوز التصرف في البذر لغيره ، لأنه في ماله بإذنه ولا يجوز التصرف في الأرض التي هي للمالك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الاشكال فيه وأن مقتضى جواز أخذ الأجير جواز تسليم الأرض إليه ، ولا فرق بين جواز التصرف في الأرض وجواز تسليمها وقد تقدم في كتاب الإجارة جواز ذلك أيضاً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للوجه الأول من وجهي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أن عقد المزارعة اقتضى تملك العامل منفعة الأرض ، بل هو ممنوع فالوجه في دفعه 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أن يكون المالك شرط عليه مباشرة العمل بنفسه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منافاة بين صحة المذكورات وبين مباشرته للعمل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 يلزم في صحة المزارعة مباشرة العمل ، فيصح أن يشارك أو يزارع غيره ويكون هو المباشر دون ذلك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تبين بطلان العقد فاما أن يكون قبل الشروع في العمل أو بعده وقبل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نثر الحب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بعده وقبل حصول الحاصل ،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قبل الشروع فلا بحث ولا اشكال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بعده وقبل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الإتيان بالمقدمات من حفر النهر وكري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التفصيل الذي أشار إليه في الشرائع والقواعد والمسالك بين صورة اشتراط المباشرة على العامل فلا يجوز له نقل حصته أو مزارعة غيره ، وبين صورة عدم اشتراط المباشرة عليه فيجوز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الإشكال في التفصيل المذكور بأن نقل الحصة إلى الغير أو مزارعته لا يقتضي مباشرته للعمل ، لجواز المباشرة من الزارع الأول بالنيابة عن الزارع الثاني أو من نقل اليه بعض 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وسبقه إلى هذا الإشكال في الجواهر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عدم توجه الاشكال المذكور على المفصلين ، لأن مورد كلامهم في جواز التشريك للغير أو مزارعته صورة التشريك في العمل أيضاً ، لا مجرد نقل الحق فقط ، وحينئذ لا بد في جواز ذلك من عدم اشتراط المالك على العامل المباشرة ، وإلا كان التشريك للغير أو مزارعته مخالفة للشرط</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يحتمل وجوب شي‌ء للعامل لعدم العمل ، ولا للمالك لعدم التصرف في أرضه بما له 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الأرض وشراء الآلات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حصل وصف في الأرض يقابل بالعوض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كريها أو حفر النهر لها أو إزالة الموانع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للعامل قيمة ذلك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يكن كذلك وكان العمل لغواً فلا شي‌ء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الآلات لمن أعطى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 الزرع كان الزرع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البذر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كان للمالك كان الزرع له وعليه للعامل أجرة عمله وعوامله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للعامل كان له وعليه أجرة الأرض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منهما كان لهما على النسبة نصفاً أو ثلثاً ، ولكل منهما على الأخر أجرة مثل ما يخصه من تلك 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من ثالث فالزرع له وعليه للمالك أجرة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المعاملة كانت على الزرع لا غير ، فما لم يكن العمل زرعاً لا أمر به من المالك ولا استيفاء منه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الزرع كل عمل يتعلق بالزرع ومنه حفر النهر وحرث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أثر عمله ، فيملكه تبعاً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الاحكام ذكرها في الجواهر نافياً لوجدان الخلاف فيها حاكياً ذلك عن الرياض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نماء ملكه ، فيتبعه في إضافة المالك ، كما تقدم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مراراً في الإجارة والمضاربة من الضمان بالاستيفاء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لاستيفاء منفعتها بالزرع فيضمنها ضرورة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سبق</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لاستيفائه منفعة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فرق بين كونها تحت يده أو </w:t>
      </w:r>
    </w:p>
    <w:p>
      <w:pPr>
        <w:pStyle w:val="BookText"/>
        <w:rPr/>
      </w:pPr>
      <w:r>
        <w:rPr>
          <w:rFonts w:ascii="Amiri" w:hAnsi="Amiri" w:eastAsia="Amiri" w:cs="Amiri"/>
          <w:color w:val="111111"/>
          <w:sz w:val="28"/>
          <w:sz w:val="28"/>
          <w:szCs w:val="28"/>
          <w:rtl w:val="true"/>
          <w:lang w:bidi="ar-SA"/>
        </w:rPr>
        <w:t xml:space="preserve">وللعامل أجرة عمله وعوامله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على المالك إبقاء الزرع إلى بلوغ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التبين قبله ، بل له أن يأمر بقلعه ، وله أن يبقى بالأجرة إذا رضي صاحبه ، وإلا فليس له إلزامه بدفع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كله مع الجهل بالبطلان وأما مع العلم فليس للعامل منهما الرجوع على الأخر بعوض أرضه أو عمله ، لأنه هو الهاتك لحرمة ماله أو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متبرع به وإن كان الأخر أيضاً عالماً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العامل بعد ما تسلم الأرض تركها في يده بلا زرع فكذلك يضمن أجرتها للمالك مع بطلان المعاملة ، لفوات منفعتها تحت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في صورة علم المالك بالبطلان ، لما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 الزارع لصدق الاستيفاء بالنسبة إليه في المقامين بعد ما كان تسليم الأرض للزرع فيها بداعي الوفاء بالعقد الواقع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الزرع بعد أن لم يكن بإذن المالك وإنما كان جريا على العقد الفاسد يكون بحكم غرس الغاصب الذي ليس لعرقه حق ، لان المقبوض بالعقد الفاسد بمنزلة المغصوب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المسألة 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لما كان العمل بقصد الجري على مقتضى المعاملة والمعاوضة لا يكون تبرعاً ، ولا هو هاتك لحرمة عمله أو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كاف في الضمان ، إما 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ما أخذت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بناء على شموله للمنافع ، وإما لملاك ضمان الأعيان باليد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الاشكال فيه مراراً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من مقتضى وضع المزارعة ملكية العامل لمنفعة الأرض بمقدار الحصة المقررة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وملكية المالك للعمل على العامل بمقدار حصته ، واشتراك البذر بينهما على 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كان منهما أو من أحدهما أو من ثالث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فيما سبق أن مفاد عقد المزارعة أن يزرع الأرض بحصة من الحاصل ، وهذا المعنى يقتضي أن يكون عمل الزرع مملوكاً لصاحب الأرض ، ولا يقتضي كون منفعة الأرض مملوكة للعامل إذ كون الأرض موضوعاً للزرع لا يقتضي إلا تعلق الزرع بالأرض ولو على نحو البذل من المالك لأرضه ، إذ لا دليل على ملك العامل لمنفعة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التحصيص الذي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فغريب لا مأخذ له كما عرفت في المسألة السابقة ، ومجرد الاشتراك في الحاصل لا يقتضي الاشتراك في مقدماته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ظاهر ، بل هو خلاف ظاهر قولهم في تعريف المزارعة بأنها المعاملة على الأرض بحصة من حاصلها ، فإنه ظاهر في أن الاشتراك في الحاصل ، لا في غيره من المراتب السابقة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ذلك لا يناسب ما ذكره في المسالك من الإشكال في جواز مشاركة العامل لغيره أو مزارعته إذا كان البذر من المالك ، لأنه لا يملك شيئاً ليجوز له نقله ، فاذا كان مقتضى المزارعة المشاركة في البذر لا مجال لتوهم الاشكال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تأخر عن المسالك لم يدفع الاشكال بما ذكر ، وإنما دفعه 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المزارعة إذا اقتضت المشاركة في البذر كان اللازم التعرض لحكم ما إذا لم يزرع العامل وأنه يرجع البذر الى مالكه أو أنه يقسم بين المالك والعامل ،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الاشتراك في البذر غريبة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فاذا خرج الزرع صار مشتركا بينهما على 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أن يكون لصاحب البذر إلى حين ظهور الحاصل ، فيصير الحاصل مشتركا من ذلك الحين ، كما ربما يستفاد من بعض الكلمات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كونه لصاحب البذر إلى حين بلوغ الحاصل وإدراكه ، فيصير مشتركاً في ذلك الوقت ، كما يستفاد من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جواز إيقاع العقد على أحد هذين الوجهين مع التصريح والاشتراط به من حين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هذه الوجوه 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التبن أيضاً مشتركاً بينهما</w:t>
      </w:r>
    </w:p>
    <w:p>
      <w:pPr>
        <w:pStyle w:val="BookText"/>
        <w:rPr/>
      </w:pPr>
      <w:r>
        <w:rPr>
          <w:rFonts w:ascii="Amiri" w:hAnsi="Amiri" w:eastAsia="Amiri" w:cs="Amiri"/>
          <w:color w:val="111111"/>
          <w:sz w:val="28"/>
          <w:sz w:val="28"/>
          <w:szCs w:val="28"/>
          <w:rtl w:val="true"/>
          <w:lang w:bidi="ar-SA"/>
        </w:rPr>
        <w:t>وكأن الذي دعا إليها هو التحصيص الذي دعا المصنف الى القول بالاشتراك في منفعة الأرض وفي عمل العامل ، الذي عرفت غرابته أيضاً ، وغرابة استفادته من تحصيص الحاصل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عبارة المسالك المتقدمة في المسألة الثالثة عشرة أن خروج الزرع هو وقت حدوث الاشتراك بين المالك والزارع لا قبله ولا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مقتضى ما ذكره الأصحاب في تعريف المزارعة بأنها المعاملة على الأرض بحصة من حاصلها ، إذ جعل فيه موضع التحصيص هو الحاصل الشامل لهذا المعنى ولما بعده ، فلا تحصيص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المراد من الحاصل الأعم من الزرع ، والتعبير بالحاصل لمزيد الاهتمام به وكونه الغرض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خلاف الظاهر ، لكن يجب الحمل عليه عملا بالارتكاز العرفي ، فإن بناء العرف على عدم الاشتراك في البذر والاشتراك في جميع مراتب النماء والتحولات للبذر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الشرط المذكور إذا كان منافياً للمزارعة لا يكون العقد مزارعة وإن كان صحيحاً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النسبة على الأول ، دون الأخيرين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لصاحب البذر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مسألة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مسألة الانفساخ أو الفسخ في الأثناء قبل ظهور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مسألة مشاركة الزارع مع غيره ومزارعته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مسألة ترك الزرع إلى ان انقضت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حصل ما يوجب الانفساخ في الأثناء قبل ظهور الثمر أو بلوغه كما إذا انقطع الماء عنه ولم يمكن تحصيله ، أو استولى عليه ولم يمكن قطعه ، أو حصل مانع آخر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لحوق حكم تبين البطلان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التبن جزء من الزرع ، فيكون مشتركاً على الأول ولا يكون جزءاً من الحاصل ، فلا يكون مشتركاً بناء على الأخيرين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المسألة الحادية والعشرين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المسألة السابعة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مما ذكرنا في المسألة الثالثة عشرة الإشكال في هذه الثمرة وأنه يصح مشاركة الغير ومزارعته وإن لم نقل بالاشتراك بالبذر نعم يترتب على ذلك عدم توجه الإشكال أصلا ، بخلاف القول بعدم الاشتراك فإنه يتوجه الاشكال ، وإن كان يمكن اندفاعه بما عرفت ، فالثمرة وضوح الحكم وعدم وضوحه ، لا ثبوت الحكم وعدمه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على الاشتراك في البذر يكون البذر مشتركاً بناء على الاشتراك في البذر ، وبناء على الوجهين الأخيرين يختص المالك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يكشف عن عدم قابليتها للزرع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فالصحة كانت ظاهرية ، فيكون الزرع الموجود لصاحب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بعيداً كون الانفساخ من حينه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فيلحقه حكم الفسخ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مشتركا بينهما على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العقد واجداً لجميع الشرائط وحصل الفسخ في الأثناء إما بالتقايل ، أو بخيار الشرط لأحدهما ، أو بخيار الاشتراط بسبب تخلف ما شرط على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ذكرنا من مقتضى وضع المزارعة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الوجه الأول من الوجوه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فالزرع الموجود مشترك بينهما على النسبة وليس لصاحب الأرض على العامل أجرة أرضه ، ولا للعامل أجرة عمله بالنسبة إلى ما مضى ، لان المفروض صحة المعاملة وبقاؤها إلى حين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الاتي فلهما التراضي على البقاء إلى البلوغ بلا أجرة أو معها ، ولهما التراضي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شرط للصحة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أول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تبين فقد الشرط فقد تبين فقد المشروط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هذا الاحتمال أن يكون اعتقاد القابلية لزرع شرطاً لصحة المزارعة ، لا وجود القابلية واقعاً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يجدي بعد وقوع الفسخ ، لأنه يرد على أصل المعاملة ، فتكون بعد الفسخ كأنها لم تكن ، فيرجع الزرع الى مالكه ، فان كان هو المالك ضمن عمل العامل بالاستيفاء ، وإن كان هو العامل ضمن منفعة الأرض بالاستيفاء ، وإن كان غيرهما ضمن كلا من الأمرين لمالكه ولأجل ذلك احتمل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الخامسة من </w:t>
      </w:r>
    </w:p>
    <w:p>
      <w:pPr>
        <w:pStyle w:val="BookText"/>
        <w:rPr/>
      </w:pPr>
      <w:r>
        <w:rPr>
          <w:rFonts w:ascii="Amiri" w:hAnsi="Amiri" w:eastAsia="Amiri" w:cs="Amiri"/>
          <w:color w:val="111111"/>
          <w:sz w:val="28"/>
          <w:sz w:val="28"/>
          <w:szCs w:val="28"/>
          <w:rtl w:val="true"/>
          <w:lang w:bidi="ar-SA"/>
        </w:rPr>
        <w:t>على القطع قصيلا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للزارع الإبقاء إلى البلوغ بدون رضي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بدفع أجرة الأرض ، ولا مطالبة الأرش إذا أمره المالك بالقلع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وللمالك مطالبة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وإبقاء حصته في أرضه إلى حين البلوغ وأمر الزارع بقطع حصته قصيلا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وأما على الوجهين الآخرين فالزرع الموجود لصاحب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ثبوت شي‌ء عليه من أجرة الأرض أو العمل ، لأن المفروض صحة المعاملة إلى هذا الحين وإن لم يحصل للمالك أو العامل شي‌ء من الحاصل ، فهو كما لو بقي الزرع إلى الآخر ولم يحصل 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آفة سماوية أو 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المستأجر المنفعة في إجارة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الى أجرة المثل فيما مضى من المدة وجعل الاحتمال المذكور قريباً ،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فالعمدة فيما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العرف في المقام ونحوه على التبعيض ، نظير باب تبعض الصفقة ، فيكون من قبيل تعدد المطلوب ، فيكون فسخ المزارعة من حينه ، لا من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خلاف سلطنة المالك على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في قلع الزرع ضرر على الزارع ولم يكن ضرر على مالك الأرض في إبقاء الزرع كانت قاعدة السلطنة المذكورة محكومة بقاعدة نفي الضرر ، وكان له الإبقاء بدفع الأجرة ، كما تقدم نظير ذلك في المسألة 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جواز طلب الشريك القسمة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في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البذر إذا كان للعامل فمالك الأرض لم يبذل أرضه على وجه الضمان مطلقاً ، وإنما كان بذله لها على وجه الضمان </w:t>
      </w:r>
    </w:p>
    <w:p>
      <w:pPr>
        <w:pStyle w:val="BookText"/>
        <w:rPr/>
      </w:pPr>
      <w:r>
        <w:rPr>
          <w:rFonts w:ascii="Amiri" w:hAnsi="Amiri" w:eastAsia="Amiri" w:cs="Amiri"/>
          <w:color w:val="111111"/>
          <w:sz w:val="28"/>
          <w:sz w:val="28"/>
          <w:szCs w:val="28"/>
          <w:rtl w:val="true"/>
          <w:lang w:bidi="ar-SA"/>
        </w:rPr>
        <w:t xml:space="preserve">ويحتمل ثبوت الأجرة عليه إذا كان هو الفاسخ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صورة وجود الحاصل لا مع عدمه ، وكذا الكلام إذا كان البذر لصاحب الأرض ، فإن العامل لم يعمل بقصد العوض مطلقاً ، وإنما كان بقصد العوض على تقدير وجود الحاصل لا مع عدمه ، وحينئذ لا موجب لضمان منفعة الأرض ، ولا لضمان عمل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البذل في المقامين لم يكن بقصد التبرع والمجانية ، وإنما كان برجاء الحاصل وبانتظاره ، غاية الأمر أنه إذا فات الحاصل لأمر سماوي ونحوه لم يكن له شي‌ء ولم يكن مقدماً على البذل مجاناً مع فوات الحاصل من جهة الفسخ ، فاستيفاء عمله حينئذ يوجب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افترقت هذه المسألة عن المسألة السابقة ، فإن البذل في المسألة السابقة مضمون بالمسمى فيها ، وهنا لا ضمان له بالمسمى ، فإذا بنى على الفسخ من حينه يكون البذل بلا عوض وهو خلاف قاعدة الضمان بالاستيفاء ، فإنه يوجب الضمان إما بالمسمى أو بأجرة المثل ، ولما لم يسلم المسمى هنا تعين الضمان بأجرة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 بذلك المصنف في المسألة التاسعة إذا كان التعيين على وجه التقييد ، وكذلك في المسألة الرابعة عشرة في صورة البطلان ، ولا فرق في موجب الضمان بين الفسخ والبطلان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المسألة الثامنة والعشرين من كتاب المساقاة الحكم بالضمان بأجرة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المسألة السابقة بناء على الفسخ من حينه يكون الضمان بالمسمى ، فلا موجب للرجوع إلى أجرة المثل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ضيع الحاصل على شريكه ، بخلاف ما إذا كان الفاسخ غير من له البذر ، فإنه هو الذي ضيع الحاصل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أن الاستيفاء هو الموجب للضمان ، فاذا كان الفسخ مفوتاً للضمان بالمسمى وجب أن يكون بأجرة المثل ، وهذا المعنى لا يختص بفسخ من له البذر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تبين مما ذكرنا في طي المسائل المذكورة أن هاهنا 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وقوع العقد صحيحاً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جامعاً للشرائط والعمل على طبقه إلى الآخر ، حصل الحاصل أو لم يحصل لآفة سماوية أو أرضية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وقوعه صحيحاً مع ترك الزارع للعمل إلى أن انقضت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زرع غير ما وقع عليه العقد أو لم يزرع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تركه العمل في الأثناء بعد أن 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أو لعذر خاص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تبين البطلان 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حصول الانفساخ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لقطع الماء أو نحوه من الأعذار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حصول الفسخ بالتقايل أو بالخيار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حكم الجميع في طي المسائل المذكورة ،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تبين بعد عقد المزارعة أن الأرض كانت مغصوبة فمالكها مخير بين الإجارة ، فتكون الحصة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يكون بفسخ غيره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تبين من بيان صحة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تبين من المسألة السابعة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تبين مما قبله ، ولم يتعرض له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ذلك من المسألة الرابعة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ذلك من المسألة السادسة عشرة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ذلك من المسألة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تبين أمور كثيرة غير ما ذكر لم يتعرض لها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مقام ما يتعلق بالصحة والبطلان من الأول أو في الأثناء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سواء كان بعد المدة أو قبلها في الأثناء أو قبل الشروع بالزرع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لا يكون هناك قيد أو شرط لم يكن معه محل للإجازة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الرد ، وحينئذ فإن كان قبل الشروع في الزرع فلا إشكال ، وإن كان بعد التمام فله أجرة المثل لذلك الزرع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لصاحب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بالنسبة إلى بقية المدة الأمر بيده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فاما يأمر بالإزالة وإما يرضى بأخذ الأجرة ، بشرط رضا صاحب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المغرور من المزارع والزارع يرجع فيما خسر على غاره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الوجه في هذا الشرط ، فان القيود والشروط المذكورة في ضمن العقد لا تمنع من إجازته ، لأن الإجازة تتعلق به على ما هو عليه من قيد أو 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المباشر ، لا على المالك للبذر وان كان قد أمره به ، لأن المباشر أقوى من الآمر فتصح نسبة الاستيفاء اليه لا الى المالك وان كان آمراً ، والضمان على المستوفي لا على الآمر بالاستيفاء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المباشر يرجع على صاحب البذر بأجرة العمل مع ملاحظة كون العمل في أرض مضمونة منفعتها على العامل ، وبذلك تزيد الأجرة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سبق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سبق</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الغرور المستفادة من النبوي المشهور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ولبعض </w:t>
      </w:r>
    </w:p>
    <w:p>
      <w:pPr>
        <w:pStyle w:val="BookText"/>
        <w:rPr/>
      </w:pPr>
      <w:r>
        <w:rPr>
          <w:rFonts w:ascii="Amiri" w:hAnsi="Amiri" w:eastAsia="Amiri" w:cs="Amiri"/>
          <w:color w:val="111111"/>
          <w:sz w:val="28"/>
          <w:sz w:val="28"/>
          <w:szCs w:val="28"/>
          <w:rtl w:val="true"/>
          <w:lang w:bidi="ar-SA"/>
        </w:rPr>
        <w:t>ومع عدم الغرور فلا 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تبين كون البذر مغصوباً فالزرع لصاحبه ، وليس عليه أجرة الأرض ، ولا أجرة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التبين في الأثناء كان لمالك الأرض الأمر بالإزالة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يكن محل للإجازة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وقعت المعاملة على البذر الكلي لا المشخص في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ولم يجز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له محل وأجاز يكون هو الطرف للمزارعة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الحصة التي كانت</w:t>
      </w:r>
    </w:p>
    <w:p>
      <w:pPr>
        <w:pStyle w:val="BookText"/>
        <w:rPr/>
      </w:pPr>
      <w:r>
        <w:rPr>
          <w:rFonts w:ascii="Amiri" w:hAnsi="Amiri" w:eastAsia="Amiri" w:cs="Amiri"/>
          <w:color w:val="111111"/>
          <w:sz w:val="28"/>
          <w:sz w:val="28"/>
          <w:szCs w:val="28"/>
          <w:rtl w:val="true"/>
          <w:lang w:bidi="ar-SA"/>
        </w:rPr>
        <w:t xml:space="preserve">الصحاح الواردة في باب تدليس الزوجة المتضمنة رجوع الزوج على المدلس معللا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غر الرجل وخدعه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تعرضنا لذلك في بعض المباحث المتقدمة من هذا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يكن الزرع بأمره حتى يصدق الاستيفاء الموجب للضمان فان جاء بالبذر العامل كان عليه أجرة الأرض لصاحبها ، وان جاء به صاحب الأرض كان عليه أجرة المثل للعامل ، وقد بطلت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حينئذ لا يكون البذر الشخصي دخيلا في المزارعة حتى يكون لصاحبه سلطان عليها بالإجازة والرد ، فلو فرض أن مالك الشخصي أجاز لم تكن إجازته مصححة للمزارعة ، بل تكون إجازته رخصة منه في تملكهما لزرعه كل على حصته ، مع بطلان المزارعة ، لفقد البذر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أجاز حينئذ صحت المزارعة ، لأنه يكفي في صحتها كون البذر مباحاً لهما ولو بإجازة متأخرة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تقدم منه من جواز كون صاحب البذر طرفاً للمزارعة ولو بني على بطلان ذلك لم تنفع الإجازة في إثبات الحصة للمجيز ، كما </w:t>
      </w:r>
    </w:p>
    <w:p>
      <w:pPr>
        <w:pStyle w:val="BookText"/>
        <w:rPr/>
      </w:pPr>
      <w:r>
        <w:rPr>
          <w:rFonts w:ascii="Amiri" w:hAnsi="Amiri" w:eastAsia="Amiri" w:cs="Amiri"/>
          <w:color w:val="111111"/>
          <w:sz w:val="28"/>
          <w:sz w:val="28"/>
          <w:szCs w:val="28"/>
          <w:rtl w:val="true"/>
          <w:lang w:bidi="ar-SA"/>
        </w:rPr>
        <w:t>للغاصب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تبين كون العامل عبداً غير مأذون فالأمر إلى مولاه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تبين كون العوامل أو سائر المصارف مغصوبة فالمزارعة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ولصاحبها أجرة المثل أو قيمة الأعيان التالفة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الصور 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الفضولية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وإمكان الإجازة ،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خراج الأرض على صاحبها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البذر من صاحب الأرض أو الزارع ، فذكر شرطاً عليه دون رضا مالكه ، فإن الإجازة تقتضي ثبوت الحصة لأحدهما كما هو مضمون العقد ، ولا توجب انقلاب مضمونه وثبوت الحصة للمجيز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أجاز صحت المزارعة وكانت له حصة ، وإلا بطلت ، وحينئذ فإن كان البذر من صاحب الأرض كان عليه أجرة عمل العبد ، وإن كان من غيره كان على العبد أجرة مثل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العوامل ليست مقومة للمزارعة ، بخلاف البذر ، فان الحاصل الذي هو مورد التحصيص قائم بالبذر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المناسب الجزم لا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في البذر ، بأن يكون المتولي لها طرفاً ثالثاً أو رابعاً ، فيجيز المالك ، وتكون له الحصة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محل وفاق ، وفي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معلوم ، وحكى عن مجمع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معلوم ، وفي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أنه لا خلاف فيه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خراج الأرض موضوع على صاحب الأرض ، ولا يرتبط بالعامل ، والأصل براءة ذمته ، فاذا طالب السلطان العامل بالخراج كان عادياً عليه وظالماً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مال الإجارة إذا كانت مستأجرة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ما يصرف في إثبات اليد عند أخذها من السلطان ، وما يؤخذ لتركها في يده ولو شرط كونها على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بعضا أو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ربما تزاد وربما تنقص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يضر مثل هذه الجهالة ، للأخبار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فيه أوضح مما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بعموم الصحة في 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خراج الأرض ومئونتها على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يشترط على الزارع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صحة الشرط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شرط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إذا كان القدر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شرط بعضه معيناً أو مشاعاً مع 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شرط عليه الخراج فزاد السلطان فيه زيادة فهي على صاحب الأرض ، لأن الشرط لم يتناولها ولم تكن معلومة فلا يمكن اشتراطها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قدح الجهالة في المقام ، وعموم الصحة ينفي ذلك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بذلك إلى جملة من النصوص ، كصحيح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الرجل تكون له الأرض يكون عليها خراج معلوم ، وربما زاد وربما نقص ، فدفعها الى رجل يكفيه خراجها ويعطيه مائتي درهم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ما رواه في كتاب من لا يحضره الفقيه عن يعقوب بن شعيب عن أبي عبد اللّه علیه السلام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يعقوب بن شعيب المروي 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تكون له الأرض من أرض </w:t>
      </w:r>
    </w:p>
    <w:p>
      <w:pPr>
        <w:pStyle w:val="BookText"/>
        <w:rPr/>
      </w:pPr>
      <w:r>
        <w:rPr>
          <w:rFonts w:ascii="Amiri" w:hAnsi="Amiri" w:eastAsia="Amiri" w:cs="Amiri"/>
          <w:color w:val="111111"/>
          <w:sz w:val="28"/>
          <w:sz w:val="28"/>
          <w:szCs w:val="28"/>
          <w:rtl w:val="true"/>
          <w:lang w:bidi="ar-SA"/>
        </w:rPr>
        <w:t xml:space="preserve">وأما سائر المؤن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كشق الأنهار ، وحفر الآبار ، وآلات السقي ، وإصلاح النهر وتنقيته ، ونصب الأبواب مع الحاجة إليها والدولاب ، ونحو ذلك مما يتكرر كل سنة أو لا يتكرر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تعيين كونها على المالك أو العامل ، إلا إذا كان هناك</w:t>
      </w:r>
    </w:p>
    <w:p>
      <w:pPr>
        <w:pStyle w:val="BookText"/>
        <w:rPr/>
      </w:pPr>
      <w:r>
        <w:rPr>
          <w:rFonts w:ascii="Amiri" w:hAnsi="Amiri" w:eastAsia="Amiri" w:cs="Amiri"/>
          <w:color w:val="111111"/>
          <w:sz w:val="28"/>
          <w:sz w:val="28"/>
          <w:szCs w:val="28"/>
          <w:rtl w:val="true"/>
          <w:lang w:bidi="ar-SA"/>
        </w:rPr>
        <w:t>الخراج ، فيدفعها الى رجل على أن يعمرها ويصلحها ويؤدي خراجها وما كان من فضل فهو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الحدائق بعد ما ذكر هذه الروايات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عدم جهالة الشرط المذكور هنا سيما الخبرين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وسبقه الى ذلك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الخبرين الأولين ليسا في المزارعة ، وإنما هما في موضوع آخر ، والخبر الثالث لا ظهور فيه في جهالة الخراج وتردده بين الأقل والأكثر ، فالعمدة في عدم الجهالة هي القواعد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لك الاشكال فيما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بالأخبار لا غير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عن الشرائع إلحاق المؤن مطلقاً بالخراج في كونها على صاحب الأرض ، ونحوه ما في القواعد وعن التذكرة والسرائر وجامع المقاصد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جملة من الكتب اقتصر على الخراج ولم يتعرض للمؤنة ، وظاهر ذلك كونها على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فصل بين أنواع المؤنة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أن المراد من المؤنة ما يتوقف عليه الزرع ولا يتعلق بنفس عمله وتنميته ، كإصلاح النهر والحائط ونصب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احتيج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وإقامة الدولاب ، وما لا يتكرر كل سنة ، كما فصلوه في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بالعمل الذي على المزارع ما فيه صلاح الزرع وبقاؤه مما يتكرر كل سنة ، كالحرث والسقي وآلاتهما وتنقية النهر من الحمأة وحفظ الزرع وحصاده ونحو </w:t>
      </w:r>
    </w:p>
    <w:p>
      <w:pPr>
        <w:pStyle w:val="BookText"/>
        <w:rPr/>
      </w:pPr>
      <w:r>
        <w:rPr>
          <w:rFonts w:ascii="Amiri" w:hAnsi="Amiri" w:eastAsia="Amiri" w:cs="Amiri"/>
          <w:color w:val="111111"/>
          <w:sz w:val="28"/>
          <w:sz w:val="28"/>
          <w:szCs w:val="28"/>
          <w:rtl w:val="true"/>
          <w:lang w:bidi="ar-SA"/>
        </w:rPr>
        <w:t>عادة ينصرف الإطلاق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يأخذه المأمورون من الزارع ظلماً من غير الخراج فليس على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أخذهم ذلك من جهة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فكلامهم في هذا المحل قاصر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قرينة على ما ذكره من التفصيل في مرادهم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ذكروه في السقي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قرينة على ما نحن فيه ، لاختلاف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دليل على التفصيل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ذكر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كون المرجع مع الإطلاق التعارف فيما هو على المالك والعامل وإلا أشكل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يشكل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الإطلاق كونه على العامل ما لم تقم قرينة على خلافه ، كما تقدم في كتاب الإجارة أن مئونة عمل الأجير عليه لا على المستأجر ، إلا أن تقوم قرينة على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المملوك على الأجير والزرع المملوك على الزارع إذا كان مطلقاً كان مقتضى ملكيته وجوب الإتيان به على كل حال ، فتجب جميع مقدماته من دون فرق بين مقدمة وأخرى ، والتخصيص ببعضها دون بعض يتوقف على القرينة ، ومع الإطلاق وفقد القرينة يجب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المصنف في الإجارة جعل الأقوى وجوب التعيين مع عدم القرينة ، وذكر أن كونها على المستأجر لا يخلو من وجه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خبر سعيد الكندي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آجرت قوماً أرضاً فزاد السلطان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أعطهم فضل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أظلمهم ولم أزد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إنما زادوا على أرضك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غير ما نحن فيه وإنما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لكل من المالك والزارع أن يخرص على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إدراك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منه بشرط القبول والرضا من الأخر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لجملة من الاخبار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زاده السلطان من الخراج ، مع أن الخبر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فيه إلا من ابن إدريس ، وفي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اتفاق الأصحاب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أجد خلافاً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في الشرائع والقواعد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اشتراط ذلك من مرسل محمد بن عيسى الآتي والروايات الواردة في أهل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خبر سهل الآتي خال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خبر سهل الآتي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سهل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يزرع له الحراث بالزعفران ويضمن له على أن يعطيه في كل جريب يمسح عليه وزن كذا وكذا درهماً ، فربما نقص وغرم وربما استفضل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إذا تراضيا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 ومرسل محمد بن عيسى عن بعض أصحابه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لنا أكرة فنزارعهم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حزرنا هذا الزرع بكذا وكذا فأعطوناه ونحن نضمن لكم أن نعطيكم حصة على هذا الحزر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بلغ؟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يجي‌ء بعد ذلك فيقول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الحزر لم يجي‌ء كما حزرت قد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زاد يرد عليكم؟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فلكم أن تأخذوه بتمام الحزر ، كما أنه إذا زاد كان له كذلك إذا نقص </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هنا وفي الثمار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يختص ذلك بالمزارعة والمساقاة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مقتضى الاخبار جوازه في كل زرع مشترك أو ثمر 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لزومه بعد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تبين بعد ذلك زيادته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يعقوب بن شعيب في حديث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الرجلين يكون بينهما النخل فيقول أحدهما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إما أن تأخذ هذا النخل بكذا وكذا 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كيلا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مسمى وتعطيني نصف هذا الكيل إما زاد أو نقص وإما أن آخذه أنا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به </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والنصوص الواردة في إرسال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رواحة إلى أهل خيبر ليخرص عليهم حصته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كصحيح الحلبي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أباه حدثه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أعطى خيبر بالنصف أرضها ونخلها ، فلما أدركت الثمرة بعث عبد اللّه بن رواحة فيقوم عليه قيمة ، وقال لهم إما أن تأخذوه وتعطوني نصف الثمر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الثمن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أعطيكم نصف الثمر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قامت السماوات والأرض </w:t>
      </w:r>
      <w:r>
        <w:rPr>
          <w:rFonts w:eastAsia="IRNazanin" w:cs="IRNazanin"/>
          <w:color w:val="111111"/>
          <w:sz w:val="28"/>
          <w:szCs w:val="28"/>
          <w:rtl w:val="true"/>
          <w:lang w:bidi="fa-IR"/>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ونحوه صحيح يعقوب بن شعيب </w:t>
      </w:r>
      <w:r>
        <w:rPr>
          <w:rStyle w:val="FootnoteAnchor"/>
          <w:rtl w:val="true"/>
        </w:rPr>
        <w:footnoteReference w:id="55"/>
      </w:r>
      <w:r>
        <w:rPr>
          <w:rFonts w:ascii="Amiri" w:hAnsi="Amiri" w:eastAsia="Amiri" w:cs="Amiri"/>
          <w:color w:val="111111"/>
          <w:sz w:val="28"/>
          <w:sz w:val="28"/>
          <w:szCs w:val="28"/>
          <w:rtl w:val="true"/>
          <w:lang w:bidi="ar-SA"/>
        </w:rPr>
        <w:t xml:space="preserve">وصحيح أبي الصباح الكناني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روايات أهل خيبر واردة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أصل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يجري في المساقاة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لفهم عدم الخصوصية فيما ورد في التمر المشترك ، مثل صحيح يعقوب المتقدم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صريح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كالمهذب والوسيلة وجامع المقاصد </w:t>
      </w:r>
    </w:p>
    <w:p>
      <w:pPr>
        <w:pStyle w:val="BookText"/>
        <w:rPr/>
      </w:pPr>
      <w:r>
        <w:rPr>
          <w:rFonts w:ascii="Amiri" w:hAnsi="Amiri" w:eastAsia="Amiri" w:cs="Amiri"/>
          <w:color w:val="111111"/>
          <w:sz w:val="28"/>
          <w:sz w:val="28"/>
          <w:szCs w:val="28"/>
          <w:rtl w:val="true"/>
          <w:lang w:bidi="ar-SA"/>
        </w:rPr>
        <w:t xml:space="preserve">نقيصته ، لبعض تلك الاخبار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العمومات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معاملة مستقلة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والمهذب البارع ومجمع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وتقتضيه أصالة اللزوم وظاهر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مرسل محمد بن عيسى المتقدم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عمومات صحة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فخر المحققين في الإيضاح وشرح الإرشاد ، فذكر فيهما أن الأصح أنه إباحة ، وأن الخرص لا يملك ولا يضمن ، 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زاد فاباحة على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التنقيح وإيضاح النافع والميسية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يظهر ضعف ذلك مما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تقدير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نقله إليه على عقد كغيره من الأموال بلفظ الصلح أو التقبيل ، على ما ذكره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النسبة إلى الأصحاب تأمل ظاهر ، فإن عبارة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الأصل لهذه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عبارة الشرائع ،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لصاحب الأرض أن يخرص على الزارع ، والزارع بالخيار في القبول والرد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ونحوها عبارة القواعد وغيرها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عن المختلف أنه نوع تقبيل وصلح ، وعن الدروس والمهذب البارع أنه نوع من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لا يدل على لزوم إيقاع عقد الصلح أو التقبيل زائداً على الخرص وقبوله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من صيغة عقد ، وفي المقام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من إيجاب وقبول بلفظ التقبيل أو الصلح أو ما أدى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دليل على لزوم إنشاء المعاملة بعقد زائد على الخرص وقبوله ، والأخبار تأباه وتمنعه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وليست بيعاً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صلحاً معاوضياً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اتفقوا على أنه ليس بيعاً ، غير أنه في التذكرة تردد في جواز عقدها بلفظ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التذكرة أنه احتمل كونها 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بعيد ، لشدة مخالفته لقواعد البيع ، وذكر الأصحاب له في بيع الثمار أعم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المخالفة لقواعد البيع لا تهم ، لجواز اختلاف أنواع البيع في الأحكام ، ولذا اختلف بيع الثمار عن بيع غيرها ، فجاز فيها بيع المعدوم والمحتمل الوجود والمجهول المقدار والصفات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أن في حاق البيع اعتبار مبادلة بين مالين ، والمقام لم يقصد فيه ذلك ، وإنما قصد فيه تحديد الجزء المشاع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أخذ فيه شرطاً الاذن في التصرف لكنه زائدا على مفهومه ، فالخرص من قبيل تبديل وصف الشي‌ء بوصف آخر ، لا تبديل ذات الشي‌ء بذات أخرى الذي هو داخل في قوام البيع</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ما عن الدروس والميسية من أنه نوع من الصلح ، وكذلك ما عن المختلف من أنه نوع تقبيل وصلح ، وعن بيع جامع المقاصد أن الذي يقتضيه النظر أنه نوع من الصلح ، ومال إليه في الجواهر ، ولكنه كما ترى ، إذا الصلح يجب أن يكون منشأ بعنوان كونه صلحاً ، فيقول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صالحت ، ويقول 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 فلو كان المنشأ متعلق الصلح كان عقداً آخر ، لا صلحاً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افترق الصلح عن غيره من العقود ، فاذا قال الرجل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صالحتك على أن أكون زوجاً لك وتكوني زوجة لي ، فقبلت ، كان صلحاً ، وإذا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 كان تزويجاً ، فالفرق بين الصلح وغيره من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الصلح يكون منشأ بعنوان كونه صلحاً وفي غيره يكون المنشأ أمراً آخر </w:t>
      </w:r>
    </w:p>
    <w:p>
      <w:pPr>
        <w:pStyle w:val="BookText"/>
        <w:rPr/>
      </w:pPr>
      <w:r>
        <w:rPr>
          <w:rFonts w:ascii="Amiri" w:hAnsi="Amiri" w:eastAsia="Amiri" w:cs="Amiri"/>
          <w:color w:val="111111"/>
          <w:sz w:val="28"/>
          <w:sz w:val="28"/>
          <w:szCs w:val="28"/>
          <w:rtl w:val="true"/>
          <w:lang w:bidi="ar-SA"/>
        </w:rPr>
        <w:t xml:space="preserve">فلا يجري فيها إشكال اتحاد العوض والمعوض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إشكال النهي عن المحاقلة والمزابنة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اشكال الربا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بناء على ما هو الأقوى من عدم اختصاص حرمته بالبيع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المنشأ في المقام الخرص والتحديد كان مفهوماً مقابلا للصلح ولا يكون صلحاً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تحقق المعاوضة الاختلاف ولو في الجملة ، فقد ذكر في الجواهر أن المعوض عنه الحصة المشاعة ، والعوض المقدار المخصوص من مجموع الحصتين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الى ما ذكره الحلي في السرائر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ينبغي تحصيله أنه لا يخلو أن يكون قد باعه حصته من الغلة والثمرة بمقدار في ذمة من الغلة والثمرة ، أو باعه الحصة بغلة من هذه الأرض فعلى الوجهين معاً البيع باطل ، لأنه داخل في المزابنة والمحاقلة ، وكلاهما باطلان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ذلك صلحاً لا بيعاً فان كان ذلك بغلّة وثمرة في ذمة الأكار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الزارع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لازم له سواء هلكت الغلة بالآفة السماوية أو الأرضية ، وإن كان ذلك الصلح بغلّة من تلك الأرض فهو صلح باطل ، لدخوله في باب الغرر ، لأنه غير مضمون ، فان كان ذلك فالغلة بينهما سواء زاد الخرص أو نقص تلفت منهما أو سلمت لهما ، فليلحظ ذلك ، فهو الذي يقتضيه أصول مذهبنا وتشهد به الأدلة ، فلا يرجع عنهما بأخبار الآحاد التي لا توجب علما ولا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بناء على ما ذكر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معاملة مستقلة وليست بيعاً ولا صلحاً ، إذ لا يشملها النهي عن بيع المزابنة والمحاقلة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لاختصاصه بالمعاوضات ، والمقام ليس منها ، وإنما هو تحديد وتقدير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الكلام فيه في المسألة الثالثة والعشرين من 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w:t>
      </w:r>
    </w:p>
    <w:p>
      <w:pPr>
        <w:pStyle w:val="BookText"/>
        <w:rPr/>
      </w:pPr>
      <w:r>
        <w:rPr>
          <w:rFonts w:ascii="Amiri" w:hAnsi="Amiri" w:eastAsia="Amiri" w:cs="Amiri"/>
          <w:color w:val="111111"/>
          <w:sz w:val="28"/>
          <w:sz w:val="28"/>
          <w:szCs w:val="28"/>
          <w:rtl w:val="true"/>
          <w:lang w:bidi="ar-SA"/>
        </w:rPr>
        <w:t>وجريانه في مطلق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حاصل الزرع والشجر قبل الحصاد والجذاذ ليس من المكيل والموزون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الإغماض عن ذلك كله يكفي في صحتها الأخبار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نوع من المعاملة عقلائية ثبت بالنصوص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ولتسم بالتقبل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وحصر المعاملات في المعهودات ممنوع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 المعنى راجعة إلى الصلح الغير المعاوضي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فكأنهما يتسالمان على أن يكون حصة أحدهما من المال المشترك كذا مقداراً والبقية للآخر ، شبه القسمة أو نوع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يصح إيقاعها بعنوان 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المذكور</w:t>
      </w:r>
    </w:p>
    <w:p>
      <w:pPr>
        <w:pStyle w:val="BookText"/>
        <w:rPr/>
      </w:pPr>
      <w:r>
        <w:rPr>
          <w:rFonts w:ascii="Amiri" w:hAnsi="Amiri" w:eastAsia="Amiri" w:cs="Amiri"/>
          <w:color w:val="111111"/>
          <w:sz w:val="28"/>
          <w:sz w:val="28"/>
          <w:szCs w:val="28"/>
          <w:rtl w:val="true"/>
          <w:lang w:bidi="ar-SA"/>
        </w:rPr>
        <w:t xml:space="preserve">إجازة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كتاب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الجواهر في كتاب البيع ، والربا في البيع يختص بالمكيل والموزون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في باب بيع الثمار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الأصحاب أن الصيغة تكون بلفظ القبالة وأن لها أحكاماً خاصة زائدة على البيع والصلح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دليل على إيقاعه بلفظ التقبيل أو اختصاصه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ذكر ، لكن نسبة الحكم إلى ظاهر الأصحاب غير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عبارات الشيخ والمحقق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تأباه فإنهم عبروا بالخرص ، وهو مجرد التقدير والتحديد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سلمت فالخرص من المعهود شرعاً وعرفاً ، فلا إشكال في شمول عمومات صحة العقود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الصلح يجب أن يكون إنشاؤه بعنوان الصلح ، فاذا كان الإنشاء بعنوان آخر لم يكن صلحاً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الإيقاع بعنوان الصلح لا تتوقف على ما ذكره ، بل تكون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قطع النظر عن الاخبار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من اغتفار هذا المقدار من الجهالة فيه إذا ارتفع الغرر بالخرص المفروض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لا يكون من التقبيل والتقبل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المعاملة المذكورة لا تحتاج إلى صيغة مخصوصة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يكفي كل لفظ دال على التقبل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عدم الحاجة الى الصيغة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فيكفي فيها مجرد التراضي ، كما هو ظاهر الاخبار</w:t>
      </w:r>
    </w:p>
    <w:p>
      <w:pPr>
        <w:pStyle w:val="BookText"/>
        <w:rPr/>
      </w:pPr>
      <w:r>
        <w:rPr>
          <w:rFonts w:ascii="Amiri" w:hAnsi="Amiri" w:eastAsia="Amiri" w:cs="Amiri"/>
          <w:color w:val="111111"/>
          <w:sz w:val="28"/>
          <w:sz w:val="28"/>
          <w:szCs w:val="28"/>
          <w:rtl w:val="true"/>
          <w:lang w:bidi="ar-SA"/>
        </w:rPr>
        <w:t>حتى إذا قلنا بأنها غير الصلح ، فان جميع عناوين العقود يصح إيقاعها في ضمن إيقاع الصلح ، ولا يقتضي أنها نوع من الصلح ، كما عرفت ذلك في صدر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على ما دل على صحة الصلح وأنه جائز بين المسلمين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لم يرتفع ، إذ لا دليل على قدح الغرر في الصلح ، وكذا في غيره غير البيع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التقبيل والتقبل يختص اصطلاحاً بالأرض ، ومفهومه قريب من معنى الإجارة ، ولا يكون في غير الأرض إلا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عن المسالك ، وإن كان قد نسب الاحتياج الى ظاهر الأصحاب</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ظاهر ، بل ظاهر النصوص والفتوى أن الخرص من العقود المحتاجة إلى إنشاء بإيجاب وقبول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في اعتبار الصيغة ، وخلو نصوصها عنه كخلو أكثر نصوص العقود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مشتملة على الأقوال على اختلاف في مضامين تلك الأقوال ، وكلها ظاهرة فيما ذكرنا من الإنشاء بالعقد اللفظي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اشتراط كون الخرص بعد بلوغ الحاصل وإدراكه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 المتيقن من الاخبار كون المقدار المخروص عليه من حاصل ذلك الزرع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يصح الخرص وجعل المقدار في الذمة من جنس ذلك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أوقع المعاملة بعنوان 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الوجه الذي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مرسل محمد بن عيسى </w:t>
      </w:r>
      <w:r>
        <w:rPr>
          <w:rStyle w:val="FootnoteAnchor"/>
          <w:rtl w:val="true"/>
        </w:rPr>
        <w:footnoteReference w:id="58"/>
      </w:r>
      <w:r>
        <w:rPr>
          <w:rFonts w:ascii="IRNazanin" w:hAnsi="IRNazanin" w:eastAsia="IRNazanin"/>
          <w:color w:val="111111"/>
          <w:sz w:val="28"/>
          <w:sz w:val="28"/>
          <w:szCs w:val="28"/>
          <w:rtl w:val="true"/>
          <w:lang w:bidi="fa-IR"/>
        </w:rPr>
        <w:t xml:space="preserve">وصحاح الحلبي والكناني ويعقوب بن شعيب الواردة في إرسال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رواحة إلى أهل خيبر بعد ما أدركت الثمرة أو بلغت </w:t>
      </w:r>
      <w:r>
        <w:rPr>
          <w:rStyle w:val="FootnoteAnchor"/>
          <w:rtl w:val="true"/>
        </w:rPr>
        <w:footnoteReference w:id="59"/>
      </w:r>
      <w:r>
        <w:rPr>
          <w:rFonts w:ascii="Amiri" w:hAnsi="Amiri" w:eastAsia="Amiri" w:cs="Amiri"/>
          <w:color w:val="111111"/>
          <w:sz w:val="28"/>
          <w:sz w:val="28"/>
          <w:szCs w:val="28"/>
          <w:rtl w:val="true"/>
          <w:lang w:bidi="ar-SA"/>
        </w:rPr>
        <w:t>، فان ذكر القيد المذكور في مقام البيان يدل على اعتباره في الحكم ، ويظهر من المسالك المفروغية من اعتباره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الجواهر أنه المنساق من النصوص ، وصرح به جماعة ، بل هو المشهور ، بل ظاهر جامع المقاصد نسبته إلى تصريح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المفهوم من الخرص في النص والفتوى ليس إلا تقدير الحصة المشاعة المبهمة بقدر معين من دون تبديل شي‌ء بشي‌ء ولا معاوضة بين شيئين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لما كان معاوضة والعوض في الذمة فلا يكون من الخرص المذكور في النصوص والفتوى ، وإنما يكون بمعنى آخر ، ويكون حينئذ من قبيل البيع ، إذ هو معاوضة بين الحصة المشاعة وبين ما في الذمة ولا يلزم محذور الربا ، لكون المبيع ليس من المكيل والموزون ، كما لا يلزم الغرر ، للاعتماد على قول أهل الخبرة إذا كان الخرص منهم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الصلح يجري في جميع المعاملات على أن يكون المنشأ نفس الصلح ، وتكون المعاملة مورداً للصلح وموضوعاً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ذلك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هذه المعاملة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المشهور بينهم أن قرار هذه المعاملة مشروط بسلامة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تلف بآفة سماوية أو أرضية كان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لأن تعيين الحصة في المقدار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باب الكلي في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هي باقية على إشاعتها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تعيينها في مقدار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أن يكون ذلك من الشرط الضمني بينهما ، والظاهر أن المراد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داخل في عنوان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ذكره الأصحاب ،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ومستنده غير واضح ، وحكمه لا يخلو من إشكال إن لم يكن انعقد عليه الإجماع وأنى لهم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شي‌ء ذكره الشيخ في بعض كتبه وتبعه عليه الباقون معترفين بعدم النص ظاهراً على هذه اللوازم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هذا هو الذي يقتضيه ظاهر النصوص والفتاوى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يحتاج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ذكره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تنزيل العوض على الإشاعة ، إذ يمكن أن لا يكون كذلك وإن كان كلياً مضموناً في العين بشرط السلامة ، للدليل نحو ما سمعته في خبر الأطنان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إلى ذلك يشير ما في بعض الحواشي من أن مجرد كون التلف عليهما لا يوجب البقاء على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الدليل الذي ذكره غير ظاهر والقواعد تقتضي كون التلف على غير مالك الكلي ، ولا يشاركه مالك الكلي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الآفة الأرضية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غير الإنسان ، ولا يبعد لحوق إتلاف متلف من الإنسان أيضاً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خرص ثالث حصة أحدهما أو كليهما في مقدار؟ وجهان أقواهما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بناء على ما ذكرنا من الاشتراك من من أول الأمر في الزرع يجب على كل منهما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نصيب كل منهما بحد النصاب ، وعلى من بلغ نصيبه إن بلغ نصيب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إن اشترطا الاشتراك حين ظهور الثمرة ، لأن تعلق الزكاة بعد صدق الاسم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وبمجرد الظهور لا يصدق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اشترطا الاشتراك بعد صدق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المذكور في كلام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المناط فيه ، وهو الإشاعة المقتضية للاشتراك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المناسب للمصنف الجزم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نصوص المقام عن شمول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المراد من الخرص معنى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المعنى الاصطلاحي المذكور في النصوص والفتاوى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المعاوضة على الحصة المشاعة بعوض في الذمة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بالعمومات ، حتى إذا كان المقصود البيع ، لارتفاع الغرر بخرص أهل الخبرة والعدم كون المبيع من المكيل والموزون فلا يلزم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الشرط في وجوب الزكاة الملك ، والمفروض حصوله بالنسبة إليهما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كتاب الزكاة الاستدلال عليه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حصل الملك حينئذ فقد تحقق الملك ، بالنسبة إليهما ، وإذا </w:t>
      </w:r>
    </w:p>
    <w:p>
      <w:pPr>
        <w:pStyle w:val="BookText"/>
        <w:rPr/>
      </w:pPr>
      <w:r>
        <w:rPr>
          <w:rFonts w:ascii="Amiri" w:hAnsi="Amiri" w:eastAsia="Amiri" w:cs="Amiri"/>
          <w:color w:val="111111"/>
          <w:sz w:val="28"/>
          <w:sz w:val="28"/>
          <w:szCs w:val="28"/>
          <w:rtl w:val="true"/>
          <w:lang w:bidi="ar-SA"/>
        </w:rPr>
        <w:t xml:space="preserve">الاسم أو حين الحصاد والتصفية فهي على صاحب البذر منهما لأن المفروض أن الزرع والحاصل له إلى ذلك الوقت ، فتتعلق الزكاة في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بقي في الأرض أصل الزرع بعد انقضاء المدة والقسمة ، فنبت بعد ذلك في العام الاتي ، فان كان البذر لهما فهو لهما ، وإن كان لأحدهما فله ، إلا مع الاعراض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وحينئذ فهو لمن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لهما مع عدم الاعراض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المفروض شركتهما في الزرع وأصله وإن كان البذر لأحدهما أو لثالث ، وهو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الشرط الملك حال صدق الاسم فالظاهر وجوب الزكاة عليهما ، عملا بإطلاق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المناسب للمصنف التعرض له ، فتكون الصور أربع ولا وجه للاقتصار على الصور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صاحبه ، لتأخره عن ذلك ، فيجب عليه دون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الاعراض لا يوجب الخروج عن الملك ، لعدم الدليل عليه ، كما تقدم في كتاب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الاعراض يجوز تملكه لمن سبق إليه إذا بقي الاعراض بحاله ، أما إذا زال الاعراض حين صيرورته زرعاً فلا يملكه من سبق إليه ، بل هو لمالكه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 الإعراض ، لأن الاعراض لا يرفع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البذر من أحدهما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المسألة الخامسة عشرة أن الاشتراك يكون في جميع التطورات الواردة على البذر ، ولا يختص بالحاصل ، ومنها أصول الزرع </w:t>
      </w:r>
    </w:p>
    <w:p>
      <w:pPr>
        <w:pStyle w:val="BookText"/>
        <w:rPr/>
      </w:pPr>
      <w:r>
        <w:rPr>
          <w:rFonts w:ascii="Amiri" w:hAnsi="Amiri" w:eastAsia="Amiri" w:cs="Amiri"/>
          <w:color w:val="111111"/>
          <w:sz w:val="28"/>
          <w:sz w:val="28"/>
          <w:szCs w:val="28"/>
          <w:rtl w:val="true"/>
          <w:lang w:bidi="ar-SA"/>
        </w:rPr>
        <w:t xml:space="preserve">وكذا إذا بقي في الأرض بعض الحب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فنبت ، فإنه مشترك بينهما مع عدم الاعراض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الباقي حب مختص بأحدهما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يستحق صاحب الأرض أجرة لذلك الزرع النابت على الزارع في صورة الاشتراك أو الاختصاص به وإن انتفع بها ، إذ لم يكن ذلك من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من معاملة واقعة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مشتركة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المصنف حرر المسألة بما إذا نبت أصل الزرع ولا ينبغي التأمل في اشتراك النابت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 أصل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التذكرة حرر المسألة بما إذا نبت الحب ، ومثله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التأمل في اختصاص النابت بصاحب البذر للتبعية ، ولذا نسب في التذكرة ذلك إلى علمائنا والشافعي ، معللا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عين ماله ، وحكى عن أحمد القول بأنه لصاحب الأرض ، ولم يحك عن أحد القول بالاشتراك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اختلاف حكم المسألتين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الحاصل المشترك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 الاعراض ،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قسمة الحاصل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أطارت الريح الحب إلى أرض زيد فصار زرعاً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الاستيفاء الموجب للضمان 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والأصل البراءة ، ولأجل ذلك يظهر ما جزم في الجواهر من أن عليه أجرة الأرض لمالكها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حتى يكون الأمر الحاصل من المعاملة موجباً لصدق الاستيفاء فان الاستيفاء كما يحصل بمباشرة استيفاء المنفعة يحصل أيضاً بالأمر بالفعل ، كما إذا أمره بحلق رأسه فامتثل الأمر وحلق ، فان الآمر يكون هو المستوفي للمنفعة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اختلفا في المدة وأنها سنة أو سنتان مثلا فالقول قول منكر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ستة أشهر والأخر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ثمانية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ادعى المالك مدة قليلة لا تكفي لبلوغ الحاصل ولو نادرا ففي تقديم قوله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اختلفا في الحصة قلة وكثرة فالقول قول صاحب البذر المدعي للقلة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نزاعهما في زيادة المدة أو الحصة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اختلفا في تشخيص ما وقع عليه العقد وأنه وقع على كذا أو كذا ، فالظاهر التحالف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فيه ، كما في الجواهر ، بل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الشك في المدة أنها سنة أو سنتان فقد شك في بقاء المزارعة بعد السنة ، والأصل بقاؤها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البقاء ناشئ من الشك في جعل المتعاقدين والأصل عدم جعل الزيادة ، فيكون حاكماً على أصالة بقاء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لمخالفته لأصالة الصحة المقدمة على أصالة عدم الزيادة ، لما عرفت من اعتبار كون المدة كافية في بلوغ الزرع في صحة المزارعة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الإجماع لأمكن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اتفاقهما على عقد تضمن تعيين مدة وحصة نقل عن الأصل المذكور وكل منهما مدع لشي‌ء ومنكر لما يدعيه الآخر ، وليس إذا ترك دعوى الزيادة مطلقاً يترك ، فإنه إذا ترك العمل طالبه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يجي‌ء هذا إذا وقع الاختلاف عند انتهاء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التحالف ، وهو قول الشافعي في نظيره في المساقاة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عليه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العقد المتضمن لهما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المدة والحصة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أخرج عن حكم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المدة والحصة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قدر معين فلا ، فيبقى إنكار الزيادة فيهما بحاله لم يخرج عن حكم الأصل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بمن يترك إذا ترك في نفس ذلك المدعى ، وهو هنا المدة الزائدة ، والحصة الزائدة ، أما العمل فهو أمر خارج عن الدعوى فلا أثر للمطالبة في هذه المنازعة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مدعي الزيادة الزارع فهو إذا ترك الدعوى ترك ولا يطالب حتى بالعمل ، لأن المالك المنكر للزيادة ليس له المطالبة بالعمل لأنها مطالبة بغير حق بعد اعترافه بعدم الزيادة ولأجله يشكل ما يظهر من المسالك من جواز مطالبة المنكر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خارج عن محل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جامع المقاصد من دعوى التحالف في المقام فقد تكرر منه نظيره في موارد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مراجعة ما ذكرناه في كتاب الإجارة في جملة من مباحث التنازع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عليه في الجواهر في بعضها وربما وافقه هنا أيضاً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ريب في عدم التحالف في مسألة المدة لو كانت في نفس استحقاق الزائد منها من دون تعرض في الدعوى لسببه ، ضرورة كون إنكارها على مقتضى الأصل ، أما لو كانت الدعوى في سبب استحقاقها بعد اتفاقهما على كونه عقداً مشخصاً ووقع النزاع في كيفية تشخيصه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المالك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بمدة قليلة ، وقال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بمدة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 المتجه التحالف لكون كل منهما مدعياً ومنكراً ، ودعوى كل منهما مخالفة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والقلة والكثرة بالنسبة إلى تشخيصهما العقد على حد سواء في مخالفة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ظاهر الأصحاب هنا تقديم قول مدعي القلة حتى لو كانت الدعوى على الفرض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نسبه الى ظاهر الأصحاب هو المتعين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في توجيه التحالف إنما يتم بناء على أن المعيار في تشخيص </w:t>
      </w:r>
    </w:p>
    <w:p>
      <w:pPr>
        <w:pStyle w:val="BookText"/>
        <w:rPr/>
      </w:pPr>
      <w:r>
        <w:rPr>
          <w:rFonts w:ascii="Amiri" w:hAnsi="Amiri" w:eastAsia="Amiri" w:cs="Amiri"/>
          <w:color w:val="111111"/>
          <w:sz w:val="28"/>
          <w:sz w:val="28"/>
          <w:szCs w:val="28"/>
          <w:rtl w:val="true"/>
          <w:lang w:bidi="ar-SA"/>
        </w:rPr>
        <w:t xml:space="preserve">المدعي والمنكر مصب الدعوى ، لكن الظاهر خلافه ، وأن المعيار في تشخيص ذلك الغرض المقصود من الدعوى ، كما أشرنا إلى ذلك في شرح المسألة الأولى من فصل التنازع من كتاب الإجارة ، وأشار إليه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في الجواهر في مسألة ما لو اختلف المتبايعان في قدر الثمن أو في قدر الأجل أو نحو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اختلاف الحكم باختلاف إبراز الدعوى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القول قول مدعي الأقل على أي حال أبرزت الدعوى إذا كان المراد إشغال الذمة بالأكثر ، ضرورة أن أقصى الاختلاف في السببين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السبب الموجب للأقل والسبب الموجب للأكثر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موافقة الأصل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أفتى الأصحاب من غير خلاف يعتد به في سائر المقامات حتى في الجنايات الموجبة للمال لو وقع النزاع في السبب الموجب للأقل منها أو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وتأمل ، فإن ذلك هو التحقيق في المسألة ، بل هو الذي يوافق صدق المدعي عرفاً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مما ذكرناه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جامع المقاصد أرجع النزاع في جميع هذه الموارد الى النزاع في تشخيص العقد وجعله من التداعي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صاحب الجواهر فصل بين أن يكون مصب الدعوى تشخيص العقد وأن يكون الزائدة والنقصان ، فعلى الأول يكون من التداعي وعلى الثاني يكون من المدعي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وفي بعض الموارد الأخرى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وفي جميع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في تشخيص المدعي والمنكر الغرض المقصود ، كما اعترف به جامع المقاصد والجواهر والمصنف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صاحب الجواهر قد حقق في بعض كلام له في كتاب البيع أن التحقيق ما هو ظاهر الأصحاب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خلاف إطلاق كلماتهم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حلفا أو نكلا فالمرجع أصالة عدم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اختلفا في اشتراط كون البذر أو العمل أو للعوامل على أيهما فالمرجع التحالف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حلفهما أو نكولهما تنفسخ المعاملة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اختلفا في الإعارة والمزارعة ، فادعى الزارع أن المالك أعطاه الأرض عارية للزراعة ، والمالك ادعى المزارعة ، فالمرجع التحالف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حلفهما أو نكولهما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هو الذي يقتضيه التحقيق ، وقد تقدم في كتاب الإجارة ما له 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القول بأن إطلاق المزارعة يقتضي كون البذر على العامل وعليه فالخلاف يكون بينهما في اشتراط كونه على المالك وعدمه ، ومقتضى ذلك كون القائل بكونه على المالك مدعياً لمخالفة قوله الأصل والإطلاق ، وخصمه منكراً لموافقة قوله الإطلاق ، فيكون على الأول البينة وعلى الثاني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الباذل للبذر الذي لا بد منه في قوامها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بقية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الانفساخ ليس واقعياً ، بل هو بحسب حكم القاضي فمن يعلم أن عليه البذر يجب عليه بذله والعمل بمقتضى الشرط والعقد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كلا منهما يدعي خلاف الأصل ، إذ الأصل عدم المزارعة وعدم 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اختلفا فقال الزارع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أعرتنيها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المالك وادعى الحصة أو الأجرة ، ولا بينة ، فالقول قول صاحب الأرض ، ويثبت له أجرة المثل مع يمين الزارع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القرعة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تثبت أجرة المثل للأرض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بعد البلوغ فلا اشكال</w:t>
      </w:r>
    </w:p>
    <w:p>
      <w:pPr>
        <w:pStyle w:val="BookText"/>
        <w:rPr/>
      </w:pPr>
      <w:r>
        <w:rPr>
          <w:rFonts w:ascii="Amiri" w:hAnsi="Amiri" w:eastAsia="Amiri" w:cs="Amiri"/>
          <w:color w:val="111111"/>
          <w:sz w:val="28"/>
          <w:sz w:val="28"/>
          <w:szCs w:val="28"/>
          <w:rtl w:val="true"/>
          <w:lang w:bidi="ar-SA"/>
        </w:rPr>
        <w:t xml:space="preserve">والأول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مراده أن القول قول صاحب الأرض في عدم العارية ، لا في دعواه الحصة أو الأجرة ، كما عبر بذلك في القواعد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ادعى العامل العارية والمالك الحصة أو الأجرة قدم قول المالك في عدم العارية ، وله أجرة المثل مع يمين العامل ما لم تزد عن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ونحوها عبارة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فيها من سقم التعبير ، فإنها توهم أن المالك منكر والعامل مدع ، مع أن كلا منهما مدع من جهة ومنكر من جهة ، فإن المالك مدع للحصة ومنكر للعارية والعامل مدع للعارية ومنكر للحصة ، فيقدم قول كل منهما في نفي دعوى الآخر بيمينه ، وهذا هو التداعي الذي حكمه التحالف ، كما عبر به العلامة في التحرير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العارية وادعى المالك الحصة أو الأجرة ولا بينة تحالفا ، ويثبت لصاحب الأرض أجرة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وتبعه في ذلك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 معنى ودليلا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البناء على التحالف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الإشكال في استحقاق المالك أجرة المثل ، فإنه لا يدعيه وإنما يدعي الحصة المسماة ، ولم تثبت بالبينة ، بل بنى على انتفائها بيمين المنكر ، فما الذي اقتضى إثبات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حكي عن عارية الخلاف والمبسوط والغنية واللمعة والكفاية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للإرشاد في مسألة ما لو ادعى مالك العين الإجارة والمتصرف بها العارية أنه إذا حلف المتصرف على نفي الإجارة لم يلزمه شي‌ء عوض التصرف ، لأصالة البراءة ، ولا نسلم أن الأصل حصول أجرة وعوض لصاحب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كلام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إنكار أصالة ضمان المال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أشكل عليه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أصل البراءة مقطوع بقاعدة </w:t>
      </w:r>
    </w:p>
    <w:p>
      <w:pPr>
        <w:pStyle w:val="BookText"/>
        <w:rPr/>
      </w:pPr>
      <w:r>
        <w:rPr>
          <w:rFonts w:ascii="Amiri" w:hAnsi="Amiri" w:eastAsia="Amiri" w:cs="Amiri"/>
          <w:color w:val="111111"/>
          <w:sz w:val="28"/>
          <w:sz w:val="28"/>
          <w:szCs w:val="28"/>
          <w:rtl w:val="true"/>
          <w:lang w:bidi="ar-SA"/>
        </w:rPr>
        <w:t xml:space="preserve">الضمان المستفادة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ونحوهما ، وإلا لزم عدم ضمان كل متلف لكل مال شخص بدعوى الهبة ، بل لا يحتاج إلى الدعوى بأصالة البراءة ، والتزامه واضح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المنفعة والعين أوضح فساداً ، وذهاب اليمين بما فيها إنما هو بالنسبة إلى ما نفته من الأجرة والحصة المسماة لا غيرهما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الأولى الاستدلال بما دل على ضمان المنفعة بالاستيفاء من إجماع العرف والمتشرعة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فاذا كان الوجه في عدم ضمان أجرة المثل في المقام عدم الدليل على ضمان المنفعة بالاستيفاء فإشكاله ظاهر ، وضعفه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الوجه فيه أن دعوى المالك الأجرة المعينة أو الحصة تستلزم الاعتراف بعدم استحقاق غيرها من أجرة المثل أو غيرها ، فيؤخذ باعترافه وإقراره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محله ، عملا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الضمان بالأجرة المعينة أو الحصة راجعة إلى دعوى الضمان المقيد ، فان كان التقييد على نحو وحدة المطلوب تمَّ ما ذكر ، أما إذا كان على نحو تعدد المطلوب ، بأن كان المالك يدعي الضمان ويدعي كونه على نحو خاص ، فاذا بطلت دعوى الخصوصية بيمين العامل بقي أصل الضمان بحاله ، ولا اعتراف منه حينئذ بعدم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المرتكزات العرفية توافق على ذلك ، فلا مجال إذاً للمناقشة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المسألة الستين من كتاب المضاربة بعض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أطلق المصنف وجوب أجرة المثل بعد التحالف ، كما في الشرائع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التقييد في كلام القواعد بعدم زيادة أجرة المثل على الأجرة أو 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دعواه الأجرة أو الحصة يقتضي </w:t>
      </w:r>
    </w:p>
    <w:p>
      <w:pPr>
        <w:pStyle w:val="BookText"/>
        <w:rPr/>
      </w:pPr>
      <w:r>
        <w:rPr>
          <w:rFonts w:ascii="Amiri" w:hAnsi="Amiri" w:eastAsia="Amiri" w:cs="Amiri"/>
          <w:color w:val="111111"/>
          <w:sz w:val="28"/>
          <w:sz w:val="28"/>
          <w:szCs w:val="28"/>
          <w:rtl w:val="true"/>
          <w:lang w:bidi="ar-SA"/>
        </w:rPr>
        <w:t xml:space="preserve">وإن كان في الأثناء فالظاهر جواز الرجوع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p>
    <w:p>
      <w:pPr>
        <w:pStyle w:val="BookText"/>
        <w:rPr/>
      </w:pPr>
      <w:r>
        <w:rPr>
          <w:rFonts w:ascii="Amiri" w:hAnsi="Amiri" w:eastAsia="Amiri" w:cs="Amiri"/>
          <w:color w:val="111111"/>
          <w:sz w:val="28"/>
          <w:sz w:val="28"/>
          <w:szCs w:val="28"/>
          <w:rtl w:val="true"/>
          <w:lang w:bidi="ar-SA"/>
        </w:rPr>
        <w:t>الاعتراف بعدم استحقاق الزائد عليها ، فيؤخذ باعترافه ولا يدفع له الزائد ولأجل ذلك وافق القواعد جماعة ممن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عليه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اعترافه بعدم استحقاق الزائد مبني على صحة دعواه وثبوتها ، فإذا بني على بطلانها فقد بني على بطلان ما يترتب عليها وفرضهما معدومين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الاعتراف بعدم استحقاق الزائد لا مجال لفرضه كالعدم ، فإنه خلاف إطلاق الأدلة ، ولا ملازمة بين بطلان الدعويين وبطلان ما يترتب عليهما من اللوازم الخارجية ، وإنما الملازمة بين بطلانهما وبطلان ما يترتب عليهما شرعاً ، لا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ولم يتعرض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 إهمال القيد المذكور كما أنه لم يصرح بالإطلاق ، وهل ذلك كان من جهة موافقته للحدائق في الاشكال المذكور ، أو من جهة أن موضوع المسألة المزارعة ، وعوض منفعة الأرض فيها الحصة ، وليست هي من جنس أجرة المثل حتى يصح فرض الزيادة والنقيصة بينهما ، لاختصاص ذلك بما كانا متحدي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التقييد بعدم الزيادة في عبارة القواعد كان في مورد المزارعة صريحاً ، وحمل كلامه على صورة ما إذا كانت الحصة مساوية لأجرة المثل بعيد ، ولو كان المراد ذلك كان اللازم في التعبير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التحالف يحكم بالأجرة المسماة ، فلا بد أن يحمل كلامه على صورة كون الزيادة بحسب القيمة لا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المقتضي للتقييد بعدم زيادة أجرة المثل أيضاً وارد في ذلك ، إذ المالك أيضاً يعترف بعدم استحقاق الزيادة في القيمة على المسمى من أجرة أو حصة ، فيؤخذ باعترافه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يتوجه الاشكال على المصنف على كل حال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عن العقد الواقع بينه وبين العامل ، لأن العامل </w:t>
      </w:r>
    </w:p>
    <w:p>
      <w:pPr>
        <w:pStyle w:val="BookText"/>
        <w:rPr/>
      </w:pPr>
      <w:r>
        <w:rPr>
          <w:rFonts w:ascii="Amiri" w:hAnsi="Amiri" w:eastAsia="Amiri" w:cs="Amiri"/>
          <w:color w:val="111111"/>
          <w:sz w:val="28"/>
          <w:sz w:val="28"/>
          <w:szCs w:val="28"/>
          <w:rtl w:val="true"/>
          <w:lang w:bidi="ar-SA"/>
        </w:rPr>
        <w:t>وجوب إبقاء الزرع الى البلوغ عليه مع الأجرة إن أراد</w:t>
      </w:r>
    </w:p>
    <w:p>
      <w:pPr>
        <w:pStyle w:val="BookText"/>
        <w:rPr/>
      </w:pPr>
      <w:r>
        <w:rPr>
          <w:rFonts w:ascii="Amiri" w:hAnsi="Amiri" w:eastAsia="Amiri" w:cs="Amiri"/>
          <w:color w:val="111111"/>
          <w:sz w:val="28"/>
          <w:sz w:val="28"/>
          <w:szCs w:val="28"/>
          <w:rtl w:val="true"/>
          <w:lang w:bidi="ar-SA"/>
        </w:rPr>
        <w:t>يدعي كونه عارية يجوز للمعير الرجوع فيها ، وليس له الاعتراض على المالك بأنه يعترف بكونها مزارعة ، وهي لا يجوز الرجوع فيها ، وذلك لأن عدم جواز الرجوع في المزارعة من جهة حق العامل ، والمفروض اعتراف العامل بأنه لا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يجوز العمل بالإقرار مع احتمال الموافقة للواقع ، لا مع العلم بالخلاف ، فاذا كان المالك يعلم بأن العقد مزارعة لا يجوز له الرجوع فيه إلا مع التقابل ، ولا يكفي اعتراف العامل بأنه عارية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بالنظر الى الحكم الواقعي الأولي ، أما بالنظر الى حكم الحاكم بنفي كل من العارية والمزارعة بعد التحالف فيجوز الرجوع عن العقد ، لا بمعنى فسخ العقد ، بل بمعنى عدم ترتيب آثار العقد ، وهذا الجواز جاء من حكم الحاكم الذي يحرم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جواز ذلك أنه إذا فعله المالك فليس للعامل الاعتراض عليه ، لأن الاعتراض عليه رد الحكم الحاكم لا أنه يجوز ذلك واقعاً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أنه لا يؤاخذ عليه ، فان حكم الحاكم لا موضوعية له في تبديل الحكم الواقعي ، بل الحكم الواقعي على ما هو عليه ففي صحيح هشام بن الحكم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أقضي بينكم بالبينات والايمان ، وبعضكم ألحن بحجته من بعض ، فأيما رجل اقتطعت له من مال أخيه شيئاً فإنما قطعت له به قطعة من النار </w:t>
      </w:r>
      <w:r>
        <w:rPr>
          <w:rFonts w:eastAsia="IRNazanin" w:cs="IRNazanin"/>
          <w:color w:val="111111"/>
          <w:sz w:val="28"/>
          <w:szCs w:val="28"/>
          <w:rtl w:val="true"/>
          <w:lang w:bidi="fa-IR"/>
        </w:rPr>
        <w:t xml:space="preserve">» </w:t>
      </w:r>
      <w:r>
        <w:rPr>
          <w:rStyle w:val="FootnoteAnchor"/>
          <w:rtl w:val="true"/>
        </w:rPr>
        <w:footnoteReference w:id="61"/>
      </w:r>
      <w:r>
        <w:rPr>
          <w:rFonts w:ascii="Amiri" w:hAnsi="Amiri" w:eastAsia="Amiri" w:cs="Amiri"/>
          <w:color w:val="111111"/>
          <w:sz w:val="28"/>
          <w:sz w:val="28"/>
          <w:szCs w:val="28"/>
          <w:rtl w:val="true"/>
          <w:lang w:bidi="ar-SA"/>
        </w:rPr>
        <w:t>فاذا حكم الحاكم للمدعي بالبينة أو اليمين المردودة لم يجز له أن يأخذ المال من المدعي عليه إذا كان يعلم ببطلان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الحاكم لا يسوغ له أكل مال الغير بغير رضاً منه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الحاكم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اقتضائياً ، وأخرى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يكون اقتضائياً ، وكذلك الحكم الواقعي يكون اقتضائياً تارة وأخرى لا يكون اقتضائياً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الحكم الواقعي اقتضائياً وحكم الحاكم لا اقتضائياً وجب العمل على الحكم الواقعي ، لأن العمل عليه لا يكون رداً لحكم الحاكم كما في المثال المذكور ، فان ترك أخذ المال من المدعي عليه ظلما لا يكون رداً لحكم الحاكم لجواز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الأمر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الحكم الواقعي لا اقتضائياً وحكم الحاكم اقتضائياً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الحكم بحكم الحاكم من دون مزاحم ، كما في المثال المذكور بالنسبة إلى الحكومة عليه ، فإنه يجب عليه بمقتضى حكم الحاكم دفع المال إلى المدعي ، ولا يحرم عليه ذلك بمقتضى الحكم الواقعي فيجب العمل بمقتضى حكم الحاكم ، لأن ترك العمل به رد لحكم الحاكم وهو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اقتضائيين وجب العمل بمقتضى حكم الحاكم بمقدار المزاحمة ، لئلا يلزم رده ، ويجب العمل بالحكم الواقعي فيما زاد على مقدار المزاحمة ، كما إذا ادعى رجل زوجية امرأة ظلما ، فحكم الحاكم له فوجب عليها مطاوعته بمقدار المزاحمة ، ولا يجوز لها ما زاد على ذلك ، فاذا طلب منها المدعي الاستمتاع بها ، فإن أمكنها صرفه وجب عليها ذلك ، وإن أصر على الاستمتاع بها وجب عليها المطاوعة ، وتسقط حرمة المطاوعة للأجنبي بدليل حرمة رد الحكم الذي تكون نسبته الى الحكم الواقعي نسبة الحكم الواقعي الثانوي إلى الواقعي الأولي مقيداً له ، وفي غير حال وجوب المطاوعة يحرم عليها التعرض له والتكشف ، ولا يجوز لها ذلك ، عملا بالحكم الواقعي ما دام لا يصدق رد حكم الحاكم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الحاكم بنفي المزارعة ليس حكماً اقتضائياً فلا يزاحم الحكم الواقعي بوجوب العمل على عقد المزارعة إذا كان المالك عالماً بذلك حسب دعواه ، كما أنه يجب على العامل العمل بمقتضى العقد إذا </w:t>
      </w:r>
    </w:p>
    <w:p>
      <w:pPr>
        <w:pStyle w:val="BookText"/>
        <w:rPr/>
      </w:pPr>
      <w:r>
        <w:rPr>
          <w:rFonts w:ascii="Amiri" w:hAnsi="Amiri" w:eastAsia="Amiri" w:cs="Amiri"/>
          <w:color w:val="111111"/>
          <w:sz w:val="28"/>
          <w:sz w:val="28"/>
          <w:szCs w:val="28"/>
          <w:rtl w:val="true"/>
          <w:lang w:bidi="ar-SA"/>
        </w:rPr>
        <w:t xml:space="preserve">الزارع ، وعدمه وجواز أمره بالإزالة ،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النزاع قبل نثر الحب فالظاهر الانفساخ بعد حلفهما أو نكولهما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ادعى المالك الغصب والزارع ادعى المزارعة ، فالقول قول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يمينه على نفي المزارعة</w:t>
      </w:r>
    </w:p>
    <w:p>
      <w:pPr>
        <w:pStyle w:val="BookText"/>
        <w:rPr/>
      </w:pPr>
      <w:r>
        <w:rPr>
          <w:rFonts w:ascii="Amiri" w:hAnsi="Amiri" w:eastAsia="Amiri" w:cs="Amiri"/>
          <w:color w:val="111111"/>
          <w:sz w:val="28"/>
          <w:sz w:val="28"/>
          <w:szCs w:val="28"/>
          <w:rtl w:val="true"/>
          <w:lang w:bidi="ar-SA"/>
        </w:rPr>
        <w:t>كان عالماً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الأول ، لأن الزرع كان بإذن المالك وقلعه ضرر على العامل ، فلا يجوز ، لقاعدة نفي الضرر ، ولا يعارض بالضرر الوارد على المالك من إبقاء الزرع ، لأن المالك مقدم على هذا الضرر ، سواء كان العقد مزارعة أم عارية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حكم الحاكم بعد التحالف كان ينفي كلا من العارية والمزارعة ، فبالنظر إليه يبنى على نفيهما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بالنظر إلى الواقع فان كان عارية فانكارها رجوع بها ، أما إذا كان مزارعة فانكارها لا أثر له وحكم الحاكم لا يبدل الواقع ، فلا موجب للانفساخ ، بل يبقى وجوب العمل بها على تقدير ثبوتها بحاله حتى ينتهي الوقت ، كما عرفت في الحاشية السابقة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المعيار في تشخيص المدعي والمنكر مصب الدعوى فهما متداعيان ، لأن كلا منهما يدعي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يقدم قول المالك في نفي المزارعة يقدم قول العامل في نفي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المعيار الغرض المقصود من الدعوى فدعوى المالك الغصب راجعة إلى دعوى ضمان العامل بأجرة المثل وهو منكر للمزارعة ، وكلاهما على وفق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التحقيق الثاني ، فيكون القول قول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ضعف ما عن التذكرة من أنه يحلف العامل على نفي الغصب ، كما عرفت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الموارد التي للمالك قلع زرع الزارع هل يجوز له ذلك بعد تعلق الزكاة وقبل البلوغ؟ قد يقال بعدم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يضمن حصتها للفقراء ، لأنه ضرر عليهم والأقوى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وحق الفقراء يتعلق بذلك الموجود وإن لم يكن بالغاً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يستفاد من جملة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لمن بيده الأرض الخراجية أن يسلمها الى غيره ليزرع لنفسه ويؤدي خراجها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p>
    <w:p>
      <w:pPr>
        <w:pStyle w:val="BookText"/>
        <w:rPr/>
      </w:pPr>
      <w:r>
        <w:rPr>
          <w:rFonts w:ascii="Amiri" w:hAnsi="Amiri" w:eastAsia="Amiri" w:cs="Amiri"/>
          <w:color w:val="111111"/>
          <w:sz w:val="28"/>
          <w:sz w:val="28"/>
          <w:szCs w:val="28"/>
          <w:rtl w:val="true"/>
          <w:lang w:bidi="ar-SA"/>
        </w:rPr>
        <w:t>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في الجواهر إلى ظاهر المحكي عن ابن الجنيد ، وعبارته المحكية في المختلف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استحقت الأرض كان للمالك أن يطالب المزارع بقلع الزرع ، إلا أن يكون في ذلك ضرر على أهل الزكاة وغيرهم بتلف حقوقهم منه ، فان ضمنه رب الأرض لهم وقلع الأرض كان مخيراً بين أن يأخذ الجزء منه على تلك الحال وبين أن يضمن الذي غر المزارع قيمة نصف الزرع ثابتاً وسلم الزرع كله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ذيل كلامه أن مورده صورة صحة المزارعة وانتهاء المدة إذ لو كانت المزارعة منتفية لم يكن وجه لأخذه الجزء من الزرع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في المختلف هو الوجه ، لأن حق الفقراء لا يزيد على حق صاحب الزرع ، فاذا جاز قلعه بلا ضمان للمزارع جاز أيضاً بالنسبة إلى مستحق الزكاة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بذلك إلى خبر إبراهيم بن ميمون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قرية لأناس من أهل الذمة ، لا أدري أصلها لهم أم </w:t>
      </w:r>
    </w:p>
    <w:p>
      <w:pPr>
        <w:pStyle w:val="BookText"/>
        <w:rPr/>
      </w:pPr>
      <w:r>
        <w:rPr>
          <w:rFonts w:ascii="Amiri" w:hAnsi="Amiri" w:eastAsia="Amiri" w:cs="Amiri"/>
          <w:color w:val="111111"/>
          <w:sz w:val="28"/>
          <w:sz w:val="28"/>
          <w:szCs w:val="28"/>
          <w:rtl w:val="true"/>
          <w:lang w:bidi="ar-SA"/>
        </w:rPr>
        <w:t xml:space="preserve">مسائل 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قصر العامل في تربية الزرع فقل الحاصل ، فالظاهر ضمانه التفاوت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تخمين أهل الخبرة ، كما صرح به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أجوبة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المالك على العامل عدم العمل بما اشترط في ضمن عقد المزارعة من بعض الشروط ، أو ادعى</w:t>
      </w:r>
    </w:p>
    <w:p>
      <w:pPr>
        <w:pStyle w:val="BookText"/>
        <w:rPr/>
      </w:pPr>
      <w:r>
        <w:rPr>
          <w:rFonts w:ascii="Amiri" w:hAnsi="Amiri" w:eastAsia="Amiri" w:cs="Amiri"/>
          <w:color w:val="111111"/>
          <w:sz w:val="28"/>
          <w:sz w:val="28"/>
          <w:szCs w:val="28"/>
          <w:rtl w:val="true"/>
          <w:lang w:bidi="ar-SA"/>
        </w:rPr>
        <w:t xml:space="preserve">لا ، غير أنها في أيديهم ، وعليها خراج ، فاعتدى عليهم السلطان فطلبوا إلي فأعطوني أرضهم وقريتهم على أن أكفيهم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بما قل أو كثر ، ففضل لي بعد ذلك فضل بعد ما قبض السلطان ما قبض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بذلك ، لك ما كان من فضل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أبي الربيع </w:t>
      </w:r>
      <w:r>
        <w:rPr>
          <w:rStyle w:val="FootnoteAnchor"/>
          <w:rtl w:val="true"/>
        </w:rPr>
        <w:footnoteReference w:id="63"/>
      </w:r>
      <w:r>
        <w:rPr>
          <w:rFonts w:ascii="Amiri" w:hAnsi="Amiri" w:eastAsia="Amiri" w:cs="Amiri"/>
          <w:color w:val="111111"/>
          <w:sz w:val="28"/>
          <w:sz w:val="28"/>
          <w:szCs w:val="28"/>
          <w:rtl w:val="true"/>
          <w:lang w:bidi="ar-SA"/>
        </w:rPr>
        <w:t xml:space="preserve">، وخبر أبي بردة بن رجا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ضمان نقص الحاصل الذي ملكه بالمزارعة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دليل على ضمان النقص إلا قاعدة الإتلاف ، وهي تختص بالنقص الطارئ على الموجود كاملا ، ولا تشمل ما لو وجد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نقص العمل المؤدي إلى نقص الحاصل ، فان المالك يملك على الزارع العمل الكامل ، ولم يأت به كاملا وإنما جاء به ناقصاً ، فيضمن تفاوت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الأعمال الذمية لا تكون مضمونة والأجير على عمل إذا لم يأت به تبطل الإجارة ، ولا يستحق الأجرة ، لا أنه يستحق الأجرة ويكون ضامناً للعمل للمستأجر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المقام لما لم يأت بالعمل كاملا يكون للمالك الخيار في فسخ المزارعة ، فإن كان البذر له كان للعامل أجرة مثل العمل ، وإن كان البذر </w:t>
      </w:r>
    </w:p>
    <w:p>
      <w:pPr>
        <w:pStyle w:val="BookText"/>
        <w:rPr/>
      </w:pPr>
      <w:r>
        <w:rPr>
          <w:rFonts w:ascii="Amiri" w:hAnsi="Amiri" w:eastAsia="Amiri" w:cs="Amiri"/>
          <w:color w:val="111111"/>
          <w:sz w:val="28"/>
          <w:sz w:val="28"/>
          <w:szCs w:val="28"/>
          <w:rtl w:val="true"/>
          <w:lang w:bidi="ar-SA"/>
        </w:rPr>
        <w:t xml:space="preserve">عليه تقصيره في العمل على وجه يضر بالزرع ، وأنكر الزارع عدم العمل بالشرط أو التقصير فيه ، فالقول قوله ، لأنه مؤتمن في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ادعى عليه التقصير في</w:t>
      </w:r>
    </w:p>
    <w:p>
      <w:pPr>
        <w:pStyle w:val="BookText"/>
        <w:rPr/>
      </w:pPr>
      <w:r>
        <w:rPr>
          <w:rFonts w:ascii="Amiri" w:hAnsi="Amiri" w:eastAsia="Amiri" w:cs="Amiri"/>
          <w:color w:val="111111"/>
          <w:sz w:val="28"/>
          <w:sz w:val="28"/>
          <w:szCs w:val="28"/>
          <w:rtl w:val="true"/>
          <w:lang w:bidi="ar-SA"/>
        </w:rPr>
        <w:t>للزارع عليه أجرة المثل للأرض للمالك ، فنقص العمل يستوجب الخيار لا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ذلك لكان القول قول المالك ، لمطابقة قوله للأصل ، إذ الأصل عدم فعل الشرط وعدم فعل تمام ما يلزم العامل الذي هو معنى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القاعدة المذكورة مقدمة على الأصل ، فيكون العامل منكراً لموافقة قوله للحجة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هذه القاعدة السيرة المستمرة على قبول قول الأمين فيما اؤتمن عليه ، والموظف لأداء عمل في أداء وظيفته ، وفي الجواهر عدّ من الضروريات قبول اخبار الوكيل في التطهير ، وهو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ذلك واضحاً من مراجعة سيرة المتشرعة في جميع الموارد من هذا القبيل ، سواء كان أجيراً على عمل فيخبر عن فعله ، أم مأموراً متبرعاً في عمل فيخبر عن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 هذا الباب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ملك شيئاً ملك الإقرار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ادعى على صحتها الإجماع كثير من الأعاظم ، فإن الوكيل إذا أخبر عن الفعل الموكل فيه يقبل خبره ، والزوج إذا أخبر عن طلاق زوجته يقبل خبره ، والحاكم إذا أخبر عن حكمه بالهلال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خبره ، والولي إذا أخبر عن العقد للمولى عليه يقبل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والجامع بين ما نحن فيه وبين القاعدة المذكورة هو أنه إذا كان الفعل وظيفة الإنسان فأخبر بوقوعه يقبل ، سواء كان الجاعل للوظيفة الشارع المقدس أم غيره من الناس ، والأول هو مورد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والثاني مورد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خبر المؤتمن على فعل إذا أخبر بفعله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حفظ الحاصل بعد ظهوره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أحدهما على الآخر شرطاً متعلقاً بالزرع وأنكر أصل الاشتراط ، فالقول قول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أحدهما على الآخر الغبن في المعاملة فعليه إثباته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وبعده له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زارع المتولي للوقف الأرض الموقوفة بملاحظة مصلحة البطون إلى مدة لزم ولا تبطل بالموت ، وإما إذا زارع البطن المتقدم من الموقوف عليهم الأرض الموقوفة ثمَّ مات في الأثناء قبل انقضاء المدة فالظاهر بطلانها من ذلك الحين ، لانتقال الأرض إلى البطن اللاحق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الأمر كذلك في إجارته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استشكل فيه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عقد المزارعة لازمة ولا تنفسخ إلا بالتقايل أو ببعض الوجوه التي ذكروها ، ولم يذكروا في تعدادها هذه الصورة مع أنهم ذكروا في الإجارة بطلانها إذا أجر البطن المتقدم ثمَّ</w:t>
      </w:r>
    </w:p>
    <w:p>
      <w:pPr>
        <w:pStyle w:val="BookText"/>
        <w:rPr/>
      </w:pPr>
      <w:r>
        <w:rPr>
          <w:rFonts w:ascii="Amiri" w:hAnsi="Amiri" w:eastAsia="Amiri" w:cs="Amiri"/>
          <w:color w:val="111111"/>
          <w:sz w:val="28"/>
          <w:sz w:val="28"/>
          <w:szCs w:val="28"/>
          <w:rtl w:val="true"/>
          <w:lang w:bidi="ar-SA"/>
        </w:rPr>
        <w:t>وعلى هذه القاعدة إذا نازعه منازع كان مدعياً ، لمخالفة قوله للحجة على ما عرفت من أن المدعي من يكون قوله مخالفاً للحجة ، في مقابل المدعى عليه أو المنكر ، وهو من يكون قوله موافقاً للحجة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لموافقة قوله لأصالة عدم الاشتراط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الغبن مفهوم وجودي مسبوق بالعدم ، فدعواه على خلاف أصالة عدمه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الوقف الترتيبي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مات في أثناء المدة ، ثمَّ استشعر عدم الفرق بينهما بحسب القاعدة ، فالتجأ الى أن الإجارة أيضاً لا تبطل بموت البطن السابق في أثناء المدة وإن كان البطن اللاحق يتلقى الملك من المواقف لا من السابق ، وأن ملكية السابق كانت إلى حين موته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أجر مدة لا تزيد على عمره الطبيعي ومقتضى الاستصحاب بقاؤه بمقداره ، فكما أنها في الظاهر محكومة بالصحة كذلك عند الشارع وفي الواقع ، فبموت السابق ينتقل ما قرره من الأجرة إلى اللاحق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الأرض بمنفعتها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ما ذكره من النقض والإبرام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الإشكال في البطلان بموته في المقامين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 المزارعة من كتابه جامع الشتات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بطلان الإجارة في الوقف أيضاً إذا مات كل منهما إذا جعل مقدار المدة ما لا يزيد على العمر العادي ، اعتماداً على استصحاب البقاء ، فيصح عقد الإجارة الذي مقتضاه اللزوم ، ويتلقى البطن الثاني وجه الإجارة عن الوقف بواسطة جعل البطن الأول وتصرفه ، ويتم الكلام في إطلاقهم في المزارعة وعدم استثنائهم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المنفعة انتقلت إلى المستأجر بالإجارة الصحيحة التي لا تبطل بالموت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دليل على ولاية التصرف للبطن الأول على المنفعة الراجعة إلى البطن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البناء على جواز إجارة البطن الأول في مدة لا تزيد على العمر الطبيعي يقتضي صحتها ، فكأن الواقف جعل ولاية التصرف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يثبت الجواز الواقعي ، وإنما الثابت </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مزارعة الكافر ، مزارعاً كان أو زارعاً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الجواز الظاهري الذي ينتفي بانكشاف الخلاف ، ويتعين حينئذ العمل بالواقع ، فيحكم بصحة الإجارة في مدة حياة البطن الأول دون ما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من ذلك ما ذكره في إجارة المالك ، فإنه بعد كلامه السابق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وظهر من جميع ذلك أن المصحح لاجارة المالك في مدة لا يبقى عمره بها في علم اللّه تعالى وانتقال العين قبل انتهائها إلى الوارث في نفس الأمر إنما هو الاستصحاب ، مثل اجارة الوقف بعينها ، لا لأنه ملكه بعد فوته أيضاً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المالك يصح تصرفه في ماله بالإجارة مدة يعلم بموته في أثنائها ، عملا بقاعدة السلطنة ، ولا دخل له بالاستصحاب ، إذ لا مجال للاستصحاب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هو عن جماعة التصريح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تتقدر مدة إجارة الأرض بقدر ، وفي التذكرة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إلى مائة 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وجعله قول علمائنا أجمع ، فما الذي دعى إلى إهمال هذا الإجماع وقاعدة السلطنة والعمل بغيرهما مما لا محصل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المنفعة للوارث بعد موت المالك لا يقتضي قصور سلطنة المالك ، فان الوارث يملك ما تركه الميت ، لا ما عارض عليه وأخرجه عن ملكه بالإجارة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في الثاني إلى نصوص خيبر </w:t>
      </w:r>
      <w:r>
        <w:rPr>
          <w:rStyle w:val="FootnoteAnchor"/>
          <w:rtl w:val="true"/>
        </w:rPr>
        <w:footnoteReference w:id="65"/>
      </w:r>
      <w:r>
        <w:rPr>
          <w:rFonts w:ascii="Amiri" w:hAnsi="Amiri" w:eastAsia="Amiri" w:cs="Amiri"/>
          <w:color w:val="111111"/>
          <w:sz w:val="28"/>
          <w:sz w:val="28"/>
          <w:szCs w:val="28"/>
          <w:rtl w:val="true"/>
          <w:lang w:bidi="ar-SA"/>
        </w:rPr>
        <w:t xml:space="preserve">، وموثق سماعة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جعل ثلث البذر وثلث للبقر وثلث لصاحب الأرض ، وأنه لا ينبغي أن يسمي بذراً ولا بقراً ، فإنما يحرم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كراهته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الجنيد وابن البراج حرمته ، فالأحوط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تحقق المزارعة على الوجه الشرعي يجوز لأحدهما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 الحاصل أن يصالح الآخر عن حصته بمقدار معين من جنسه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بعد التخمين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المتعارف ، بل لا بأس به قبل ظهوره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الظاهر جواز مصالحة أحدهما مع الآخر عن 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القطعة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الإشارة إلى هذه الأخبار في المسألة الثانية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الأخبار المذكورة مهجورة عند الأصحاب ، كما تقدم في المسألة الثانية عشرة ، وتقدم أنه في الجواهر مال إلى القول بظاهرها وتقدم الاشكال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صحة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المسألة العشرين أنه لا ربا ولو مع التفاوت ، لعدم كونه من المكيل والموزون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صحة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اعتبار التخمين وما دل على النهي عن الغرر مختص بالبيع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بوجوده في المستقبل ، أما مع عدمه فلا دليل على صحة الصلح ، لعدم ثبوت موضوعه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المسألة العشرين ما له نفع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الأرض بحصة الآخر في الأخرى ، بل الظاهر جواز تقسيمهما بجعل إحدى القطعتين لأحدهما والأخرى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القدر المسلم لزوم جعل الحصة مشاعة من أول الأمر وفي أصل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في المزارعة على أرض إمكان زرعها من أول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السنة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المزارعة على أرض بائرة لا يمكن زرعها إلا بعد إصلاحها وتعميرها سنة أو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إذا كانت أرض موقوفة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وقفاً عاماً أو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وصارت بائرة يجوز للمتولي أن يسلمهما الى شخص بعنوان المزارعة إلى عشر سنين أو أقل 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تقتضيه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يعمرها ويزرعها إلى سنتين مثلا 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الحاصل مشتركاً بالإشاعة بحصة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للزارع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الاخبار الدعاء عند نثر الحب ، 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قد بذرنا وأنت الزارع واجعله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التقسيم بعد ذلك ، كما لا ينافيه تقسيم الحاصل بعد بلوغه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بعمومات الصحة بعد عدم وجود مقيد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دخل له في تفريع جواز المزارعة على أرض الوقف البائرة على ما ذكره من جواز انفصال الزرع عن سنة عقد المزارعة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الأولى له تركه ، لأن اختصاص الزرع بالعامل في السنتين الأوليين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وضع المزارعة من لزوم كون الحاصل مشتركاً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ما ذكروه في شرط المزارعة من لزوم الاشتراك في الحاصل يراد به اشتراطه في الجملة ، بحيث لا ينافي اختصاص أحدهما به في بعض السنين </w:t>
      </w:r>
    </w:p>
    <w:p>
      <w:pPr>
        <w:pStyle w:val="BookText"/>
        <w:rPr/>
      </w:pPr>
      <w:r>
        <w:rPr>
          <w:rFonts w:ascii="Amiri" w:hAnsi="Amiri" w:eastAsia="Amiri" w:cs="Amiri"/>
          <w:color w:val="111111"/>
          <w:sz w:val="28"/>
          <w:sz w:val="28"/>
          <w:szCs w:val="28"/>
          <w:rtl w:val="true"/>
          <w:lang w:bidi="ar-SA"/>
        </w:rPr>
        <w:t xml:space="preserve">حباً متراكما </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وفي بعض الاخبار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تزرع زرعاً فخذ قبضة من البذر واستقبل القبلة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ما تَحْرُثُونَ أَأَنْتُمْ تَزْرَعُونَهُ أَمْ نَحْنُ الزّارِعُونَ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ثلاث مرات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الزارع ، ثلاث مرات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حباً مباركاً ، وارزقنا فيه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انثر القبضة التي في يدل في القراح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هبط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الأرض احتاج إلى الطعام والشراب ، فشكى ذلك إلى جبرئيل فقال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كن حراثاً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فعلمني دعاء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اكفني مئونة الدنيا وكل هول دون الجنة وألبسني العافية حتى تهنئني المعيشة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اللازم التنبيه عليه في مسألة مستقلة ، فيقال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يشترط في المزارعة أن يكون الزرع مشتركاً دائماً ، بل يكفي أن يكون مشتركاً في بعض السنين وإن كان مختصاً في بعضها الآخر ، فيقول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زراعتك على هذه الأرض على أن يكون الزرع مشتركاً في السنة الأولى ومختصاً بك في الثانية ومختصاً بي في الثالثة ، لا أن يجعل ذلك من فروع ما حررت له المسألة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الظاهر عدم تمامية ذلك ، فإنه خلاف إطلاق الفتاوى والنصوص ، مثل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تقبل الأرض بحنطة مسماة ، ولكن بالنصف والثلث والرابع والخمس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بأس بالمزارعة بالثلث والربع والخمس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البناء على صحته لا بعنوان المزارعة ، بل بعنوان عقد آخر غيرها ، على ما عرفت من الأخذ بعموم صحة العقود وان لم تكن متعارفة بل الظاهر أنه متعارف عند أهل الزراعة ، لكنه ليس من الكتب المحررة في كتب الفقهاء</w:t>
      </w:r>
      <w:r>
        <w:rPr>
          <w:rFonts w:eastAsia="Amiri" w:cs="Amiri" w:ascii="Amiri" w:hAnsi="Amiri"/>
          <w:color w:val="111111"/>
          <w:sz w:val="28"/>
          <w:szCs w:val="28"/>
          <w:rtl w:val="true"/>
          <w:lang w:bidi="ar-SA"/>
        </w:rPr>
        <w:t xml:space="preserve">. </w:t>
      </w:r>
      <w:bookmarkStart w:id="15" w:name="pg12393_105407"/>
    </w:p>
    <w:p>
      <w:pPr>
        <w:pStyle w:val="BookText"/>
        <w:rPr/>
      </w:pPr>
      <w:bookmarkEnd w:id="1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6" w:name="__RefHeading___Toc9596327_417432637"/>
      <w:bookmarkStart w:id="17" w:name="_Toc5"/>
      <w:bookmarkEnd w:id="16"/>
      <w:r>
        <w:rPr>
          <w:rtl w:val="true"/>
        </w:rPr>
        <w:t>كتاب المساقاة</w:t>
      </w:r>
      <w:bookmarkEnd w:id="17"/>
    </w:p>
    <w:p>
      <w:pPr>
        <w:pStyle w:val="BookText"/>
        <w:rPr/>
      </w:pPr>
      <w:r>
        <w:rPr>
          <w:rFonts w:ascii="Amiri" w:hAnsi="Amiri" w:eastAsia="Amiri" w:cs="Amiri"/>
          <w:color w:val="111111"/>
          <w:sz w:val="28"/>
          <w:sz w:val="28"/>
          <w:szCs w:val="28"/>
          <w:rtl w:val="true"/>
          <w:lang w:bidi="ar-SA"/>
        </w:rPr>
        <w:t xml:space="preserve">وهي معاملة على أصول ثابتة بحصة من ثمرها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وله الحمد ،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المساقاة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بعض الكلام في تحقيق مفهوم المزارعة ، وهو جار في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اشتهر تحديد المساقاة بما ذكر في كلام الأصحاب وربما أسقط بعضهم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وأبدل بعضهم حاصلها بثمرتها ، وقرأ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التعرض لذلك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لفظ المساقاة لم يذكر في الكتاب والسنة ، ولا في أخبار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 مفهومها والمراد منها في النصوص ، كما سيأتي ، ولا يهم عدم ذكر لفظها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وغيرها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مفاعلة من السقي ، سميت به لأن أكثر حاجة أهل الحجاز إليه ، لأنهم يسقون من الآبار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ولا إشكال في مشروعيتها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العمومات – خبر يعقوب بن شعيب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الرجل يعطي الرجل أرضه ، وفيها رمان أو نخل أو فاكهة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 هذا من الماء واعمره ولك نصف ما 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وجملة من أخبار خيبر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الحلبي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أباه حدثه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أعطى خيبراً بالنصف أرضها ونخلها ، فلما أدركت الثمرة بعث عبد اللّه بن رواحة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مع أنها من المعاملات العقلائية ولم يرد نهي عنها ولا غرر فيها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يشملها النهي عن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ويشترط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ادعى الإجماع عليه جماعة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جائزة بالإجماع من علمائنا وأكثر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صحة هذه المعاملة الإجماع والنصوص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طفحت كتب أصحابنا بحكاية الإجماع على مشروعيتها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صحيح ، فقد رواه الصدوق عنه بطريقه الصحيح إليه ، ورواه الكليني عن محمد بن يحيى عن محمد بن الحسين عن صفوان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بإسناده عن محمد بن يحيى عمن بعده عنه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في الكافي عن علي بن إبراهيم عن أبيه عن ابن أبي عمير عن حماد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والسند مصحح لأجل إبراهيم بن هاشم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منع ظاهر ، ولذا منع عنها أبو حنيفة وزفر ، على ما في </w:t>
      </w:r>
    </w:p>
    <w:p>
      <w:pPr>
        <w:pStyle w:val="BookText"/>
        <w:rPr/>
      </w:pPr>
      <w:r>
        <w:rPr>
          <w:rFonts w:ascii="Amiri" w:hAnsi="Amiri" w:eastAsia="Amiri" w:cs="Amiri"/>
          <w:color w:val="111111"/>
          <w:sz w:val="28"/>
          <w:sz w:val="28"/>
          <w:szCs w:val="28"/>
          <w:rtl w:val="true"/>
          <w:lang w:bidi="ar-SA"/>
        </w:rPr>
        <w:t xml:space="preserve">فيها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الإيجاب والقبول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فيهما كل لفظ دال على المعنى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ماضياً كان أو مضارعاً أو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الجملة الاسمية مع قصد الإنشاء بأي لغة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دليل على المنع عن الغرر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الإشكال في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يشملها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العقود ، لما عرفت سابقاً من أن المفهوم العقدي هو الذي يتعلق بشخصين على نحو يحدد سلطنتهما ، وهذه المعاملة كذلك لأنها تلزم العامل بالعمل وتلزم المالك ببذل ملكه ، فلا بد فيها من الإيجاب والقبول أو ما يقوم مقامهما ، بأن كان الإنشاء متضمناً لإعمال السلطنتين معاً ، كما في إنشاء ولي الطرفين أو الوكيل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بعمومات الصحة وإطلاقاتها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المباحث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ليس إنشاء للمفهوم الإيقاعي ، فلا يكون إيجاباً ولا قبولا ، وإنما هو قائم مقام الإيجاب باعتبار أنه إعمال لسلطنة المالك وبذل الملكة لأن يعمل العامل فيه ، نظير قول المالك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أذنت لك في أن تتملك ملكي ، فان المخاطب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تملكت ، تمَّ الملك بلا إيجاب ، لقيام الاذن مقامه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الاشكال فيما قد يظهر من الشرائع وصريح غيرها من اعتبار الماضي ، فلا يصح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الاشكال فيما في المسالك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وزاد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 نخلي بكذا ، أو اعمل فيه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بما مر في نظائره من عدم صراحة الأمر في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وجه لإخراج هذا العقد اللازم من نظائره ، وقد نوقش في الاكتفاء في المزارعة بلفظ الأمر مع الاستناد فيها إلى النص ، وهو منتف ، مضافاً إلى أن النص موجود هنا وغير منتف ، وهو صحيح يعقوب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ويكفي القبول الفعلي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الإيجاب القولي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يكفي المعاطاة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البلوغ والعقل والاختيار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الحجر لسفه أو فلس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الأصول مملوكة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ومنفعة ، أو منفعة فقط ، أو كونه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لدلالته على الالتزام النفسي المقوم للقبول كاللفظ ، فيشمله عموم صحة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وجريان المعاطاة هنا بعيد ، لاشتمال هذا العقد على الغرر وجهالة العوض ، بخلاف البيع والإجارة ، فينبغي الاقتصار فيه على موضع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سبقه إلى ذلك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ظاهر الإشكال ، لأن عموم أدلة الصحة لا يفرق فيه بين اللفظ والمعاطاة ، فإذا جاز الغرر في الأول جاز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يتم لو لم يكن عموم يقتضي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دليل الصحة يختص باللفظ فيتعين الرجوع في غيره إلى أصالة عدم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وإن كان صحيح يعقوب المتقدم يختص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روايات خيبر عامة له وللفعل ، ومثلها العمومات الأولية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اشتراطها في صحة التصرف ، كما أشرنا الى ذلك في كتاب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ولا يظهر وجه لجعل الثلاثة المذكورة شرطاً واحداً مع تباينها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الأولى أن يجعل أحد الشرطين الاختيار ، والثاني عدم الحجر لعدم البلوغ أو لعدم العقل أو للسفه أو للفلس</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المناسب جعل هذا الشرط أولا ، وتكون الشروط السابقة مبنية عليه ، إذ لو لم تكن العين مملوكة وكان المتصرف مأذوناً صح التصرف وإن لم يكن بالغاً ولا مختاراً أو كان مفلساً أو كان سفيهاً ، فليست الشروط السابقة شروطاً في مقابل الشرط المذكور ، بل إنما تكون شروطاً على تقدير الملكية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نافذ التصرف فيها ، لولاية أو وكالة أو تولية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كونها معينة عندهما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 لديهما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كونها ثابتة مغروسة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به ما يقابل المرددة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اعتبار ذلك ، لأن المردد لا وجود له في الخارج ، فلا يكون موضوعاً للاحكام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به المعلومة ، فيكون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 له ، فالشرط واحد ، وهو أن تكون معلومة ، كما صرح به جماعة ، 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تكون الأشجار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جامع المقاصد في شرح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بأن تكون مرئية مشاهدة وقت العقد أو قبله أو موصوفة بوصف يرفع الجهالة ، فلا يصح بدون ذلك ، لأن المساقاة عقد اشتمل على الغرر من حيث أن العوض فيه معدوم في الحال مجهول القدر والوصف ، فلا يحتمل فيه غرر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ولأنها معاملة لازمة فلا بد فيها من العلم الا ما استثناه الشارع ، ولا بد منه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الاستدلال عليه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الإرشاد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مرئية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فاشترط الرؤية بالخصوص ولم يكتف بمطلق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البرهان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 يلزم ذلك من تعريفها حيث 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أن يكون شجراً له أصل ثابت ، ولا يكون كذلك إلا إذا كانت مرئية ، ولأنه مع عدم الرؤية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أيضاً ما في الاستدلال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المستند الإجماع ، ولا يخلو من تأمل ، لعدم تعرض الأكثر 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الا من بعض العامة ، كما في المسالك ، 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في عدم صحة المساقاة على ما ليس بمغروس ، ولم ينقل في ذلك خلاف إلا لأحمد ، وعلله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لا يعلق ، </w:t>
      </w:r>
    </w:p>
    <w:p>
      <w:pPr>
        <w:pStyle w:val="BookText"/>
        <w:rPr/>
      </w:pPr>
      <w:r>
        <w:rPr>
          <w:rFonts w:ascii="Amiri" w:hAnsi="Amiri" w:eastAsia="Amiri" w:cs="Amiri"/>
          <w:color w:val="111111"/>
          <w:sz w:val="28"/>
          <w:sz w:val="28"/>
          <w:szCs w:val="28"/>
          <w:rtl w:val="true"/>
          <w:lang w:bidi="ar-SA"/>
        </w:rPr>
        <w:t xml:space="preserve">فلا تصح في الوادي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الفسيل قبل الغرس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تعيين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بالأشهر والسنين وكونها بمقدار يبلغ فيه الثمر 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غرر 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التعليل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دليل المساقاة من النصوص والفتاوى مختص بالثابت ولا يشمل المقلوع ، 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ساقى على ودي أو شجر غير ثابت لم يصح ، اقتصاراً على موضع الوفاق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الاقتصار في المعاملة المخالفة للأصول على موضع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بالنظر إلى أدلة مشروعية المساقاة ، أما بالنظر إلى الأدلة العامة فمقتضاها الصحة وإن لم يكن بعنوان المساقاة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على 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كلامه اعتبار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يجب أن تذكر المدة فيها ، فلا تجوز المساقاة دائماً ، فإنه يبطل العقد قولا واحداً ، لأن عقد المساقاة لازم ، ولا معنى لوجوب الوفاء به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مانع من وجوب الوفاء به دائماً ما دام الموضوع ، فيدخل تحت إطلاق صحيح يعقوب بن شعيب المتقدم من جهة ترك الاستفصال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يجب تعيين المدة بالشهور والسنين ، فلا يجوز تقديرها بما يحتمل الزيادة والنقصان ، مثل قدوم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إلى المشهور ، واستدل 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وقوفاً فيما خالف الأصل واحتمل الغرر والجهالة على موضع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سبقه في جميع ذلك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يدخل في إطلاق صحيح يعقوب بن شعيب ، كما عرفت فيما قبله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ظاهر ، لجواز عدم احتياج الشجر إلى السقي في جميع </w:t>
      </w:r>
    </w:p>
    <w:p>
      <w:pPr>
        <w:pStyle w:val="BookText"/>
        <w:rPr/>
      </w:pPr>
      <w:r>
        <w:rPr>
          <w:rFonts w:ascii="Amiri" w:hAnsi="Amiri" w:eastAsia="Amiri" w:cs="Amiri"/>
          <w:color w:val="111111"/>
          <w:sz w:val="28"/>
          <w:sz w:val="28"/>
          <w:szCs w:val="28"/>
          <w:rtl w:val="true"/>
          <w:lang w:bidi="ar-SA"/>
        </w:rPr>
        <w:t xml:space="preserve">نعم لا يبعد جوازها في العام الواحد الى بلوغ الثمر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ذكر الأشهر ، لأنه معلوم بحسب التخمين ، ويكفي ذلك في رفع الغرر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الظاهر من رواية يعقوب بن شعيب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المدة إلى زمان البلوغ ، وتكون المعاملة على سقيه بمقدار الحاجة لا غير ، وتنتهي قبل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في المسالك ذلك عن ابن الجنيد ، لكن عبارته المحكية خالية عن ذكر العام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بمساقاة النخل وما شاكله سنة وأكثر من ذلك إذا حصرت المدة أو لم تحصر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 عدم الحصر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القول احتمله في القواعد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قدر المدة بالثمرة فإشكال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وجهاً ، وجعل الأجود هو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أشرنا في كتاب المزارعة إلى أن الغرر إنما يكون للجهل بالخصوصيات التي تختلف بها المالية ، ولما كانت المالية قائمة بالثمرة والمدة طريق إلى الثمرة فتعين المدة دون الثمرة ربما يؤدي إلى الغرر ، لعدم بلوغ الزرع ، فيكون قلعه موجباً للضرر وإبقاؤه موجباً للخسارة المالية ، بخلاف بلوغ الثمرة ، فإنه لا غرر فيه على العامل ولا على المالك ، إذ لا يترتب الأثر على التصرف بالأرض بعد بلوغ الثمرة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الجواهر احتمل فيها الظهور في الدوام ، لعدم ذكر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 ، لأن عدم ذكر المدة يقتضي إطلاق الرواية من حيث الدوام والانقطاع ، فهي كما تدل على صحة المساقاة في المدة المحدودة تقتضي صحتها في صورة قصد الدوام ، كما عرفت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قبل ظهور الثمر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بعده وقبل 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بحيث كان يحتاج بعد إلى سقي أو عمل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يكن كذلك ففي صحتها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محتاجاً إلى حفظ أو قطوف أو نحو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الحصة معينة مشاعة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تصح مع عدم تعيينها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وتصح قبل ظهور الثمرة ، وهل تصح بعد ظهورها؟ فيه تردد ، والأظهر الجواز بشرط أن يبقى للعامل العمل وإن قل مما تستزاد به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في القواعد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الصحة في حال عدم ظهور الثمرة فقد حكى عليها الإجماع جماعة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بقسميه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المتيقن من نصوص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الشرائع وغيرها ، ونسب إلى المشهور ، بل لم يتضح وجود مخالف صريح فيه ، ونصوص الباب شاملة له بإطلاقها ، إذ لا قرينة على اختصاصها بما قبل الظهور ، ودعوى ذلك في الجواهر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عموم الوفاء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المقام ليس بعيداً عن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العموم لا يثبت المساقاة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يصح إجماعاً ، وكذا في غيرهما ، ولأجله يشكل الأخذ بإطلاق وجوب الوفاء بالعقود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يكون المراد أنه لا تصح مساقاة ، لا أنها لا تصح مطلقاً ، ولذا حكي عن بعض جواز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فالبناء على الأخذ بالعموم متعين ، لعدم وضوح المقيد له وإن لم تثبت به المساقاة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اعتبار التعيين في مقابل الترديد فوجهه واضح إذ المردد لا يقبل أن يكون موضوعاً لحكم من الأحكام إذ لا وجود له في الخارج ، </w:t>
      </w:r>
    </w:p>
    <w:p>
      <w:pPr>
        <w:pStyle w:val="BookText"/>
        <w:rPr/>
      </w:pPr>
      <w:r>
        <w:rPr>
          <w:rFonts w:ascii="Amiri" w:hAnsi="Amiri" w:eastAsia="Amiri" w:cs="Amiri"/>
          <w:color w:val="111111"/>
          <w:sz w:val="28"/>
          <w:sz w:val="28"/>
          <w:szCs w:val="28"/>
          <w:rtl w:val="true"/>
          <w:lang w:bidi="ar-SA"/>
        </w:rPr>
        <w:t>إذا لم يكن هناك انصراف ، كما لا تصح إذا لم تكن مشاعة ، بأن يجعل لأحدهما مقداراً معيناً والبقية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جواز أن يجعل لأحدهما أشجاراً معلومة وللآخر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اعتبار التعيين في مقابل ما يقبل الزيادة والنقيصة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جزء من الثمرة أو شي‌ء منها أو بعضها أو نحو ذلك مما لا تحديد فيه ولا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صرح به في كلام جماعة بل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طفحت عباراتهم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وجامع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 ويقتضيه الاقتصار على ظاهر النصوص لاختصاصها بالحصة المعينة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اعتبار الإشاعة فقد ادعى غير واحد نفي الخلاف فيه ، وعن مجمع البرهان نفي الشك فيه ، وقد ذكره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مرسلين له إرسال المسلمات ويقتضيه الاقتصار على ظاهر نصوص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بد أن يكون للعامل جزء منها مشاعا ، فلو أضرب عن ذكر الحصة بطلت المساقاة ، وكذا لو شرط أحدهما الانفراد بالثمرة لم تصح المساقاة ، وكذا لو شرط لنفسه شيئاً معيناً وما زاد بينهما ، وكذا لو قدر لنفسه أرطالا وللعامل ما فضل أو عكس ذلك ، وكذا لو جعل حصة نخلات بعينها وللآخر ما عداها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كلام القواعد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صريح في اعتبار الإشاعة في صحة المساقاة أولاً ، واعتبار عموم الإشاعة في جميع الثمرة ثانياً ، وتقديرها بالكسر المشاع ثالثاً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المصنف هنا ينافي اعتبار أصل الإشاعة في الجملة ، الذي صرح باعتبارها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يقابل اختصاص أحدهما بمقدار معين والبقية للآخر لا مطلق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فالتفصيل بلا فاصل ، إذ لو بني على الاقتصار على مورد النصوص لزم اعتبار الإشاعة في تمام الثمرة على 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بني على الرجوع الى الأدلة العامة اقتضت </w:t>
      </w:r>
    </w:p>
    <w:p>
      <w:pPr>
        <w:pStyle w:val="BookText"/>
        <w:rPr/>
      </w:pPr>
      <w:r>
        <w:rPr>
          <w:rFonts w:ascii="Amiri" w:hAnsi="Amiri" w:eastAsia="Amiri" w:cs="Amiri"/>
          <w:color w:val="111111"/>
          <w:sz w:val="28"/>
          <w:sz w:val="28"/>
          <w:szCs w:val="28"/>
          <w:rtl w:val="true"/>
          <w:lang w:bidi="ar-SA"/>
        </w:rPr>
        <w:t xml:space="preserve">بل وكذا لو اشترط اختصاص أحدهما بأشجار معلومة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والاشتراك في البقية ، أو اشتراط لأحدهما مقدار معين مع الاشتراك في البقية إذا علم كون الثمر أزيد من ذلك المقدار وأنه تبقى بقية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تعيين ما على المالك من الأمور وما على العامل من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هناك 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إلغاء اعتبار الإشاعة بالمرة ، فالتفصيل في اعتبار الإشاعة بين أن تكون بالمعنى المذكور في كلام المصنف دونها بالمعنى الأخر بلا 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هذه الصورة أولى بالبطلان من الصورة الأولى ، إذ لا إشاعة فيها أصلا ، بخلاف الأولى فإن فيها إشاعة في تمام الثمرة ، غاية الأمر أن حصة أحدهما مقدرة بالوزن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فكلام المصنف يتوجه عليه الاشكال من وجوه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متناف في نفسه لأن اعتبار الإشاعة ينافي القول بالجواز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مخالف لكلام الفقهاء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مخالف للأدلة الخاصة ، لاقتضائها المنع من هذه الصورة ، والعامة لاقتضائها الجواز في الصورة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وما بعده لا ينافيان اعتبار الإشاعة في الجملة ، لحصول الإشاعة بين حصتيهما في بعض الحاصل ، لكن الدليل على اعتبار الإشاعة قد عرفت أنه ظاهر في اعتبارها في جميع الثمرة ، فإذا بني على العمل به لم يجز هاتان الصورتان أيضاً ، كما عرفت في الصورة السابقة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كتاب المزارعة أن مقتضى إطلاق المساقاة وجوب جميع الأعمال المتعلقة بالثمرة على العامل وإن كانت مما لا يتكرر كل سنة أو كان مما يفتقر الى بذل المال ، مثل حفر الأنهار والآبار وتعمير الدولاب وغير ذلك ، لأن جميع ذلك يتوقف عليه عمل العامل الواجب ، وما يتوقف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إشكال في صحة المساقاة قبل ظهور الثمر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لا خلاف في عدم صحتها بعد البلوغ والإدراك بحيث لا يحتاج الى عمل غير الحفظ والاقتطاف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صحتها إذا كان بعد الظهور قبل 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صحتها ، سواء كان العمل مما يوجب الاستزادة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خصوصاً إذا كان في جملتها بعض</w:t>
      </w:r>
    </w:p>
    <w:p>
      <w:pPr>
        <w:pStyle w:val="BookText"/>
        <w:rPr/>
      </w:pPr>
      <w:r>
        <w:rPr>
          <w:rFonts w:ascii="Amiri" w:hAnsi="Amiri" w:eastAsia="Amiri" w:cs="Amiri"/>
          <w:color w:val="111111"/>
          <w:sz w:val="28"/>
          <w:sz w:val="28"/>
          <w:szCs w:val="28"/>
          <w:rtl w:val="true"/>
          <w:lang w:bidi="ar-SA"/>
        </w:rPr>
        <w:t>عليه الواجب فهو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كان موضوع المساقاة الأصول تكون المساقاة مقتضية لكل عمل زائد على الأصول وما يتعلق بها من أعمال ، وإن كانت هي أيضاً يتوقف عليها وجود الثمرة ، لكنها خارجة عما تقتضيه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المنصرف إليه الأعمال التي لا ترتبط بالأصول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ترتبط بالثمرة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المسألة التاسعة تمام الكلام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تقدمت حكاية الإجماع على الصحة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دعوى الإجماع من جامع المقاصد والمسالك وغيرهما على عدم صحة المساقاة حينئذ ، لكن حكي عن المهذب البارع أنه ذكر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يكفي في الجواز بقاء عمل تنتفع به الثمرة ولو في إبقائها وحفظها ، فلو صارت رطبا تاماً وهي مفتقرة إلى الجذاذ والتشميس والكبس في الظروف جازت المساقاة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مقتضى القواعد العامة الصحة وإن لم يكن بعنوان المساقاة ، وان نصوص الباب قاصرة عن إثباته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لم يعرف مخالف صريح في الجواز إذا كان العمل تستزاد به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تردد في الشرائع فيه واختار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تقدم منه الصحة في الصورة الأولى فقط وتوقف في الثانية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أدلة الباب تقصر عن إثبات الصحة حينئذ ، </w:t>
      </w:r>
    </w:p>
    <w:p>
      <w:pPr>
        <w:pStyle w:val="BookText"/>
        <w:rPr/>
      </w:pPr>
      <w:r>
        <w:rPr>
          <w:rFonts w:ascii="Amiri" w:hAnsi="Amiri" w:eastAsia="Amiri" w:cs="Amiri"/>
          <w:color w:val="111111"/>
          <w:sz w:val="28"/>
          <w:sz w:val="28"/>
          <w:szCs w:val="28"/>
          <w:rtl w:val="true"/>
          <w:lang w:bidi="ar-SA"/>
        </w:rPr>
        <w:t>الأشجار التي بعد لم يظهر ثمرها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جواز المساقاة على الأشجار التي لا ثمر لها وإنما ينتفع بورقها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كالتوت والحناء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الأدلة العامة تقتضيها من غير مقيد ظاهر ، وإن كانت لا تثبت عنوان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والمناقشة في 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باختصاصهما بالعقود المتعارفة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ظاهرة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أن تكون المعاملة على ذلك إيقاعاً على نحو الجعالة لا عقداً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أقرب ، وفي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بعيد وحكي عن كثير من كتب المتأخرين ومتأخريهم ، بل الظاهر 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تردد في الشرائع وحكي ذلك عن غيرها ، وكأنه لعدم وضوح إطلاق يقتضي الجواز والأصل عدم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صحيح يعقوب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إسق هذا من الماء ، واعمره ولك نصف ما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والخارج كما يشمل الثمر يشمل الورق إذا كان هو المقصود 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مورده غير ما نحن فيه ، فلا عموم فيه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في صحيح يعقوب الآخر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وكذلك أعطى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حين أتوه ، فأعطاهم إياها على أن يعمروها ولهم النصف مما أخرجت </w:t>
      </w:r>
      <w:r>
        <w:rPr>
          <w:rFonts w:eastAsia="IRNazanin" w:cs="IRNazanin"/>
          <w:color w:val="111111"/>
          <w:sz w:val="28"/>
          <w:szCs w:val="28"/>
          <w:rtl w:val="true"/>
          <w:lang w:bidi="fa-IR"/>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وكأنه الى ذلك أشار في المسالك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بعض الاخبار ما يقتضي دخوله ، والقول بالجواز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الاستدلال به يتوقف على العلم بوجود ما هو محل الكلام في خيبر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عندهم المساقاة على أصول غير ثابتة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كالبطيخ والباذنجان والقطن وقصب السكر ونحوها وإن تعددت اللقطات فيها كالأولين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يبعد الجواز ، للعمومات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من المساقاة المصطلحة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w:t>
      </w:r>
    </w:p>
    <w:p>
      <w:pPr>
        <w:pStyle w:val="BookText"/>
        <w:rPr/>
      </w:pPr>
      <w:r>
        <w:rPr>
          <w:rFonts w:ascii="Amiri" w:hAnsi="Amiri" w:eastAsia="Amiri" w:cs="Amiri"/>
          <w:color w:val="111111"/>
          <w:sz w:val="28"/>
          <w:sz w:val="28"/>
          <w:szCs w:val="28"/>
          <w:rtl w:val="true"/>
          <w:lang w:bidi="ar-SA"/>
        </w:rPr>
        <w:t>اللّهم إلا أن يكون بيان الإمام يقتضي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 الحدائق من عدم وجود نص في المساقاة على ما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النص بالخصوص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الاشكال فيما في الجواهر من التفصيل بين أن تكون المساقاة على هذه الأشجار تبعاً فيجوز ومستقلا فلا يجوز ، للزوم الاقتصار على المتيقن فيما كان على خلاف الأصل ، وفيه من الغرر ما ليس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العموم مقدم على الأصل ، والغرر غير قادح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الدليل الخاص يختص بصورة الانضمام فيكون من المساقاة المصطلحة ، وفي غيرها يكفي العموم وإن لم تكن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التعدي عن مورد الدليل الخاص الى غيره ، كما يقتضيه الارتكاز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يعرف التفصيل المذكور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إن الدليل على الصحة عام ، لكن الاصطلاح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تعريف المساقاة في كلام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معاملة على أصول ثابتة ، والأصول الثابتة لا تشمل ما هو محل الكلام وبعضهم أسقط هذا القيد ، وعن بعض أنه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بدل الثاء</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استشكل في الجواهر في ذلك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w:t>
      </w:r>
    </w:p>
    <w:p>
      <w:pPr>
        <w:pStyle w:val="BookText"/>
        <w:rPr/>
      </w:pPr>
      <w:r>
        <w:rPr>
          <w:rFonts w:ascii="Amiri" w:hAnsi="Amiri" w:eastAsia="Amiri" w:cs="Amiri"/>
          <w:color w:val="111111"/>
          <w:sz w:val="28"/>
          <w:sz w:val="28"/>
          <w:szCs w:val="28"/>
          <w:rtl w:val="true"/>
          <w:lang w:bidi="ar-SA"/>
        </w:rPr>
        <w:t xml:space="preserve">الجواز في مطلق الزرع كذلك ، فان مقتضى العمومات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كونه من المعاملات العقلائية ، ولا يكون من المعاملات الغررية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 غاية الأمر أنها ليست من المساقاة المصطلحة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بأس بالمعاملة على أشجار لا تحتاج إلى</w:t>
      </w:r>
    </w:p>
    <w:p>
      <w:pPr>
        <w:pStyle w:val="BookText"/>
        <w:rPr/>
      </w:pPr>
      <w:r>
        <w:rPr>
          <w:rFonts w:ascii="Amiri" w:hAnsi="Amiri" w:eastAsia="Amiri" w:cs="Amiri"/>
          <w:color w:val="111111"/>
          <w:sz w:val="28"/>
          <w:sz w:val="28"/>
          <w:szCs w:val="28"/>
          <w:rtl w:val="true"/>
          <w:lang w:bidi="ar-SA"/>
        </w:rPr>
        <w:t xml:space="preserve">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بهما شرعية الافراد المشكوكة من المعاملة المعهودة التي لها أفراد متعارفة ، وإنما المراد من الأول بيان اللزوم ، ومن الثاني عدم أكل المال بالباطل إذا كان بالتجارة المتعارفة ، لا أن المراد شرعية كل عقد وكل تجارة يقع الاتفاق عليهما من المتعاقدين ، كما هو واضح بأدنى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تكرر منه ذلك في كثير من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خلاف العموم والإطلاق من دون قرينة ، ومن الخفي جداً الوجه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واضح بأدنى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كون المراد من الأول اللزوم ومن الثاني خلاف الباطل مسلم ، لكنه لا يجدي فيما ذكره من الحمل على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يكون محل الكلام خلاف المتعارف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إمكان دخول المقام في صحيح يعقوب المتقدم ، وإن كان الاصطلاح خاصا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صحيح يعقوب المتقدم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أنها غررية للجهل بمقدار الحاصل ، لكن لا دليل على المنع من الغرر كلية ، كما عرفت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جوز المساقاة على البقل الذي يجز مرة بعد أخرى ، وعن جامع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المساقاة على الباذنجان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عليها ظاهر إلا أن يكون استعمال المساقاة من باب المجاز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لاستغنائها بماء السماء أو لمص أصولها من رطوبات الأرض وإن احتاجت إلى إعمال أخر ، ولا يضر عدم صدق المساقاة حينئذ ، فإن هذه اللفظة لم يرد في خبر من الاخبار ، وإنما هي من اصطلاح العلماء ، وهذا التعبير منهم مبني على الغالب ، ولذا قلنا بالصحة إذا كانت المعاملة بعد ظهور الثمر واستغنائها من السقي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ضويق نقول بصحتها وإن لم تكن من المساقاة المصطلحة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القواعد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وتصح المساقاة على البعل من الشجر ، كما تصح على ما يفتقر إلى السقي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شجر ونخل وزرع لا يسقى ، أو ما سقته السماء ، كما عن القاموس ، والحكم كاد أن يكون من المسلمات ، وعن التذكرة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نعرف فيه خلافاً ممن جوز المساقاة ، لأن الحاجة تدعو إلى المعاملة في ذلك كدعائها فيما يحتاج إلى السقي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ويقتضيه إطلاق تعريف المساقاة بأنها معاملة على أصول ثابتة بحصة من ثمرها أو بحصة من حاصلها ، على اختلاف التعبيرات ، وليس فيه اعتبار السقي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مفهوم المساقاة لغة مأخوذ من السقي لكن وجه التسمية يمكن أن يكون ملاحظة الغالب ، والاعتبار بالمفهوم الاصطلاحي لا بالمفهوم اللغوي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كان يكفي في الحكم بصحة ذلك مثل صحيح يعقوب بن شعيب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وكذلك اعطى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خيبراً حين أتوه فأعطاهم إياها على أن يعمروها ولهم النصف مما أخرجت </w:t>
      </w:r>
      <w:r>
        <w:rPr>
          <w:rFonts w:eastAsia="IRNazanin" w:cs="IRNazanin"/>
          <w:color w:val="111111"/>
          <w:sz w:val="28"/>
          <w:szCs w:val="28"/>
          <w:rtl w:val="true"/>
          <w:lang w:bidi="fa-IR"/>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فإنه شامل للمقام ، وحكاية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ذلك يدل على العموم ، كما سبق</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بالعمومات الدالة على صحة العقود ونحوها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المساقاة على فسلان مغروسة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مثمرة إلا بعد سنين ، بشرط تعيين مدة تصير مثمرة فيها ولو بعد خمس سنين أو أزيد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مر أنه لا تصح المساقاة على ودي غير مغروس ، لكن الظاهر جواز إدخاله في المعاملة على الأشجار المغروسة ، بأن يشترط على العامل غرسه في البستان المشتمل على النخيل والأشجار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ودخوله في المعاملة بعد أن يصير مثمراً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مقتضى العمومات صحة المعاملة على الفسلان الغير المغروسة إلى مدة تصير مثمرة وإن لم تكن من المساقاة المصطلحة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المساقاة 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ساقاه عشر سنين وكانت الثمرة لا تتوقع إلا في العاشر جاز ، ويكون في مقابلة كل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ما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النصوص الواردة في المساقاة ، لشمولها له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خلاف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نفي الخلاف في البطلان يختص بغير صورة الشرط تبعاً إذ هو حينئذ مشمول لأدلة صحة 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أنه يدخل في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تعليق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أنه يدخل في تخصيص ثمره ، ولا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لاختصاصها بالأصول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ظاهر صحيح يعقوب بن شعيب الثاني </w:t>
      </w:r>
      <w:r>
        <w:rPr>
          <w:rStyle w:val="FootnoteAnchor"/>
          <w:rtl w:val="true"/>
        </w:rPr>
        <w:footnoteReference w:id="80"/>
      </w:r>
      <w:r>
        <w:rPr>
          <w:rFonts w:ascii="Amiri" w:hAnsi="Amiri" w:eastAsia="Amiri" w:cs="Amiri"/>
          <w:color w:val="111111"/>
          <w:sz w:val="28"/>
          <w:sz w:val="28"/>
          <w:szCs w:val="28"/>
          <w:rtl w:val="true"/>
          <w:lang w:bidi="ar-SA"/>
        </w:rPr>
        <w:t>أيضاً يدل على الصحة وإن لم يدل على عنوان المساقاة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 كما في المسالك ، أو إجماعاً ، كما في جامع المقاصد </w:t>
      </w:r>
    </w:p>
    <w:p>
      <w:pPr>
        <w:pStyle w:val="BookText"/>
        <w:rPr/>
      </w:pPr>
      <w:r>
        <w:rPr>
          <w:rFonts w:ascii="Amiri" w:hAnsi="Amiri" w:eastAsia="Amiri" w:cs="Amiri"/>
          <w:color w:val="111111"/>
          <w:sz w:val="28"/>
          <w:sz w:val="28"/>
          <w:szCs w:val="28"/>
          <w:rtl w:val="true"/>
          <w:lang w:bidi="ar-SA"/>
        </w:rPr>
        <w:t xml:space="preserve">لا تبطل إلا بالتقابل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الفسخ بخيار الشرط أو تخلف بعض الشروط أو بعروض مانع عام موجب للبطلان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تبطل بموت أحد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فمع موت المالك ينتقل الأمر إلى وارثه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موت العامل يقوم مقامه وارثه ، لكن لا يجبر على العمل ، فان اختار العمل</w:t>
      </w:r>
    </w:p>
    <w:p>
      <w:pPr>
        <w:pStyle w:val="BookText"/>
        <w:rPr/>
      </w:pPr>
      <w:r>
        <w:rPr>
          <w:rFonts w:ascii="Amiri" w:hAnsi="Amiri" w:eastAsia="Amiri" w:cs="Amiri"/>
          <w:color w:val="111111"/>
          <w:sz w:val="28"/>
          <w:sz w:val="28"/>
          <w:szCs w:val="28"/>
          <w:rtl w:val="true"/>
          <w:lang w:bidi="ar-SA"/>
        </w:rPr>
        <w:t>مستدلا له بالأصل ، ونحوه كلام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مشروعية الفسخ بالأمور المذكورة المذكور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 الشرائع والقواعد والمسالك وجامع المقاصد وغيرها ، وعن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المشهور ، بل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نعرف في ذلك 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 المبسوط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أحدهما أو ماتا انفسخت المساقاة كالإجارة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وظاهره الإجماع عليه ، وعن المهذب البارع والمقتصر أن من قال ببطلان العقد في الإجارة قال ببطلانه هنا ، ومن 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 الأول أصالة اللزوم من دون معارض ، وليس ما يقتضي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القياس على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القياس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ذلك في الإجارة في موت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في النصوص ما يحتمل فيه الدلالة على البطلان بموت المالك ، وقد تقدم في الإجارة بعض الكلام فيه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العقد اقتضى أن يكون لكل من المتعاقدين حق على الأخر ، فالمالك له على العامل حق العمل ، وعلى للعامل حق بذل الشجر للعمل ، ومن المعلوم أن الوارث يقوم مقام المورث فيما له ، ولا يقوم مقامه فيما عليه ، بل يتعلق بالتركة على تقدير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فحق العمل الذي كان للمالك على العامل الميت لا يكون على الوارث ، بل يكون على التركة فيجب على الوارث تخليصها من الحق ، فإذا امتنع من ذلك كان للحاكم الشرعي ذلك ، لئلا يلزم تعطيل الحقوق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بنفسه أو بالاستيجار فله ، وإلا فيستأجر الحاكم من تركته من يباشره إلى بلوغ الثمر ، ثمَّ يقسم بينه وبين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المساقاة مقيدة بمباشرة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اشترط عليه المباشرة لا بنحو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فالمالك مخير بين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لتخلف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وإسقاط حق الشرط والرضا باستئجار من يباشر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ذكروا أن مع إطلاق عقد المساقاة جملة من الاعمال على العامل وجملة منها على المالك ، وضابط الاولى ما يتكرر كل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وضابط الثانية ما لا يتكرر نوعاً وإن</w:t>
      </w:r>
    </w:p>
    <w:p>
      <w:pPr>
        <w:pStyle w:val="BookText"/>
        <w:rPr/>
      </w:pPr>
      <w:r>
        <w:rPr>
          <w:rFonts w:ascii="Amiri" w:hAnsi="Amiri" w:eastAsia="Amiri" w:cs="Amiri"/>
          <w:color w:val="111111"/>
          <w:sz w:val="28"/>
          <w:sz w:val="28"/>
          <w:szCs w:val="28"/>
          <w:rtl w:val="true"/>
          <w:lang w:bidi="ar-SA"/>
        </w:rPr>
        <w:t xml:space="preserve">هذا إذا كان للميت تركة ، أما إذا لم يكن له تركة فان أقدم الوارث على إيجاز الحق الذي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يعمل بنفسه أو يستأجر من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 وإن لم يقدم الوارث بطلت المساقاة ، لعدم ترتب الأثر عليها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جعل عمل العامل القائم به موضوعاً للمساقاة ، كما إذا جعل عمل الأجير الخاص موضوعاً للإجارة ، وحينئذ يتعذر بموته ، فلا بد من بطلانها لعدم ترتب الأثر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موضوع المساقاة العمل في الذمة واشترط تطبيقه على عمل نفسه رجع هذا الشرط الى التقييد ضرورة ، كما تقدم في المسألة التاسعة من أول كتاب المزارعة ، وذكرنا هناك أن القيود على اختلاف أنواعها إذا كانت للمفهوم يجب أن تكون على نحو التقييد ، وإذا كانت للموضوع الخارجي يجب أن تكون لا على نحو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المذكور في كثير من كتب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جملة منها جعل الضابط ما فيه صلاح الثمرة وزيادتها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عرض له التكرر في بعض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الأول إصلاح الأرض بالحفر فيما يحتاج اليه ، وما يتوقف عليه من الآلات ، وتنقية الأنهار ، والسقي ومقدماته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كالدلو والرشا ، وإصلاح طريق الماء ، واستقائه إذا كان السقي من بئر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وإزالة الحشيش المضرة ، وتهذيب جرائد النخل والكرم ، والتلقيح ، واللقاط ، والتشميس ، وإصلاح موضعه ، وحفظ الثمرة إلى وقت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الثاني حفر الابار والأنهار ، وبناء الحائط والدولاب والدالية ونحو ذلك مما لا يتكرر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بعض الأمور أنه على المالك أو العامل ، مثل البقر الذي يدير الدولاب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والكش للتلقيح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وبناء الثلم ، ووضع الشوك على الجدران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شي‌ء من الضابطين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أنه إن كان هناك انصراف في كون شي‌ء على العامل أو المالك فهو المتبع ، وإلا فلا بد من ذكر ما يكون على كل منهما رفعاً للغرر ، ومع الإطلاق وعدم الغرر يكون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البقر الذي تدير الدولاب تردد ، ينشأ من أنها ليست من العمل فأشبهت الكش ، ومن أنها تراد للعمل فأشبهت بقر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المبسوط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البقر على رب المال ، وعن السرائر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على العامل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في ذكر ما على المالك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والكش للتلقيح على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ذلك عن الشيخ والمتأخرين وعن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أنه على العامل كما عن السرائر وجامع الشرائع ، وفي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حسن ، لأنه به يتم التلقيح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عليهما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لان المال مشترك بينهما ، فيكون ما يتوقف عليه تحصيله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اشترطا كون جميع الاعمال على المالك</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الجواهر ، معللا له بما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أن الأصل فيه وجوبه على العامل ، لنحو ما سمعته في المزارعة من صحيح يعقوب بن شعيب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المزارعة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النفقة منك والأرض لصاحبها ، فما أخرج اللّه تعالى من شي‌ء قسم على الشطر ، وكذلك أعطى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حين أتوه ، فأعطاهم إياها على أن يعمروها ولهم النصف مما أخرجت </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فإن ظاهر تشبيهه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كون وضع المساقاة على الوجه المزبور ، فليس على المالك حينئذ إلا دفع الأصول ، كما أنه ليس على المالك إلا دفع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تعارف أو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قصور النصوص عن إثبات ذلك كان هو مقتضى الإطلاق</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من التعليل للوجه الأول ضعيف ، إذ لا مأخذ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يجب على الشركاء في أمر فعل ما يقتضي حصوله أو بقاءه ، فان الشركاء في دار لا يجب عليهم تعميرها ، والشركاء في شجر أو حيوان لا يجب عليهم تنميته ، فإنما وجب العمل في المقام باعتبار أن العقد اقتضى لأحدهما على الآخر حق العمل ، لا أنه اقتضى الاشتراك ، والاشتراك اقتضى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تفترق المزارعة عن المساقاة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المزارعة معاملة على زرع الأرض وإطلاق زرع الأرض يقتضي وجوب جميع مقدماته كإطلاق الخياطة في الإجارة على خياطة الثوب المقتضي لوجوب مقدمات الخياطة ، أما المساقاة فلم يذكر في مفهومها عمل بعينه كي يؤخذ بإطلاقه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المالك فلا خلاف بينهم في البطلان ، لأنه خلاف وضع المساقاة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أبقى العامل شيئاً من العمل عليه واشترط كون الباقي على المالك فان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زيادة الثمرة فلا إشكال في صحته ، وإن قيل بالمنع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جعل العمل على المالك ولو بعضاً منه ، 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الحفظ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صحته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إذا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يقتضي بطلانها مساقاة ، لا بطلانها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التعليل بأن العامل إذا لم يكن له عمل فاستحقاقه يكون بلا عوض ، فيكون وعداً لا يلزم الوفاء به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علي أن أعطيك درهماً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أبقاه العامل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محكي المبسوط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ساقاه بالنصف على أن يعمل رب المال معه فالمساقاة باطلة ، لأن موضوع المساقاة على أن من رب المال المال ومن العامل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ما عن الوسيلة وجامع الشرائع وما ذكر في المبسوط من التعليل متين ، وقد عرفت أن ذلك ظاهر صحيح يعقوب المتقدم في المتن وصحيحه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تصحيحه بعنوان غير المساقاة عملا بالأدلة العامة ، كما تقدم في نظيره ويأتي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مراد المبسوط ومن وافقه البطلان مطلقاً فضعيف ، وإن كان المراد بطلانها مساقاة ففي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وان لم يكن العمل الذي أبقاه العامل لنفسه مما يوجب زيادة الثمرة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المسألة الأولى ما عن المهذب البارع من القول بالصحة وان حكى الإجماع على البطلان من جماعة ، وتقدم من المصنف في الشرط الثامن وفي المسألة الأولى ما ظاهره نفي الخلاف في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كلام </w:t>
      </w:r>
    </w:p>
    <w:p>
      <w:pPr>
        <w:pStyle w:val="BookText"/>
        <w:rPr/>
      </w:pPr>
      <w:r>
        <w:rPr>
          <w:rFonts w:ascii="Amiri" w:hAnsi="Amiri" w:eastAsia="Amiri" w:cs="Amiri"/>
          <w:color w:val="111111"/>
          <w:sz w:val="28"/>
          <w:sz w:val="28"/>
          <w:szCs w:val="28"/>
          <w:rtl w:val="true"/>
          <w:lang w:bidi="ar-SA"/>
        </w:rPr>
        <w:t>إيقاع عقد المساقاة بعد بلوغ الثمر وعدم بقاء عمل إلا مثل الحفظ ونحوه ، وإن كان الظاهر في هذه الصورة عدم الخلاف في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خالف العامل فترك ما اشترط عليه من بعض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لم يفت وقته فللمالك إجباره على العمل ، وإن لم يمكن فله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فات وقته فله الفسخ بخيار 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له أن لا يفسخ ويطالبه بأجرة العمل بالنسبة إلى حصته بمعنى أن يكون مخيرا بين الفسخ وبين المطالبة بالأجرة؟ وجهان ، بل قولان ، أقواهما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الشرط لا يفيد تمليك العمل المشروط لمن له</w:t>
      </w:r>
    </w:p>
    <w:p>
      <w:pPr>
        <w:pStyle w:val="BookText"/>
        <w:rPr/>
      </w:pPr>
      <w:r>
        <w:rPr>
          <w:rFonts w:ascii="Amiri" w:hAnsi="Amiri" w:eastAsia="Amiri" w:cs="Amiri"/>
          <w:color w:val="111111"/>
          <w:sz w:val="28"/>
          <w:sz w:val="28"/>
          <w:szCs w:val="28"/>
          <w:rtl w:val="true"/>
          <w:lang w:bidi="ar-SA"/>
        </w:rPr>
        <w:t>المهذب في الصورة الآتية لا في هذه الصورة ، وحينئذ لم يتضح قول بالصحة في هذه الصورة إلا بالأولوية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الاعمال اللازمة للعامل تكون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قوام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المساقاة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دخيلة في حصول الثمرة وزيادتها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عن ذلك ، مثل أن يشترط المالك على العامل أن يصلي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عبارة المتن أن كلامه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المسألة السادسة والعشرين تحرير حكم القسم الأول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عبارة التحرير ، قال في البحث الثاني من كتاب المساقاة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شرط المالك على العامل عملا معيناً وجب على العامل القيام به ، فإن أخل بشي‌ء منه تخير المالك بين فسخ العقد وإلزامه بأجرة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ما في جامع المقاصد والمسالك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عليه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مبني على تمليك الشرط العمل المشروط لمن له على وجه يكون </w:t>
      </w:r>
    </w:p>
    <w:p>
      <w:pPr>
        <w:pStyle w:val="BookText"/>
        <w:rPr/>
      </w:pPr>
      <w:r>
        <w:rPr>
          <w:rFonts w:ascii="Amiri" w:hAnsi="Amiri" w:eastAsia="Amiri" w:cs="Amiri"/>
          <w:color w:val="111111"/>
          <w:sz w:val="28"/>
          <w:sz w:val="28"/>
          <w:szCs w:val="28"/>
          <w:rtl w:val="true"/>
          <w:lang w:bidi="ar-SA"/>
        </w:rPr>
        <w:t>من أمواله ، وهو ممنوع فإن أقصاه إلزام من عليه الشرط بالعمل وإجباره عليه والتسلط على الخيار لعدم الوفاء به ، لا لكونه 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المذكور في كلامهم يراد به تعيين العمل اللازم على المالك صريحاً ، فالعمل المشروط داخل في قوام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مملوكاً للمالك بعقد المساقاة ، لا أنه خارج عن المعاملة فيكون واجباً بالشرط ، حتى يقع الكلام في كون الشرط موجباً لملك العمل حتى يترتب عليه ضمان العمل بالقيمة ، أو غير موجب له حتى لا يكون العمل مضموناً بقيمته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يشكل ما ذكروه بما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السابعة من مبحث المزارعة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الأعمال الذمية لا تكون مضمونة على العامل إذا فاتت عمداً أو لعذر ، ولذا ذكروا في كتاب الإجارة أنه إذا لم يأت الأجير بالعمل المستأجر عليه لم يستحق الأجرة ، ولم يدع أحد أنه يستحق الأجرة ولكن المستأجر يستحق عليه قيمة العمل المستأجر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استؤجر على صوم يوم الجمعة فلم يصم لم يستحق الأجرة ، لا أنه يستحقها وعليه قيمة صوم يوم الجمعة ، وكذلك كلامهم في خيار الاشتراط خال عن التعرض لذلك وظاهر أنه مع فوات الشرط يتخير من له الشرط بين فسخ العقد وإمضائه من دون استحقاق شي‌ء</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لم يتعرض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أحكام الشرط إلى استحقاق للمشروط له لقيمة العمل المشروط عند 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في المسألة السابعة من مسائل مبحث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الشرط عملا من المشروط عليه بعد مالاً ويقابل بالمال كخياطة الثوب فتعذر ، ففي استحقاق المشروط له لاجرته أو مجرد الخيار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مراده من الأجرة حصة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الشرط كجزء من أحد العوضين ، كما يظهر ذلك من حكايته لكلام التذكرة وإشكاله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الشروط </w:t>
      </w:r>
    </w:p>
    <w:p>
      <w:pPr>
        <w:pStyle w:val="BookText"/>
        <w:rPr/>
      </w:pPr>
      <w:r>
        <w:rPr>
          <w:rFonts w:ascii="Amiri" w:hAnsi="Amiri" w:eastAsia="Amiri" w:cs="Amiri"/>
          <w:color w:val="111111"/>
          <w:sz w:val="28"/>
          <w:sz w:val="28"/>
          <w:szCs w:val="28"/>
          <w:rtl w:val="true"/>
          <w:lang w:bidi="ar-SA"/>
        </w:rPr>
        <w:t xml:space="preserve">على وجه يكون من أمواله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أقصاه التزام من عليه</w:t>
      </w:r>
    </w:p>
    <w:p>
      <w:pPr>
        <w:pStyle w:val="BookText"/>
        <w:rPr/>
      </w:pPr>
      <w:r>
        <w:rPr>
          <w:rFonts w:ascii="Amiri" w:hAnsi="Amiri" w:eastAsia="Amiri" w:cs="Amiri"/>
          <w:color w:val="111111"/>
          <w:sz w:val="28"/>
          <w:sz w:val="28"/>
          <w:szCs w:val="28"/>
          <w:rtl w:val="true"/>
          <w:lang w:bidi="ar-SA"/>
        </w:rPr>
        <w:t>خارجة عن موضوع المعاوضة ، وليست ملحوظة كالجزء من أحد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المرتكزات العرفية تأبى القول بهذا الضمان وإن كان العمل مملوكاً بالشرط ، فلا مجال للبناء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هذه الدعوى من الجواهر ، ووافقه عليها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خيار المجلس من مكاسب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ما إذا اشترط أحد المتعاقدين عدم الفسخ ، فقد ذكر أن التحقيق أن الشرط لا يثبت أزيد من الحكم التكليفي ، بل التزم في النذر ذلك أيضاً ، رد في ذلك على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اشترط عدم الفسخ من أنه يحتمل قوياً عدم نفوذ الفسخ ، لأن وجوب الوفاء بالشرط مستلزم لوجوب إجباره عليه وعدم سلطنته على تركه ، كما لو باع منذور التصدق به ، على ما ذهب اليه غير واحد ، فمخالفة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نافذة في حقه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النفوذ لعموم دليل الخيار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وعبارة شيخنا ليست صريحة في حصول الملك ، بل ولا ظاهرة ، لكنها صريحة في أن الشرط مانع من سلطنة المشروط عليه على تركه من أجل أن وجوب الوفاء بالشرط موجب ذلك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المفهوم عرفاً من شرط الفعل هو الملكية ، فإن عبارة الشرط وإن كانت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المشروط له هو المنشئ للشرط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وأشترط عليك أن لا تفسخ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أن لا تفسخ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عليك أن لا تفسخ ، أو نحو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المشروط عليه هو المنشئ للشرط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واشترط أن لا أفسخ ، أو علي أن لا أفسخ ، أو لك علي أن لا أفسخ ،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الجميع الى معنى واحد </w:t>
      </w:r>
    </w:p>
    <w:p>
      <w:pPr>
        <w:pStyle w:val="BookText"/>
        <w:rPr/>
      </w:pPr>
      <w:r>
        <w:rPr>
          <w:rFonts w:ascii="Amiri" w:hAnsi="Amiri" w:eastAsia="Amiri" w:cs="Amiri"/>
          <w:color w:val="111111"/>
          <w:sz w:val="28"/>
          <w:sz w:val="28"/>
          <w:szCs w:val="28"/>
          <w:rtl w:val="true"/>
          <w:lang w:bidi="ar-SA"/>
        </w:rPr>
        <w:t xml:space="preserve">الشرط بالعمل وإجباره عليه ، والتسلط على الخيار بعدم الوفاء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عدم إفادته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قيدات في المعاملة ، لا جزءا من العوض يقابل بالمال ، لا ينافي إفادته</w:t>
      </w:r>
    </w:p>
    <w:p>
      <w:pPr>
        <w:pStyle w:val="BookText"/>
        <w:rPr/>
      </w:pPr>
      <w:r>
        <w:rPr>
          <w:rFonts w:ascii="Amiri" w:hAnsi="Amiri" w:eastAsia="Amiri" w:cs="Amiri"/>
          <w:color w:val="111111"/>
          <w:sz w:val="28"/>
          <w:sz w:val="28"/>
          <w:szCs w:val="28"/>
          <w:rtl w:val="true"/>
          <w:lang w:bidi="ar-SA"/>
        </w:rPr>
        <w:t xml:space="preserve">مهما اختلفت العبارات ، فاذا كان ظاهر قول المشروط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عليك أن لا تفسخ ، هو التمليك ، لأن الظاهر من اللام أنها لام الملك ، كما إذا قال لي على زيد درهم ، فإنه دعوى الملكية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علي درهم ، فإنه اعتراف بالملكية ، فاللام في قول المشروط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عليك أن لا تفسخ ، كذلك ، وكلما اللام في قول المشروط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علي أن لا أفسخ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اللام في قول المشروط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علي أن لا أفسخ متعلقة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التزمت لك أن لا أفسخ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اللام لام الصلة لا لام الملك ، ويكون الظرف لغواً لا مستقراً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هذا الاحتمال لا يجي‌ء في قول المشروط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عليك أن لا تفسخ ، إذ لا معنى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التزمت لي عليك أن لا تفسخ ، فاذا لم يصح تقدير الالتزام فيه وجعل الظرف لغواً لم يصح ذلك في قول المشروط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علي أن لا أفسخ ، لما عرفت أن مفهوم جميع الجمل واحد مهما اختلفت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فاذا كان عدم الفسخ مملوكاً للمشروط له كان تحت سلطان مالكه وخرج عن سلطان المشروط عليه ، فيكون الفسخ كذلك لأن نسبة القدرة إلى الوجود والعدم نسبة واحدة ، فإذا لم يكن المشروط عليه قادراً على الفسخ لم يصح فسخه وإلا كان خلفاً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فرض عدم ظهور اللام في لام الملك أمكن إثبات الملكية بإثبات لوازمها ، مثل جواز المطالبة به ، وجواز الإجبار عليه ، وجواز السكوت عنه ، وجواز إسقاطه ، فإن الأمور المذكورة لا تتناسب مع التكليف 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لملكية من له الشرط إذا كان عملا من الاعمال على من عليه والمسألة سيالة في سائر العقود ، فلو شرط في عقد البيع على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خياطة ثوب في وقت معين وفات الوقت فللبائع الفسخ أو المطالبة بأجرة الخياطة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شرط العامل على المالك أن يعمل غلامه معه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 لو شرط أن يكون تمام العمل على</w:t>
      </w:r>
    </w:p>
    <w:p>
      <w:pPr>
        <w:pStyle w:val="BookText"/>
        <w:rPr/>
      </w:pPr>
      <w:r>
        <w:rPr>
          <w:rFonts w:ascii="Amiri" w:hAnsi="Amiri" w:eastAsia="Amiri" w:cs="Amiri"/>
          <w:color w:val="111111"/>
          <w:sz w:val="28"/>
          <w:sz w:val="28"/>
          <w:szCs w:val="28"/>
          <w:rtl w:val="true"/>
          <w:lang w:bidi="ar-SA"/>
        </w:rPr>
        <w:t>ومن ذلك يظهر الاشكال فيما حكاه في المتن من الجمع بين دعوى نفي الملكية وجواز الإجبار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الشرط ، أما النذر فالحكم فيه أظهر ، لوجود اللام صريحاً في صيغة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أن أفعل كذا ، أو لا أفعل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ظاهرة في الملكية ، فيكون مفاد النذر تمليك اللّه سبحانه الفعل على الناذر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أن يكون الظرف لغواً واللام متعلقة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التزمت لله تعالى ، خلاف الأصل في الظرف ، فاذا قال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الدار ، ودار الأمر بين أن يكون الظرف لغواً والتقدير زيد نائم في الدار أو آكل في الدار أو نحو ذلك ، وبين أن يكون الظرف مستقراً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كائن في الدار فالأصل يقتضي الثاني ولا مجال للبناء على الأول إلا بقرينة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إذا نذر الإنسان أن لا يبيع أو لا يتزوج ، فباع أو تزوج كان البيع والتزويج باطلين ، لعدم قدرته على ذلك ، على نحو ما ذكر في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إشكاله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 وعن التذكرة وغيرها ما ظاهره الإجماع عليه ولم يحك عن أحد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نسب إلى الشافعي وأحمد في إحدى الروايتين ، معللين بأنه بمنزلة اشتراط عمل المالك ، وهو مناف لمقتضى </w:t>
      </w:r>
    </w:p>
    <w:p>
      <w:pPr>
        <w:pStyle w:val="BookText"/>
        <w:rPr/>
      </w:pPr>
      <w:r>
        <w:rPr>
          <w:rFonts w:ascii="Amiri" w:hAnsi="Amiri" w:eastAsia="Amiri" w:cs="Amiri"/>
          <w:color w:val="111111"/>
          <w:sz w:val="28"/>
          <w:sz w:val="28"/>
          <w:szCs w:val="28"/>
          <w:rtl w:val="true"/>
          <w:lang w:bidi="ar-SA"/>
        </w:rPr>
        <w:t>غلام المالك فهو كما لو شرط أن يكون تمام العمل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الغلام وسيده ظاهر ، فان عمل العبد يجوز أن يكون تابعاً لعمل العامل ، ولا يجوز أن يكون عمل المالك تابعاً لعمله ، لأنه هو الأصل ، ويجوز في التابع ما لا يجوز في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أنا نمنع حكم الأصل ، فإنا قد جوزنا أن يشترط على المالك أكثر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يشكل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ظهور الفرق بين عمل العبد وعمل المولى في قبول التبعية والأصالة ، والفرق بينهما غير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لو سلم الفرق المذكور فهو لا يقتضي الفرق في الحكم ، إذ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على وجه التبعية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وضع المساقاة المستفادة من الأدلة المتقدمة ، فإنها متفقة على أن قوامها كون العمل على العامل ، فمشروعية مشاركة العامل وغلام المالك محتاجة إلى دليل آخر ، وهو عموم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حينئذ لا يقتضي كون المعاملة من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الاشكال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ذكره من أنه يجوز أن يشترط على المالك أكثر العمل ، فإنه وإن ذكره في الشرائع وغيرها بل هو المشهور ، لكنه غير ظاهر الأدلة فلا يصح مساقاة ، ولذا حكي عن المبسوط المنع ، مستدلا له بما ذكرناه ، كما عرفت في المسألة العاشرة ، وعرفت أن الاستدلال على الصحة بالعموم لا يثبت المساقاة ، والاستدلال بعموم صحة الشروط يختص بما إذا لم يكن الشرط منافياً لمقتضى العقد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أنه لا مانع من القول بصحة العقد والشرط إذا اشترط العامل أن يعمل معه المالك أو غلامه ، لكنه ليس من المساقاة ولا تترتب عليه أحكامها ،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مر عدم الخلاف في بطلانه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لمنافاته لمقتضى وضع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شرط العامل على المالك أن يعمل غلامه في البستان الخاص بالعامل فلا ينبغي الإشكال في صحته ، وإن كان ربما يقال بالبطلان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بدعوى أن عمل الغلام في قبال عمل العامل فكأنه صار مساقياً بلا عمل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شرطا أن يعمل غلام المالك للعامل تمام عمل المساقاة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عمله له بحيث يكون كأنه هو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صحته وجهان لا يبعد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الغلام حينئذ كأنه نائب عنه في العمل بإذن المالك ، وإن كان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ذلك في المسألة العاشرة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اشترط أن يعمل الغلام الخاص العامل لم يجز ، وفيه تردد ، والجواز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التردد أنه اشترط عملا في مقابل عمله ، فصار في قوة اشتراط جميع العمل على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وفساده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أن المانع من ذلك الشافعي ، لكن المصنف والعلامة ذكرا المسألة على وجه يشعر بالخلاف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يظهر المنع أيضاً من عبارة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ذلك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الموجب للبطلان فيما لو شرط جميع العمل على المالك أنه مخالف لوضع المساقاة ، وهذا لا يجي‌ء هنا فلا وجه للمقايسة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يعتبر في عمل العامل في المساقاة أن يكون على نحو المباشرة بل يكفي أن يكون على وجه يكون العمل له ، كما سيأتي فإذا كان غلام المالك يعمل للعامل ونائباً عنه في العمل كان بمنزلة الأجير له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استحقاقه للحصة لم يكن معوض ، فلا تكون معاوضة ، بل </w:t>
      </w:r>
    </w:p>
    <w:p>
      <w:pPr>
        <w:pStyle w:val="BookText"/>
        <w:rPr/>
      </w:pP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القول بالصحة الصحة في صورة اشتراط تمام العمل على المالك بعنوان النيابة عن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يشترط أن يكون العامل في المساقاة مباشرا للعمل بنفسه ، فيجوز له أن يستأجر في بعض أعمالها أو في تمامها ويكون عليه الأجرة ، ويجوز أن يشترط كون أجرة بعض الاعمال على المالك ، والقول بالمنع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أن يشترط كون الأجرة عليهما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ذمتهما ، أو الأداء من الثمر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شرط على المالك أن يكون أجرة تمام الاعمال عليه أو في الثمر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صحته</w:t>
      </w:r>
    </w:p>
    <w:p>
      <w:pPr>
        <w:pStyle w:val="BookText"/>
        <w:rPr/>
      </w:pPr>
      <w:r>
        <w:rPr>
          <w:rFonts w:ascii="Amiri" w:hAnsi="Amiri" w:eastAsia="Amiri" w:cs="Amiri"/>
          <w:color w:val="111111"/>
          <w:sz w:val="28"/>
          <w:sz w:val="28"/>
          <w:szCs w:val="28"/>
          <w:rtl w:val="true"/>
          <w:lang w:bidi="ar-SA"/>
        </w:rPr>
        <w:t>تكوه وعداً بأداء الحصة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الحصة كانت في مقابل العمل ، نعم لم يكن العمل مباشرة ، وهو غير قادح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محذور فيه ، لما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هذا القول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لمنافاته موضوع المساقاة الذي هو ليس الا دفع الأصول من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منع واضح ، وضرورة عدم ما يدل على اعتبار ذلك حتى بالشرط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الضرورة التي ادعاها خفية جداً إذ الأدلة الواردة في المساقاة لا إطلاق لها يشمل المقام ، فكيف يتمسك بها على صحته؟ بل ظاهر تلك الأدلة في غير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بالتمسك على الصحة في المقام بعموم صحة العقود ، ولكنه لا يثبت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كانت الأجرة على المالك في مقابل العمل له ، وأما إذا كانت نحواً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بيانه في الفرض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صحة المساقاة ،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الأدلة العامة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هذا على وجوه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الأجرة في </w:t>
      </w:r>
    </w:p>
    <w:p>
      <w:pPr>
        <w:pStyle w:val="BookText"/>
        <w:rPr/>
      </w:pP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الجواز ، لأن التصدي لاستعمال الأجراء نوع من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تدعو الحاجة إلى من يباشر ذلك لمعرفته بالآحاد من الناس وأمانتهم وعدمها ، والمالك ليس له معرفة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خلاف وضع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ولو شرطا كون الأجرة حصة</w:t>
      </w:r>
    </w:p>
    <w:p>
      <w:pPr>
        <w:pStyle w:val="BookText"/>
        <w:rPr/>
      </w:pPr>
      <w:r>
        <w:rPr>
          <w:rFonts w:ascii="Amiri" w:hAnsi="Amiri" w:eastAsia="Amiri" w:cs="Amiri"/>
          <w:color w:val="111111"/>
          <w:sz w:val="28"/>
          <w:sz w:val="28"/>
          <w:szCs w:val="28"/>
          <w:rtl w:val="true"/>
          <w:lang w:bidi="ar-SA"/>
        </w:rPr>
        <w:t>ذمة العامل ، ويشترط على المالك وفائها من ماله ، والظاهر صحة ذلك مساقاة ، لأن العمل من العامل والأجرة في ذمته ، وهو كاف في صدق مفهوم المساقاة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الأجرة على المالك وفي ذمته ، لكن المستأجر عليه العمل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أيضاً صحة ذلك مساقاة ، نظير ما سبق في آخر المسألة السابقة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الأجرة على المالك والمستأجر عليه العمل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التأمل في عدم صحة ذلك من باب المساقاة ، لأنه خارج عن 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يصح بعنوان آخر ، فيكون عقداً من العقود الصحيحة ، عملا بعموم صحة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الجواهر من اختصاصه بالمتعارف فلا يشمل غيرها غير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تكرر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متعارف في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هذا العامل في عرف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يتولى ادارة الفلاحين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يثبت كون العقد حينئذ مساقاة ، وإنما يثبت كونه عقلائياً لا سفهياً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استوضحه في الجواهر ، لما ذكر من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التعليل يقتضي عدم صحته مساقاة ، ولا يمنع من صحته عقداً آخر ،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مشاعة من الثمر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للجهل بمقدار مال الإجارة ، فهي باطلة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شرطا انفراد أحدهما بالثمر بطل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جميعه للمالك ، وحينئذ فإن شرطا انفراد العامل به استحق أجرة المثل لعمله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شرطا انفراد المالك به لم يستحق العامل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حينئذ متبرع بعمله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الشرط ، لأنه شرط مخالف للكتاب لكن الاشكال ان لم يقم دليل على مانعية الجهل بالأجرة مطلقاً ، كما يظهر من ملاحظة مبحث الإجارة ، فإذا جاز بيع الثمار جاز جعلها 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ما ورد من تقبيل الأرض بحصة من حاصلها وأجرة الأرض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بطلان العقد بعنوان المساقاة فظاهر ، إذ لا دليل على صحته حينئذ بالخصوص ، والنصوص الواردة في مشروعية المساقاة لا تشمله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بطلان العقد حتى بعنوان آخر غير المساقاة فغير ظاهر إذا كان المشروط انفراد العامل ، لإمكان أن يكون غرض المالك يحصل بسقاية الأصول لئلا تتيبس فتتلف ، فيجعل في مقابل ذلك تمام الثمر ، فيشمله عموم الصحة ، ويكون نظير الجعالة ، ولا موجب للبطلان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المشروط انفراد المالك فالبطلان حينئذ ظاهر إذ يكون عمل العامل بلا عوض ، فلا يكون عقداً بل يكون إيقاعاً ووعداً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للاستيفاء الموجب لضمان المستوفي ، فإنه من أسباب الضمان عرفاً فيكون موجباً له شرعاً لعدم 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العامل متبرعاً بعمله لا يكون عمله مضموناً ضرورة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المسالك ، وتبعه عليه الكاشاني والسيد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معللين له بما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وتنظر فيه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الرضا </w:t>
      </w:r>
    </w:p>
    <w:p>
      <w:pPr>
        <w:pStyle w:val="BookText"/>
        <w:rPr/>
      </w:pPr>
      <w:r>
        <w:rPr>
          <w:rFonts w:ascii="Amiri" w:hAnsi="Amiri" w:eastAsia="Amiri" w:cs="Amiri"/>
          <w:color w:val="111111"/>
          <w:sz w:val="28"/>
          <w:sz w:val="28"/>
          <w:szCs w:val="28"/>
          <w:rtl w:val="true"/>
          <w:lang w:bidi="ar-SA"/>
        </w:rPr>
        <w:t>بالعقد المتضمن لعدم الأجرة ليس رضا بالعمل بلا أجرة ، فإن الحيثية ملاحظة ، بمعنى كون المتشخص منه في الخارج الرضا بالعقد الذي لا يترتب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الصادر منه إنما هو من حيث أنه مقتضى العقد الفاسد ، لا أنه رضا منه بالعمل في حد ذاته وفي نفسه بلا عوض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كما ترى فإنه خلاف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يضمن بصحيحه لا يضمن بفاسده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دليلها الإجماع ، ولا إجماع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في الاشكال 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بما إذا كان مفاد العقد عنوانا إنشائياً يكون التبرع مبنياً عليه ، فاذا فات فات التبرع ، أما إذا كان مفاد العقد هو التبرع بالعمل وقد أقدم عليه العامل فلا موجب للاستحقاق مع التبرع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بلا أجرة ، إذا كان معناه أدعوك إلى العمل بلا أجرة ، فإذا عمل لم يستحق الأجرة لكونه متبرعاً ، بخلاف ما لو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حقيقة بلا أجرة ، فإن التبرع فيه مبني على تحقق الإجارة ، وهي منتفية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يتم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تزوجتك بلا مهر ، فإنه إذا تبين بطلان العقد استحقت المهر بالوطء ، لان التبرع كان مبنياً على وقوع التزويج ، فاذا تبين عدمه فلا إقدام على التبرع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قد عرفت أنه طلب من المالك ووعد من العامل ، والواعد لا يجب الوفاء به ، ولا يكون فاعله مستحقاً للأجرة بعد أن كان قد وعد بالتبرع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كانا قد قصدا تمليك المالك العمل على العامل مجاناً تمَّ ما ذكره في الجواهر ، لفوات التمليك الإنشائي ، لكن المفهوم من العقد المذكور الأول ، أعني الواعد بدون 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المسألة الثالثة والعشرين ما له نفع في المقام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أن ما ذكر في الشرائع والقواعد وغيرهما من أنه إذا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اشتمل البستان على أنواع كالنخل والكرم والرمان ونحوها من أنواع الفواكه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اعتبار العلم بمقدار كل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المساقاة عليها بالنصف أو الثلث أو نحوهما وان لم يعلم عدد كل نوع ، إلا إذا كان الجهل بها موجباً للغرر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أن يفرد كل نوع بحصة مخالفة للحصة من النوع الأخر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يجعل النخل بالنصف والكرم بالثلث والرمان بالربع مثلا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واشترط</w:t>
      </w:r>
    </w:p>
    <w:p>
      <w:pPr>
        <w:pStyle w:val="BookText"/>
        <w:rPr/>
      </w:pPr>
      <w:r>
        <w:rPr>
          <w:rFonts w:ascii="Amiri" w:hAnsi="Amiri" w:eastAsia="Amiri" w:cs="Amiri"/>
          <w:color w:val="111111"/>
          <w:sz w:val="28"/>
          <w:sz w:val="28"/>
          <w:szCs w:val="28"/>
          <w:rtl w:val="true"/>
          <w:lang w:bidi="ar-SA"/>
        </w:rPr>
        <w:t xml:space="preserve">تبين بطلان المساقاة كانت الثمرة للمالك وللعامل أجرة المثل ليس على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نسبه في المسالك إلى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يختص بغير الصورة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الأصحاب ، وفي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اشتمل البستان على أشجار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كالزيتون والرمان والتين والكرم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فساقاة المالك على أن للعامل سهماً واحداً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كنصف الثمرة أو ثلثها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إجماعاً ، سواء علما قدر كل واحد أو جهلاه أو علم أحدهما دون الآخر ، وسواء تساوت أو تفاوتت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إطلاق الأدلة مع عدم الدليل على قدح مثل هذه الجهالة ، لاختصاص المنع من الغرر في البيع ، كما عرفت ومن ذلك تعرف الإشكال في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إذا كان الجهل </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الشرائع والقواعد وغيرهما من كتب الأصحاب ، بل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ولا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غير ظاهر ، إذ النصوص الواردة في الباب لا تشمله ، والرجوع الى عمومات صحة العقود لا يثبت المساقاة ، كما عرفت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من الأدلة الخاصة بإلغاء الخصوصية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العلم بمقدار كل نوع ، ولكن الفرق بين هذه وصورة اتحاد الحصة في الجميع غير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الصحة مع عدم الغرر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 والبطلان معه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ساقاه بالنصف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المحكي من كلماتهم أن الشرط بينهم اتفاقي وان كل من ذكر المسألة ذكر فيها الشرط ، وفي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الخلاف لم يشترط علمه بكل منهما ، لكنه مراد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وجود الفرق بين الصورتين ، لأنه إذا لم يفرد كل صنف بحصة فحصته معلومة النسبة الى جميع الثمرة ، أما إذا أفرد كل صنف بحصة فإنه لا يعلم نسبة حصته الى جميع الثمرة ، فيحتمل زيادة النسبة لزيادة الصنف ، وقلة النسبة لقلة الصنف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المشروط فيه أقل الجزئين قد يكون أكثر الجنسين ، فيحصل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الفرق المذكور لا يصح فارقاً ، إذ الغرر موجود في المسألتين ، غاية الأمر أن الغرر في صورة الافراد من جهتين ، وفي صورة عدمه من جهة واحدة ، فإن نصف الثمرة الذي لا يعلم أن ربعه تمر وثلاثة أرباعه رمان ، أو ربعه رمان وثلاثة أرباعه تمر أيضاً مجهول وغرري ، فإذا كان دليل الغرر مرجعاً في المقام لزم العمل بقدر كل صنف حتى مع عدم الافراد ، وإذا لم يكن مرجعاً لم يقدح الجهل بالنسبة حتى في صورة الإفراد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الغرر حاصل في الصورتين ، لكن لا دليل على قدحه ، بل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قدحه ، وحينئذ لا وجه للبطلان مع الغرر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بالناصح وبالثلث إن سقى بالسيح ، ففي صحته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الصحة ، لعدم إضرار مثل هذه الجهالة ، لعدم إيجابها الغرر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بناءها على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على القول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ساقاه بالنصف إن سقى بالناضح وبالثلث إن سقى بالسائح بطلت المساقاة ، لأن الحصة لم تتعين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بالبطلان ، وحكي عن التذكرة والتحرير واختاره في الجواهر ، وحكي عن المبسوط والكفاية والرياض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الأشهر ، وظاهر ذلك وصريح المصنف وجود قول بالصحة ، وفي مفتاح الكرامة عدم القائل بالصحة هنا ، والمحقق إنما تردد ، يعني لم يقل بالصحة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الخطر المالي ، إذ لا خطر في المال في المقام باعتبار أن الأجرة معينة بالإضافة الى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المعنى من الغرر أيضاً لا دليل على مانعيته ، فكان الاولى التعليل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ولكن التفصيل في مانعية الجهالة بين ما توجب الخطر المالي وما لا توجبه لا مأخذ له ، فان بناء الأصحاب على مانعية الجهالة مطلقاً في المعاوضات من البيع ونحوه ، ولذلك بنى المصنف على بطلان الإجارة في المثال الآتي ، مع أنه لا خطر مالي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فان كان دليل مانعية الجهالة شاملا لما نحن فيه كان اللازم القول بالبطلان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يكن الدليل شاملا لما نحن فيه ، فاللازم القول بالصحة وان كان الجهل موجباً للخطر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المتعين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أن مقتضى المعاملة على النحو المذكور كون المالك للأصول يملك على العامل الجامع بين الأمرين في مقابل الحصة الجامعة بين الحصتين ، وتكون الزيادة في الحصة عوضاً عن الخصوصية الكذائية في العمل لا أن المملوك كل واحد من العملين على الترديد ، إذ المردد لا يقبل الملكية ، </w:t>
      </w:r>
    </w:p>
    <w:p>
      <w:pPr>
        <w:pStyle w:val="BookText"/>
        <w:rPr/>
      </w:pPr>
      <w:r>
        <w:rPr>
          <w:rFonts w:ascii="Amiri" w:hAnsi="Amiri" w:eastAsia="Amiri" w:cs="Amiri"/>
          <w:color w:val="111111"/>
          <w:sz w:val="28"/>
          <w:sz w:val="28"/>
          <w:szCs w:val="28"/>
          <w:rtl w:val="true"/>
          <w:lang w:bidi="ar-SA"/>
        </w:rPr>
        <w:t xml:space="preserve">بصحة مثله في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خطت روميا فبدرهمين وإن خطت فارسيا فبدرهم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أن يشترط أحدهما على الأخر شيئا من ذهب أو فضة أو غيرهما مضافا إلى الحصة من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كراهة اشتراط المالك على العامل شيئاً من ذهب أو 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ومستندهم في الكراهة غير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لم يتضح اختصاص الكراهة بهذه الصورة أو جريانها بالعكس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اختصاصها بالذهب والفضة أو جريانها في مطلق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صورة اشتراط شي‌ء من الذهب</w:t>
      </w:r>
    </w:p>
    <w:p>
      <w:pPr>
        <w:pStyle w:val="BookText"/>
        <w:rPr/>
      </w:pPr>
      <w:r>
        <w:rPr>
          <w:rFonts w:ascii="Amiri" w:hAnsi="Amiri" w:eastAsia="Amiri" w:cs="Amiri"/>
          <w:color w:val="111111"/>
          <w:sz w:val="28"/>
          <w:sz w:val="28"/>
          <w:szCs w:val="28"/>
          <w:rtl w:val="true"/>
          <w:lang w:bidi="ar-SA"/>
        </w:rPr>
        <w:t>وليس له مطابق في الخارج ، إذ كل ما في الخارج 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المساقاة لا تزيد على الإجارة في مانعية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ذلك ولا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صحة الشرط ، فيجب العمل به ، كما صرحوا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أطبقوا على منعه وأبطلوا به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إطلاق أدلة الصحة الخاصة والعامة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المصرح به في الشرائع والقواعد وغيرهما ، 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كراهيته فهو المشهور بين الأصحاب ، ولا نعلم بينهم خلافاً 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غير واحد ، وفي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دليل لهم على الكراهة إلا الإجماع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اقتصارهم على اشتراط المالك على العامل وعلى الذهب والفضة هو الاختصاص بذلك ، إذ لا دليل على الكراهة في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والفضة أو غيرهما على أحدهما إذا تلف بعض الثمرة هل ينقص منهما شي‌ء أو لا؟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أقواهما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فليس قرارهما مشروط بالسلامة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تلفت الثمرة بجميعها أو لم تخرج أصلا ففي سقوط الضميمة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أقوال ، ثالثها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جامع المقاصد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المساقاة على الثمرة مبنية على التبعيض ، لان مقابلة العمل بالثمرة ينحل الى مقابلات متعددة بتعدد الأجزاء ، فإذا تلف بعض الثمر فقد بطلت المساقاة بالنسبة إليه ، فيبطل بعض الشرط ، لأنه بمنزلة أحد العوضين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جامع المقاصد والمسالك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بالتلف لا يوجب بطلان المعاوضة ، لأنه من كيس العامل أيضا ، ولا يختص بالمالك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المقابل به العمل جنس الثمرة لا أجزاؤها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لا دليل على تبعية الشرط لأحد العوضين في التقسيط ، إذ الشرط ليس من أحد العوضين ، وإنما هو خارج عن المعاوضة ، فإذا بطلت في بعضها لم يكن وجه لسقوط الشرط أو تبعضه ، لأنه خلاف عموم صحة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ما يأتي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من منع كون الثمرة عوضا وإنما العوض شي‌ء آخر ، وان كان ذلك مشكل ،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تلف البعض أو قصور الخروج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ضعيف</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ويكره أن يشترط رب المال على العامل شيئاً من ذهب أو فضة ، لكن يجب الوفاء بالشرط ، ولو تلفت الثمرة لم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كلام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لولاه لكان أكلا للمال بالباطل ، فان العامل قد عمل ولم يحصل له عوض ، فلا أقل من خروجه رأساً برأس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في الفرض الأول أن مبنى المساقاة على المعاوضة فإذا تلفت الثمرة بطلت المساقاة من </w:t>
      </w:r>
    </w:p>
    <w:p>
      <w:pPr>
        <w:pStyle w:val="BookText"/>
        <w:rPr/>
      </w:pPr>
      <w:r>
        <w:rPr>
          <w:rFonts w:ascii="Amiri" w:hAnsi="Amiri" w:eastAsia="Amiri" w:cs="Amiri"/>
          <w:color w:val="111111"/>
          <w:sz w:val="28"/>
          <w:sz w:val="28"/>
          <w:szCs w:val="28"/>
          <w:rtl w:val="true"/>
          <w:lang w:bidi="ar-SA"/>
        </w:rPr>
        <w:t xml:space="preserve">الفرق بين ما إذا كانت للمالك على العامل فتسقط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العكس فلا تسقط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رابعها الفرق بين صورة عدم الخروج أصلا فتسقط وصورة التلف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 السقوط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لكونه شرطا في عقد لازم ، فيجب الوفاء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عدم الخروج أو التلف كاشف عن عدم صحة المعاملة 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ما يكون مقابلا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كون الضميمة للمالك فواضح ، وأما مع كونها للعامل فلأن الفائدة ركن في المساقاة ، فمع عدمها لا يكون</w:t>
      </w:r>
    </w:p>
    <w:p>
      <w:pPr>
        <w:pStyle w:val="BookText"/>
        <w:rPr/>
      </w:pPr>
      <w:r>
        <w:rPr>
          <w:rFonts w:ascii="Amiri" w:hAnsi="Amiri" w:eastAsia="Amiri" w:cs="Amiri"/>
          <w:color w:val="111111"/>
          <w:sz w:val="28"/>
          <w:sz w:val="28"/>
          <w:szCs w:val="28"/>
          <w:rtl w:val="true"/>
          <w:lang w:bidi="ar-SA"/>
        </w:rPr>
        <w:t>رأس فيبطل الشرط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ولم أقف على قائل بعدم السقوط ، وفي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ظهور الإجماع على السقوط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لو كان الشرط للعامل على رب الأرض اتجه عدم سقوطه ، لأن الغرض من قبل العامل قد حصل ، والشرط قد وجب بالعقد ، فلا وجه لسقوطه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بمساواته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التلف إذا كان يبطل المساقاة فقد بطل الشرط فيها ، سواء كان للعامل أم للمالك ، فلا مجال للتفصيل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الإشكال في بطلان المساقاة بتلف الثمرة ، لأنها بوجودها قد حصل العوض ، فاذا تلفت فقد تلفت من كيسه وكيس المالك معاً ، فلا موجب للبطلان لوجود العوضين ، بخلاف صورة عدم الخروج ، إذ معه تكون المعاوضة من أصلها بلا عوض ، فتبطل ، كما يأتي في كلام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لم يعرف قائل به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ادعاها في جامع المقاصد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شي‌ء في مقابل العمل ، والضميمة المشروطة لا تكفي في العوضية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المعاملة باطلة من الأول ، ومعه لا يبقى وجوب الوفاء 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تماميته بالنسبة إلى صورة التلف ، لحصول العوض بظهور الثمرة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وملكيتها وإن تلف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بأنا نمنع كون المساقاة معاوضة بين حصة من الفائدة والعمل ، بل حقيقتها تسليط من المالك للعامل على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لخروجها عن قوام المعاوضة ولذلك لا تبطل المعاوضة بترك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في الجواهر أن يكون موضوع المعاوضة الظهور مع الإدراك ، لعدم النفع بالثمرة بدون ادراك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عدم النفع لا يلازم كون الإدراك مقوماً للمعاوضة ، فإنه خلاف المرتكزات العرفية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ظاهر ما في صحيح شعيب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إسق هذا من الماء وأعمره ولك نصف ما أخرج </w:t>
      </w:r>
      <w:r>
        <w:rPr>
          <w:rFonts w:eastAsia="Amiri" w:cs="Amiri" w:ascii="Amiri" w:hAnsi="Amiri"/>
          <w:color w:val="111111"/>
          <w:sz w:val="28"/>
          <w:szCs w:val="28"/>
          <w:rtl w:val="true"/>
          <w:lang w:bidi="ar-SA"/>
        </w:rPr>
        <w:t xml:space="preserve">.. »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كالصريح في أن المقابلة كانت بين السقي والاعمار وبين الحصة ، وكذلك ظاهر روايات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جرى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تعريف المساقاة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معاملة على أصول ثابتة بحصة من ثمرها ، وهو الموافق للمرتكزات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التسليط فهو لازم المفهوم المذكور ، لان العمل لا يمكن وقوعه بدون تسليط المالك وتمكينه العامل ، فطلب العمل من العامل يدل بالالتزام على بذلك الأصل للعمل والتمكين منها ، لا أنه عين مفهوم المساقاة التي هي كالمزارعة مفهوماً وان اختلفا موضوعاً ، وقد عرفت سابقاً أنها تفترق عن إجارة الأعيان في أن إجارة الأعيان لا يملك المؤجر على المستأجر استيفاء المنفعة ، وفيها يملك المالك على العامل العمل ، وتفترق </w:t>
      </w:r>
    </w:p>
    <w:p>
      <w:pPr>
        <w:pStyle w:val="BookText"/>
        <w:rPr/>
      </w:pPr>
      <w:r>
        <w:rPr>
          <w:rFonts w:ascii="Amiri" w:hAnsi="Amiri" w:eastAsia="Amiri" w:cs="Amiri"/>
          <w:color w:val="111111"/>
          <w:sz w:val="28"/>
          <w:sz w:val="28"/>
          <w:szCs w:val="28"/>
          <w:rtl w:val="true"/>
          <w:lang w:bidi="ar-SA"/>
        </w:rPr>
        <w:t xml:space="preserve">للاستنماء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وللمالك ، ويكفيه احتمال الثمر وكونها في معرض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يستحق العامل أجرة عمله إذا لم يخرج أو خرج وتلف بآفة سماوية أو أرضية في غير صورة ضم الضميمة ، بدعوى الكشف عن بطلانها 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واحترام عمل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نظير المضاربة ، حيث أنها أيضاً تسليط على الدرهم أو الدينار للاسترباح له وللعامل ، وكونها جايزة دون المساقاة لا يكفي في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ما ذكره في الجواهر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المساقاة يقصد المعاوضة</w:t>
      </w:r>
    </w:p>
    <w:p>
      <w:pPr>
        <w:pStyle w:val="BookText"/>
        <w:rPr/>
      </w:pPr>
      <w:r>
        <w:rPr>
          <w:rFonts w:ascii="Amiri" w:hAnsi="Amiri" w:eastAsia="Amiri" w:cs="Amiri"/>
          <w:color w:val="111111"/>
          <w:sz w:val="28"/>
          <w:sz w:val="28"/>
          <w:szCs w:val="28"/>
          <w:rtl w:val="true"/>
          <w:lang w:bidi="ar-SA"/>
        </w:rPr>
        <w:t xml:space="preserve">عن إجارة 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إجارة الأجير لا يملك الأجير على المستأجر بذل العين للعمل ، وفيها يملك العامل على المالك بذل العين ، فكأنها إجارة للعين وإجارة للأجير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تفترق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الأجرة في الإجارة ثابتة على كل حال ، والأجرة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ثابتة على كل حال ، لجواز عدم خروج الثمرة فالأجرة رجائية لا جزمية كالمثمن في بيع الثمرة بدون ضميمة ، فإن المعاوضة فيه رجائية لا جزمية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يصرح بأن المساقاة معاوضة ، بل ظاهر عبارته أنها إيقاع وتسليط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مراد ، وإلا كان الاشكال عليه ظاهر ، لأن الشرط في الإيقاع لا 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النماء غاية للمعاوضة وتخلف الغاية لا يقدح في بقاء المعاوضة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أن استحقاق العامل أجرة عمله بدعوى الكشف عن البطلان الموجب للاستحقاق بقاعدة الاحترام منفي وغير ثابت</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قصد المعاوضة في المساقاة بخلافه </w:t>
      </w:r>
    </w:p>
    <w:p>
      <w:pPr>
        <w:pStyle w:val="BookText"/>
        <w:rPr/>
      </w:pPr>
      <w:r>
        <w:rPr>
          <w:rFonts w:ascii="Amiri" w:hAnsi="Amiri" w:eastAsia="Amiri" w:cs="Amiri"/>
          <w:color w:val="111111"/>
          <w:sz w:val="28"/>
          <w:sz w:val="28"/>
          <w:szCs w:val="28"/>
          <w:rtl w:val="true"/>
          <w:lang w:bidi="ar-SA"/>
        </w:rPr>
        <w:t xml:space="preserve">بخلاف المضاربة التي يراد منها الحصة من الربح الذي قد يحصل وقد لا يحصل ، وأما المساقاة فيعتبر فيها الطمأنينة بحصول الثمرة ، ولا يكفي احتمال مجرد دعوى لا بينة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من المعلوم أنه لو علم من أول الأمر عدم خروج الثمر لا يصح المساقاة ، ولازمه البطلان إذا لم يعلم ذلك ثمَّ انكشف بعد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الوجه في عدم الصحة كون المعاملة سفهية مع العلم بعدم الخروج 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المضاربة ، التي يراد منها الحصة من الربح ، الذي قد يحصل وقد لا يحصل ، بخلاف المقام المعتبر فيه الطمأنينة بحصول الثمرة ، وقد لا يكفي الاحتمال عندهم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عدم تعرضهم في شرائط المساقاة لاعتبار الطمأنينة بحصول الثمرة في صحتها دليل على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لما كانت المساقاة تقتضي أعمالا كثيرة شاقة في مدة طويلة لم يقدم عليها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مع الاطمئنان بخلاف المضاربة ، فإن اعمالها خفيفة في مدة قليلة غالباً يكثر منهم الاقدام عليها مع ضعف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ليس للفرق الشرعي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يصح شرعاً الاقدام على كل منهما مع الاحتمال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أنهما يشتركان أيضاً في كون العمل في كل منهما في مقابل النماء ، فهما أيضاً من باب واحد من هذه الجهة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صحة المساقاة حينئذ فلا ريب فيه ، لقصور أدلتها عن شمول ذلك واختصاص الأدلة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كلامهم في شرح مفهومها ، فإنه يختص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الصحة بعنوان كونها عقداً من العقود فغير ظاهر ، لشمول الأدلة العامة إذا كان قد نوى المعاوضة بين العمل وبين التمكين من الأصول إذا كان له غرض في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للفساد </w:t>
      </w:r>
    </w:p>
    <w:p>
      <w:pPr>
        <w:pStyle w:val="BookText"/>
        <w:rPr/>
      </w:pPr>
      <w:r>
        <w:rPr>
          <w:rFonts w:ascii="Amiri" w:hAnsi="Amiri" w:eastAsia="Amiri" w:cs="Amiri"/>
          <w:color w:val="111111"/>
          <w:sz w:val="28"/>
          <w:sz w:val="28"/>
          <w:szCs w:val="28"/>
          <w:rtl w:val="true"/>
          <w:lang w:bidi="ar-SA"/>
        </w:rPr>
        <w:t>بخلاف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ما ذكرنا من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ولزوم الوفاء 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تسليم الضميمة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يخرج شي‌ء أو تلف بالآفة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تبين عدم قابلية الأصول للثمر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ليبسها أو لطول عمرها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عن بطلان المعاملة 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ومعه يمكن استحقاق العامل للأجرة إذا كان جاهلا بالحال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جعل المالك للعامل مع الحصة من الفائدة ملك حصة من الأصول مشاعاً أو مفروزاً ، ففي صحته مطلقا ، أو عدمها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التفصيل بين أن يكون ذلك</w:t>
      </w:r>
    </w:p>
    <w:p>
      <w:pPr>
        <w:pStyle w:val="BookText"/>
        <w:rPr/>
      </w:pPr>
      <w:r>
        <w:rPr>
          <w:rFonts w:ascii="Amiri" w:hAnsi="Amiri" w:eastAsia="Amiri" w:cs="Amiri"/>
          <w:color w:val="111111"/>
          <w:sz w:val="28"/>
          <w:sz w:val="28"/>
          <w:szCs w:val="28"/>
          <w:rtl w:val="true"/>
          <w:lang w:bidi="ar-SA"/>
        </w:rPr>
        <w:t>من جهة كونها سفهية ، إذ الثابت بطلان معاملة السفيه وإن كانت عقلائية لا بطلان معاملة الرشيد وإن كانت غير 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ينو المعاوضة بين العمل والتمكين وانما نوى التعهد بالعمل فهو حينئذ إيقاع ، لا عقد مساقاة ولا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مما ذكرنا هو التفصيل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شرط المعاملة ، وهو قابلية الشجر للاثمار التي أخذت في قوام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لاستيفاء المالك عمل العامل الموجب لضمانه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المالك كان طالباً للعمل في الشجر القابل للاثمار ، وما وقع من العمل غير ما هو طالبه ، فلم يكن منه استيفاء لعمل العامل كي يكون ضامناً 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شرط مع الحصة من النماء حصة من الأصل الثابت لم يصح ، لان مقتضى المساقاة جعل الحصة من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اشكال ، والمحكي عن الأكثر في الجواهر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بنحو الشرط فيصح أو على وجه الجزئية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 أقوال والأقوى الأول ، للعمومات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على خلاف وضع المساقاة ، 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مقتضاها أن يكون العمل في ملك المالك ، إذ هو أول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w:t>
      </w:r>
    </w:p>
    <w:p>
      <w:pPr>
        <w:pStyle w:val="BookText"/>
        <w:rPr/>
      </w:pPr>
      <w:r>
        <w:rPr>
          <w:rFonts w:ascii="Amiri" w:hAnsi="Amiri" w:eastAsia="Amiri" w:cs="Amiri"/>
          <w:color w:val="111111"/>
          <w:sz w:val="28"/>
          <w:sz w:val="28"/>
          <w:szCs w:val="28"/>
          <w:rtl w:val="true"/>
          <w:lang w:bidi="ar-SA"/>
        </w:rPr>
        <w:t xml:space="preserve">العدم ، وعن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يقف على مخالف ، وفي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نجد قائلا بالصحة ولو بنحو الأقرب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التفصيل جعله في الجواهر هو التحقيق ، وكذا فيما لو جعل للعامل مع الحصة شيئاً من الذهب أو 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العمومات لا تثبت عنوان المساقاة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ظاهر ، فان مورد نصوص المساقاة يختص بغير هذه الصورة ، فالدعوى المذكورة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الدعوى الأخرى ضرورة أن مورد تلك النصوص أيضاً هو صورة كون الأصول للمالك لا للعامل ، وكذلك كلام الفقهاء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الإشكال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هو أول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بناء على ما ذكره من أنه ليس على خلاف وضع المساقاة كان اللازم الاستدلال على الصحة بالأدلة الخاصة لا بالعمومات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الدعوى ذكرها في المسالك وغيرها تقريباً للمنع ، وكان الأولى في منعها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الدعوى المذكورة صحيحة ، لكن يراد منها كون العمل في ملك المالك قبل العقد وإن صار بعضه ملكاً للعامل بعد العقد ، ولذا لا تبطل المساقاة بخروج الأصول عن ملك المالك ببيع ونحوه بل لا تبطل لو باعها على العامل دون غيره من الناس ، فالمراد من وجوب أن تكون الأصول في ملك المالك وجوب ذلك بالإضافة إلى ما قبل العقد لا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بأنه لا يعقل أن يشترط عليه العمل في ملك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منه إذا كان للشارط فيه غرض أو فائدة ، كما في المقام حيث أن تلك الأصول وإن لم يكن للمالك الشارط ، إلا أن عمل العامل فيها ينفعه في حصول حصة من نمائها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كانت تلك الأصول للعامل بمقتضى الشرط فاللازم تبعية نمائها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بمنعها بعد أن كان المشروط له الأصل فقط في عرض تملك حصة من نماء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اشترط كونها له على وجه يكون نماؤها له بتمامه كان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عليه تكون تلك الأصول بمنزلة المستثنى من العمل ، فيكون العمل فيما عداها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للمالك بإزاء الحصة من نمائه مع نفس تلك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ذكره في المسالك وغيرها توجيهاً للقول بالمنع الذي جعله الأوجه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وجه لأن يكون للمالك فيها حصة ، كما ذكر في رد القول والاشكال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القول بأنه لا يعقل أن يشترط عليه العمل في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اشتراط العمل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مقتضى الدعوى الأولى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صحة كون العقد مساقاة ، ومقتضى القول الذي ذكر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صحته عقداً مطلقاً لأن عدم المعقولية إذا تمَّ لم يختص بالمساقاة بل يعمها وكل عقد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الخلاف في الصحة وعدمها بعنوان المساقاة فالوجه ما ذكره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إذا كان المشروط من الأصل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تبين في أثناء المدة عدم خروج الثمر أصلا هل يجب على العامل إتمام السقي؟ قولان أقواهما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أن يستأجر المالك أجيراً للعمل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تعيينه نوعا ومقدارا بحصة من الثمرة أو بتمامها بعد الظهور</w:t>
      </w:r>
    </w:p>
    <w:p>
      <w:pPr>
        <w:pStyle w:val="BookText"/>
        <w:rPr/>
      </w:pPr>
      <w:r>
        <w:rPr>
          <w:rFonts w:ascii="Amiri" w:hAnsi="Amiri" w:eastAsia="Amiri" w:cs="Amiri"/>
          <w:color w:val="111111"/>
          <w:sz w:val="28"/>
          <w:sz w:val="28"/>
          <w:szCs w:val="28"/>
          <w:rtl w:val="true"/>
          <w:lang w:bidi="ar-SA"/>
        </w:rPr>
        <w:t>لوحظ قواماً للمعارضة فالوجه البطلان لقصور أدلة المساقاة عن شموله ، وإن لوحظ شرطاً خارجاً عنها فالوجه الصحة ، عمل بعموم أدلة صحة الشروط ، وأدلة المساقاة لا تنافيها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لإهمالها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الخلاف في الصحة وعدمها في العقد مطلقاً لا بعنوان المساقاة فالوجه الصحة مطلقاً ، عملا بالعمومات من غير 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المانع العقلي المذكور في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أجاب عنها المصنف بما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تخرج الثمرة أو تلفت كلها لم يجب على العامل إكمال العمل إلى آخر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الجواهر عن ظاهر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 مشبهاً له بعامل القراض الذي لم يربح مع وجوب الإنضاض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واللازم ابتناء الوجوب وعدمه على انفساخ المساقاة وعدمها ، فاذا قلنا بالانفساخ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البناء على عدم وجوب إتمام العمل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بعدم الانفساخ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البناء على وجوب العمل عملا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أن العمل اللازم في المساقاة ما يكون موجباً للنماء لا مطلقاً ، كما هو غير بعيد عند العرف</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المصرح به في كلام الجماعة ، 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استأجر أجيراً للعمل بحصة منها ، فان كان بعد بدو صلاحها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وبدو الصلاح ، بل وكذا قبل البدو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قيل الظهور أيضاً إذا كان مع الضميمة الموجودة أو عامين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قبل الظهور عاماً واحدا بلا ضميمة فالظاهر عدم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لعدم معقولية تمليك ما ليس بموجود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نمنع عدم</w:t>
      </w:r>
    </w:p>
    <w:p>
      <w:pPr>
        <w:pStyle w:val="BookText"/>
        <w:rPr/>
      </w:pP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ولا إشكال لعموم الأدلة وإطلاقها السالمين عن معارضة ما يقتضي المنع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بدو الصلاح وبعد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بعموم الأدلة ، وفي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بشرط القطع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اعتبار الشرط المذكور في صحة البيع حينئذ ، فيتعدى منه إلى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عدمه في البيع ، إذ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نفي الغرر في البيع لا يقتضي ذلك ، إذ لا غرر عرفاً في بقائه إلى زمان الإدراك ، بل تعيين المدة موجب للغرر ، لاحتمال عدم الإدراك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وجه لحمل الإجارة على البيع في ذلك ، والعمومات تقتضي الصحة مطلقاً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الجواز العمومات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الإلحاق بالبيع الذي هو أولى من الإجارة في مانعية الغرر ، فاذا جاز البيع في الفرض فأولى أن تجوز الإجارة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عوض الإجارة يشترط فيه الوجود والمعاومية كعوض البيع ، وهما منتفيان هنا ، بخلاف عوض المساقاة ، فإنها جوزت كذلك وخرجت عن الأصل بالنص 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المسالك ، ونحوه في التذكرة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يشير إلى ما ذكره في الجواهر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يجز قولا واحداً ، لكونها معدومة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أن مراده اشتراط كون </w:t>
      </w:r>
    </w:p>
    <w:p>
      <w:pPr>
        <w:pStyle w:val="BookText"/>
        <w:rPr/>
      </w:pPr>
      <w:r>
        <w:rPr>
          <w:rFonts w:ascii="Amiri" w:hAnsi="Amiri" w:eastAsia="Amiri" w:cs="Amiri"/>
          <w:color w:val="111111"/>
          <w:sz w:val="28"/>
          <w:sz w:val="28"/>
          <w:szCs w:val="28"/>
          <w:rtl w:val="true"/>
          <w:lang w:bidi="ar-SA"/>
        </w:rPr>
        <w:t>المعقولية بعد اعتبار العقلاء وجوده لوجوده المستقبلي ، ولذا يصح مع الضميمة أو عامين ، حيث أنهم اتفقوا عليه في بيع الثمار ، وصرح به جماعة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لظهور اتفاقهم على عدم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هو كذلك في بيع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المنع هناك خصوص الاخبار الدالة عليه ، وظاهرها أن وجه المنع الغرر لا عدم معقولية تعلق الملكية بالمعدوم ، ولو لا ظهور الإجماع في المقام لقلنا بالجواز مع الاطمئنان بالخروج بعد ذلك ، كما يجوز بيع ما في الذمة مع عدم كون العين موجودا فعلا عند ذيها ، بل وان لم يكن في الخارج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الوجود الاعتباري يكفي في صحة تعلق الملكية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فكأن العين موجودة في عهدة الشجر كما أنها موجودة في عهدة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عوض الإجارة موجوداً ، لما دل على إلحاقها بالبيع ، لا لعدم المعقولية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ذكر الفرع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 وحكم فيه بعدم الجواز ، وتبعه عليه من تأخر عنه ، وقد عرفت دعوى الاتفاق عليه من المسالك والجواهر ، وعن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الأصحاب ، وإن كان التعليل في كلماتهم بما ذكر في التذكرة والمسالك يقتضي أن الوجه فيه الإلحاق بالبيع</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عند العقلاء لا تتعلق إلا بالوجود الذمي أو الخارجي ، أما ما لا وجود له في الذمة ولا في الخارج فلا يكون مملوكاً لمالك ، ولا تترتب عليه احكام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الوجود الخارجي الوجود الاستقبالي وان لم يكن خالياً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الثمرة قبل ظهورها أجرة يصح عرفاً إذا كان له وجود في المستقبل ولا يصح عرفاً إذا لم يكن له وجود في المستقبل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موضع بطل فيه عقد المساقاة يكون الثمر للمالك ، وللعامل أجرة المثل لعمله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عالما بالبطلان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أقدم على العمل ، أو كان الفساد لأجل اشتراط كون جميع الفائدة للمالك ، حيث أنه بمنزلة المتبرع في هاتين الصورتين ، فلا يستحق أجرة المثل على الأقوى وإن كان عمله بعنوان المساقاة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فالوجود الاعتباري غير كاف في تعلق الملكية ما لم يكن له مطابق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موضع تفسد فيه المساقاة فللعامل أجرة المثل ، والثمرة لصاحب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فسد العقد كانت الثمرة للمالك ، وعليه أجرة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نحوهما ما في غيرهما ، بل هو المشهور شهرة عظيمة بينهم ، ذكروا ذلك هنا وفي المزارعة والإجارة وغيرهما من عقود المعاوضات ، وظاهر محكي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وغيرها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النماء يتبع الأصل ، فالثمرة تكون ملكاً لمالك الأصل بعد أن لم يكن موجب للخروج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العامل لم يتبرع بعمله ولم يحصل له العوض المشروط ، فيرجع الى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لا يقتضي الرجوع على المالك بالأجرة ، إلا بضميمة ما عرفت سابقاً من الضمان بالاستيفاء ، فيكون مضموناً بالاستيفاء على المستوفي ، وهو المالك</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ويجب تقييده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تقييد الحكم باستحقاق العامل أجرة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كان جاهلا بالفساد ولم يكن الفساد باشتراط جميع الثمرة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عالماً به كان متبرعاً بالعمل ، لأنه بذل عمله في مقابلة ما يعلم أنه لا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شرط جميع الثمرة للمالك فلدخوله على ان لا شي‌ء له وان كان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سبقه في القيد الثاني الشهيد فيما حكي من حواشيه على إجارة القواعد ، كما تبعه في القيد الأول </w:t>
      </w:r>
    </w:p>
    <w:p>
      <w:pPr>
        <w:pStyle w:val="BookText"/>
        <w:rPr/>
      </w:pPr>
      <w:r>
        <w:rPr>
          <w:rFonts w:ascii="Amiri" w:hAnsi="Amiri" w:eastAsia="Amiri" w:cs="Amiri"/>
          <w:color w:val="111111"/>
          <w:sz w:val="28"/>
          <w:sz w:val="28"/>
          <w:szCs w:val="28"/>
          <w:rtl w:val="true"/>
          <w:lang w:bidi="ar-SA"/>
        </w:rPr>
        <w:t xml:space="preserve">جماعة ، 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تبعه في القيدين معاً ، وقد تكرر منه في المزارعة والمضاربة وغيرهما ذكر القيد الأول ، كما تقدم منا الاشكال عليه ، وأن العلم بالفساد لا يقتضي التبرع بالعمل ، كما يظهر من ملاحظة بيع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تقدم التعرض للقيد الثاني في المسألة الرابعة عشرة ، وأن مرجع الاقدام على العمل بلا أجرة الإقدام على التبرع ، وتقدم من الجواهر التنظر فيه ، وكذلك في المقام 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الرضا بالعقد الفاسد وبالعقد المتضمن لعدم الأجرة ليس رضا بالعمل بلا أجرة ، فإن الحيثية ملاحظة بمعنى كون المتشخص منه في الخارج الرضا بالعقد الذي لا يترتب عليه ذلك ، والعمل الصادر منه إنما هو من حيث أنه مقتضى العقد الفاسد ، لا أنه رضا منه بالعمل في حد ذاته وفي نفسه بلا عوض ، فمع فساد العقد الذي قد وقع العمل على مقتضاه معاملا معاملة الصحيح يبقى احترام العمل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بالعمل مجاناً وبلا أجرة كان مبنياً على العقد فاذا فرض بطلان العقد فقد انتفى الرضا المنوط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الأجرة إذا كانت من أركان العقد امتنع القصد إلى العقد مع القصد إلى عدم الأجرة ، فإذا فرض القصد الى عدم الأجرة فقد فرض عدم القصد إلى المساقاة ، لا صحيحة ولا فاسدة ، وانما قصد إلى أمر آخر وهو الوعد بالعمل مجاناً ، وهو عين التبرع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بلا ثمن ، وآجرتك بلا أجرة ، فإن ذلك ليس بيعا وإجارة فاسدين كي يدخلان في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يضمن بصحيحة يضمن بفاسده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هما خارجان عن المعاوضة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المنشأ في عقد المساقاة أشغال ذمة العامل بالعمل للمالك وأشغال ذمة المالك بتمكين العامل من العين مضافاً إلى ملك الحصة ، فإذا فرض القصد إلى عدم الأجرة فقط فقد بقي القصد إلى إشغال ذمة المالك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اشتراط مساقاة في عقد مساقاة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ساقيتك على هذا البستان بالنصف على أن أساقيك على هذا الأخر بالثلث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بعدم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كالبيعين في بيع المنهي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ضعيف ، لمنع كونه من هذا</w:t>
      </w:r>
    </w:p>
    <w:p>
      <w:pPr>
        <w:pStyle w:val="BookText"/>
        <w:rPr/>
      </w:pPr>
      <w:r>
        <w:rPr>
          <w:rFonts w:ascii="Amiri" w:hAnsi="Amiri" w:eastAsia="Amiri" w:cs="Amiri"/>
          <w:color w:val="111111"/>
          <w:sz w:val="28"/>
          <w:sz w:val="28"/>
          <w:szCs w:val="28"/>
          <w:rtl w:val="true"/>
          <w:lang w:bidi="ar-SA"/>
        </w:rPr>
        <w:t>بتمكين العامل من العين ، وهذا المعنى أجنبي عن الوعد ، فان الوعد بالعمل لا يستوجب أشغال ذمة المالك ببذل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 ذمة المالك بالتمكين ليس داخلا في حقيقة المساقاة إلا بالتبعية ، لاستحقاق الحصة التي هي العوض للعمل ، فاذا فرض القصد الى عدم الأجرة فلا قصد إلى إشغال ذمة المالك بالتمكين ، فلم يكن إلا التزام العامل بالعمل مجاناً وهو عين الوعد بالعمل تبرعاً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أنه لو فرض إنشاء التزام المالك بتمكين العامل من العين والتزام العامل بالعمل في مقابل ذلك كان ذلك عقداً آخر غير المساقاة ، ولا بأس بالالتزام بصحته ، ويكون ذلك معاملة بين المالك والعامل ، هذا يلتزم بالتمكين ، وهذا يلتزم بالعمل في مقابل التمكين ، وتكون معاوضة بين عملين ، وهي أيضاً لا تقتضي رجوع العامل بالأجرة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هذا القول عن الشيخ في المبسوط ، ولم يعرف لغيره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شعيب بن واقد عن الحسين بن زيد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مناهي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ونهى عن بيعين في بيع </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نهى رسول اللّه صلی اللّه علیه و آله عن سلف وبيع ، وعن بيعين في بيع </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القبيل ، فإن المنهي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حالا بكذا ومؤجلا بكذا ، أو البيع على تقدير كذا بكذا وعلى تقدير آخر بكذا ، والمقام نظير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داري بكذا على أن أبيعك بستاني بكذا ولا مانع منه ، لأنه شرط مشروع في ضمن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تعدد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 يساقي مع اثنين بالنصف له والنصف لهما ، مع تعيين عمل كل منهما بينهم أو فيما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وتعيين حصة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تعدد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واتحاد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البستان مشتركاً بين اثنين فقالا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ساقيناك على هذا البستان بكذا وحينئذ فإن كان الحصة المعينة للعامل منهما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كالنصف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البيع إلى أجلين بثمنين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أيضاً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سلم أن المراد منه البيع بشرط البيع فالتعدي منه الى ما نحن فيه يحتاج الى دليل ، فكم من فرق بين البيع والمساقاة في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القواعد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لا خلاف فيه ولا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نصوص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غرر على المالك لو كان جاهلا بمقدار حصة كل منهما بعد أن كانت الحصة المعينة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تساويا فيها أو اختلفا ، إذ اختلافهما لا يوجب اختلافاً في حصته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بينهما وإن لم يعلم بذلك المالك ، لما عرفت من أن اختلافهما لا يوجب اختلافاً في حصته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والقواعد وغيرهما بلا خلاف ظاهر ، والأدلة الخاصة قاصرة عن شمول ذلك إلا بملاحظة إلغاء الخصوصية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الثلث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وإن لم يعلم العامل كيفية شركتهما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بالنصف أو غيره ، وإن لم يكن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في حصة أحدهما بالنصف وفي حصة الآخر بالثلث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علمه بمقدار حصة كل منهما ، لرفع الغرر والجهالة في مقدار حصته من الثمر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ترك العامل العمل بعد إجراء العقد ابتداء أو في الأثناء فالظاهر أن المالك مخير بين الفسخ أو الرجوع إلى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عرفته في صورة اتحاد المالك وتعدد العامل من أن جهل العامل بذلك لا يوجب الجهل بمقدار حصته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الأصول لاثنين فقالا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ساقيناك على أن لك من حصة فلا النصف ومن حصة الآخر الثلث ، صح بشرط أن يكون عالماً بقدر نصيب كل واحد منهما ، ولو كان جاهلا بطلت المساقاة لتجهل الحصة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كلام غيره ، فان تمَّ إجماع على البطلان مع الجهل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أشكل القول به ، إذ لا دليل لفظي على قدح الغرر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التحرير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هرب العامل فللمالك الفسخ والبقاء ، فيقتضي الحاكم من ماله إن لم يتبرع بالعمل أحد ، فان لم يجد فمن بيت المال قرضاً ، فان لم يجد اقترض من أحد ، فان لم يجد استأجر من يعمل بأجرة مؤجرة إلى الإدراك ، فإن تعذر استأذن الحاكم وأنفق ، فإن الاستيذان أشهد في الإنفاق والرجوع </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وتبعه في هذا التخيير بين الفسخ والرجوع الى الحاكم المحقق </w:t>
      </w:r>
    </w:p>
    <w:p>
      <w:pPr>
        <w:pStyle w:val="BookText"/>
        <w:rPr/>
      </w:pPr>
      <w:r>
        <w:rPr>
          <w:rFonts w:ascii="Amiri" w:hAnsi="Amiri" w:eastAsia="Amiri" w:cs="Amiri"/>
          <w:color w:val="111111"/>
          <w:sz w:val="28"/>
          <w:sz w:val="28"/>
          <w:szCs w:val="28"/>
          <w:rtl w:val="true"/>
          <w:lang w:bidi="ar-SA"/>
        </w:rPr>
        <w:t xml:space="preserve">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لوجوه أشار إلى بعضها في الجواهر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البناء على تعيين الرجوع الى الحاكم من دون 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 لما يستفاد منهم في غير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كالخيار بعدم الوفاء بالشرط ، وكالخيار بتأخير الثمن ، وبالامتناع من العمل وتسليم العين المستأجرة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الخيار بمجرد حصول شي‌ء من ذلك من غير مراجعة إلى الحاكم ، بل ظاهرهم أنه متى حصل من أحد المتعاقدين بعقد لازم ما ينافي استحقاق الآخر عليه شرع له الشارع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العقد في حقه جائزاً ، دفعاً لضرورة بذلك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وظاهره الميل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يشكل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الخيار عند تخلف الشرط مدلول التزامي لجعل الشرط وهو 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يشكل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 الوارد في خيار التأخير هو الفارق بين المقامين ، ولا سيما بملاحظة دلالته على عدم الخيار بمجرد التأخير والامتناع من تسليم الثمن ، فان قياس المقام عليه يقتضي عدم الخيار بمجرد امتناع العامل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يشكل مقايسة المقام بامتناع المؤجر عن تسليم العين المستأجرة وامتناع الأجير عن العمل ، فان ثبوت الخيار في الموردين المذكورين خلاف مقتضى النص المذكور المعتضد بفتوى الأصحاب ، فإنهم لم يذكروا من الخيارات الخيار بامتناع البائع من تسليم المبيع أو المشتري من تسليم الثمن ، وإنما ذكروا أن مقتضى ذلك جواز امتناع الطرف الثاني من تسليم ما بيده ، لا أن له الخيار في الفسخ</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يفرق بين الإجارة والبيع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الإجارة لما كانت معاملة على المنفعة والمنفعة تستهلك بغير الاستيفاء فكان مبني المعاملة عليها على تسليم المنفعة لتستوفي بخلاف البيع الذي هو المعاملة على العين التي تبقى لنفسها وإن لم تستوف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فيجبره على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لم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لم يمكن استاجر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ماله من يعمل عنه ، أو بأجرة مؤجلة إلى وقت الثمر فيؤديها منه ، أو يستقرض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ويستأجر من يعمل عنه ، وإن تعذر الرجوع إلى الحاكم أو تعسر فيقوم بالأمور المذكورة عدول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يتعين القول بثبوت خيار الفسخ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مبنى العقد على ذلك ، فيكون شرطاً ضمنياً ارتكازياً يستدعي تخلفه الخيار ، وليس كذلك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لا تنافي نصوص خيار التأخير مع دلالتها على نفي الخيار قبل الثلاثة ثبوت الخيار فيما نحن فيه كالإجارة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الفرق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الكلية التي ذكرها فغير ثابتة ما لم ترجع إلى خيار تخلف الشرط ، وأما الاستدلال بقاعدة الضرر فلا مجال له ، لتدارك الضرر بالرجوع إلى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ولي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في الجواهر على ولايته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 xml:space="preserve">.. ) </w:t>
      </w:r>
      <w:r>
        <w:rPr>
          <w:rStyle w:val="FootnoteAnchor"/>
          <w:rtl w:val="true"/>
        </w:rPr>
        <w:footnoteReference w:id="85"/>
      </w:r>
      <w:r>
        <w:rPr>
          <w:rFonts w:ascii="Amiri" w:hAnsi="Amiri" w:eastAsia="Amiri" w:cs="Amiri"/>
          <w:color w:val="111111"/>
          <w:sz w:val="28"/>
          <w:sz w:val="28"/>
          <w:szCs w:val="28"/>
          <w:rtl w:val="true"/>
          <w:lang w:bidi="ar-SA"/>
        </w:rPr>
        <w:t>لكن الآية الشريفة متعرضة لولاية الرسول والامام لا غير ، فالاستدلال بها على ولاية الحاكم موقوف على دليل يدل على عموم نيابة الحاكم ، ولكنه مفقود ، إذ لا دليل على ولاية الحاكم إلا مقبولة ابن حنظلة المتضمنة لجعل الحاكم قاضياً ، فيكون له وظيفة القضاة ، فكل وظيفة ثبت أنها للقاضي كانت للحاكم الشرعي ، وما لم تثبت أنها وظيفة للقاضي لا تثبت للحاكم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أنها من وظائف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أن ذلك من وظائف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الاستقراض من بيت المال المذكور في كلام الجماعة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الثابت من ولاية عدول المؤمنين الموارد التي يعلم من مذاق </w:t>
      </w:r>
    </w:p>
    <w:p>
      <w:pPr>
        <w:pStyle w:val="BookText"/>
        <w:rPr/>
      </w:pPr>
      <w:r>
        <w:rPr>
          <w:rFonts w:ascii="Amiri" w:hAnsi="Amiri" w:eastAsia="Amiri" w:cs="Amiri"/>
          <w:color w:val="111111"/>
          <w:sz w:val="28"/>
          <w:sz w:val="28"/>
          <w:szCs w:val="28"/>
          <w:rtl w:val="true"/>
          <w:lang w:bidi="ar-SA"/>
        </w:rPr>
        <w:t xml:space="preserve">بل لا يبعد جواز إجباره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المقاصة من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استيجار المالك عنه ثمَّ الرجوع عليه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الفسخ إلا بعد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اللازم كون الإجبار من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إمكانه ، وهو أحوط وإن كان الأقوى التخيير بين الأمور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w:t>
      </w:r>
    </w:p>
    <w:p>
      <w:pPr>
        <w:pStyle w:val="BookText"/>
        <w:rPr/>
      </w:pPr>
      <w:r>
        <w:rPr>
          <w:rFonts w:ascii="Amiri" w:hAnsi="Amiri" w:eastAsia="Amiri" w:cs="Amiri"/>
          <w:color w:val="111111"/>
          <w:sz w:val="28"/>
          <w:sz w:val="28"/>
          <w:szCs w:val="28"/>
          <w:rtl w:val="true"/>
          <w:lang w:bidi="ar-SA"/>
        </w:rPr>
        <w:t>الشارع رجحان التصدي من كل أحد فيها عند تعذر الوصول إلى الحاكم ، وهذا المعنى غير ثابت في المقام ، ولا سيما بملاحظة تدارك الضرر بالخيار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استفادة ذلك مما دل على جواز دفاع الإنسان عن نفسه وماله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إشكال ، إذ لم يثبت جواز المقاصة عن العمل المستحق قبل زمان فواته ، كما لا يثبت جواز المقاصة في ضمان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بعد الفوات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عرفت الإشكال في ضمان الأعمال بحيث يطالب بعوضها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من ذلك جواز استيجار المالك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المسألة التاسعة والعشرين بقية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الذي طفحت به الكلمات ،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ظاهر الأصحاب ، وفي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اتفقت كلمتهم أيضاً على أنه ليس للمالك فسخها بمجرد هرب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بعد ذلك خلاف التحرير ومجمع البرهان ، 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كانت المساقاة من العقود اللازمة لم تنفسخ بمجرد هرب العامل ، ولا يتسلط المالك على فسخها به ، كما لا يملك فسخها بامتناعه من العمل بغير 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وظاهره أنه من المسلمات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المستند في الخيار حينئذ عندهم قاعدة نفي الضرر ، وهي لا تجري مع إمكان الرجوع إلى الحاكم ، لتدارك الضرر حينئذ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نفسه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الفسخ ، والإجبار بنفسه ، والرجوع الى الحاكم ، والمقاصة </w:t>
      </w:r>
    </w:p>
    <w:p>
      <w:pPr>
        <w:pStyle w:val="BookText"/>
        <w:rPr/>
      </w:pPr>
      <w:r>
        <w:rPr>
          <w:rFonts w:ascii="Amiri" w:hAnsi="Amiri" w:eastAsia="Amiri" w:cs="Amiri"/>
          <w:color w:val="111111"/>
          <w:sz w:val="28"/>
          <w:sz w:val="28"/>
          <w:szCs w:val="28"/>
          <w:rtl w:val="true"/>
          <w:lang w:bidi="ar-SA"/>
        </w:rPr>
        <w:t xml:space="preserve">لم يكن مقيدا بالمباشرة وإلا فيكون مخيراً بين الفسخ والإجبار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الاستيجار عنه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اعتبار المباشرة بنحو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للقيد يمكن إسقاط حق الشرط والاستيجار عنه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تبرع عن العامل متبرع بالعمل جاز إذا لم يشترط المباشرة ، بل لو أتى به من غير قصد التبرع عنه أيضاً كفى ، بل ولو قصد التبرع عن المالك كان كذلك أيضاً ، وإن كان لا يخلوا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يسقط حقه من</w:t>
      </w:r>
    </w:p>
    <w:p>
      <w:pPr>
        <w:pStyle w:val="BookText"/>
        <w:rPr/>
      </w:pPr>
      <w:r>
        <w:rPr>
          <w:rFonts w:ascii="Amiri" w:hAnsi="Amiri" w:eastAsia="Amiri" w:cs="Amiri"/>
          <w:color w:val="111111"/>
          <w:sz w:val="28"/>
          <w:sz w:val="28"/>
          <w:szCs w:val="28"/>
          <w:rtl w:val="true"/>
          <w:lang w:bidi="ar-SA"/>
        </w:rPr>
        <w:t>والاستيجار للعمل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المقاصة ، بناء على جواز المقاصة في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الإشكال في صحة شرط مقومات موضوع العقد في ضمن العقد في مقابل جعلها قيوداً له ، فاذا جعلت شرائط فلا بد أن تلحظ قيداً لموضوع العقد ، فيلزم حينئذ جعل موضوع العقد ثانياً ، وهو خلاف المرتكز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استأجر زيداً ليخيط له ثوباً ، وأوقع عقد الإجارة على ذلك ، فقد ملك على زيد خياطة الثوب ، فإذا أراد اشتراط المباشرة لم يصح شرطها إلا بمعنى اشتراط العمل مباشرة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على أن تخيط ثوبي واشترطت عليك أن تخيطه مباشرة ، وحينئذ تكون الخياطة مملوكة على الأجير من جهتين ، من جهة نفس العقد ومن جهة الشرط في ضمنه وهو لا يوافق عليه العرف ، بل لا يرى الا جعلا واحداً للموضوع مقيداً بالمباشرة ، فإذا جاء العامل بالعمل بلا مباشرة لم يستحق العوض ، لا أنه يستحق العوض وللمشروط له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المرتكز العرفي ، ولولاه لم يكن مانع عقلي من جعل ملكيتين للمطلق والمقيد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الفعل لا ينسب إلى العامل ، كي يستحق به الحصة المعينة </w:t>
      </w:r>
    </w:p>
    <w:p>
      <w:pPr>
        <w:pStyle w:val="BookText"/>
        <w:rPr/>
      </w:pP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ارتفعت الحاجة إلى بعض الاعمال ، كما إذا حصل السقي بالأمطار ولم يحتج إلى النزح من الآبار ، خصوصاً إذا كانت العادة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نظير الاستيجار لقلع الضرس إذا انقلع بنفسه ، فإن الأجير لا يستحق الأجرة لعدم صدور العمل المستأجر عليه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في المقام أيضاً عدم استحقاق ما يقابل ذلك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ويجاب بأن وضع المساقاة وكذا المزارعة على ذلك ، فان المراد حصول الزرع والثمرة ، فمع احتياج ذلك إلى العمل فعله العامل ، وإن استغنى عنه بفعل اللّه أو بفعل الغير سقط واستحق 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الإجارة ، فإن المراد منها مقابلة العوض بالعمل منه أو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بهذا الفرق فيما هو المتعارف سقوطه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كالاستقاء بالمطر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سائر الأعمال ، وأما لو كان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لم يكن عليه الا السقي واستغنى عنه بالمطر أو نحوه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فاستحقاقه للحصة مع عدم صدور عمل منه أصلا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فسخ المالك العقد بعد امتناع العامل</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الاشكال يطرد في الصورة التي قبلها ، فان العمل لم يكن منسوباً إلى العامل أيضاً ، فلا يستحق عليه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الاشكال ذكره في الجواهر ، وأجاب عنه بما يأتي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الاختلاف بين المزارعة والمساقاة وبين الإجارة إنما هو في أن العمل فيهما يختلف زيادة ونقيصة وفي الإجارة لا يختلف ، لا أنه يختلف فيهما زيادة ونقيصة ووجوداً وعدماً أيضاً ، فإن ذلك غير ثابت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إتمام العمل يكون الثمر له ، وعليه أجرة المثل للعامل بمقدار ما 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قبل ظهور الثمر ، وإن كان بعده يكون للعامل حصته وعليه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إلى زمان البلوغ إن رضي بالبقاء ، وإلا فله الإجبار على القطع بقدر 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إذا لم يكن له قيمة أصلا ، فيحتمل ان يكون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قبل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عرفت أنه يجوز للمالك مع ترك العامل العمل أن لا يفسخ ويستأجر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عليه ، إما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لو كان الفسخ للعقد من أصله ، إذ يكون عمل العامل من حين وقوعه مضموناً على المالك بالاستيفاء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الفسخ من حينه فقد يشكل الضمان بأجرة المثل ، من جهة أن العمل حين وقوعه كان مضموناً بالحصة ، والمفروض انتفاؤها ، فلا وجه للضمان بأجرة المثل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السابعة عشرة من كتاب المزارعة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هناك أن الاستيفاء يوجب الضمان ، إما بالمسمى أو بأجرة المثل ، فاذا لم يسلم الأول ثبتت الأجرة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الأرض ، لأن العامل لا يستحق بقاء حصته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لزم من القطع ضرر على العامل كان دليل نفي الضرر مانعاً من إجباره على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 ، إذ الملكية لا تتوقف على المالية ، فلا موجب للخروج عما دل على الاشتراك في الظهور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لا دليل على ذلك ، ولذلك تردد فيه في الشرائع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لم يفسخ وتعذر الوصول إلى الحاكم كان له أن يشهد أنه </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تعذر الرجوع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يظهر من بعضهم اشتراط جواز الرجوع عليه بالإشهاد على الاستيجار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لم يشهد ليس له الرجوع عليه حتى بينه وبين اللّه ، وفيه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أن الإشهاد للإثبات ظاهراً ، وإلا فلا يكون شرطاً للاستحقاق ، فمع العلم به أو ثبوته شرعاً يستحق الرجوع وإن لم يكن أشهد على الاستيجار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اختلفا في مقدار الأجرة فالقول قول العامل في نفي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بتقديم قول المالك ، لأنه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اختلفا في أنه تبرع عنه أو قصد</w:t>
      </w:r>
    </w:p>
    <w:p>
      <w:pPr>
        <w:pStyle w:val="BookText"/>
        <w:rPr/>
      </w:pPr>
      <w:r>
        <w:rPr>
          <w:rFonts w:ascii="Amiri" w:hAnsi="Amiri" w:eastAsia="Amiri" w:cs="Amiri"/>
          <w:color w:val="111111"/>
          <w:sz w:val="28"/>
          <w:sz w:val="28"/>
          <w:szCs w:val="28"/>
          <w:rtl w:val="true"/>
          <w:lang w:bidi="ar-SA"/>
        </w:rPr>
        <w:t xml:space="preserve">يستأجر عنه ويرجع إليه على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جزم في القواعد بالرجوع مع الاشهاد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تعذر الحاكم كان له أن يشهد أنه يستأجر عليه ويرجع حينئذ ولو لم يشهد لم يرجع ، على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ذلك من عبارة الشرائع والقواعد المتقدمتين ،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أحد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يرجع مع تعذر الاشهاد لا مع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يرجع مع نيته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 إذ لا مدخلية لشهادة الشاهدين في التسلط على مال الغير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آخر كلامه ، وسبقه إلى ذلك في جامع المقاصد ، ووافقهما على ذلك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الرجوع مع الاشهاد موضوع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التردد فيه من الشرائع وعرفت أنه في محله ، إذ لا دليل عليه ، وأنه خلاف عموم قاعدة 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ثبوت ولايته في ذلك ، كما مال إليه في الجواهر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لأجل أن ما دل على قبول قول الأمين مختص بالمؤتمن من قبل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ثبوت ذلك بالنسبة إلى الولي الإجباري والحاكم الشرعي </w:t>
      </w:r>
    </w:p>
    <w:p>
      <w:pPr>
        <w:pStyle w:val="BookText"/>
        <w:rPr/>
      </w:pPr>
      <w:r>
        <w:rPr>
          <w:rFonts w:ascii="Amiri" w:hAnsi="Amiri" w:eastAsia="Amiri" w:cs="Amiri"/>
          <w:color w:val="111111"/>
          <w:sz w:val="28"/>
          <w:sz w:val="28"/>
          <w:szCs w:val="28"/>
          <w:rtl w:val="true"/>
          <w:lang w:bidi="ar-SA"/>
        </w:rPr>
        <w:t xml:space="preserve">الرجوع عليه فالظاهر تقديم قول المالك ، لاحترام ماله وعمله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ثبت التبرع ، وإن كان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يظهر من بعضهم تقديم قول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تبين بالبينة أو غيرها أن الأصول كانت مغصوبة ، فإن أجاز المغصوب منه المعاملة صحت المساقاة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يقتضي عموم الحكم للولي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شيئاً ملك الإقرار به ، التي يدل عليها الإجماع القولي والعملي ، وهي غير قاعدة سماع قول الأمين المستأمن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احترام مال المسلم وعمله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الأصل غير أصيل إلا في صورة الاستيفاء ، وهو مفقود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من ملك ، الدالة على قبول خبره ما لم يثبت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الجواهر من أن أصالة عدم تبرع الإنسان بعمل يحصل فيه غرامة من الغير ليست أصلا 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ثبت عموم ضمان مال المسلم وعمله إلا إذا كان متبرعاً فأصالة عدم التبرع تقتضي ثبوت الضمان ، لأن الخاص الخارج عن حكم العام إذا كان ثبوتياً فأصالة عدمه كافية في إثبات حكم العام ، وقد تقدم العمل بذلك في جملة من صور التداعي في الإجارة والمضاربة والمزارعة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عرفت أن مقتضى قاعدة من ملك ، قبول قول المالك ، وحينئذ لا مجال للرجوع إلى الأصول إذ الرجوع الى الأصل إنما يكون حيث لا أمارة ، وقول المالك امارة على موادة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بأصالة البراءة ، كما تقدم ذلك في بعض مباحث التداعي وضعفه ظاهر ، إذ يختص ذلك بما إذا لم يكن المورد من موارد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موارد عموم الضمان إلا مع التبرع</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عقد الفضولي بإجازة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وإلا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تمام الثمرة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المغصوب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ويستحق العامل أجرة المثل على الغاصب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جاهلا بالحال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إذا كان مدعياً عدم الغصبية وأنها كانت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الحكم من الواضحات ، 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ساقاه على أصول فبانت أنها مستحقة بطلت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والثمرة للمستحق ، وللعامل الأجرة على المساقي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ما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التصريح به في كلامهم لتبعية النماء للأصل في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مصرح به في كلماتهم ، لأن الغاصب هو الذي استدعاه إلى العمل ، فيكون العمل مضموناً عليه بالاستيفاء بعد أن لم تسلم له الحصة التي اقتضاها العقد الباطل ، كما ذكر ذلك في المسالك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علل الرجوع على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العامل مغرور من الغاصب ، فيرجع على من 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يكونان معاً مغرورين من سبب خارجي ، ولازمه ضياع عمل العامل حينئذ ، وهو كما ترى ، فالدليل أخص من الدعوى</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من اقتصر في تحرير المسألة على صورة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الشرائع والقواعد وغيرهما ، بل هو المصرح به في كلام جماعة ، وأنه لا يرجع إذا كان عالماً ، معللين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متبرع 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الاشكال فيه في المسألة الثالثة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تعليل الرجوع بالغرور يصح ذلك ، لانتفاء الغرور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أنك عرفت أن استيفاء العمل موجب لضمانه من غير فرق بين العامل بصحة العقد والعالم بفساده فاللازم البناء في المقام على الضمان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العلم بالفساد موجباً لحرمة العمل ، لأنه تصرف في مال الغير بغير إذنه أمكن البناء على عدم الرجوع إذ لا أجرة للعمل المحرم ، فلو فرض حليته جاز الرجوع على المساقي حتى </w:t>
      </w:r>
    </w:p>
    <w:p>
      <w:pPr>
        <w:pStyle w:val="BookText"/>
        <w:rPr/>
      </w:pPr>
      <w:r>
        <w:rPr>
          <w:rFonts w:ascii="Amiri" w:hAnsi="Amiri" w:eastAsia="Amiri" w:cs="Amiri"/>
          <w:color w:val="111111"/>
          <w:sz w:val="28"/>
          <w:sz w:val="28"/>
          <w:szCs w:val="28"/>
          <w:rtl w:val="true"/>
          <w:lang w:bidi="ar-SA"/>
        </w:rPr>
        <w:t xml:space="preserve">للمساقي ، إذ حينئذ ليس له الرجوع عليه ، لاعترافه بصحة المعاملة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المدعي أخذ الثمرة منه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الثمرة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اقتسماها وتلفت عندهما ، فالأقوى أن للمالك الرجوع بعوضها على كل من الغاصب والعامل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بتمامه وله الرجوع على كل منهما بمقدار 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الأخير 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رجع على أحدهما بتمامه رجع على الآخر بمقدار 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إذا اعترف بصحة العقد وبطلان دعوى المدعي للغصبية ، لأنه حينئذ معترف بأنه غرمه ظلما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العلم بالفساد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تكون الحصة عوض عمله ، فتكون قد سلمت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 لهذه الصورة في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لاستقلال يد كل منهما على العين ، الموجب لضمانه لها ، 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ما أخذت حتى تؤدي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حكاه في الشرائع قولا ولم يعرف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اختاره العلامة في جملة من كتبه ، وتبعه عليه من تأخر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أحدهما على الآخر بشي‌ء ، لأن قرار الضمان في الأيدي المتعاقبة على حين واحدة على من تلفت العين في يده والمفروض أن كل واحد منهما قد تلف في يده نصف العين ، وقد رجع المالك عليه فيه ، فلا وجه لأن يرجع أحدهما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تلف النصف عنده ، الموجب لاستقرار الضمان عليه ، كما ذكر ذلك في مسألة تعاقب الأيدي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الأولى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معترف بأن التالف في يد كل منهما </w:t>
      </w:r>
    </w:p>
    <w:p>
      <w:pPr>
        <w:pStyle w:val="BookText"/>
        <w:rPr/>
      </w:pPr>
      <w:r>
        <w:rPr>
          <w:rFonts w:ascii="Amiri" w:hAnsi="Amiri" w:eastAsia="Amiri" w:cs="Amiri"/>
          <w:color w:val="111111"/>
          <w:sz w:val="28"/>
          <w:sz w:val="28"/>
          <w:szCs w:val="28"/>
          <w:rtl w:val="true"/>
          <w:lang w:bidi="ar-SA"/>
        </w:rPr>
        <w:t xml:space="preserve">إن المالك مخير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الرجوع على كل منهما بمقدار حصته</w:t>
      </w:r>
    </w:p>
    <w:p>
      <w:pPr>
        <w:pStyle w:val="BookText"/>
        <w:rPr/>
      </w:pPr>
      <w:r>
        <w:rPr>
          <w:rFonts w:ascii="Amiri" w:hAnsi="Amiri" w:eastAsia="Amiri" w:cs="Amiri"/>
          <w:color w:val="111111"/>
          <w:sz w:val="28"/>
          <w:sz w:val="28"/>
          <w:szCs w:val="28"/>
          <w:rtl w:val="true"/>
          <w:lang w:bidi="ar-SA"/>
        </w:rPr>
        <w:t>ملكه وماله ، فلا معنى لأن يكون مضموناً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المعروف زمان العلامة ، واختاره في الشرائع ، لأن يد العامل كانت بعنوان النيابة عن المساقي ، فلا تستوجب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خلاف 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على اليد ما أخذت حتى تؤدي </w:t>
      </w:r>
      <w:r>
        <w:rPr>
          <w:rFonts w:eastAsia="IRNazanin" w:cs="IRNazanin"/>
          <w:color w:val="111111"/>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من دون مقيد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الإرشاد أنه ليس للمالك الرجوع على المساقي أو العامل بتمام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له الرجوع على كل منهما بحصته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لبنائه على عدم استقلال يد أحدهما على جميع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خلاف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أنه يمكن فرض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باستقلال يد كل منهما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بعدم استقلال يد أحدهما ، بأن يكون الثمرة في يد هما معا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باستقلال يد المساقي دون العامل ، بل تكون يد العامل على وجه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في الأول هو ما ذكره العلامة ومن تبعه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هو ما ذكر في ظاهر الإرشاد ، وفي الثالث يرجع المالك على المساقي بتمام الثمرة ، وليس له الرجوع على العامل إلا بحصته لا غير ، وفي الرابع بالعكس</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ذكر يتم فيما إذا كانت الحصة النصف ، أما إذا كانت أقل من النصف جاز للمالك الرجوع على العامل بنصف الثمرة في الفرض الثالث مع كونه أكثر من حصته ، لأن يده حينئذ تكون على النصف وإن كان هو أكثر من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يمكن فرض اليد على الثمرة لأحدهما على الاستقلال دون الآخر ، فإنه لا يد له على الثمرة أصلا ، ولكن وصلت إليه حصته بتسليم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ذلك أنه لا يجوز رجوع المالك على الآخر إلا بالحصة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وبين الرجوع على الغاصب بالجميع ، فيرجع هو على العامل بمقدار حصته ، وليس له الرجوع على العامل بتمامه ، إلا إذا كان عالماً بالحال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 بعد ثبوت يده على الثمر بل العين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ما ذكرنا ، لأن يد كل منهما يد ضمان وقرار الضمان على من تلف في يده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تلف الثمرة بتمامها في يد أحدهما كان قرار الضمان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ويحتمل في أصل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قرار الضمان على الغاصب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جهل العامل ، لأنه مغرور 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ضمانه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قيده بذلك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ظاهر ، لأن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لا يشمل يد العامل لكونها بعنوان 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العلم والجهل بالحال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حكم تعاقب الأيدي على عين واحدة ، فإن قرار الضمان على من تلفت في يده العين ، كما هو محقق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تعاقب الأيدي على الثمرة التي ظهر أنها لغير المتعاملين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من تلفت الثمرة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يرجع هو على الغاصب ، فيكون قرار الضمان عليه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بذلك إلى قاعدة الغرور ، التي ادعي الإجماع على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عليها بأمور أشرنا إليها في كتابنا نهج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الضرر ، كما نسب إلى السيد في الرياض ، وعبارته لا تساعد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الإتلاف بالنسبة إلى العين المضمونة ، كما هو ظاهر الجواهر في كتاب الغصب ، أو قاعدة الإتلاف بالنسبة إلى الغرامة ، كما يظهر من شيخنا الأعظم في مبحث الفضولي ، حيث جعل من الوجوه المصححة للقاعدة كون الغار سبباً في تغريم المغرور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النصوص </w:t>
      </w:r>
    </w:p>
    <w:p>
      <w:pPr>
        <w:pStyle w:val="BookText"/>
        <w:rPr/>
      </w:pPr>
      <w:r>
        <w:rPr>
          <w:rFonts w:ascii="Amiri" w:hAnsi="Amiri" w:eastAsia="Amiri" w:cs="Amiri"/>
          <w:color w:val="111111"/>
          <w:sz w:val="28"/>
          <w:sz w:val="28"/>
          <w:szCs w:val="28"/>
          <w:rtl w:val="true"/>
          <w:lang w:bidi="ar-SA"/>
        </w:rPr>
        <w:t xml:space="preserve">لاجرة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محترم ، وبعد فساد المعاملة لا يكون الحصة عوضاً عنه ، فيستحقها ، وإتلافه الحصة إذا كان بغرور من الغاصب لا يوجب ضمانه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الواردة في تدليس الزوجة </w:t>
      </w:r>
      <w:r>
        <w:rPr>
          <w:rStyle w:val="FootnoteAnchor"/>
          <w:rtl w:val="true"/>
        </w:rPr>
        <w:footnoteReference w:id="87"/>
      </w:r>
      <w:r>
        <w:rPr>
          <w:rFonts w:ascii="Amiri" w:hAnsi="Amiri" w:eastAsia="Amiri" w:cs="Amiri"/>
          <w:color w:val="111111"/>
          <w:sz w:val="28"/>
          <w:sz w:val="28"/>
          <w:szCs w:val="28"/>
          <w:rtl w:val="true"/>
          <w:lang w:bidi="ar-SA"/>
        </w:rPr>
        <w:t xml:space="preserve">المتضمنة لجواز الرجوع إلى المدلس بالمهر وغيره ، معللا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دلس ،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غرّ وخدع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النصوص الواردة في ضمان شاهد الزور </w:t>
      </w:r>
      <w:r>
        <w:rPr>
          <w:rStyle w:val="FootnoteAnchor"/>
          <w:rtl w:val="true"/>
        </w:rPr>
        <w:footnoteReference w:id="88"/>
      </w:r>
      <w:r>
        <w:rPr>
          <w:rFonts w:ascii="Amiri" w:hAnsi="Amiri" w:eastAsia="Amiri" w:cs="Amiri"/>
          <w:color w:val="111111"/>
          <w:sz w:val="28"/>
          <w:sz w:val="28"/>
          <w:szCs w:val="28"/>
          <w:rtl w:val="true"/>
          <w:lang w:bidi="ar-SA"/>
        </w:rPr>
        <w:t xml:space="preserve">على اختلاف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المغرور يرجع على من غره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لا يخلو من إشكال ، عدا نصوص تدليس الزوجة ، كما أشرنا إلى ذلك في نهج 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والارتكازيات العرفية تقتضي أن يكون سبب مجرد التغرير والإيقاع في خلاف الواقع ، سواء كان عن علم أم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بالبناء عليها ، ولا سيما بملاحظة بناء الأصحاب على الرجوع إليها في مختلف الموارد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رجوع المشتري من الفضولي إليه في تدارك خساراته حتى فيما كان له في مقابله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مباحث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الغاصب كان ضامناً لأجرة عمله بعد تبين بطلان العقد الذي كان موجباً لضمانه بالحصة ، فإذا كان ضامناً ما أتلفا من الحصة فقد صار ضامناً لعوضين ، والعمل ليس له إلا عوض واحد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الغاصب هو الضامن للحصة ، فتكون الحصة مضمونة للمالك لا للعامل ، فالغاصب يضمن الأجرة للعامل ، ويضمن الحصة للمالك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للعامل في المساقاة أن يساقي غيره مع اشتراط المباشرة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مع النهي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w:t>
      </w:r>
    </w:p>
    <w:p>
      <w:pPr>
        <w:pStyle w:val="BookText"/>
        <w:rPr/>
      </w:pPr>
      <w:r>
        <w:rPr>
          <w:rFonts w:ascii="Amiri" w:hAnsi="Amiri" w:eastAsia="Amiri" w:cs="Amiri"/>
          <w:color w:val="111111"/>
          <w:sz w:val="28"/>
          <w:sz w:val="28"/>
          <w:szCs w:val="28"/>
          <w:rtl w:val="true"/>
          <w:lang w:bidi="ar-SA"/>
        </w:rPr>
        <w:t>فلا يكون ضامناً للعوضين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الحصة بعد أن لم تكن أجرة للعمل فهي مضمونة على العامل للمالك ، فاذا دفع العامل بدل الحصة للمالك فقد وصل إلى المالك حقه ، فاذا بنينا على الرجوع إلى قاعدة الغرور لإثبات لزوم تدارك خسارة العامل للحصة فقد تمسكنا بالقاعدة لزيادة ربح العامل ، فإنه بعمله حصل على أجرة المثل وعلى الحصة معاً ، والقاعدة ما شرعت لارباح العامل ، وإنما شرعت لتدارك خسارته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تختص بالخسارة المحضة ، ولا تجري في الخسارة المضمونة بالعوض التي أقدم عليها المغرور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لو اشترى من الفضولي عينا جهلا ثمَّ أتلفها ولم يدفع الثمن إلى البائع ، فرجع عليه المالك في بدل المبيع ، لم يجز له الرجوع على البائع في تدارك خسارة ثمن المبيع الذي دفعه الى المالك ، لأن خسارة الثمن كانت في مقابل المبيع الذي أخذه وكان مقدماً على ضمانه به ، فلو رجع على البائع فيه كان ربح المبيع بلا عوض وذلك ما لا تقتضيه قاعدة الغرور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المزارعة الإشكال من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اشتراط المباشرة لا يمنع من مزارعة الغير ، لجواز كون المزارع الثاني نائباً عن العامل الثاني في العمل ، فيكون هو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منا الاشكال عليه بأن مورد كلام الأصحاب كون العامل الثاني هو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المسألة الثالثة عشرة من كتاب المزارعة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النهي قد أخذ شرطاً في ضمن العقد وجب العمل به ، عملا بدليل صحة الشرط ، أما إذا لم يؤخذ شرطا فمجرد النهي لا تجب موافقته إذا كان مقتضى عقد المساقاة جواز فعل المنهي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عدم الأمرين ففي جوازه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الإجارة والمزارعة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لا يجوز تسليم الأصول إلى العامل الثاني إلا بإذن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لا يجوز مطلقاً وإن أذن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يجوز إلا مع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لا يجوز قبل ظهور الثمر ويجوز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في الجواهر هذا القول عن بعض أفاضل متأخري المتأخرين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ولعله ظاهر المحكي عن الإسكافي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الإشكال في ذلك في كتاب الإجارة ، وأنه إذا كان مقتضى إطلاق عقد المساقاة الأولى جواز المساقاة الثانية وأنها من حقوق العامل الأول كان مقتضاه أيضاً جواز التسليم إلى العامل الثاني ، وكذلك الحكم في الإجارة ، فإنه إذا جاز للأجير أن يتخذ أجيراً فيعمل في العين جاز تسليم العين إليه ، لأن الإذن في الشي‌ء إذن في لوازمه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المعروف ، وفي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للعامل أن يساقي غيره ، لان المساقاة إنما تصح على أصل مملوك للمساقي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كلام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المسالك ، وينسب إلى ظاهر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والتحقيق أن المالك إن إذن للأول في مساقاة الثاني صحت وكان الأول كالوكيل لا حصة له في النماء ، وإن لم يأذن فالثمرة للمالك ، وعليه أجرة المثل للثاني ، ولا شي‌ء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منه الاذن في المساقاة عن المالك كالوكيل ، لا الاذن في المساقاة عن نفسه ، كما هو المراد منه هنا وعرفت أنه ظاهر المسالك</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هذا القول من المسالك ، قال بعد تقريب المنع مطلقاً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أشكل الحكم فيما لو ظهرت الثمرة ، وبقي فيها عمل يحصل به زيادة فيها ، فإن المساقاة حينئذ جائزة ، والعامل يصير شريكاً فيها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أقوال أقواها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على القول بالمنع مطلقا أو في الجملة بعد شمول العمومات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وكونها على خلاف الأصل فاللازم الاقتصار على القدر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ممنوع بعد شمولها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يعتبر فيها كون الأصل مملوكاً للمساقي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وكيلا عن المالك ، أو ولياً عليه ، كما ترى ، إذ هو أول الدعوى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العمومات لا تثبت المساقاة ، وإنما تثبت صحة العقد وترتب مضمونه ، كما عرفت غير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ذكره في الجواهر في موارد سبقت من أن العمومات المذكورة تختص بالعقود المعهودة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الاشكال عليه بأن ذلك خلاف الإطلاق والعموم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ذكر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لإثبات مشروعية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يكون مراده ذلك ، ويحتمل أن يكون مراده ما ذكرنا من أنها لا تثبت عنوان المساقاة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تقدمت في عبارة الشرائع</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النصوص الواردة في تشريع المساقاة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صحيحة يعقوب وصحيحة الحلبي المتقدمتين في أول الكتاب ونحوهما من روايات خيبر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بذلك ، ولا تشمل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المصنف الاعتراف بذلك ، حيث استدل على الصحة بالعمومات ، ولم يستدل بالنصوص الخاصة بالمساقاة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البناء على الاقتصار على مورد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خراج السلطان في الأراضي الخراجية على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إنما يؤخذ على الأرض التي هي للمسلمين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الغرس الذي هو للمالك ، وأن أخذ على الغرس فبملاحظة الأرض ، ومع قطع النظر عن ذلك أيضاً</w:t>
      </w:r>
    </w:p>
    <w:p>
      <w:pPr>
        <w:pStyle w:val="BookText"/>
        <w:rPr/>
      </w:pPr>
      <w:r>
        <w:rPr>
          <w:rFonts w:ascii="Amiri" w:hAnsi="Amiri" w:eastAsia="Amiri" w:cs="Amiri"/>
          <w:color w:val="111111"/>
          <w:sz w:val="28"/>
          <w:sz w:val="28"/>
          <w:szCs w:val="28"/>
          <w:rtl w:val="true"/>
          <w:lang w:bidi="ar-SA"/>
        </w:rPr>
        <w:t>النصوص يقتضي عدم صحة المساقاة فيما لو باع مالك الأصول الثمرة سنين واشترط أن يكون إصلاح الأصول بيد المشتري فساقى العامل بحصة من الثمرة ، وكذا أمثال ذلك مما كانت المعاملة فيه على إصلاح الأصول من وظائف غير المالك ، ولما لم يمكن الالتزام بذلك يتعين أن يكون المراد من كون الأصول مملوكة كون المعاملة عليها من وظائف المساقي ، سواء كان للملك أم الوكالة أم الولاية ولكونه عاملا في المساقاة مع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لك الاشكال فيما ذكر في الجواهر من أن الأدلة الخاصة لا تشمل المقام ، والأدلة العامة لا تصلح لتشريع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إنما أذن له خاصة في العمل ، ولم يأذن لغيره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المساقاة اقتضى جواز أخذ الأجير للعمل ، لأن الاذن في الشي‌ء إذن في لوازمه ، كما تقدم ذلك في المسألة الثالثة عشرة من كتاب المزارعة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يضعف القول بالتفصيل بين إذن المالك وعدمه الذي هو أحد الأقوال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المصرح به في كلامهم ، على نحو يظهر أنه مما لا إشكال فيه ولا خلاف</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الأولى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يؤخذ على الغرس ، لأنه تصرف في الأرض التي هي للمسلمين ، والغرس إنما غرسه المالك ، ولا يؤخذ على تعمير الغرس الذي يقوم به العامل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المالك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اشترط كونه على العامل ، أو عليهما بشرط العلم بمقداره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مقتضى عقد المساقاة ملكية العامل للحصة من الثمر من حين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الخلاف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من بعض العامة ، حيث قال بعدم ملكيته له إلا بالقسمة قياساً على عامل القراض ، حيث أنه لا يملك الربح إلا بعد الإنضاض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ممنوع عليه حتى في المقيس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له وجه إلا أن السلطان قد جعله على المالك لا على غيره ولو فرض أن السلطان قد جعله على العامل كان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فرض أن الخراج كان بنحو المقاسمة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حصة من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المسالك ، معللا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يتجهل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قدح الجهالة في مثل ذلك ، وعموم نفي الغرر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إذا كان خراج الأرض بنحو المقاسمة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حصة من الثمرة ، كالخمس أو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الخراج على الطرفين ، وقد يكون على أحدهما بعينه ، حسب التراضي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مما لا نعلم فيه خلافاً ، 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الحكم إلى علمائنا ونحوه ما في غيرها وفي جملة من كتب الأصحاب دعوى الإجماع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ظاهر نصوص الباب</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الفرق بين المقامين ، فيكون قياساً مع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يقال في القراض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الربح وقاية لرأس المال فلا ربح إلا بعد وصول رأس المال إلى المالك ، ولا مجال لذلك ،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اشترطا ذلك في ضمن العقد لا يبعد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ويتفرع على ما ذكرنا 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إذا مات العامل بعد الظهور قبل القسمة مع اشتراط مباشرته للعمل ، فإن المعاملة تبطل من حينه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والحصة تنتقل إلى وارثه على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فسخ أحدهما بخيار الشرط أو الاشتراط بعد الظهور وقبل القسمة أو تقايلا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إذا حصل مانع عن إتمام العمل بعد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إذا أخرجت الأصول عن القابلية لإدراك الثمر ، ليبس أو فقد الماء أو نحو ذلك بعد الظهور ، فان الثمر في هذه الصور مشترك بين المالك والعامل وإن لم يكن بالغاً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مسألة الزكاة فإنها تجب على العامل أيضاً إذا بلغت حصته النصاب ، كما 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صحة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ليس من الشرط في ضمن العقد ، بل هو تحديد لموضوع العقد ، وحينئذ فتصحيحه يكون بعموم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يثبت عنوان المساقاة ، إذ الأدلة الخاصة بها لا تشمله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عمل لازم إلى وقت القسمة ، وإلا فلا موجب للبطلان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مملوكة للعامل فتنتقل إلى وارثه كغيرها من مملوكاته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القول الأخر ، إذ لا ملك للعامل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الفروع الثلاثة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الفروع الأربعة تشترك في حصول الفسخ بعد الظهور قبل القسمة ، إما لسبب اختياري أو غير اختياري ، والحكم في الجميع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القول الآخر يكون للعامل أجرة المثل ، على ما تقدم في المسألة الثانية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المشهور ، لتحقق سبب الوجوب ، وهو الملكية له حين الانعقاد أو بدو الصلاح على ما ذكرنا ، بخلافه إذا قلنا بالتوقف على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خالف في وجوب الزكاة عليه ابن زهرة هنا وفي المزارعة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يأخذه كالأجرة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حينئذ لا يجب على العامل الزكاة ، لعدم ملكيته للثمر حين تعلق وجوب الزكاة ، فتكون زكاته جميعاً على المالك ، لأنه هو المالك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الغنية في كتاب المزارعة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الزكاة فإنها تجب على مالك البذر والنخل ، فان كان ذلك لمالك الأرض فالزكاة عليه ، لان المستفاد من ملكه نماء أصله ، وما يأخذه المزارع والمساقي كالأجرة عن عمله ولا خلاف أن الأجرة لا تجب فيها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إن كان البذر للمزارع لأن ما يأخذه مالك الأرض كالأجرة عن أرضه ، فإن كان البذر منهما فالزكاة على كل واحد منهما إذا بلغ مقدار سهمه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كاتبته وعرفته ما ذكره في تصنيفه من الخطأ ، فاعتذر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بأعذار غير واضحة ، وأبان فيها أنه ثقل عليه الرد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ما ذكره ، مما لا يناسب مقامه ولا مقام السيد قدس سرهما ، وإن كان هو أعرف بنيته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 ابن إدريس وإن كان جيداً مستفاداً من الشيخ أبي جعفر ، إلا أن قول ابن زهرة ليس بذلك البعيد عن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الحامل له على ذلك كثرة تشنيع ابن إدريس عليه ، وإلا فهو في غاية البعد عن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جامع المقاصد بعد أن حكى ما في المختلف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أعلم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عندنا أنه لا وجه له أصلا الا على القول بأن استحقاقه تملكه إنما يكون بعد بدو الصلاح وتعلق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ما نقله المصنف رحمه اللّه عن علمائنا ، فكيف يكون خلافه قريباً من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يريد أن ذلك محتمل </w:t>
      </w:r>
    </w:p>
    <w:p>
      <w:pPr>
        <w:pStyle w:val="BookText"/>
        <w:rPr/>
      </w:pPr>
      <w:r>
        <w:rPr>
          <w:rFonts w:ascii="Amiri" w:hAnsi="Amiri" w:eastAsia="Amiri" w:cs="Amiri"/>
          <w:color w:val="111111"/>
          <w:sz w:val="28"/>
          <w:sz w:val="28"/>
          <w:szCs w:val="28"/>
          <w:rtl w:val="true"/>
          <w:lang w:bidi="ar-SA"/>
        </w:rPr>
        <w:t>يخفى ما فيه من الضعف ، لأن الحصة قد ملكت بعقد المعاوضة أو ما يشبه المعاوضة ، لا بطريق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مطلق الأجرة لا تمنع من وجوب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تعلق الملك بها بعد الوجوب وأما إذا كانت مملوكة قبله فتجب زكاتها ، كما في المقام ، وكما لو جعل مال الإجارة لعمل زرعاً قبل ظهور ثمرة ، فإنه يجب على المؤجر زكاته إذا بلغ النصاب ، فهو نظير ما إذا اشترى زرعاً قبل ظهور الثمر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وربما يقال بعدم وجوب الزكاة على العامل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ويعلل بوجهين آخرين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إنما تجب بعد إخراج المؤن ، والفرض كون العمل في مقابل الحصة ، فهي من المؤن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w:t>
      </w:r>
    </w:p>
    <w:p>
      <w:pPr>
        <w:pStyle w:val="BookText"/>
        <w:rPr/>
      </w:pPr>
      <w:r>
        <w:rPr>
          <w:rFonts w:ascii="Amiri" w:hAnsi="Amiri" w:eastAsia="Amiri" w:cs="Amiri"/>
          <w:color w:val="111111"/>
          <w:sz w:val="28"/>
          <w:sz w:val="28"/>
          <w:szCs w:val="28"/>
          <w:rtl w:val="true"/>
          <w:lang w:bidi="ar-SA"/>
        </w:rPr>
        <w:t xml:space="preserve">وغير مقطوع ببطلانه ، فلا يأتي على قائله كل ما ذكره ابن إدريس من التشنيع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ابن زهرة لحظ عدم الوجوب في الأجرة عن العمل باعتبار عدم استحقاق تسلمها إلا بعد تمام العمل ، والزكاة يعتبر فيها التمكن من التصرف في المال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لحظ وجوبها بعد المؤنة ، والفرض كون العمل في مقابلها ، فهو حينئذ مئونته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كلامه هذا يتحصل الوجهان اللذان ذكرهما في المتن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الجواهر أن العمل مئونة ، فلا تجب الزكاة في الحصة إلا بعد استثنائه ، فاذا استثنينا قيمة العمل لم يبق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قيمة العمل ربما تكون أقل من الحصة ، فتجب الزكاة في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جعل المؤنة نفس الحصة ، فلا يتوجه عليه الاشكال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مراد الجواهر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وإلا لزم احتساب أجرة عمل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والزارع لنفسه أيضاً فلا نسلم أنها حيث كانت في قبال العمل تعد من المؤن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يشترط في وجوب الزكاة التمكن من التصرف ، وفي المقام وإن حصلت الملكية للعامل بمجرد الظهور ، إلا أنه لا يستحق التسلم إلا بعد تمام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تسليم عدم التمكن من التصرف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اشتراطه مختص بما يعتبر في زكاته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كالنقدين والانعام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الغلات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ففيها وإن لم يتمكن من التصرف حال التعلق يجب إخراج زكاتها بعد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 ، كما بين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لازم كلام هذا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فرق في الجواهر بين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عمل العامل في المقام معاوض عليه بخلاف عمل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فارق ، فان عمل العامل مضمون على المالك بالحصة ، ولا يكون مضموناً على نفس العامل ، ولما لم يكن مضموناً على العامل لا يكون من المؤنة على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هذا من المصنف في كتاب الزكاة في المسألة السابعة عشرة وفي المسألة الحادية والأربعين من مسائل الختام ، وتقدم في الشرح الاشكال عليه ، وأنه لا فرق بين الغلات وغيرها في اعتبار التمكن من التصرف في وجوب الزكاة فيها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أن التمكن المعتبر في المشتركات هو تمكن مجموع الشركاء ، لا تمكن كل واحد منهم ، وهو حاصل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بني على اعتباره بالنسبة إلى كل واحد من العامل والمالك كان اللازم عدم وجوب الزكاة على المالك أيضاً ، لأنه لا يتمكن من التصرف في الثمر بلا إذن العامل ، ولا يجوز له طلب القسمة قبل تمام العمل ، فحاله حال العامل ، فاذا لم </w:t>
      </w:r>
    </w:p>
    <w:p>
      <w:pPr>
        <w:pStyle w:val="BookText"/>
        <w:rPr/>
      </w:pPr>
      <w:r>
        <w:rPr>
          <w:rFonts w:ascii="Amiri" w:hAnsi="Amiri" w:eastAsia="Amiri" w:cs="Amiri"/>
          <w:color w:val="111111"/>
          <w:sz w:val="28"/>
          <w:sz w:val="28"/>
          <w:szCs w:val="28"/>
          <w:rtl w:val="true"/>
          <w:lang w:bidi="ar-SA"/>
        </w:rPr>
        <w:t xml:space="preserve">القائل عدم وجوب زكاة هذه الحصة على المالك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على العامل ، لما ذكر ، ولا يجب على المالك ، لخروجها عن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اختلفا في صدور العقد وعدمه فالقول قول منكره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لو اختلفا في اشتراط شي‌ء على أحدهما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اختلفا في صحة العقد وعدمها قدم قول مدعي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اختلفا في قدر حصة العامل قدم قول المالك المنكر للزيادة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لو اختلفا في المدة ولو اختلفا في قدر الحاصل قدم قول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لو ادعى المالك عليه سرقة أو إتلافاً أو خيانة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ادعى عليه أن التلف كان بتفريطه إذا كان أمينا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هو</w:t>
      </w:r>
    </w:p>
    <w:p>
      <w:pPr>
        <w:pStyle w:val="BookText"/>
        <w:rPr/>
      </w:pPr>
      <w:r>
        <w:rPr>
          <w:rFonts w:ascii="Amiri" w:hAnsi="Amiri" w:eastAsia="Amiri" w:cs="Amiri"/>
          <w:color w:val="111111"/>
          <w:sz w:val="28"/>
          <w:sz w:val="28"/>
          <w:szCs w:val="28"/>
          <w:rtl w:val="true"/>
          <w:lang w:bidi="ar-SA"/>
        </w:rPr>
        <w:t>تجب على العامل زكاة حصته ، لعدم التمكن من التصرف فيها ، لم يجب على المالك الزكاة في حصته أيضاً ،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عرفت أن لازم كلامه عدم وجوب الزكاة على المالك في حصته ، فضلا عن حصة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 المبرهن على صحتها إجماعاً ، قولياً وعملياً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تبعية النماء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الحاصل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لحجية إخبار ذي اليد عما في يده ولو كان الحاصل بيد المالك كان القول قول المالك ، لما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دعواه خلاف الأصل في الجميع</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لم يكن أميناً فلا أثر لتفريطه ، فإنه لا يوجب الضمان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في سماع دعوى المالك تعيين مقدار ما يدعيه عليه ، بناء على ما هو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سماع الدعوى المجهولة ، خلافاً للعلامة في التذكرة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ثبتت الخيانة من العامل بالبينة أو غيرها هل له رفع يد العامل على الثمرة أو لا؟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مؤتمن من المالك ، وهذا معنى كونه أميناً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أكثر المتأخرين ، بل نسب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سماع الدعوى من دون مخصص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في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ادعى المالك عليه خيانة ، أو سرقة في الثمار أو السعف أو الأغصان ، أو أتلف ، أو فرط بتلف ، لم تسمع دعواه حتى يحررها ، فاذا حررها وبين قدر ما خان فيه ، وأنكر العامل ، وجب على مالك النخيل البينة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وحكي ذلك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وجه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المجهول مردداً بين ما لا قيمة له وما له قيمة كان عدم السماع في محله ، لعدم إحراز عنوان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وبتقدير الخيانة هل يرفع يده ، أو يستأجر من يكون معه من أصل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أن يده لا ترفع عن حصته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الأقرب أن يده لا ترفع عن 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ونحوهما عبارات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رفع يده لم أجده قولا لأحد من أصحابنا ، بل ولا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محكي المبسوط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يكتري من يكون معه لحفظ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ينتزع من يده ، ويكتري من يقوم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القول لم يعرف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أنه استدل عليه في الإيضاح بعموم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ذلك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 لجهالة النص ، وكونه خلاف </w:t>
      </w:r>
    </w:p>
    <w:p>
      <w:pPr>
        <w:pStyle w:val="BookText"/>
        <w:rPr/>
      </w:pPr>
      <w:r>
        <w:rPr>
          <w:rFonts w:ascii="Amiri" w:hAnsi="Amiri" w:eastAsia="Amiri" w:cs="Amiri"/>
          <w:color w:val="111111"/>
          <w:sz w:val="28"/>
          <w:sz w:val="28"/>
          <w:szCs w:val="28"/>
          <w:rtl w:val="true"/>
          <w:lang w:bidi="ar-SA"/>
        </w:rPr>
        <w:t>أقواهما العدم ، لأنه مسلط على ماله ، وحيث أن المالك أيضاً مسلط على حصته فله أن يستأجر أميناً يضمه مع العامل ، والأجرة عليه ، لان ذلك لمصلحته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كفايته في حفظ حصته جاز رفع يد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واستيجار من يحفظ الكل ، والأجرة على المالك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المغارسة باطلة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يدفع أرضاً إلى غيره ليغرس فيها على أن يكون المغروس بينهما سواء اشترط كون حصته من الأرض أيضاً للعامل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w:t>
      </w:r>
    </w:p>
    <w:p>
      <w:pPr>
        <w:pStyle w:val="BookText"/>
        <w:rPr/>
      </w:pPr>
      <w:r>
        <w:rPr>
          <w:rFonts w:ascii="Amiri" w:hAnsi="Amiri" w:eastAsia="Amiri" w:cs="Amiri"/>
          <w:color w:val="111111"/>
          <w:sz w:val="28"/>
          <w:sz w:val="28"/>
          <w:szCs w:val="28"/>
          <w:rtl w:val="true"/>
          <w:lang w:bidi="ar-SA"/>
        </w:rPr>
        <w:t xml:space="preserve">قاعدة السلطنة ، كما يشير إليه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جعله في القواعد هو الأقرب ، واختاره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لقاعدة نفي الضرر ، المقدمة على قاعدة 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الحفظ لمصلحته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الأجرة على الحفظ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الأجرة على العمل فكونها على المالك غير ظاهر ، لان العمل من وظائف العامل في مقابل الحصة ، فيجب أن يكون من ماله ، كما هو ظاهر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لم يمكن حفظه مع الحافظ فالأقرب رفع يده عن الثمرة ، وإلزامه بأجرة 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في المسالك ، وإن كانت عبارته الأولى ظاهرة في أن الأجرة عليهما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التعليل بأن العمل واجب عليه ، وتشبيه المقام بما إذا هرب ، يدلان على أن مراده أن الأجرة على العامل لا غير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المصرح به في كلام جماعة كثيرة ، من دون نقل خلاف بينهم ، بل لم يعرف قائل بالخلاف ، وإن حكي عن المفاتيح أنه نقل قولا بالصحة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البطلان الأصل بعد كون ذلك على خلاف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جماعة الإجماع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حكي عن الأردبيلي وصاحب الكفاية الإشكال فيه ، لإمكان استفادة الصحة من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يتحقق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عقود المعاوضات موقوفة على إذن الشارع وهي منتفية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كلام غيره ، وفي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حجة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كلام الجواهر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العمومات لا تصلح لإثبات مشروعية ما لم يثبت مشروعيته من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الإجماع صريحاً عن جامع المقاصد ومجمع البرهان ،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بقسميه على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المغارسة باطلة عندنا وعند أكثر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ما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العمومات إلى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تجدي في البطلان ، لأن المغارسة أيضاً من المتعارف ولعل مراد جماعة من القائلين بالبطلان أنها مساقاة باطلة لا تجري عليها أحكام المساقاة ، لا أنها باطلة بكل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تقدم في بعض شروط المساقاة من أن فقده يوجب بطلان المساقاة ، لا بطلان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تقدم في المزارعة والمضاربة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الوجه في بطلان المغارسة إن كان هو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عن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لا يجري مع عموم صحة العقود والاشكال على العموم بأنه لا يصلح لتشريع ما لم يثبت تشريعه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 بما عرفت من أنه خلاف العموم من دون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الإشكال بأنه مختص بالمتعارف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أنها من المتعارف وكذا الإشكال بأنه يختص بالعقود المذكورة في كتب الفقهاء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البطلان يكون الغرس لصاحبه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كان من مالك الأرض</w:t>
      </w:r>
    </w:p>
    <w:p>
      <w:pPr>
        <w:pStyle w:val="BookText"/>
        <w:rPr/>
      </w:pPr>
      <w:r>
        <w:rPr>
          <w:rFonts w:ascii="Amiri" w:hAnsi="Amiri" w:eastAsia="Amiri" w:cs="Amiri"/>
          <w:color w:val="111111"/>
          <w:sz w:val="28"/>
          <w:sz w:val="28"/>
          <w:szCs w:val="28"/>
          <w:rtl w:val="true"/>
          <w:lang w:bidi="ar-SA"/>
        </w:rPr>
        <w:t xml:space="preserve">فهذه الإشكالات نظير ما ذكره في التذكرة ،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إذا دفع بهيمة إلى غيره ليعمل عليها ومهما رزق اللّه تعالى فهو بينهما فالعقد فاسد ، لأن البهيمة يمكن إجارتها ، فلا حاجة إلى عقد آخر عليها يتضمن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 هذه الأغنام على أن يكون درها ونسلها بيننا فكذلك ، لأن النماء لا يحصل 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اعلف هذه من عندك ولك النصف من درها ، ففعل ، وجب بدل العلف على مالك الشياه ، وجميع الدر لصاحب الشياه ، والقدر المشروط لصاحب العلف مضمون في يده ، لحصوله بحكم بيع فاسد ، والشياه غير مضمونة ، لأنها غير مقابلة بالعوض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 الموجب للبطلان عندهم هو الموجب له في الأمثلة المذكورة ، وهو الأصل وقصور العموم عن إثبات الصحة ،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 ومقتضى العموم الصحة في الأمثلة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مثل ذلك في المباحث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الشرط التاسع من شروط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المستند في البطلان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المستند الإجماع فيشكل بأنه لم يتضح أن مراد القائلين بالبطلان هو البطلان مطلقاً بل من الجائز أن يكون مراد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بعنوان المساقاة ، فلا تجري عليها أحكامها ، لا البطلان تعبداً مطلقاً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ما يوجب خروجه عن ملكه بعد البناء على بطلان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دفع أرضاً إلى غيره ليغرسها على أن الغرس بينهما كانت المغارسة باطلة ، والغرس لصاحبه ، ولصاحب الأرض إزالته ، وله الأجرة لفوات ما حصل الاذن بسببه ، وعليه أرش النقصان بالقلع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عبارة القواعد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المفروض في الجميع كون الغرس للعامل </w:t>
      </w:r>
    </w:p>
    <w:p>
      <w:pPr>
        <w:pStyle w:val="BookText"/>
        <w:rPr/>
      </w:pPr>
      <w:r>
        <w:rPr>
          <w:rFonts w:ascii="Amiri" w:hAnsi="Amiri" w:eastAsia="Amiri" w:cs="Amiri"/>
          <w:color w:val="111111"/>
          <w:sz w:val="28"/>
          <w:sz w:val="28"/>
          <w:szCs w:val="28"/>
          <w:rtl w:val="true"/>
          <w:lang w:bidi="ar-SA"/>
        </w:rPr>
        <w:t xml:space="preserve">فعليه أجرة عمل الغارس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جاهلا بالبطلان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كما هو الغالب ، وفي المتن تعرض للصورتين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العمل مضمون بالاستيفاء ، على ما عرفت في المباحث السابقة من أنه من أسباب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التقسيم ذكره في المسالك ، وتبعه عليه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 يظهر من عبارة الشرائع المتقدمة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المغارسة أن يكون الغرس من العامل لا غير ، فتكون الأرض من أحدهما والغرس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فالتعدي إلى غير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والمتن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القيد في موارد من المباحث السابقة ، وتقدم الاشكال عليه بأن العلم بالبطلان لا يقتضي التبرع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المقام يكون العلم بالبطلان موجباً للعمل بحرمة التصرف في الغرس ، وحينئذ لا يستوجب الأجرة ، إذ لا أجرة على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ذلك في بعض المباحث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 استحقاق الأجرة في صورة جهلها ، لأن الأجرة إنما كانت مضمونة على المالك بالاستيفاء ، والاستيفاء لا يعقل مع انتفاء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 بثبوت الاذن مع الجهل دون العلم كما ترى ، إذ الاذن إن كانت مقيدة بالمساقاة الصحيحة فهي مفقودة ، في المقامين ، كما هو المفروض ، فلا إذن في المقامين ، فلا يتحقق الاستيفاء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غير مقيدة بها فالإذن موجودة في المقامين ، فلا موجب للحرمة لا في صورة الجهل ، ولا في صورة العلم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واحتمال أن المعاملة الصحيحة من قبيل الداعي إلى الاذن ، فانتفاؤها لا يوجب انتفاء الإذن ، لأن الداعي في الحقيقة هو الوجود العملي الاعتقادي وهو حاصل ، وانتفاء الوجود الواقعي لا يقتضي انتفاءه ، وحينئذ يصدق الاستيفاء حقيقة في حال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ذلك عدم جواز </w:t>
      </w:r>
    </w:p>
    <w:p>
      <w:pPr>
        <w:pStyle w:val="BookText"/>
        <w:rPr/>
      </w:pPr>
      <w:r>
        <w:rPr>
          <w:rFonts w:ascii="Amiri" w:hAnsi="Amiri" w:eastAsia="Amiri" w:cs="Amiri"/>
          <w:color w:val="111111"/>
          <w:sz w:val="28"/>
          <w:sz w:val="28"/>
          <w:szCs w:val="28"/>
          <w:rtl w:val="true"/>
          <w:lang w:bidi="ar-SA"/>
        </w:rPr>
        <w:t xml:space="preserve">وإن كان للعامل فعليه أجرة الأرض للمالك مع جهله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إجبار العامل على قلع الغرس إذا كان الغرس له ، لأن غرسه بإذن من المالك ، مع أنه لا إشكال عندهم في جواز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يشكل الجمع مع جهل المالك بين صدق الاستيفاء الموجب لضمانه وبين البناء على حرمة عمل العامل إذا كان عالما ، لعدم كونه مأذوناً ، وبين وجوب قلع الغرس إذا كان له ، لعدم كونه مأذوناً في غير غرسه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المتعاملان في مقام إيقاع المعاملة الشرعية فمع البطلان لا استيفاء ، ولا إذن في العمل ، فيكون فعل العامل غير مأذون فيه ، فلا يستحق عليه أجراً إذا كان الغرس للمالك ، ويجب عليه قلعه إذا كان الغرس له ، لأن الإذن منوطة بوجود المفهوم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مفقود فلا يجوز للعامل أن يطالب المالك بالأجرة لاستيفاء عمله ، لانتفاء الاذن الموجب لصدق الاستيفاء ويجوز للمالك أن يقول للعامل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بغير إذني ، فلا يستحق أجراً ، كما يجوز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غرست غرسك في ملكي بغير إذني فاقلعه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لم يكن المتعاملان في مقام المعاملة الشرعية ، بل في مقام إيقاع معاملة بينهما والجري عليها ، فالإذن في التصرف جريان على تلك المعاملة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يصدق الاستيفاء ، ويكون الفعل حلالا وإن كانا 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لا يجوز للمالك المطالبة بقلع الغرس إذا كان الغرس للعامل وكان يحصل الضرر بقلعه ، لأنه كان بإذن من المالك ، فلا يدخل تحت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ليس لعرق ظالم حق </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 علمه ، لأنه لم يأذن للعامل في غرس شجره مجاناً ، وإنما أذن له في غرسه بعوض ، فاذا فات العوض استحق الأجرة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 الإبقاء بالأجرة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الأمر بقلع الغرس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قلعه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 أرش نقصانه إن نقص من جهة القلع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الاذن في نصب الغرس لا يوجب خروج الأرض عن سلطنة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له المطالبة بالأجرة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مقتضى سلطنة المالك على أرضه ، فيكون له إخلاؤها من غرس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يكون عدلا لما قبله ، وإنما يجوز مع تعذر ما قبله ، لأنه تصرف في ملك الغير بغير إذنه فيحرم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امتنع من قلع غرسه جاز لمالك الأرض قلعه ، لقاعدة السلطنة على أرضه ، الموجبة لقدرته على إخلائها من غرس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يعارض بأن مباشرة القلع بنفسه تصرف في ملك الغير بغير إذنه وهو خلاف سلطنة مالكه عليه ، وحينئذ يقع التعارض بين قاعدة السلطنة على الأرض بالنسبة لمالكها وقاعدة السلطنة على الغرس بالنسبة لمالكه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السلطنة لا تجري إذا كانت موجبة للعدوان فان منع تصرف مالك الأرض في الغرس موجب للعدوان على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كان صاحب الغرس يريد قلع غرسه وكان صاحب الأرض بمنعه عن ذلك ، فإنه يجوز له قلع غرسه وإن أدى إلى التصرف في الأرض</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فيما لو أخذ السارق فرسا وربطها في بيته أنه يجوز لمالك الفرس دخول البيت وأخذ الفرس ، فتكون قاعدة السلطنة لمالك الفرس مسوغة لدخول بيت السارق ، لعدوانه المانع من سلطنته على ماله إذا كانت موجبة للعدوان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وجوه في ترجيح سلطنة مالك الأرض في الفرض تعرضنا لها في نهج الفقاهة في بعض مباحث خيار الغبن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ويظهر من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تفاوت ما بين قيمته قائماً ومقلوعاً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المالك مستحقاً للقلع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 كلام بعضهم على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أرش النقص الحاصل بسبب القلع إذا حصل ، بأن انكسر مثلا ، بحيث لا يمكن غرسه في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كلمات الآخرين لا تقبل هذا الحمل ، بل هي صريحة في ضمان التفاوت بين القائم والمقلوع ،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ملاحظة أوصافه الحالية من كونه في معرض الإبقاء مع الأجرة أو القلع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ما عن المسالك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ملاحظة كون قلعه مشروطا بالأرش لا مطلقا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ظاهر عبارة الشرائع المتقدمة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المراد من النقصان الكسر ونحوه كان اللازم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أرش النقصان بالقلع إن حدث ، فعدم التقييد بذلك يدل على أن المراد النقصان اللازم للقلع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الاشكال فيه ، فان لازم ذلك عدم ضمان أجرة العامل لو كان الغرس للمالك ، فبناؤهم على الضمان يلازم الاذن في غرس العامل ، والاذن تستلزم ضمان الصفة الحاصلة من نصب الغرس في الأرض الفائتة بقلعه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الحمل بعيد عن كلامهم وعن مبناهم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والمراد بالأرش تفاوت ما بين قيمته في حالتيه على الوضع الذي هو عليه وهو كونه باقياً بأجرة ومستحقاً للقلع بالأرش وكونه مقلوعاً ، لأن ذلك هو المعقول من أرش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تفاوت ما بين قيمته قائماً مطلقاً ومقلوعاً ، إذ لا حق له في القيام كذلك ، ليقوم بتلك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تفاوت ما بين كونه قائماً بأجرة ومقلوعاً ، لما ذكرنا ، فان استحقاقه </w:t>
      </w:r>
    </w:p>
    <w:p>
      <w:pPr>
        <w:pStyle w:val="BookText"/>
        <w:rPr/>
      </w:pPr>
      <w:r>
        <w:rPr>
          <w:rFonts w:ascii="Amiri" w:hAnsi="Amiri" w:eastAsia="Amiri" w:cs="Amiri"/>
          <w:color w:val="111111"/>
          <w:sz w:val="28"/>
          <w:sz w:val="28"/>
          <w:szCs w:val="28"/>
          <w:rtl w:val="true"/>
          <w:lang w:bidi="ar-SA"/>
        </w:rPr>
        <w:t>للأرش بالقلع من جملة أوصافه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تفاوت ما بين كونه قائماً مستحقاً للقلع ومقلوعاً ، لتخلف بعض أوصافه أيضاً ، كما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بين كونه قائماً مستحقاً للقلع بالأرش ومقلوعاً ، لتخلف وصف القيام بأجرة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الوجوه المنفية ذهب إلى كل منها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الثاني منها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فخر الدين في بعض ما ينسب إليه ، والآخران ذكرهما من لا يعتد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مع سلامته من ذلك لا يخلو من دور لأن معرفة الأرش فيه متوقفة على معرفته ، حيث أخذ في تحديده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القيمة لا تختلف باعتباره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تقديره كذلك كتقديره مقلوعاً وقائماً بأجرة ، فلا يضر مثل هذا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من التهافت ، فان ما ذكره في رفع إشكال الدور راجع إلى عدم اعتبار ملاحظة الأرش ، وهو عين الوجه الثاني ، الذي نفاه ونسبه إلى الشيخ علي ، فما الذي دعا إلى نفيه أولا والبناء عليه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الدور لا يختص بما ذكره هو من الوجه الأول ، بل يجري في الوجه الأخير الذي نسبه إلى الفخر ، لذكر الأرش فيه أيضاً ، فإن كان ذكره موجباً للدور فالوجه الأخير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الظاهر ارتفاع الدور بالاختلاف بالتفصيل والاجمال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لا يظهر وجه لاستغراب ما في المسالك بخصوصه ، لاشتراك الوجوه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المذكورة فيها المنسوبة إلى قائليها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ضمان الصفة الخاصة الحاصلة بالنصب الزائلة بالقلع ، على اختلافها في كيفية التقويم ، وقد عرفت أنه هو التحقيق بعد أن كان النصب بإذن مالك الأرض ، وليس داخلا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ليس لعرق ظالم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ذلك قد يشكل جواز قلع المالك له ، لأنه ضرر على صاحب الغرس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 قيمة ما به التفاوت تداركاً للضرر لا يوجب عدم جريان قاعدة نفي الضرر المانعة </w:t>
      </w:r>
    </w:p>
    <w:p>
      <w:pPr>
        <w:pStyle w:val="BookText"/>
        <w:rPr/>
      </w:pPr>
      <w:r>
        <w:rPr>
          <w:rFonts w:ascii="IRNazanin" w:hAnsi="IRNazanin" w:eastAsia="IRNazanin"/>
          <w:color w:val="111111"/>
          <w:sz w:val="28"/>
          <w:sz w:val="28"/>
          <w:szCs w:val="28"/>
          <w:rtl w:val="true"/>
          <w:lang w:bidi="fa-IR"/>
        </w:rPr>
        <w:t>من جواز القلع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يتحصل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أن تبين فساد المعاملة تجري قاعدة السلطنة في حق مالك الأرض ، فتقتضي جواز إفراغ أرضه بقلع الغرس ، إذا لم يكن قلعه موجباً للضرر على صاحب الغرس ، كما إذا لم تمض مدة على نصب 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مضت مدة عليه واستقر نصبه ، وكان في قلعه فوات صفة فيه ، فقد صار قلعه موجباً للضرر على صاحبه ، فتجري قاعدة نفي الضرر ، وتمنع من قلعه ، ومن جريان قاعدة السلطنة في حق مالك الأرض ، لأنها مقدمة وحاكمة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ما به تدارك الضرر لا يوجب سقوط قاعدة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بقاء الغرس في الأرض موجباً للضرر على مالك الأرض جرت قاعدة نفي الضرر في حق مالك الأرض ، فتسقط القاعدة في الطرفين للتعارض بين التطبيقين ، ويرجع إلى قاعدة السلطنة في حق مالك الأرض المقتضية الجواز القلع</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لم يتضح ما يوجب ضمان مالك الأرض للصفة الحاصلة من النصب إذا كان المباشر للقلع مالك الغرس ، فإن إتلاف الصفة مستند إليه لا إلى الآمر بالقلع ، خصوصاً إذا كان فعل المباشر القلع بداعي امتثال أمر اللّه تعالى ، لا امتثال أمر مالك الأرض ، فإن الأمر بالإتلاف لا يوجب ضمان الآمر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المباشر للقلع هو مالك الأرض كان ضمانه للصفة التالفة في محله ، لأن تلفها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إذا أريد تقويم الصفة يقوم الشجر غير مستحق للبقاء ، لا مجاناً ولا بأجرة ، لأنه الحال الذي عليه الشجر حين القلع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لما ذكر في المسالك من تقويمه باقياً بأجرة فإن ذلك ليس من حال الشجر حين القلع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يقوم مضموناً بالأرش لا مستحقاً للقلع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غير الحال الذي عليه الشجر حين القلع فلاحظ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استحقاقه للأرش من أوصافه وحالاته ، فينبغي أن يلاحظ أيضاً في مقام 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مستلزم للدور ، كما اعترف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إن قلنا بالبطلان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تصحيح المعاملة بإدخالها تحت عنوان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المصالحة أو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مراعاة شرائطهما ، كأن تكون الأصول مشتركة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إما بشرائها بالشركة أو بتمليك أحدهما للآخر نصفا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من أحدهما فيصالح صاحب الأرض مع العامل بنصف منفعة أرضه مثلا أو بنصف عينها على أن يشتغل بغرسها وسقيه إلى زمان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يستأجره للغرس والسقي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المساقاة ، لا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الغرس من مالك الأرض ، فيستأجر العامل على أن بغرسه بأجرة نصف الغرس ، أو مع نصف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الغرس من العامل ، فيستأجر الأرض على أن يغرس فيها غرسه ، وتكون الأجرة نصف ذلك 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يكون للعامل حصة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مثل هذه الإجارة إذا لم تذكر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ذكر المدة فسيأتي في كلام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المناسب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يعهد عقد هو نحو الإجارة والمصالحة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حاجة إليه في إيقاع المصالحة ، فيمكن أن يكون الغرس لصاحب الأرض فقط ، فيقول للعامل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على أن تغرس غرسي في أرضي ويكون لك نصفه ونصف أرضي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ربعاً منها أو ثلثاً ، على اختلاف الأغراض والفروض</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إلى تعيين الزمان في الصلح ، فيصالحه على أن يغرس </w:t>
      </w:r>
    </w:p>
    <w:p>
      <w:pPr>
        <w:pStyle w:val="BookText"/>
        <w:rPr/>
      </w:pPr>
      <w:r>
        <w:rPr>
          <w:rFonts w:ascii="Amiri" w:hAnsi="Amiri" w:eastAsia="Amiri" w:cs="Amiri"/>
          <w:color w:val="111111"/>
          <w:sz w:val="28"/>
          <w:sz w:val="28"/>
          <w:szCs w:val="28"/>
          <w:rtl w:val="true"/>
          <w:lang w:bidi="ar-SA"/>
        </w:rPr>
        <w:t xml:space="preserve">زمان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بنصف منفعة الأرض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صدر من شخصين مغارسة ولم يعلم كيفيتها وانها على الوجه الصحيح أو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فعلهما على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ماتا أو اختلفا في الصحة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نصف غرسه في أرضه ، ويكون له نصف منفعة أرضه دائماً ما دام الغرس بلا تحديث 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هذا التحديد أنه إذا انتهت المدة يستحق صاحب الأرض على العامل أجرة بقاء حصته من الغرس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الاشكال على ما ذكره بأن الإجماع على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سبق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على عنوان المساقاة لا غير ، أمكن التصحيح للمغارسة لا بعنوان المساقاة ، ولا حاجة إلى تكلف دخولها في الإجارة أو المصالحة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على نفس المضمون بأي عنوان كان ، كان مقتضاه بطلان المغارسة حتى إذا كانت داخلة في الإجارة أو المصالحة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وتكلف الإدخال لا يجدي في تصحيحها ، فلاحظ وتأمل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بأصالة الصحة ، المعمول عليها عند المتشرعة والعقلاء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ولي التوفيق ، وهو 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الْوَكِيلُ </w:t>
      </w:r>
      <w:r>
        <w:rPr>
          <w:rFonts w:eastAsia="Amiri" w:cs="Amiri" w:ascii="Amiri" w:hAnsi="Amiri"/>
          <w:color w:val="111111"/>
          <w:sz w:val="28"/>
          <w:szCs w:val="28"/>
          <w:rtl w:val="true"/>
          <w:lang w:bidi="ar-SA"/>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ما أريد شرحه من كتاب المساقاة ، على يد مؤلفه الفقير إلى رحمة ربه الرحمن الرحيم وكرم مولاه أكرم الأكرمين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جوار الحضرة العلوية المقدسة ، على مشرفها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منتصف الليلة المباركة ليوم المبعث الشريف ، السابع والعشرين من شهر رجب المكرم ، في السنة السابعة والثمانين بعد الألف والثلاثمائة هجرية ، على صاحبها وآله البررة الكرام أفضل التحية وأزكى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 وابن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السيد </w:t>
      </w:r>
    </w:p>
    <w:p>
      <w:pPr>
        <w:pStyle w:val="BookText"/>
        <w:rPr/>
      </w:pPr>
      <w:r>
        <w:rPr>
          <w:rFonts w:ascii="Amiri" w:hAnsi="Amiri" w:eastAsia="Amiri" w:cs="Amiri"/>
          <w:color w:val="111111"/>
          <w:sz w:val="28"/>
          <w:sz w:val="28"/>
          <w:szCs w:val="28"/>
          <w:rtl w:val="true"/>
          <w:lang w:bidi="ar-SA"/>
        </w:rPr>
        <w:t>تذنيب</w:t>
      </w:r>
    </w:p>
    <w:p>
      <w:pPr>
        <w:pStyle w:val="BookText"/>
        <w:rPr/>
      </w:pPr>
      <w:r>
        <w:rPr>
          <w:rFonts w:ascii="Amiri" w:hAnsi="Amiri" w:eastAsia="Amiri" w:cs="Amiri"/>
          <w:color w:val="111111"/>
          <w:sz w:val="28"/>
          <w:sz w:val="28"/>
          <w:szCs w:val="28"/>
          <w:rtl w:val="true"/>
          <w:lang w:bidi="ar-SA"/>
        </w:rPr>
        <w:t xml:space="preserve">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أراد أن يلقح النخل إذا كان لا يجود عملها ولا يتبعل بالنخل فيأخذ حيتاناً صغاراً يابسة فيدقها بين الدقين ثمَّ يذر في كل طلعة منها قليلا ويصر الباقي في صرة نظيفة ثمَّ يجعله في قلب النخل ينفع بإذن اللّه تعالى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الصدوق في كتاب العلل بسنده عن عيسى بن جعفر العلوي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أخي عيسى بمدينة فإذا في ثمارها الدود فسألوا إليه ما بهم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دواء هذا معكم وليس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قوم إذا غرستم الأشجار صببتم التراب ، وليس هكذا يجب ، بل ينبغي أن تصبوا الماء في أصول الشجر ثمَّ تصبوا التراب ، كي</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الطبيب ابن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ابن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السيد 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ابن مير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المكارم 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مير أبي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الفضل ابن 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عباد بن أبي المجد ابن 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المجد ابن 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هاشم ابن 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الحسين الشاعر ابن 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الشاعر ابن 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الدين ابن 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الأصغر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الرئيس أبي العباد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الديباج أبي إبراهيم الشريف الخلاص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الغمر </w:t>
      </w:r>
    </w:p>
    <w:p>
      <w:pPr>
        <w:pStyle w:val="BookText"/>
        <w:rPr/>
      </w:pPr>
      <w:r>
        <w:rPr>
          <w:rFonts w:ascii="Amiri" w:hAnsi="Amiri" w:eastAsia="Amiri" w:cs="Amiri"/>
          <w:color w:val="111111"/>
          <w:sz w:val="28"/>
          <w:sz w:val="28"/>
          <w:szCs w:val="28"/>
          <w:rtl w:val="true"/>
          <w:lang w:bidi="ar-SA"/>
        </w:rPr>
        <w:t xml:space="preserve">لا يقع فيه الدود ، فاستأنفوا كما وصف فأذهب عنهم ذلك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و‌في خبر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إذا غرست أو زرعت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طَيِّبَةً كَشَجَرَةٍ طَيِّبَةٍ أَصْلُها ثابِتٌ وَفَرْعُها فِي السَّماءِ تُؤْتِي أُكُلَها كُلَّ حِينٍ بِإِذْنِ رَبِّها </w:t>
      </w:r>
      <w:r>
        <w:rPr>
          <w:rFonts w:eastAsia="Amiri" w:cs="Amiri" w:ascii="Amiri" w:hAnsi="Amiri"/>
          <w:color w:val="111111"/>
          <w:sz w:val="28"/>
          <w:szCs w:val="28"/>
          <w:rtl w:val="true"/>
          <w:lang w:bidi="ar-SA"/>
        </w:rPr>
        <w:t xml:space="preserve">) »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غرست غرسا أو نبتا فاقرأ على كل عود أو حبة سبحان الباعث الوارث فإنه لا يكاد يخطئ إن شاء اللّه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المثنى ابن الامام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الزكي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وسيد الوصيين وقائد الغر المحجلين ، صلوات اللّه وسلامه عليه وعلى أولاده الأئمة المعصومين ، الغر الميامين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وبتمامه تمَّ وشرح كتاب العروة الوثقى لمؤلفه الفقيه الأعظم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اليزدي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 xml:space="preserve">) . </w:t>
      </w:r>
      <w:bookmarkStart w:id="18" w:name="pg12393_105496"/>
    </w:p>
    <w:p>
      <w:pPr>
        <w:pStyle w:val="BookText"/>
        <w:rPr/>
      </w:pPr>
      <w:bookmarkEnd w:id="18"/>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9" w:name="__RefHeading___Toc9596329_417432637"/>
      <w:bookmarkStart w:id="20" w:name="_Toc6"/>
      <w:bookmarkEnd w:id="19"/>
      <w:r>
        <w:rPr>
          <w:rtl w:val="true"/>
        </w:rPr>
        <w:t>كتاب الضمان</w:t>
      </w:r>
      <w:bookmarkEnd w:id="20"/>
    </w:p>
    <w:p>
      <w:pPr>
        <w:pStyle w:val="BookText"/>
        <w:rPr/>
      </w:pPr>
      <w:r>
        <w:rPr>
          <w:rFonts w:ascii="Amiri" w:hAnsi="Amiri" w:eastAsia="Amiri" w:cs="Amiri"/>
          <w:color w:val="111111"/>
          <w:sz w:val="28"/>
          <w:sz w:val="28"/>
          <w:szCs w:val="28"/>
          <w:rtl w:val="true"/>
          <w:lang w:bidi="ar-SA"/>
        </w:rPr>
        <w:t xml:space="preserve">وهو من الضمن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موجب لتضمن ذمة الضامن للمال الذي على المضمون عنه للمضمون له ، فالنون فيه أصلية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والصلاة والسلام على رسوله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الضمان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الضمان عندنا مشتق من الضمن ، لأنه يجعل ما كان في ذمته من المال في ضمن ذمة أخرى ، أو لأن ذمة الضامن تتضمن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فالنون فيه أصلية ، بناء على أنه ينقل المال من الذمة إلى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أكثر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ناقل ، وإنما يفيد اشتراك الذمتين ، فاشتقاقه من الضم والنون فيه زائدة ، لأنه ضم ذمة إلى ذمة ، فيتخير المضمون له في المطالبة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كونه عندنا مشتقاً من الضمن خفاء فمن الجائز أن يكون الضمن مشتقاً منه ، فيكون معنى كون الشي‌ء في ضمن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عهدته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كذا تضمن كذا ، أو مضمون العبارة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وضمنت قصيدتي آية أو بيتاً من شعر فلان ، ونحو ذلك ، فان معنى ذلك وإن كان الظرفية ، لكن يمكن أن تكون الظرفية </w:t>
      </w:r>
    </w:p>
    <w:p>
      <w:pPr>
        <w:pStyle w:val="BookText"/>
        <w:rPr/>
      </w:pPr>
      <w:r>
        <w:rPr>
          <w:rFonts w:ascii="Amiri" w:hAnsi="Amiri" w:eastAsia="Amiri" w:cs="Amiri"/>
          <w:color w:val="111111"/>
          <w:sz w:val="28"/>
          <w:sz w:val="28"/>
          <w:szCs w:val="28"/>
          <w:rtl w:val="true"/>
          <w:lang w:bidi="ar-SA"/>
        </w:rPr>
        <w:t>كما يشهد له سائر تصرفاته من الماضي والمستقبل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من احتمال كونه من الضم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النون زائدة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واضح الفساد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منافاته لسائر مشتقاته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لازمه كون الميم مشددة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إطلاقان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بالمعنى الأعم الشامل للحوالة والكفالة أيضاً ، فيكون بمعنى التعهد بالمال أو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بالمعنى الأخص ، وهو التعهد بالمال عينا أو منفعة أو عملا ، وهو المقصود من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موجبة للتعهد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الضمن معناه الظرفية ، ولازمها نوع من التعهد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والضمان هو التعهد ولازمه نوع من الظرفية ، فيحتمل أن يكون كل واحد منها أصلا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كثرة استعمال الضمان ومشتقاته كونه أصلا للآخر ، لا فرعاً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حكايته عن أكثر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الجولان ، والنزوان ، والجريان ، والحيوان ، والضربان وغيرها مما 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ويختص غالباً بما كان فيه حركة وتقلب ، كما ذكره ابن مالك في منظومته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زيادة النون في المصدر تقتضي خلو سائر المشتقات منها ، مع أنها موجودة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المراد الاشتقاق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الفعل ثلاثياً لا ثنائياً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جماعة ، منهم المحقق والشهيد الثانيان في جامع المقاصد والمسالك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عقد شرع للتعهد بمال أو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والتعهد بالمال قد يكون ممن عليه للمضمون </w:t>
      </w:r>
    </w:p>
    <w:p>
      <w:pPr>
        <w:pStyle w:val="BookText"/>
        <w:rPr/>
      </w:pPr>
      <w:r>
        <w:rPr>
          <w:rFonts w:ascii="Amiri" w:hAnsi="Amiri" w:eastAsia="Amiri" w:cs="Amiri"/>
          <w:color w:val="111111"/>
          <w:sz w:val="28"/>
          <w:sz w:val="28"/>
          <w:szCs w:val="28"/>
          <w:rtl w:val="true"/>
          <w:lang w:bidi="ar-SA"/>
        </w:rPr>
        <w:t xml:space="preserve">عنه مال ، وقد لا يكون ، فهنا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فجعل الضمان مقسماً للأقسام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القسم الأول في ضمان المال ممن ليس للمضمون عنه عليه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المسمى بالضمان 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الحقيقي المتبادر عند الإطلاق ، وما تقدم من تقسيم الضمان إلى الثلاثة بحسب المعنى المجازي بالعارض ، وإن كان هو في الأصل المعنى الحقيقي ، لكنه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على جهة الاشتراك اللفظي بين المعنى الخاص والعام والاشتهار قرينة على إرادة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باق على الاشتراك المعنوي والاشتهار قرينة على إرادة الخاص عند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ذكر من الاحتمالات الثلاثة كلها بعيدة عن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وأبعد منها ما ذكره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الفرق بين مطلق الضمان والضمان المطلق هو الفرق بين مطلق الماء والماء المطلق ، وكما أن مطلق الماء ينقسم الى المطلق والمضاف ، كذلك مطلق الضمان ينقسم الى الضمان المطلق والضمان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مطلق الماء ليس جامعاً بين الماء المطلق والمضاف ، بل هو جامع بين أفراد الماء المطلق ، مطلقها ومقيدها ، وكذلك مطلق الضمان إنما يكون جامعاً بين أفراد الضمان بالمعنى المقابل للحوالة والكفالة ، لا جامعاً بينه وبين الحوالة والكفالة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جامع بين الماء المطلق والمضاف حقيقي ، وانما هو اعتباري ، وهو ما يسمى ماء ، مثل الجامع بين معاني المشترك اللفظي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للضمان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التعهد بالمال أو النفس واصطلاحي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الضمان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أطلق الضمان في العرف كان المراد منه المعنى العام الشامل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أطلق عند الفقهاء كان المراد منه المعنى الخاص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مراد الشهيد ذلك كان في محله ، وإن كان غيره كان محلا للنظر ، كما يظهر بالتأمل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فيه كل لفظ 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الفعل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بضميمة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التعهد والالتزام بما على غيره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من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فيه أيضاً كل ما دل على ذلك من قول أو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فيكون من العقود المفتقرة إلى الإيجاب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ذكروه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يبعد دعوى عدم اشتراط القبول على حسد سائر العقود اللازمة ، بل يكفي رضي المضمون له سابقاً أو لاحقاً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الإيضاح والأردبيلي ، حيث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فيه الرضا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ينبغي الإشكال فيه ، لتحقق الإنشاء بذلك ، الموجب لصدق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نقول بكفاية الفعل لتحقق الإنشاء به تحققه بالقول ، فان الفعل وان كان في نفسه خالياً عن الدلالة على شي‌ء ، لكن بتوسط القرائن يكون دالا على إنشاء العنوان ، كالقول ، فان لم يكن دالا لم يكف في صدق العنوان عرفاً ، وان قصد به الإنشاء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 الإيجاب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عبارة الشرائع والقواعد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غيرها مما تضمن أن الضمان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عقد إجماعاً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الخلاف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من شرط صحة الضمان رضاهما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شرطه رضى المضمون له كان 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صريح في عدم لزوم الرضا فضلا عن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على ذلك بضمان أمير المؤمنين علیه السلام وأبي قتادة الدين عن الميت </w:t>
      </w:r>
      <w:r>
        <w:rPr>
          <w:rStyle w:val="FootnoteAnchor"/>
          <w:rtl w:val="true"/>
        </w:rPr>
        <w:footnoteReference w:id="96"/>
      </w: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الضمان 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 xml:space="preserve">، ولم يسأل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ولا يعتبر القبول العقدي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القواعد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اشتراط قبوله احتمال ، ويمكن استظهاره من قضية الميت المديون الذي امتنع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يصلي عليه حتى ضمنه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المضمون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السؤال أعم من عدم اعتبار الرضا ، كما هو ظاهر ، إذ من الجائز اطلاعه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حصول الرضا فلم يسأل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قضية في واقعة لا عموم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اشتمال الخبر على وقوع الضمان يدل على وقوع الرضا ، لأن الضمان عقد مؤلف من الإيجاب والقبول ، فالاخبار عنه إخبار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في صحيح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في الرجل يموت وعليه دين فيضمنه ضامن للغرماء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رضي به الغرماء فقد برئت ذمة الميت </w:t>
      </w:r>
      <w:r>
        <w:rPr>
          <w:rFonts w:eastAsia="IRNazanin" w:cs="IRNazanin"/>
          <w:color w:val="111111"/>
          <w:sz w:val="28"/>
          <w:szCs w:val="28"/>
          <w:rtl w:val="true"/>
          <w:lang w:bidi="fa-IR"/>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وظاهر اشتراط الرضا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زائد على الضمان ، وأنه يتحقق وإن لم يرض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فوقوع الضمان لا يدل على الرضا ولا على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في الجواب عن احتجاج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ثبوت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فالاحتجاج به غير ظاهر وان سلمت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إذا تمت دلالة الخبر على عدم اعتبار الرضا كان معارضاً لصحيح ابن سنان المذكور ، فيتعين حمله على الصحيح ، لا حمل الصحيح عليه ، لأن الصحيح أظهر دلالة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اشتراط قبول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w:t>
      </w:r>
    </w:p>
    <w:p>
      <w:pPr>
        <w:pStyle w:val="BookText"/>
        <w:rPr/>
      </w:pPr>
      <w:r>
        <w:rPr>
          <w:rFonts w:ascii="Amiri" w:hAnsi="Amiri" w:eastAsia="Amiri" w:cs="Amiri"/>
          <w:color w:val="111111"/>
          <w:sz w:val="28"/>
          <w:sz w:val="28"/>
          <w:szCs w:val="28"/>
          <w:rtl w:val="true"/>
          <w:lang w:bidi="ar-SA"/>
        </w:rPr>
        <w:t>وعلى هذا فلا يعتبر فيه ما يعتبر في العقود من الترتيب والموالاة</w:t>
      </w:r>
    </w:p>
    <w:p>
      <w:pPr>
        <w:pStyle w:val="BookText"/>
        <w:rPr/>
      </w:pPr>
      <w:r>
        <w:rPr>
          <w:rFonts w:ascii="Amiri" w:hAnsi="Amiri" w:eastAsia="Amiri" w:cs="Amiri"/>
          <w:color w:val="111111"/>
          <w:sz w:val="28"/>
          <w:sz w:val="28"/>
          <w:szCs w:val="28"/>
          <w:rtl w:val="true"/>
          <w:lang w:bidi="ar-SA"/>
        </w:rPr>
        <w:t xml:space="preserve">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ينشأ من واقعة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والتمسك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الاشتراط ، لأن الضمان عقد إجماعاً فلا بد فيه من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المال للمضمون له ، فكيف يملك شخص نقله الى ذمته بغير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في عين لا عموم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أصل في هذا ، بل الأصل عدم شرعيته إلى أن يثبت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كون الضمان عقداً وإن كان يقتضيها ما عرفت من عبارة الشرائع ونحوها ، لكن خلاف الخلاف في اعتبار الرضا يوهنها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عبارة القواعد مثل عبارة الشرائع صريحة في كونه عقداً ومع ذلك جعل اعتبار قبول المضمون له احتمالا ، فربما يدل ذلك على كون المراد من كونه عقداً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 العرف لا عند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يسهل المنع عن ذلك ، فان الضمان تعهد بالمال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بنفس المتعهد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الى ذلك صحيح ابن سنان المتقدم ، حيث جعل الرضا شرطاً زائدا على الضمان ، وأنه يتحقق وإن لم يرض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الضمان ليس بمنزلة الوعد تعهداً محضاً ، وإنما هو نقل مال المضمون له من ذمة المدين إلى ذمة الضامن ، ولما كان نقله تصرفاً بمال الغير ، كان قائماً بالغير فهو عقد قائم بين الضامن والمضمون له ، كما أشار الى ذلك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ابن سنان فيمكن حمله إذاً على مجرد إيجاب الضامن وإنشائه ، كما يطلق ألفاظ سائر العقود على إنشاء إيجابها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زيد على عمرو فلم يقبل عمرو ، ويكون المراد من رضا المضمون له قبوله ، لا مجرد الرضا النفساني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عندنا نقل ما في ذمة المضمون عنه إلى ذمة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أبي ثور وابن أبي ليلى وابن شبرمة وداود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الشافعي وباقي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نقل فيه من ذمة إلى ذمة ، بل هو ضم ذمة إلى ذمة ، والمضمون له مخير في أن يطالب أيهما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الاختلاف لا يجوز أن يكون في المفهوم ، ضرورة أن المفهوم المنشأ عندهم هو المفهوم المنشأ عندنا ، فلا بد أن يكون مفهومه ما به الاشتراك بيننا وبينهم ، وأما ما به الاختلاف فهو خارج عن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فليس الضمان الا التعهد بالدين وشغل الذمة به ، من دون تعرض فيه الى نقل الدين ، بل هو من الأحكام المستفادة من الأدلة الخاصة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يظهر أنه من المفاهيم الإيقاعية دون العقدية ، لعدم تعرض الضامن لشؤون غيره نفساً أو مالا ، ولا تصرف منه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يجب الأخذ بظاهر صحيح ابن سنان المتقدم ، ولا موجب للتصرف فيه بحمله على الإيجاب الناقص ، كما ذكرنا سابقاً ، بل يحمل على ما هو الظاهر من الضمان الكامل ، وأن حكمه اعتبار الرضا من المضمون له شرطاً به على نحو لا يصح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بما ذكرنا تفسير الفقهاء للضمان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تعهد بمال ، في قبال الحوالة التي هي تعهد بنفس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التعهد بالنفس ليس إلا محض التعهد بالنفس ، كذلك التعهد بالمال ، ليس الا التعهد به ، من دون تعرض لنقل التعهد من غيره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في الشراء وغيرها الضمان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تعهد بالمال أو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على وتيرة واحدة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كله يظهر أنه لا مقتضي لاعتبار قبول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باعتبار رضاه ، كما تضمنه صحيح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أن من أحكامه انتقال الضمان ، وربما كان ذلك ضرراً على المضمون له مالياً أو أدبياً ، لا يجوز ارتكابه بلا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هذا الوجه لا يقتضي اعتبار رضاه إلا مع لزوم الضرر ، بخلاف الصحيح فإنه يقتضيه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وسائر ما يعتبر في 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رضي المضمون عنه فليس معتبراً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يصح الضمان التبرعي ، فيكون بمنزلة وفاء دين الغير تبرعاً حيث لا يعتبر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فيما لم يستلزم الوفاء أو الضمان عنه ضرراً عليه أو حرجاً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حيث كون تبرع هذا الشخص لوفاء دينه منافيا لشأنه ، كما إذا تبرع وضيع دينا عن شريف غني قادر على وفاء دينه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الضامن بالغاً عاقلا ، فلا يصح ضمان الصبي وان كان مراهقاً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وإن أذن له الولي على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وفاق ، كما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أجد فيه ، بل الإجماع بقسميه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ذكره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استلزم ذلك فقاعدة نفي الضرر والحرج مانعتان من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حكاه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سلطنة الصبي عن التصرف في ماله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ظاهرهم الاتفاق عليه ، فقد فصلوا في ضمان العبد بين إذن المولى وعدمه ، ولم يفصلوا هنا ولا في المجنون ، بناء منهم على قصور عبارتهما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في الصبي غير ظاهر إذا كان مميزاً ، لانصراف أدلة المنع من نفوذ تصرفه عن صورة إذن الولي ، بل لعل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وَابْتَلُوا الْيَتامى حَتّى إِذا بَلَغُوا النِّكاحَ </w:t>
      </w:r>
      <w:r>
        <w:rPr>
          <w:rFonts w:eastAsia="Amiri" w:cs="Amiri" w:ascii="Amiri" w:hAnsi="Amiri"/>
          <w:color w:val="111111"/>
          <w:sz w:val="28"/>
          <w:szCs w:val="28"/>
          <w:rtl w:val="true"/>
          <w:lang w:bidi="ar-SA"/>
        </w:rPr>
        <w:t xml:space="preserve">.. ) </w:t>
      </w:r>
      <w:r>
        <w:rPr>
          <w:rStyle w:val="FootnoteAnchor"/>
          <w:rtl w:val="true"/>
        </w:rPr>
        <w:footnoteReference w:id="99"/>
      </w:r>
      <w:r>
        <w:rPr>
          <w:rFonts w:ascii="IRNazanin" w:hAnsi="IRNazanin" w:eastAsia="IRNazanin"/>
          <w:color w:val="111111"/>
          <w:sz w:val="28"/>
          <w:sz w:val="28"/>
          <w:szCs w:val="28"/>
          <w:rtl w:val="true"/>
          <w:lang w:bidi="fa-IR"/>
        </w:rPr>
        <w:t>ظاهر في صحة تصرفه بإذن الولي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رواية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نهى رسول اللّه صلی اللّه علیه و آله عن كسب الإماء فإنها إن لم تجد زنت ، إلا أمة قد عرفت بصنعة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ونهى عن كسب الغلام الصغير الذي لا يحسن صناعة </w:t>
      </w:r>
    </w:p>
    <w:p>
      <w:pPr>
        <w:pStyle w:val="BookText"/>
        <w:rPr/>
      </w:pPr>
      <w:r>
        <w:rPr>
          <w:rFonts w:ascii="Amiri" w:hAnsi="Amiri" w:eastAsia="Amiri" w:cs="Amiri"/>
          <w:color w:val="111111"/>
          <w:sz w:val="28"/>
          <w:sz w:val="28"/>
          <w:szCs w:val="28"/>
          <w:rtl w:val="true"/>
          <w:lang w:bidi="ar-SA"/>
        </w:rPr>
        <w:t xml:space="preserve">ولا ضمان المجنون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أدواريا في دور إفاقته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يعتبر كون المضمون له بالغاً عاقلا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المضمون عنه فلا يعتبر فيه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فيصح كونه صغيراً أو مجنوناً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ينفع إذنهما في جواز الرجوع بالعوض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مختاراً ، فلا يصح ضمان المكره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بيده ، فإنه إن لم يجد سرق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تعرضنا لذلك في مباحث الإجارة من هذا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عبارته عند العقلاء ظاهر ، فلا يدخل عقده في أدلة الصحة وإن أذن له الولي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الاستثناء منقطع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اعتبار رضاه ، الذي لا يصح من غير البالغ إلا بإذن وليه ، ولا من المجنون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دخل له في صحة الضمان على 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أحكام أذن المضمون له كما سيأتي وإذنهما تصرف منفي بأدلة قصور سلطنتهما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لحديث نفي الإكراه </w:t>
      </w:r>
      <w:r>
        <w:rPr>
          <w:rStyle w:val="FootnoteAnchor"/>
          <w:rtl w:val="true"/>
        </w:rPr>
        <w:footnoteReference w:id="101"/>
      </w:r>
      <w:r>
        <w:rPr>
          <w:rFonts w:ascii="IRNazanin" w:hAnsi="IRNazanin" w:eastAsia="IRNazanin"/>
          <w:color w:val="111111"/>
          <w:sz w:val="28"/>
          <w:sz w:val="28"/>
          <w:szCs w:val="28"/>
          <w:rtl w:val="true"/>
          <w:lang w:bidi="fa-IR"/>
        </w:rPr>
        <w:t xml:space="preserve">، بناء على كون المراد منه رفع السببية ، ولو بقرينة استدلال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في صحيح البزنطي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 الرجل يستكره على اليمين فيحلف بالطلاق والعتاق وصدقة ما يملك ، أيلزمه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عن أمتي ما أكرهوا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لم يطيقوا ، وما اخطأوا </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كونه محجورا لسفه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بإذن الولي وكذا المضمون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بأس بكون الضامن مفلساً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ضمانه نظير اقتراضه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يشارك المضمون له مع الغرماء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المضمون له فيشترط عدم كونه مفلساً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بكون المضمون عنه سفيهاً أو مفلساً ، لكن لا ينفع إذنه في جواز الرجوع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الضامن مملوكاً غير مأذون من قبل مولاه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عَلى شَيْ‌ءٍ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يبعد صحة ضمانه وكونه في ذمته يتبع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لدليل الحجر المانع من صحة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اعتبار رضاه ودليل الحجر مانع من صحة رضاه وترتب الأثر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الفلس إنما يمنع من التصرف في ماله لا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والضمان تصرف في النفس ، لأنه اشتغال الذمة بالمضمون ، نظير الإجارة على العمل ، فإنها تصرف في النفس ، مقابل إجارة العين ، فإنها تصرف في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يوجب اشتغال ذمته ، فهو تصرف في نفسه لا في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حق الغرماء بالمال قبل صيرورته غريماً ، فلا يصح أن يشاركهم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فيما يأتي ، فإنه قد سبق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المبسوط ، والإرشاد ، والتحرير ، واللمعة ، وجامع المقاصد ، والروضة ، والمسالك ، واختاره في الشرائع</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إطلاقه يقتضي نفي سلطنته على كل شي‌ء ومنه الضمان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 بعد العتق ، كما عن التذكرة والمختلف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القدرة منصرف عما لا ينافي حق المولى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الملوك</w:t>
      </w:r>
    </w:p>
    <w:p>
      <w:pPr>
        <w:pStyle w:val="BookText"/>
        <w:rPr/>
      </w:pPr>
      <w:r>
        <w:rPr>
          <w:rFonts w:ascii="Amiri" w:hAnsi="Amiri" w:eastAsia="Amiri" w:cs="Amiri"/>
          <w:color w:val="111111"/>
          <w:sz w:val="28"/>
          <w:sz w:val="28"/>
          <w:szCs w:val="28"/>
          <w:rtl w:val="true"/>
          <w:lang w:bidi="ar-SA"/>
        </w:rPr>
        <w:t xml:space="preserve">وتخصيصه بالمال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 ، بل خلاف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قالا المملوك لا يجوز طلاقه ولا نكاحه إلا بإذن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السيد زوجه ، بيد من الطلاق؟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بيد السيد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عَبْداً مَمْلُوكاً لا يَقْدِرُ عَلى شَيْ‌ءٍ </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 أفشي‌ء الطلاق؟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المشهور تخصيص ذلك بما إذا كان قد تزوج أمة سيده ، أما إذا كان قد تزوج حرة أو أمة لغير سيده وكان بإذن مولاه ، فالطلاق بيده لا بيد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حينئذ يكون تخصيصاً لآية الشريفة ، ولا مانع من العمل بعمومها في غيره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الانصراف غير ظاهر ، بل ظاهر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مَمْلُوكاً لا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انتفاء القدرة لكونه مملوكاً ، وفعله مملوك تبع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فعله مملوكاً لم يكن تحت سلطانه ، سواء كان منافياً لحق المولى أم لم يكن مضافاً إلى أن الاستدلال به في الصحيح على عدم قدرته على الطلاق صريح في عدم اختصاصه بما ينافي حق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الاشكال فيما في المختلف من تخصيص الآية بالمال ، بقرينة ما بعدها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رَزَقْناهُ مِنّا رِزْقاً حَسَناً فَهُوَ يُنْفِقُ مِنْهُ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يظهر إشكال آخر عليه وعلى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أن الآية في نفسها غير ظاهرة في جعل الحكم الشرعي ، نظير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الَّذِينَ يُنْفِقُونَ أَمْوالَهُمْ فِي سَبِيلِ اللّهِ </w:t>
      </w:r>
      <w:r>
        <w:rPr>
          <w:rFonts w:eastAsia="Amiri" w:cs="Amiri" w:ascii="Amiri" w:hAnsi="Amiri"/>
          <w:color w:val="111111"/>
          <w:sz w:val="28"/>
          <w:szCs w:val="28"/>
          <w:rtl w:val="true"/>
          <w:lang w:bidi="ar-SA"/>
        </w:rPr>
        <w:t xml:space="preserve">.. ) </w:t>
      </w:r>
      <w:r>
        <w:rPr>
          <w:rStyle w:val="FootnoteAnchor"/>
          <w:rtl w:val="true"/>
        </w:rPr>
        <w:footnoteReference w:id="105"/>
      </w:r>
      <w:r>
        <w:rPr>
          <w:rFonts w:ascii="Amiri" w:hAnsi="Amiri" w:eastAsia="Amiri" w:cs="Amiri"/>
          <w:color w:val="111111"/>
          <w:sz w:val="28"/>
          <w:sz w:val="28"/>
          <w:szCs w:val="28"/>
          <w:rtl w:val="true"/>
          <w:lang w:bidi="ar-SA"/>
        </w:rPr>
        <w:t xml:space="preserve">، فإنه لا يدل على أن كل حبة تزرع نتاجها سبعمائة حبة ، فالاستدلال بها </w:t>
      </w:r>
    </w:p>
    <w:p>
      <w:pPr>
        <w:pStyle w:val="BookText"/>
        <w:rPr/>
      </w:pPr>
      <w:r>
        <w:rPr>
          <w:rFonts w:ascii="Amiri" w:hAnsi="Amiri" w:eastAsia="Amiri" w:cs="Amiri"/>
          <w:color w:val="111111"/>
          <w:sz w:val="28"/>
          <w:sz w:val="28"/>
          <w:szCs w:val="28"/>
          <w:rtl w:val="true"/>
          <w:lang w:bidi="ar-SA"/>
        </w:rPr>
        <w:t xml:space="preserve">لا ذمة له ، 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ولذا لا إشكال في ضمانه لمتلفاته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وأما إذا أذن له مولاه فلا إشكال في صحة 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عين كونه في ذمة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ذمة المملوك يتبع به بعد عتقه أو في كسبه ، فهو المتبع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أطلق الإذن ففي كونه في ذمة المولى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أن يكون بملاحظة الاستدلال بها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غير المال ، وصريح فيما لا ينافي حق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لم أقف عليها لأحد فيما يحضرني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في جامع المقاصد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ذمته مملوكة لمولاه ، فلا سلطان له عليها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ممنوع ، إذا لم يرجع الى ما ذكرنا من ملكية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إلينا ، 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ضمان العبد بإذن مولاه إجماعاً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عينه في ذمته ، أو في كسبه ، أو في مال غيرهما من أمواله 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ويثبت ما ضمنه في ذمته لا في كسبه إلا أن يشترط في الضمان بإذن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شرط أن يكون الضمان من مال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أذن له احتمل تعلقه بكسبه وبذمته ويتبع به بعد العتق ، أما لو شرطه في الضمان بإذن السيد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شرط الأداء من مال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عبارات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تشترك في أنه إذا اشترط المولى كون الضمان في ذمة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ذمته أو ذمة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مال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كسب العبد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منهم المفروغية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لعموم نفوذ الشروط وصحتها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يخلو من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الأقوى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في كسب المملوك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في ذمته يتبع به بعد عتقه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كونه متعلقاً برقبته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وجوه وأقوال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لانفهامه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وحكاه في المسالك قولا ، وفي القواعد وغيرها احتمالا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المحقق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عن جملة من كتب العلامة وعن اللمعة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نسختين من التحرير ، كما حكي عن بعض الشافعية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الاذن في الضمان أن المال في ذمة المولى لا في ذمة العبد ، فيكون الاذن في الضمان راجعاً إلى التوكيل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أشكل عليه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خلف ، لأن المفروض أن المولى أذن له في الضمان والضمان اشتغال الذمة بالدين ، فالمأذون فيه إشغال ذمته بالدين لا إشغال ذمة مولاه ، فكيف يمكن دعوى انفهامه؟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كان الضمان يستتبع الأداء وكان العبد عاجزاً عنه ، أمكنت دعوى كون المفهوم كون الأداء على السيد لا أنه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مراد القائلين بهذا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وجه القول بتعلقه بكسبه ، وهو أن إطلاق الإذن يستعقب الأداء ، والأداء من غير مال السيد 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التوجيه إن تمَّ يقتضي عدم القصر على الكسب ، بل يقتضي وجوب الأداء على السيد ، وهو قريب من قول ابن الجنيد ، ولا يخلو من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على السيد الأداء لما في ذمة العبد ، من دون اشتغال ذمته بالمال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يتوجه إشكال الجواهر على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دعواه انفهام التوكيل من الاذن في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يتوجه عليه وعلى الجواهر </w:t>
      </w:r>
    </w:p>
    <w:p>
      <w:pPr>
        <w:pStyle w:val="BookText"/>
        <w:rPr/>
      </w:pPr>
      <w:r>
        <w:rPr>
          <w:rFonts w:ascii="Amiri" w:hAnsi="Amiri" w:eastAsia="Amiri" w:cs="Amiri"/>
          <w:color w:val="111111"/>
          <w:sz w:val="28"/>
          <w:sz w:val="28"/>
          <w:szCs w:val="28"/>
          <w:rtl w:val="true"/>
          <w:lang w:bidi="ar-SA"/>
        </w:rPr>
        <w:t xml:space="preserve">كما في إذنه في الاستدانة لنفقته أو لأمر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وكما في إذنه في التزويج حيث أن المهر والنفقة على مولاه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الفرق بين الضمان والاستدانة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الاستدانة موجبة لملكيته ، وحيث أنه لا قابلية له لذلك يستفاد منه كونه على مولاه ، بخلاف الضمان حيث أنه لا ملكية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إشكال حمل القول المذكور على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اشتغال ذمة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ظاهر عبارته كون الأداء على السيد ، لا كون الدين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القولان الآخران ، فان مرجعهما الى كون الأداء على السيد من رقبة العبد أو من كسبه ، في مقابل القول المذكور ، وهو كونه على السيد مطلقاً من غير تقييد بمال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فالأقوال الأربعة كلها مشتركة في كون الدين بذمة العبد ، واختلفت في أنه ليس على السيد أداؤه بل يتبع به العبد بعد العتق ، أو على السيد اداؤه من ماله الخاص وهو كسب العبد ، أو من ماله الخاص وهو رقبة العبد ، أو من ماله مطلقاً ، وهذا الذي اختاره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أن الاحتمالات خمسة ، 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ذمة السيد لا غير كسائر ديونه ، وهو الذي اختاره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أذن له في الاستدانة يكون العوض في ذمة المولى فكذلك إذا أذن له في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هذا الشرح من مباحث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أذن السيد لعبده في التزويج كانت ذمة العبد مشغولة بالمهر والنفقة وذمة السيد فارغة منهما ، لكن يجب عليه الأداء</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وفرق واضح بين إطلاق الاذن في المقام ، وبينه في الاستدانة المقتضية ملك العين المستدانة على أن يملك صاحبها مثلها أو قيمتها في ذمة المستدين ، والعبد لا قابلية له لذلك ، لما حررناه من </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عدم قابليته للملكية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ملكه لشي‌ء ، فلا وجه لإطلاق الاستدانة إلا على السيد ، بخلاف المقام الذي لا ملك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على تقديره نقول في الاستدانة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الضمان على العبد ، لأن الذي دعوى الى القول بأنه على السيد امتناع الملكية ، لا ظهور الاذن في الاستدانة وكان المناسب للمصنف أن يتعرض لإشكال الجواهر الأول ، كما تعرض لإشكاله هذا ، فإن الأول أهم وألزم ، فإن الالتزام باشتغال ذمة السيد مخالفة للظاهر من دون سبب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القول 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القول بأن الدين في ذمة العبد لكن الأداء يكون من كسب العبد أو من رقبته ، فإنه بلا قرينة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يدور الأمر بين القولين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بأنه في ذمة العبد ولا دخل للسيد فيه ولا في وفائه ، والقول بأنه في ذمة العبد وعلى السيد وفاؤه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اختلاف الحكم باختلاف المقامات ، فان كان العبد قد أهمله مولاه وسيّبه وأذن له في الذهاب حيث يشاء فهذا ضمانه على نفسه ولا يرتبط بالسيد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يفي من كسبه وكده ، سواء بقي على رقبته أو أعتق ، فإن عجز عن الوفاء كان كغيره من المعسرين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العبد في خدمة مولاه ويسير في ركابه ، وتحت سلطانه ورعايته ، فهذا إذا ضمن فضمانه في ذمته ، لكن وفاؤه على مولاه حسبما تقتضيه قرينة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العبد ذا مال فضمن ، وكان ناوياً الوفاء من ماله وأذن له مولاه وقد علم بذلك ، فتلف المال بعد الضمان قبل الوفاء ، فالمال يبقى بذمته يتبع به بعد العتق ، كما ذكر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القرينة على كون ضمانه مبنياً على كون وفائه من كسبه ، أو في عهدة المولى عمل بها ، وإن لم تكن القرينة على شي‌ء كان وفاؤه بعد عتقه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فرضه ايضاً لا يكون فارقاً بعد الانفهام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التنجيز ، فلو علق الضمان على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ضامن لما على فلان إن أذن لي أبي ، وأنا ضامن إن لم يف المديون الى زمان كذا ، أو إن لم يف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صدق الضمان وشمول العمومات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دعوى الإجماع في كل العقود على أن اللازم ترتب الأثر عند إنشاء العقد من غير 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الانفهام العرفي الذي ادعاه جامع المقاصد بالنسبة إلى الأداء ، لا بالنسبة إلى اشتغال الذمة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الضمان التنجيز ، فلو علقه بمجي‌ء الشهر أو قدوم زيد لم يصح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يؤد إليك غداً فانا ضامن ، لم يصح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 لأنه عقد من العقود فلا يقبل التعليق ، كالبيع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القواعد جعل التنجيز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لشرحه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في مفتاح الكرامة لنقل ذلك عن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حكى عن تمهيد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صحة التعليق في العقود على الشرط ، وان ذلك يلوح من التذكرة وكشف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ضمان الدين الحال مؤجلا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يتوهم كونه ضماناً معلقاً وهو غير جائز عندنا ، وليس كما يتوهم ، بل هو تأجيل للدين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ذلك أشير في تلك المسألة في المسالك والجواهر ، وأهمل ذكره في الشرائع هنا ، وجملة كتب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أنه من المسلمات التي لا تقبل المناقشة والتأمل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دعوى منافاة التعليق للإنشاء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الأول منع تحققه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تعليق الضمان ، ولكن يجوز تعليق الوفاء على شرط مع كون الضمان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تعليق الوفاء عين تعليق الضمان ولا يعقل التفكيك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المثال الثاني يمكن أن يقال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الإنشاء الإيجاد ، وكما ان الإيجاد والوجود واحد والاختلاف اعتباري ، كذلك الإنشاء والنشوء واحد والاختلاف اعتباري ، فلا يمكن أن يكون الإنشاء فعلياً والنشوء معلقاً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صحة الإنشاء المعلق في جملة من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كالوصية التمليكية ، والتدبير ، والنذر المعلق على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إمكان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المعلق عليه الوجود اللحاظي لا الخارجي ، فالإنشاء يكون حالياً والمنشأ كذلك ، لكنه معلق على أمر ذهني لحاظي ، لا على الأمر الخارجي الاستقبالي ، حتى يكون منوطاً بوجوده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الفرق بين المقام وغيره من موارد العقود والإيقاعات التي صرح الفقهاء بعدم صحة التعليق فيها عدا موارد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يظهر منهم عدم المناقشة فيه ، وأنه من المسلمات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هذا المضمون صريحاً في كلام الرياض ، وإشارة في المسالك والجواهر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إشكاله ظاهر من ملاحظة الديون المؤجلة ، فإن الدين فيها مضمون في الذمة حالاً والوفاء مؤجل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 جواز الضمان للدين الحال حالا ومؤجلا ، وهو 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 تأجيل الوفاء مع حلول الضمان ، كما تقدم التصريح بذلك في الرياض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بإمكان تحقق الضمان منجزاً مع كون الوفاء معلقاً على عدم وفاء المضمون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يصدق أنه ضمن الدين على نحو الضمان في الأعيان المضمونة ، إذ حقيقته قضية تعليقية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خلاف ظاهر العبارة ، فإنها مشتملة على تعليق الضمان لا تعليق الوفاء ، فكيف يكون الضمان منجزاً؟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يلزم منه كون الضمان ضم ذمة إلى ذمة لا نقل ما في الذمة إلى ذمة أخرى ، لأن وفاء المديون المعلق على عدمه الضمان يراد منه وفاء ما في ذمته ، فلا بد أن يكون الدين في ذمته ، لا في ذمة الضامن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قول ماتنه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لو أبرأه من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فرط الودعي في الوديعة فأبرأه المالك من ضمانها برأ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المراد من الضمان اشتغال ذمته لو تلف بالمثل أو القيمة ، فهو كما لو قال للغاصب أبرأتك من ضمان المال المغصوب في يدك ، ونحوه مما هو إبراء مما لم يجب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كلام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ضمان العين معناه كونها في العهدة ، ووجوب المثل أو القيمة على تقدير التلف من قبيل الحكم لذلك الضمان ، لا أنه معناه ، إذ لا مانع من اعتبار وجود العين في العهدة ، في قبال وجودها في الخارج على نحو البدل عنه ، بل هو الظاهر من العرف في المضمونات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إذا سلم كون الضمان في ضمان الأعيان من قبيل القضية التعليقية ، فحمل الضمان في المقام عليه يلزم منه كون الضمان في المقام معلق ، وقد سبق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منجز وان التعليق للوفاء لا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يلزم منه تكرار التعليق على أمر واحد ، لأن التعليق مأخوذ في حاق مفهومه ، وهو غير التعليق الذي تضمنته أداة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قول الشارع إذا فرط الودعي ضمن ، فان فيه تعليقين أحدهما في حاق مفهوم الضمان ، لأن الضمان حسب الفرض معناه اشتغال الذمة بالمثل </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بين الضمان العقدي والضمان اليدي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الدين الذي يضمنه ثابتاً في ذمة المضمون</w:t>
      </w:r>
    </w:p>
    <w:p>
      <w:pPr>
        <w:pStyle w:val="BookText"/>
        <w:rPr/>
      </w:pPr>
      <w:r>
        <w:rPr>
          <w:rFonts w:ascii="Amiri" w:hAnsi="Amiri" w:eastAsia="Amiri" w:cs="Amiri"/>
          <w:color w:val="111111"/>
          <w:sz w:val="28"/>
          <w:sz w:val="28"/>
          <w:szCs w:val="28"/>
          <w:rtl w:val="true"/>
          <w:lang w:bidi="ar-SA"/>
        </w:rPr>
        <w:t>أو القيمة على تقدير التلف ، فهو معنى داخل فيه التعليق ، وقد علق هذا المعنى التعليقي على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لسان الشارع على أمرين ، وهنا يكون التعليقان في لسان الموجب على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حملنا معنى الضمان في المقام على معنى الضمان في الأعيان بناء على ما ذكر في الجواهر من أنه تعليقي ، ويكون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ضمنت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يلزمني الدين على تقدير عدم أداء المديون ، فحينئذ يصح إنشاؤه بلا تعليق ، 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ضمنت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المعنى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أنشأه معلقاً على عدم الوفاء يكون المعنى حينئذ إني يلزمني الدين على تقدير عدم وفاء الدين على تقدير عدم وفاء الدين ، فيكون عدم وفاء المديون دينه شرطاً للموضوع والحكم وهو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يريد من القضية التعليقية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التعليق مقدر خارج عن معنى الضمان ، فيكون الضامن هنا قد خرج به ، غاية الأمر أن المعلق عليه الضمان هناك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عدم أداء المديون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فالإشكال على المصنف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منع كون ضمان الأعيان تعليقاً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فلا وجه لحمل المقام عليه ، فان الضمان هناك حكم شرعي وهنا إنشائي جعلي ، وجواز التعليق في الأول لا يقتضي جوازه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لزم وجود تعليقين ولا يمكن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ظاهر ، فإن الأول إنشائي جعلي ، والأخر حكم شرعي غير إنشائي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يختص بالذمي ، والأخر يختص بالخارجي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تنجيزي ، والثاني معنى تعليقي على ما اختاره المصنف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كان مستقراً ، كالقرض والعوضين في البيع الذي لا خيار فيه ، أو متزلزلا كأحد العوضين في البيع الخياري كما إذا ضمن الثمن الكلي للبائع ، أو المبيع الكلي للمشتري ، أو المبيع الشخصي قبل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وكالمهر قبل الدخول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 فلانا كذا وأنا ضامن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 المضمون ، وهو كل مال ثابت في الذمة ، سواء كان مستقراً كالبيع بعد القبض وانقضاء الخيار ، أو معرضاً للبطلان كالثمن في مدة الخيار بعد قبض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قبله لم يصح ضمانه عن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المضمون وشرطه المالية والثبوت في الذمة ، وإن كان متزلزلا ، كالثمن في مدة الخيار والمهر قبل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طفحت به عباراتهم كالخلاف والغنية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المبسوط نفي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صحة ضمان الثمن في البيع بعد تسليم المبيع ، والمهر بعد الدخول ، والأجرة بعد دخول المدة ، وعن صحة ضمان الثمن قبل التسليم ، والأجرة قبل انقضاء الإجارة ، والمهر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الحقوق لازمة غير مستقرة ، فيصح ضمانها أيضاً بلا خلاف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الشخصي قبل القبض مضمون بضمان المعاوضة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بالتلف يكون من مال البائع ، لانفساخ العقد قبله آنا ما ، وليس مضموماً بضمان اليد ، فلا يكون مضموناً في ذمة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والضمان بهذا المعنى حكم شرعي لا يقبل الاسقاط ، ولا يمكن نقله الى غيره بضمانه ، وذلك يختص بالضمان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أتلفه البائع كان ضامناً له ، لكنه بالإتلاف لا باليد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الشرط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بعه نسيئة وأنا ضامن ، لم يصح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التذكرة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لغيره مهما أعطيت فلانا فهو عليّ ، لم يصح إجماعاً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ذكروه من الشرط ينافي جملة من الفروع الآتية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بالصحة إذا حصل المقتضي للثبوت وإن لم يثبت فعلا ، بل مطلقاً ، لصدق الضمان وشمول العمومات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يكن من الضمان المصطلح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منع عدم كونه منه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قال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أعطيت فلانا فهو عليّ ، لم يصح أيضاً عند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حكى عن التذكرة العبارة المذكورة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جوزوا ضمان أشياء كثيرة ليست ثابتة في الذمة ، كضمان الأعيان المضمونة ، وضمان العهدة ، ونقصان الصنجة ، وغير ذلك ، فهي إما مستثناة أو الشرط أغلبي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المسألة الثامنة والثلاثين وغيرها التعرض للموارد التي يكون الضمان فيها منافياً لما ذكر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أول الكتاب أن الضمان إشغال الضامن ذمته بما اشتغلت به ذمة المضمون عنه ، وهو يتوقف على اشتغال ذمة المضمون عنه ليصح القصد اليه ، فاذا لم يكن في ذمة المضمون عنه شي‌ء لم يمكن للضامن قصد أشغال ذمته به ولا إنشاء ذلك ، فلا ضمان ولا عقد ، كي يتمسك بالعمومات الدالة على صحة الضمان أو صحة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 يصح ضمان ما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سيجب وما سيثبت فيمكن ضمانه على نحو الواجب المعلق ، أو على نحو الواجب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تعليق في الإنشاء مانع عن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وإن كان جائزاً لكنه غير ثابت بالنسبة إلى </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ذمة الضامن مشغولة للمضمون</w:t>
      </w:r>
    </w:p>
    <w:p>
      <w:pPr>
        <w:pStyle w:val="BookText"/>
        <w:rPr/>
      </w:pPr>
      <w:r>
        <w:rPr>
          <w:rFonts w:ascii="Amiri" w:hAnsi="Amiri" w:eastAsia="Amiri" w:cs="Amiri"/>
          <w:color w:val="111111"/>
          <w:sz w:val="28"/>
          <w:sz w:val="28"/>
          <w:szCs w:val="28"/>
          <w:rtl w:val="true"/>
          <w:lang w:bidi="ar-SA"/>
        </w:rPr>
        <w:t>المضمون عنه ، فكيف يكون ثابتاً بالنسبة إلى الضامن وهو تابع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ما عرفت من معنى الضمان فهو من ضمان ما لم يجب ، الذي لا يكون من الضمان الذي هو محل الكلام ، بل إن صح كان ضماناً 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يتوقف على 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يكون المضمون في الذمة بدون مضمون له لفرض عدم حصول السبب الملك له ، وربما يأتي التعرض له في المسألة الثامنة والثلاثين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أيضاً التعهد على غير وجه الضمان ، بأن يتعهد إنسان للزوجة بأن ترفع اليد عن النفقة التي لها على الزوج في المستقبل ، ويعطيها هو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 لدخوله في عمومات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أن يتعهد لمن له دين على زيد أن يصلي عنه ركعتين ، ويرفع اليد عن دينه على زيد ، فإنه نوع من أنواع العقد ، إن صح لم يكن من جنس الضمان ، بل هو عقد لنفسه يدخل في عموم صحة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يسقط الدين في الفرض بمجرد العقد ، بل لا بد من إسقاط الدين من الدائن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العوض مفروضاً بدلا عن الدين ، كان الدين لذي العوض ولا يسقط إلا بالوفاء أو الإبراء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المعاملة بنحو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ليس من الضمان في شي‌ء ، والضمان ليس مطلق التعهد ، وإلا فالعقود كلها تعهدات على أنحاء مختلفة باختلاف مضامينها ومن ذلك تعرف صحة ما ذكره الأصحاب ، كما تعرف الاشكال فيما ذكره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يمكن منع عدم كونه منه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ضمان ما لم يجب ليس من الضمان المصطلح فان صح كان ضماناً بالمعنى اللغوي ، ولا يتوقف على وجود المقتضي وسيأتي إن شاء اللّه ،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 بمثل الدين الذي عليه ، على ما يظهر من كلماتهم في بيان الضمان بالمعنى الأعم ،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بمعنى التعهد بمال أو 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فالثاني الكفالة ، والأول ان كان ممن عليه للمضمون عنه مال فهو الحوالة ، وإن لم يكن فضمان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دليل على هذا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فاذا ضمن للمضمون عنه بمثل ما له عليه يكون ضمانا ، فان كان بإذنه يتهاتران بعد أداء مال الضمان ، والا فيبقى الذي للمضمون عنه عليه ، وتفرغ ذمته مما عليه بضمان الضامن تبرعاً ، وليس من الحوالة ، لأن المضمون عنه على التقديرين لم يحل مديونه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الضامن حتى تكون حوالة ومع الإغماض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يكون أنه يكون داخلا في كلا العنوانين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فيترتب عليه ما يختص بكل منهما مضافاً الى ما يكون مشتركا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في الشرائع والقواعد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أيضاً لا يتم التقسيم المذكور ، بناء على صحة الحوالة على البري‌ء ، كما أشار الى ذلك في المسالك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العبارة لم يحل دائنه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عليه حوالة وإن لم يكن المضمون عنه قد أحال دائنه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ذلك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على الأصحاب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الحوالة لا تختص بالمديون للمحيل ، بل تصح على البري‌ء على قول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لا يختص بالبري‌ء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دليل على ذلك ، والعمومات تنفيه ، فيصح من 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بين الحوالة والضمان في نفس المفهوم ، فإن الحوالة متقومة بالمحيل </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امتياز الدين والمضمون له والمضمون عنه عند الضامن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وجه يصح معه القصد الى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التميز الواقعي وإن لم يعلمه الضامن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فالمضر هو الإبهام والترديد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يصح ضمان أحد الدينين ولو لشخص واحد على شخص واحد على وجه الترديد مع فرض تحقق الدينين ، ولا ضمان دين أحد الشخصين ولو لواحد ، ولا ضمان دين لأحد الشخصين ولو على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الدين الذي على فلان ، ولم يعلم أنه لزيد أو لعمرو ، أو الدين الذي لفلان ، ولم يعلم أنه على زيد أو على عمرو ، صح لأنه متعين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لك كلما كان لك على الناس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عنك كلما كان عليك لكل من كان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ما عن بعضهم من اعتبار العلم بالمضمون عنه والمضمون له وبالوصف والنسب ، أو العلم باسمهما ونسبهما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والمحال بل والمحال عليه ، والضمان متقوم بالضامن والمضمون له ، ولا يتوقف على رضا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فالمتصدي في الضمان الضامن ، والمضمون له تابع له ، والمضمون عنه أجنبي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والمتصدي في الحوالة المحيل والمحال والمحال عليه تابعان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الحوالة والضمان في المفهوم ، كالفرق بين البيع والرهن ، وليس الفرق بينهما في حدود المفهوم ، كالفرق بين النقد والنسيئة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دليل على اعتبار أكثر من ذلك ، والعمومات تقتضي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المبهم لا خارجية له ، فلا ينطبق على فرد بعينه ، فلا يترتب عليه الأثر ، لأن الأثر للموجود المتعين الخارجي دون غيره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المبسوط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معرفة المضمون له ، </w:t>
      </w:r>
    </w:p>
    <w:p>
      <w:pPr>
        <w:pStyle w:val="BookText"/>
        <w:rPr/>
      </w:pPr>
      <w:r>
        <w:rPr>
          <w:rFonts w:ascii="Amiri" w:hAnsi="Amiri" w:eastAsia="Amiri" w:cs="Amiri"/>
          <w:color w:val="111111"/>
          <w:sz w:val="28"/>
          <w:sz w:val="28"/>
          <w:szCs w:val="28"/>
          <w:rtl w:val="true"/>
          <w:lang w:bidi="ar-SA"/>
        </w:rPr>
        <w:t>مع أنه لا دليل عليه أصلا ، ولم يعتبر ذلك في البيع الذي</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ليعرف هل هو سهل المعاملة أم لا؟ ومع انتفاء ذلك يتطرق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ومعرفة المضمون عنه لينظر هل يستحق ذلك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وحكي ذلك عن المفاتيح ، للغرر والضرر ، ولأنه ربما تمس الحاجة الى المعرفة ، ولأنه إحسان فلا بد من معرفة محله حتى لا يوضع في غير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ما في الجميع من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المختلف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والوجه عندي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معرفة المضمون عنه شرط دون معرفة المضمون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المضمون عنه لا بد أن يتميز عند الضامن ويتخصص عن غيره ، ليقع الضمان عنه ، وذلك يستدعي العلم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الخلاف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من شرط الضمان أن يعرف المضمون له أو المضمون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على ذلك بما تضمن ضمان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قتادة لدين الميت ، ولم يسألهما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معرفة صاحب الدين ولا الميت </w:t>
      </w:r>
      <w:r>
        <w:rPr>
          <w:rStyle w:val="FootnoteAnchor"/>
          <w:rtl w:val="true"/>
        </w:rPr>
        <w:footnoteReference w:id="106"/>
      </w:r>
      <w:r>
        <w:rPr>
          <w:rFonts w:ascii="Amiri" w:hAnsi="Amiri" w:eastAsia="Amiri" w:cs="Amiri"/>
          <w:color w:val="111111"/>
          <w:sz w:val="28"/>
          <w:sz w:val="28"/>
          <w:szCs w:val="28"/>
          <w:rtl w:val="true"/>
          <w:lang w:bidi="ar-SA"/>
        </w:rPr>
        <w:t>، فدل على أنه ليس من شرطه معرفتهما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قضية في واقعة مجملة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للاستدلال بها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لا بد أن يمتاز المضمون عنه عند الضامن بما يصح معه القصد الى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منه الامتياز المصحح للقصد الى الضمان ، في مقابل الإبهام المانع من القصد الى الضمان ، كما فسره به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المسالك حمل التمييز على التمييز التفصيلي ، فأشكل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القصد الى الضمان غير متوقف على معرفة من عليه الدين ، فلو قال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أستحق في ذمة شخص مائة درهم ، فقال له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ضمنتها لك ، كان قاصداً الى عقد الضمان عن أي من كان عليه الدين ، ولا دليل على اعتبار ما زاد عن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أضيق دائرة من سائر العقود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يشترط في صحة الضمان العلم بمقدار الدين ولا بجنسه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يستدل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العمومات العامة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الزعيم غارم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بضمان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لدين عبد اللّه بن الحسن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وضمانه لدين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عن جماعة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المسالك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جامع المقاصد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قول الشيخ وأكثر الأصحاب ، للأصل ، 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الزعيم غارم ، ولأن الضمان عقد لا ينافيه الغرر </w:t>
      </w:r>
      <w:r>
        <w:rPr>
          <w:rFonts w:eastAsia="IRNazanin" w:cs="IRNazanin"/>
          <w:color w:val="111111"/>
          <w:sz w:val="28"/>
          <w:szCs w:val="28"/>
          <w:rtl w:val="true"/>
          <w:lang w:bidi="fa-IR"/>
        </w:rPr>
        <w:t xml:space="preserve">»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المراد من الأصل العموم الدال على صحة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بعده فغير ثابت من طرقنا ، بل المروي في خبر الحسين بن خالد </w:t>
      </w:r>
      <w:r>
        <w:rPr>
          <w:rStyle w:val="FootnoteAnchor"/>
          <w:rtl w:val="true"/>
        </w:rPr>
        <w:footnoteReference w:id="108"/>
      </w:r>
      <w:r>
        <w:rPr>
          <w:rFonts w:ascii="Amiri" w:hAnsi="Amiri" w:eastAsia="Amiri" w:cs="Amiri"/>
          <w:color w:val="111111"/>
          <w:sz w:val="28"/>
          <w:sz w:val="28"/>
          <w:szCs w:val="28"/>
          <w:rtl w:val="true"/>
          <w:lang w:bidi="ar-SA"/>
        </w:rPr>
        <w:t>تكذيبه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بظاهر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جاءَ بِهِ حِمْلُ بَعِيرٍ وَأَنَا بِهِ زَعِيمٌ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مع اختلاف كمية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حمل البعير مقدار معين من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زماننا حمل البعير وزنتان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وستون حقة اسلامبول ، أو مائتا كيلو تقريباً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ذلك في الفقيه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أنه احتضر عبد اللّه بن الحسن فاجتمع إليه غرماؤه فطالبوه بدين لهم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ما أعطيكم ، ولكن أرضوا بمن شئتم من أخي وبني عمي ، علي بن الحسين وعبد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الغرماء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اللّه بن جعفر فملي مطول ، وأما علي بن الحسين فرجل لا مال له صدوق ، وهو أحبهما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فأخبره الخبر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أضمن لكم المال إلى غلة ، ولم يكن له </w:t>
      </w:r>
    </w:p>
    <w:p>
      <w:pPr>
        <w:pStyle w:val="BookText"/>
        <w:rPr/>
      </w:pPr>
      <w:r>
        <w:rPr>
          <w:rFonts w:ascii="Amiri" w:hAnsi="Amiri" w:eastAsia="Amiri" w:cs="Amiri"/>
          <w:color w:val="111111"/>
          <w:sz w:val="28"/>
          <w:sz w:val="28"/>
          <w:szCs w:val="28"/>
          <w:rtl w:val="true"/>
          <w:lang w:bidi="ar-SA"/>
        </w:rPr>
        <w:t xml:space="preserve">محمد بن أسامة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الصحة مخصوصة بما إذا كان له واقع معين ، وأما إذا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ضمنت شيئاً من دينك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مراد من قال إن الصحة إنما هي فيما إذا كان يمكن العلم به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p>
    <w:p>
      <w:pPr>
        <w:pStyle w:val="BookText"/>
        <w:rPr/>
      </w:pPr>
      <w:r>
        <w:rPr>
          <w:rFonts w:ascii="Amiri" w:hAnsi="Amiri" w:eastAsia="Amiri" w:cs="Amiri"/>
          <w:color w:val="111111"/>
          <w:sz w:val="28"/>
          <w:sz w:val="28"/>
          <w:szCs w:val="28"/>
          <w:rtl w:val="true"/>
          <w:lang w:bidi="ar-SA"/>
        </w:rPr>
        <w:t xml:space="preserve">غلة ، 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 فضمنه ، فلما أتت الغلة أتاح اللّه تعالى له المال فأداه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 في الكافي عن فضيل وعبيد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محمد بن أسامة الموت دخل عليه بنو هاشم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 قرابتي ومنزلتي منكم ، وعلي دين فأحب أن تقضوه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ثلث دينك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وسكتوا ، 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دينك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انه لم يمنعني أن أضمنه أولاً إلا كراهة أن يقولوا سبقنا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 من حكاية واقعة ، وهي مجملة لا دلالة فيها على المقصود نفياً أو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العمدة في دليل الحكم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واحداً ، كما في التذكرة وجامع المقاصد والمسالك</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في التذكرة وجامع المقاصد والمسالك ، قال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قلنا بصحة ضمان المجهول فإنما يصح في صورة يمكن العلم فيها بعد ذلك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ضامن للدين الذي عليك ، وأنا ضامن لثمن ما بعت من فلان ، وهو جاهل بالدين والثمن ، لأن معرفته ممكنة ، والخروج عن </w:t>
      </w:r>
    </w:p>
    <w:p>
      <w:pPr>
        <w:pStyle w:val="BookText"/>
        <w:rPr/>
      </w:pPr>
      <w:r>
        <w:rPr>
          <w:rFonts w:ascii="Amiri" w:hAnsi="Amiri" w:eastAsia="Amiri" w:cs="Amiri"/>
          <w:color w:val="111111"/>
          <w:sz w:val="28"/>
          <w:sz w:val="28"/>
          <w:szCs w:val="28"/>
          <w:rtl w:val="true"/>
          <w:lang w:bidi="ar-SA"/>
        </w:rPr>
        <w:t xml:space="preserve">يرد عليه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الإشكال في الصحة مع فرض تعينه واقعاً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يمكن العلم به فيأخذ بالقدر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وخالف بعضهم فاشترط العلم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لنفي الغرر والضرر ورد بعدم العموم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لاختصاصه بالبيع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مطلق المعاوضات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العهدة مقدور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لم يمكن الاستعلام فان الضمان لا يصح فيه قولا واحداً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لك شيئا مما لك على فلان ، ونحوه ما في جامع المقاصد والمسالك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ما ذكره عن التذكرة والمسالك وغيرها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جيد إن كان المراد عدم إمكان العلم في الواقع للإبهام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عساه يومئ اليه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كان محلا للنظر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دار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دار بين المتباينين فلا بد من طريق آخر ، إما قرعة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الخلاف والمبسوط والقاضي وابن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كشف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الحديث المشهور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بيع الغرر </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مختص بالبيع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كتب العلامة روايته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الغرر </w:t>
      </w:r>
      <w:r>
        <w:rPr>
          <w:rFonts w:eastAsia="IRNazanin" w:cs="IRNazanin"/>
          <w:color w:val="111111"/>
          <w:sz w:val="28"/>
          <w:szCs w:val="28"/>
          <w:rtl w:val="true"/>
          <w:lang w:bidi="fa-IR"/>
        </w:rPr>
        <w:t xml:space="preserve">»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ثابت ، بل المظنون أن مراد العلامة من ذلك هو الحديث المشهور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للتعدي عن البيع المذكور في </w:t>
      </w:r>
    </w:p>
    <w:p>
      <w:pPr>
        <w:pStyle w:val="BookText"/>
        <w:rPr/>
      </w:pPr>
      <w:r>
        <w:rPr>
          <w:rFonts w:ascii="Amiri" w:hAnsi="Amiri" w:eastAsia="Amiri" w:cs="Amiri"/>
          <w:color w:val="111111"/>
          <w:sz w:val="28"/>
          <w:sz w:val="28"/>
          <w:szCs w:val="28"/>
          <w:rtl w:val="true"/>
          <w:lang w:bidi="ar-SA"/>
        </w:rPr>
        <w:t xml:space="preserve">وبالأقدام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الفرق بين الضمان التبرعي والاذني ، فيعتبر في الثاني دون الأول ، إذ ضمان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تبرعياً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 نفي الغرر بالمعاوضات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يجري في مثل المقام الشبيه بالمعاوضة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بالاذن مع قصد الرجوع على الآذن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التفصيل لا يخلو عن 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تحقق الضمان الجامع لشرائط الصحة انتقل الحق من ذمة المضمون عنه إلى ذمة الضامن ، وتبرأ ذمة المضمون عنه ، بالإجماع والنصوص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خلافاً للجمهور</w:t>
      </w:r>
    </w:p>
    <w:p>
      <w:pPr>
        <w:pStyle w:val="BookText"/>
        <w:rPr/>
      </w:pPr>
      <w:r>
        <w:rPr>
          <w:rFonts w:ascii="Amiri" w:hAnsi="Amiri" w:eastAsia="Amiri" w:cs="Amiri"/>
          <w:color w:val="111111"/>
          <w:sz w:val="28"/>
          <w:sz w:val="28"/>
          <w:szCs w:val="28"/>
          <w:rtl w:val="true"/>
          <w:lang w:bidi="ar-SA"/>
        </w:rPr>
        <w:t>الحديث إلى غيره من المعاوضات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 الاقدام لا نفي للضرر ، إما لأنه امتناني ولا امتنان في نفيه مع الاقدام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لأن الظاهر من نفي الضرر في الحكم الذي يؤدي الى الضرر ، ومع الاقدام على الضرر يكون الضرر من جهة الاقدام لا من جهة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الروايتين السابقتين أنه كان بالاذن والطلب ، لكن من الخارج يعلم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يضمن بقصد الرجوع على المضمون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دليله غير ظاهر ،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الجواز مطلقاً أقرب ، لما عرفت من إطلاق أدلة الصحة من دون مقيد ظاهر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عند علمائنا أجمع ، وبه قال ابن أبي ليلي وابن شبرمة وداود وأبو ثور ، وعن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إجماع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أنه لا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في ذلك ولا اشكال ، بل الإجماع بقسميه عليه ، بل لعله من ضروريات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مبحث اعتبار </w:t>
      </w:r>
    </w:p>
    <w:p>
      <w:pPr>
        <w:pStyle w:val="BookText"/>
        <w:rPr/>
      </w:pPr>
      <w:r>
        <w:rPr>
          <w:rFonts w:ascii="Amiri" w:hAnsi="Amiri" w:eastAsia="Amiri" w:cs="Amiri"/>
          <w:color w:val="111111"/>
          <w:sz w:val="28"/>
          <w:sz w:val="28"/>
          <w:szCs w:val="28"/>
          <w:rtl w:val="true"/>
          <w:lang w:bidi="ar-SA"/>
        </w:rPr>
        <w:t xml:space="preserve">حيث أن الضمان عندهم ضم ذمة إلى 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كلمات الأصحاب عدم صحة ما ذكروه حتى مع التصريح به على 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الحكم بصحته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رضا المضمون عنه </w:t>
      </w:r>
      <w:r>
        <w:rPr>
          <w:rStyle w:val="FootnoteAnchor"/>
          <w:rtl w:val="true"/>
        </w:rPr>
        <w:footnoteReference w:id="114"/>
      </w:r>
      <w:r>
        <w:rPr>
          <w:rFonts w:ascii="Amiri" w:hAnsi="Amiri" w:eastAsia="Amiri" w:cs="Amiri"/>
          <w:color w:val="111111"/>
          <w:sz w:val="28"/>
          <w:sz w:val="28"/>
          <w:szCs w:val="28"/>
          <w:rtl w:val="true"/>
          <w:lang w:bidi="ar-SA"/>
        </w:rPr>
        <w:t xml:space="preserve">صحيح ابن سنان المتضمن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رضي المضمون عنه فقد برئت ذمة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تقدمت الروايات الدالة على براءة ذمة الميت بالضمان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طرقنا ومن طرق الجماعة ، كرواية أبي سعيد الخدري في ضمان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جابر في ضمان أبي قتادة دين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في التذكرة ذلك الى عامة الفقهاء كالثوري والشافعي وأحمد وإسحاق وأبي عبيدة وأصحاب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بينهم في أن للمضمون عنه مطالبة كل منهما ، كما عن الشافعي وأبي حنيفة وأحمد وغيرهم ، أو أنه لا يطالب الضامن إلا إذا عجز من تحصيله من المضمون عنه لغيبته أو إعساره ، كما عن مالك</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مانع من اشتغال ذمم متعددة بمال واحد على أن يكون بعضها بدلا عن الآخر ، كما في المقام ، أو لم يلحظ فيها ذلك ، كما في تعاقب الأيدي ، فإن العين المغصوبة إذا تعاقبت عليها الأيدي كان كل واحد من ذوي الأيدي ضامناً لها على السواء فيما بينهم لم يكن قد لوحظت البدلية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وامتناع كون الشي‌ء الواحد في مكانين يختص بالأمور الحقيقة ، ولا يجري في الأمور الاعتبارية التي هي وجودات ادعائية اعتبرت عند العقلاء لأسباب اقتضت ذلك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ذلك الوجوب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يتعدد الواجب عليهم مع وحدة الواجب ، فكما يصح اعتبار وجوب متعدد لواجب واحد يصح اعتبار ضمان متعدد لمضمون واحد، </w:t>
      </w:r>
    </w:p>
    <w:p>
      <w:pPr>
        <w:pStyle w:val="BookText"/>
        <w:rPr/>
      </w:pPr>
      <w:r>
        <w:rPr>
          <w:rFonts w:ascii="IRNazanin" w:hAnsi="IRNazanin" w:eastAsia="IRNazanin"/>
          <w:color w:val="111111"/>
          <w:sz w:val="28"/>
          <w:sz w:val="28"/>
          <w:szCs w:val="28"/>
          <w:rtl w:val="true"/>
          <w:lang w:bidi="fa-IR"/>
        </w:rPr>
        <w:t xml:space="preserve">للعمومات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فرق إلا من حيث التكليف والوضع ، فالواجب الكفائي مع أنه واحد ثابت على كل واحد من المكلفين أو في ذمته ، والمضمون في تعاقب الأيدي أيضاً ثابت في ذمة كل واحد من ذوي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المسألة السادسة والعشرين بعض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يريد عمومات صحة الشروط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تلك العمومات مخصصة بما لا يخالف الكتاب والسنة ، والمراد به الشرط الذي لا يكون على خلاف الحكم الشرعي الاقتضائي ، فإذا كان مخالفاً للحكم الشرعي الاقتضائي كان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الدليل الدال على كون الضمان موجباً لبراءة ذمة المضمون عنه كونه مقتضياً لذلك حسب الارتكاز العقلائي ، لا أن البراءة لعدم المقتضي للاشتغال ، فاذا كانت براءة ذمة المضمون عنه لوجود المقتضي لها لا لعدم المقتضي للاشتغال فاشتراط الاشتغال يكون على خلاف الحكم الاقتضائي ، فلا يصح</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بناء على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الشرط المخالف للكتاب والسنة بأنه ما كان على خلاف إطلاق دليل الحكم ، فإن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رضي المضمون له فقد برئت ذمة الميت </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يقتضي البراءة حتى مع الشرط المذكور ، فيكون الشرط المذكور مخالفاً لدليل الحكم ، 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ضعيفاً ، فإن أكثر أدلة الأحكام مطلقة من حيث العنوان الثانوي حتى الاحكام غير الإلزامية ، وحينئذ يشكل الأمر في أكثر الشروط ، إذ ما من شرط إلا ويبدل حكم مشروطة إلى اللزوم ، وهو مناف لإطلاق دليل حكم المشروط ، ولازم </w:t>
      </w:r>
    </w:p>
    <w:p>
      <w:pPr>
        <w:pStyle w:val="BookText"/>
        <w:rPr/>
      </w:pPr>
      <w:r>
        <w:rPr>
          <w:rFonts w:ascii="Amiri" w:hAnsi="Amiri" w:eastAsia="Amiri" w:cs="Amiri"/>
          <w:color w:val="111111"/>
          <w:sz w:val="28"/>
          <w:sz w:val="28"/>
          <w:szCs w:val="28"/>
          <w:rtl w:val="true"/>
          <w:lang w:bidi="ar-SA"/>
        </w:rPr>
        <w:t>ذلك بطلان الشروط عامة إلا النادر منها ،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أغلب المباحات والمستحبات والمكروهات بل جميعها انما دل دليلها على حكمها بالنظر إلى الذات ومن حيث نفسها ومجرداً عن ملاحظة عنوان آخر طارئ عليه ، بخلاف أغلب المحرمات والواجبات ، فان دليل الحكم بالمنع عن الفعل أو الترك مطلق لا مقيد بحيثية تجرد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 لورود أدلة الطرفين على نهج واحد ، إما مطلقة من حيث العناوين الثانوية أو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وردت في سياق واحد ،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يُحِلُّ لَهُمُ الطَّيِّباتِ وَيُحَرِّمُ عَلَيْهِمُ الْخَبائِثَ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وَحَرَّمَ الرِّبا </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فالتفكيك بينهما بحمل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النظر إلى الذات دون العناوين الثانوية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الى العناوين الثانوية ، بلا فارق</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المخالف للكتاب هو المخالف للحكم الاقتضائي ، ومنه الشرط في المقام حسب الارتكاز العرفي ، فإن كون الحكم اقتضائياً أو غير اقتضائي لما لم يكن طريق اليه شرعاً تعين الرجوع الى المرتكزات العقلائية ، إذ لو لا ذلك كان البيان المذكور خالياً عن الفائدة ، إذ لا طريق الى تشخيص الموضوع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 المقامي الرجوع الى المرتكزات ، كما أن مقتضاه الرجوع إليها في تشخيص مفاهيم موضوعات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توقف العرف في تشخيص الحكم الاقتضائي واللااقتضائي تعين الرجوع الى الأصل ، وهو أصل عدم كون الشرط مخالفاً ، بناء على جريان الأصل في العدم الأزلي بنحو مفاد ليس الناقصة ،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ذلك في مبحث الشروط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أبرء المضمون له ذمة الضامن برئت ذمته وذمة المضمون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أبرأ ذمة المضمون عنه لم يؤثر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تبرء ذمة الضامن ، لعدم المحل للإبراء بعد براءته بالضمان ، إلا إذا استفيد منه الإبراء من الدين الذي كان عليه ، بحيث يفهم منه عرفاً إبراء ذمة الضامن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الضمان بمعنى ضم ذمة إلى ذمة فان أبرء ذمة المضمون عنه برئت ذمة الضامن أيضاً ، وان أبرء ذمة الضامن فلا تبرء ذمة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ببراءة ذمتهما على</w:t>
      </w:r>
    </w:p>
    <w:p>
      <w:pPr>
        <w:pStyle w:val="BookText"/>
        <w:rPr/>
      </w:pPr>
      <w:r>
        <w:rPr>
          <w:rFonts w:ascii="Amiri" w:hAnsi="Amiri" w:eastAsia="Amiri" w:cs="Amiri"/>
          <w:color w:val="111111"/>
          <w:sz w:val="28"/>
          <w:sz w:val="28"/>
          <w:szCs w:val="28"/>
          <w:rtl w:val="true"/>
          <w:lang w:bidi="ar-SA"/>
        </w:rPr>
        <w:t>من كتاب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براءة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فللابراء ، وأما براءة ذمة المضمون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كانت بريئة بالضمان قبل الإبراء المذكور ، ففائدته بالنسبة إلى المضمون عنه تكون من جهة استحقاق الضامن من الرجوع عليه بالأداء ، ولا أداء ، فتكون ذمة المضمون عنه بريئة عن مال المضمون له وعن مال الضامن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أبرأ المضمون له المضمون عنه لم يبرأ الضامن على قول مشهور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قول مشهور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بثبوت مخالف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نقف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إجماع علمائنا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أراد بذلك أنه لم يتحقق الإجماع وان لم نجد مخالفاً ، فان عدم الاطلاع على المخالف لا يوجب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لا ينبغي الإشكال فيما ذكره المصنف ، لما ذكره من التعليل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الى ذلك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ذلك لو سلم فهو خروج عما نحن فيه ، ضرورة كون المراد من الحيثية المزبورة ، لا من حيث دعوى دلالة العرف على إرادة براءة ذمة الضامن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واضحة المنع على مدعيها مع عدم القرائن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التقديرين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الضمان لازم من طرف الضامن والمضمون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يجوز للضامن فسخه حتى لو كان بإذن المضمون عنه وتبين إعساره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يجوز للمضمون له فسخه والرجوع على المضمون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بشرط ملاءة الضامن حين الضمان أو علم المضمون له بإعساره ، بخلاف ما لو كان معسرا حين الضمان وكان جاهلا بإعساره ، ففي هذه الصورة يجوز له الفسخ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الظاهر عدم الخلاف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يفهم منه ارادة رفع اليد عن الدين المضمون ، كما سبق في إبراء ذمة المضمون عنه على قول الأصحاب ، بل هنا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خروج عن موضوع البحث ، كما تقدم من الجواهر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الإبراء بمنزلة الاستيفاء ، فكما ان استيفاء الدين من أحدهما يوجب براءة الآخر ، كذلك إبراء أحدهما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التعرض لذلك في المسألة السادسة والعشرين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 بل الظاهر الاتفاق عليه ، كما يظهر من كلامهم في المسألة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وتقتضيه أصالة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إطلاق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وتقتضيه أصالة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ولا خلاف ، كما في الجواهر ، لأصالة اللزوم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خلاف فيه عندنا ، كما في الجواهر ، وعن ظاهر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ظاهرهم أن هذا الحكم موضع 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نجد خلافاً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بعض الاخبار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الإعسار واليسار على حال الضمان ، فلو كان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موثق الحسن بن الجهم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وله علي دين وخلف ولداً رجالا ونساء وصبيانا ، فجاء رجل منهم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حال مما لأبي عليك من حصتي ، وأنت حل مما لإخوتي وأخواتي ، وأنا ضامن لرضاهم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سعة من ذلك وحل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رجع الورثة علي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أعطنا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ذلك في الحكم الظاهر ، وأما بينك وبين اللّه تعالى فأنت في حل منها إذا كان الرجل الذي أحلك يضمن رضاهم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الصبي ، لأمه ان تحلل؟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لها ما ترضيه وتعطيه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لها مال؟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مورده التحليل لا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ومفاده أن الملاءة شرط الصحة فيه لا شرط اللزوم كما هو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ذلك مختص بالصبي وأمه ، دون البالغ وأخيه ، فإن إطلاق الصحة في الثاني يقتضي عدم الشرطية فيه ، فيكون صدر الحديث دليلا على عدم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والشهرة تجبر السند والدلالة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عساه يشعر به ذيل خبر ابن الجهم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يجعل الخبر دالا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ما فيه من الاشكال من صحة التحليل بلا إذن الدائن ، أو الضمان بلا إذن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خبر يدل على المشهور غير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فتوى ابن إدريس به وذكره الشيخ له في النهاية يدل على أن به خبراً أو إخبارا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اجتهاد منهما في دلالة خبر ابن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عليه بما دل على اشتراط </w:t>
      </w:r>
    </w:p>
    <w:p>
      <w:pPr>
        <w:pStyle w:val="BookText"/>
        <w:rPr/>
      </w:pPr>
      <w:r>
        <w:rPr>
          <w:rFonts w:ascii="Amiri" w:hAnsi="Amiri" w:eastAsia="Amiri" w:cs="Amiri"/>
          <w:color w:val="111111"/>
          <w:sz w:val="28"/>
          <w:sz w:val="28"/>
          <w:szCs w:val="28"/>
          <w:rtl w:val="true"/>
          <w:lang w:bidi="ar-SA"/>
        </w:rPr>
        <w:t xml:space="preserve">موسراً ثمَّ أعسر لا يجوز له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كان معسراً ثمَّ أيسر يبقى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الفرق في ثبوت</w:t>
      </w:r>
    </w:p>
    <w:p>
      <w:pPr>
        <w:pStyle w:val="BookText"/>
        <w:rPr/>
      </w:pPr>
      <w:r>
        <w:rPr>
          <w:rFonts w:ascii="Amiri" w:hAnsi="Amiri" w:eastAsia="Amiri" w:cs="Amiri"/>
          <w:color w:val="111111"/>
          <w:sz w:val="28"/>
          <w:sz w:val="28"/>
          <w:szCs w:val="28"/>
          <w:rtl w:val="true"/>
          <w:lang w:bidi="ar-SA"/>
        </w:rPr>
        <w:t>الملاءة في المحال عليه ، لأن الحوالة أخت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تثبت هذه الأخوة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التذكرة والقواعد والتحرير وغيرها ، وفي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طفحت به عباراتهم منطوقاً ومفهوماً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ظاهرهم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أصالة اللزوم بعد اختصاص دليل الخيار في الصورة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إذا ضمن باستدعاء المضمون عنه بانياً على الرجوع اليه فتبين إعساره ، فإنه لا خيار للضامن ، لاختصاص الدليل بالمضمون له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يقوى عدم الخيار أيضاً لو كان معسراً حال الضمان ولم يعلم به حتى تجدد يساره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الأصل يقتضي بقاء الخيار لا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اللزوم تقتضي عدم الخيار ، ولم يثبت لها مخصص ، لما عرفت من إجمال دليل التخصيص ، والمتيقن منه غير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إطلاق كلمات الأصحاب يقتضي عدم الفرق بين زوال الإعسار وبقائه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يكون تعليلهم الحكم بالإرفاق يقتضي الاختصاص بغير من تجدد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يعم من علم بإعساره حال الضمان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عدم الفسخ مع العلم بالإعسار موجباً لسقوط الخيار وإن لم يتجدد اليسار لأنه فوري ، وحينئذ يتعين تخصيص الاستثناء بصورة عدم العلم بالإعسار ، كما ذكر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التعليل بالإرفاق من باب بيان الحكمة لا العلة ، والا لم يكن وجه للاقتصار في الخيار على الصورة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إطلاق كلماتهم بلا مقيد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الخيار مع الجهل بالإعسار بين كون المضمون عنه ايضاً معسراً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يلحق بالإعسار تبين كونه مماطلا مع يساره في ثبوت الخيار أو لا؟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اشتراط الخيار في الضمان للضمان والمضمون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الفتاوى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اتفاقهم على اختصاص الخيار بصورة الإعسار مع الجهل به ، ومن قاعدة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ذكر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الفتاوي يقتضي عدم الخيار مع الملاءة وان لم يكن وفيا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ظاهرهم عدم ثبوته بغير ذلك من وجوه الضرر أو تعسر 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يخلو من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العمل بقاعدة نفي الضرر لإثبات الخيار ليس بناء الأصحاب عليه في البيع ، وليس من أنواع الخيار خيار المماطلة للبائع أو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لعدم الضرر فيها ، وانما فيها تحديد سلطنة المالك عن ملكه وحبسه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وكما لا يقدح تجدد إعساره المانع من الاستيفاء كذا لا يقدح تعذر الاستيفاء منه بوجه آخر ، فلا يرجع على المضمون عنه متى لزم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عدم إمكان الإجبار ، والا فلا مجال للقول بالخيار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الأصح كما في جامع المقاصد ، وحكاه عن صريح بيع التذكرة وظاهر بيع القواعد والمعتبر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القواعد في كتاب الضمان ذكر أن شرط الخيار في الضمان مفسد ، وفي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شرط الضامن الخيار لنفسه كان باطلا ، لأنه ينافي مقتضي الضمان ، فان الضامن على يقين من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ينبغي ابتناء الجواز وعدمه على كون اللزوم في المقام من </w:t>
      </w:r>
    </w:p>
    <w:p>
      <w:pPr>
        <w:pStyle w:val="BookText"/>
        <w:rPr/>
      </w:pPr>
      <w:r>
        <w:rPr>
          <w:rFonts w:ascii="Amiri" w:hAnsi="Amiri" w:eastAsia="Amiri" w:cs="Amiri"/>
          <w:color w:val="111111"/>
          <w:sz w:val="28"/>
          <w:sz w:val="28"/>
          <w:szCs w:val="28"/>
          <w:rtl w:val="true"/>
          <w:lang w:bidi="ar-SA"/>
        </w:rPr>
        <w:t>لعموم أدلة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جواز اشتراط شي‌ء لكل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إذا قال الضامن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ضامن بشرط أن تخيط</w:t>
      </w:r>
    </w:p>
    <w:p>
      <w:pPr>
        <w:pStyle w:val="BookText"/>
        <w:rPr/>
      </w:pPr>
      <w:r>
        <w:rPr>
          <w:rFonts w:ascii="Amiri" w:hAnsi="Amiri" w:eastAsia="Amiri" w:cs="Amiri"/>
          <w:color w:val="111111"/>
          <w:sz w:val="28"/>
          <w:sz w:val="28"/>
          <w:szCs w:val="28"/>
          <w:rtl w:val="true"/>
          <w:lang w:bidi="ar-SA"/>
        </w:rPr>
        <w:t>الحقوق أو من الأحكام ، فعلى الأول يجوز الشرط ، وعلى الثاني لا يجوز ، لأنه مخالف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والمرتكزات العرفية تقتضي الأول ، وهو ظاهر المانعين ، فإن العلامة في التذكرة علل المنع بما عرفت ، لا بكون اللزوم حكمياً ، وصرح بجواز شرط الخيار للمضمون له ، لأن له الخيار في الإبراء والمطالبة ، ولو كان اللزوم عنده حكمياً لم يجز شرط الخيار حتى للمضمون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يبتني جواز التقابل لاختصاص الإقالة بما يكون الفسخ فيه من حقوق الطرفين ، ولا تكون فيما لا يكون الفسخ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أدلة الإقالة العامة ليست واردة في مقام إثبات قابلية المحل ، وإنما هي واردة في مقام تشريعها على تقدير القابلية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فالقابلية تحرز من الخارج ، والإطلاقي المقامي يقتضي الرجوع الى العرف في إحراز القابلية ، والارتكاز العرفي يقتضي ثبوت القابلية فيما كان الفسخ من الحقوق الراجعة إلى طرفي المعاقدة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اطراد ذلك في عامة العقود المتعلقة بالنفس أو المال ، فإن إيقاعها من حقوق الطرفين وفسخها كذلك ، ما لم يقم دليل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كالنكاح والوقف ، لما دل على لزومهما وعدم تمكن المتعاقدين من فسخهما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يقم ذلك الدليل فالارتكاز العرفي يقتضي جواز الإقالة ، لتعلق العقد بحقوق الطرفين وشؤونهما ، وكما أن لهما إيقاعه لهما فسخه ، ولأجل ذلك يصح شرط الخيار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والضمان من قبيل ذلك ، لما عرفت من أن لزومه مأخوذ من أصالة اللزوم الذي هو من حقوق المتعاقدين ، ولا دليل على لزومه حكماً كالنكاح</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عموم أدلة الشروط الذي كان بناؤهم على العمل به </w:t>
      </w:r>
    </w:p>
    <w:p>
      <w:pPr>
        <w:pStyle w:val="BookText"/>
        <w:rPr/>
      </w:pPr>
      <w:r>
        <w:rPr>
          <w:rFonts w:ascii="Amiri" w:hAnsi="Amiri" w:eastAsia="Amiri" w:cs="Amiri"/>
          <w:color w:val="111111"/>
          <w:sz w:val="28"/>
          <w:sz w:val="28"/>
          <w:szCs w:val="28"/>
          <w:rtl w:val="true"/>
          <w:lang w:bidi="ar-SA"/>
        </w:rPr>
        <w:t xml:space="preserve">لي ثوباً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قال المضمون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أقبل الضمان بشرط أن تعمل لي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التخلف يثبت للشارط خيار تخلف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تبين كون الضامن مملوكاً وضمن من غير إذن مولاه ، أو بإذنه وقلنا إنه يتبع بما ضمن بعد العتق ، لا يبعد ثبوت الخيار للمضمون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ضمان الدين الحال حالا ، ومؤجلا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الضمان بشرط التأجيل أو الحلول ، وبشرط أن يكون الضمان من مال معين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ضمن رجل عن غيره ألفاً وشرط المضمون له أن يدفع اليه الضامن أو المضمون عنه كل شهر درهماً لا يحسبه من مال الضمان بطل الشرط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والظاهر أن دعوى الإجماع المذكورة مبنية على كونه من الربا المحرم بالإجماع ، وإلا فلم أقف عن من تعرض لهذا الشرط ولحكمه ، فضلا عن كونه معقد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من الربا في البيع ، ولا في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إذا تمَّ ذلك في الشرط للمضمون له لا يتم في الشرط للضامن ، لان الشرط الموجب للربا ما يرجع الى الدائن ، دون ما يرجع الى المديون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مقتضى الشرط عرفات ، فكأن المشترط اشترط الشرط ، واشتراط الخيار على تقدير تخلف الشرط ، وقد عرفت أن عقد الضمان يقبل الخيار بالشرط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نوع من الإعسار الموجب للخيار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مؤجلا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حكى الإجماع عليه في الشرائع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والضمان المؤجل جائز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موضع وفاق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ضمان المؤجل حالا ، ومؤجلاً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ذلك الأجل ، أو أزيد ، أو أنقص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بعدم صحة الضمان إلا مؤجلا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يعتبر فيه الأجل كالسلم ،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كالقول بعدم صحة ضمان الدين المؤجل حالاً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ونحوهما ما عن التنقيح وإيضاح النافع وجامع المقاصد والمفاتيح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الكفاية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أعرف فيه 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هذا تعليقاً للضمان على الأجل ، بل تأجيل للدين الحال في عقد لازم فيلزم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نقل الخلاف فيه من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ضمان المؤجل حالاً ، فهو مقتضى عموم الصحة في الضمان وفي شرط الحلول ، وفي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الحال تردد أظهره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فيه نقل خلاف الشيخ والفخر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ضمان المؤجل مؤجلاً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فيه إذا كان أجل الضمان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مساوياً فيأتي فيه الخلاف المحكي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أجل الضمان أقل فيأتي فيه خلاف الشيخ والفخر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عموم الصحة يقتضي صحته من دون مخصص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في المختلف عن الشيخ في النهاية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يصح ضمان مال ولا نفس إلا بأجل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في المختلف ذلك إلى المقنعة والى ابن البراج في الكامل وابن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أجد ذلك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كلام النهاية على انه إذا اتفقا على كون الضمان بأجل فلا بد من تعيينه ، وجعله 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ظاهر العبارة ، كما فهمه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لمخالفته للعمومات المقتضية للصحة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المقاصد في شرح قول مصنفه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والأقرب جواز </w:t>
      </w:r>
    </w:p>
    <w:p>
      <w:pPr>
        <w:pStyle w:val="BookText"/>
        <w:rPr/>
      </w:pPr>
      <w:r>
        <w:rPr>
          <w:rFonts w:ascii="Amiri" w:hAnsi="Amiri" w:eastAsia="Amiri" w:cs="Amiri"/>
          <w:color w:val="111111"/>
          <w:sz w:val="28"/>
          <w:sz w:val="28"/>
          <w:szCs w:val="28"/>
          <w:rtl w:val="true"/>
          <w:lang w:bidi="ar-SA"/>
        </w:rPr>
        <w:t xml:space="preserve">العكس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ضمان المؤجل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الأداء معجلاً جائز ، فكذا الضمان ، لأنه كالأداء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يصح ، لأن الفرع لا يكون أقوى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التوجيه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الضمان نقل المال على ما هو به ، ولا يرد تأجيل الحال ، لأن ذلك شرط زائد يستقل صاحب الحق بإثباته في العقد اللازم ، بخلاف الأجل الذي هو مشترك بين المضمون له والمضمون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الحلول زيادة في الحق ، ولهذا يختلف الأثمان به ، وهذه الزيادة غير واجبة على المديون ولا ثابتة في ذمته ، فيكون ضمان ما لم يجب ، فلا يصح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التوجيه الأخير ذكره الشيخ فخر الدين ولد المصنف ، وحسنه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بذلك إلى ما ذكره العلامة في المختلف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ضمن المؤجل حالاً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 لا يصح ، لأنه لا يجوز أن يكون الفرع أقوى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عندي الصحة ، ولا نسلم تحقق القوة هنا ، فإنه كما يجوز للمضمون عنه دفع المال معجلا كذا يجوز الضمان معجلاً ، فان الضمان كالقضاء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استخرج ولدي العزيز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حسناً يقوي قول الشيخ ، وهو أن الحلول زيادة في الحق ولهذا تختلف الأثمان به ، وهذه الزيادة غير واجبة على المديون ، ولا ثابتة في ذمته ، فيكون ضمان ما لم يجب ، فلا يصح عندنا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تضمن كلامهما هذا وجوهاً من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الفرع لا يكون أقوى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نقل المال على ما هو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الحلول زيادة غير ثابتة في ذمة المديون فيكون ضمانها ضمان ما لم يجب لكن الجميع كما ترى ، بل ما كان يؤمل من مقامه الرفيع في التحقيق والإتقان الاعتماد على مثل هذه الوجوه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دليل على </w:t>
      </w:r>
    </w:p>
    <w:p>
      <w:pPr>
        <w:pStyle w:val="BookText"/>
        <w:rPr/>
      </w:pPr>
      <w:r>
        <w:rPr>
          <w:rFonts w:ascii="Amiri" w:hAnsi="Amiri" w:eastAsia="Amiri" w:cs="Amiri"/>
          <w:color w:val="111111"/>
          <w:sz w:val="28"/>
          <w:sz w:val="28"/>
          <w:szCs w:val="28"/>
          <w:rtl w:val="true"/>
          <w:lang w:bidi="ar-SA"/>
        </w:rPr>
        <w:t>القاعدة الأولى على نحو تمنع من الصحة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والضمان في المقام لنفس الدين على ما هو عليه ، والأجل ليس مضموناً ، وإنما هو ظرف أداء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ضعف الوجه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عبارة المختلف اختيار الصحة ،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والاستحسان منه إنما كان للوجه لا للفتوى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فخر المحققين كذلك</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الدين المضمون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حالاً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مؤجلا ، وكل منهما إما يضمن حالا ، أو مؤجلا ، فهذه أربعة صور ، والصورة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ضمان المؤجل مؤجلا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الأجل فيها مساوياً لأجل الدين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أقل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ست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منها إما أن يكون الضمان بسؤال المضمون عنه ، أو تبرعاً من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اثنتا عشرة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والخلاف يكون في صورة ضمان المؤجل حالا كما عن الشيخ في المبسوط ، واختاره في جامع المقاصد ، وتردد فيه في الشرائع في آخر كتاب الضمان ، وإن جزم بالصحة في أوائل الكتاب ، وصورة ضمان الحال حالا ، كما تقدم عن الشيخ في النهاية ، ونسب إلى المقنعة وغيرها ، كما عرفت ، خلافاً للشيخ في المبسوط فاختار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وصورة ضمان المؤجل بأجل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المختلف نسب الى الشيخ الإجماع ، للمنع من الضمان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تقدمت حكايته عن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الضمان شرع للإرفاق بالمضمون عنه ، فاذا كان الضمان حالا ورجع الضامن على المضمون عنه لم يكن إرفاق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أنه إرفاق فهو بملاحظة إفراغ ذمته بالضمان ، وهو حاصل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عليه يختص المنع بصورة ما إذا كان الضمان موجباً للرجوع على المضمون عنه لكونه بسؤاله ، أما إذا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تبرعاً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الجواز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بأنقص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ضمان ما لم يجب ، 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ضمن الدين الحال مؤجلا بإذن المضمون عنه فالأجل للضمان لا للدين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أسقط الضامن أجله وأدى الدين قبل الأجل يجوز له الرجوع على المضمون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الذي عليه كان حالا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يصر مؤجلا بتأجيل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مات قبل انقضاء أجله وحل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الضمان الدين ، وهو ثابت في الذمة لا للأجل ، فإن الأجل للوفاء بما في الذمة ، لا أنه مضمون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أنه أجل لجواز مطالبة الضامن ، فلا تجوز مطالبته قبله ، فان ذلك مقتضى الشرط النافذ الصحيح ، وهو لا يرتبط بالدين الذي كان في ذمة المضمون عنه ، فان لم يكن مؤجلا قبل الضمان ، والضمان لا يقتضي تأجيله ، لأن الشرط لم يكن متعلقاً به ، وانما كان متعلقاً بالضمان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جامع المقاصد والمسالك والحدائق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المبسوط والتحرير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عليه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الدين الذي عليه كان للمضمون عنه ، وقد فرغت ذمته منه حالا كان أو مؤجلا ، وليس للضامن عليه شي‌ء سابقاً ، وانما حدث لدفع الضامن إلى المضمون له ، فليس هناك دين حال كي يعلل به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اللازم تعليله بإطلاق ما دل على جواز رجوع الضامن على المضمون عنه بما دفعه المقتضي للحلول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إذا أذن في الضمان عنه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أذن بشرط الأجل ففي جواز الرجوع قبل الأجل إشكال ، إذ قد يرجع ذلك الى اشتراط الأجل في الرجوع إليه ، فلا يجوز الرجوع اليه 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عليه وأخذ من تركته يجوز لوارثه الرجوع على المضمون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صيرورة أصل الدين مؤجلا حتى بالنسبة إلى المضمون عنه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الدين مؤجلا فضمنه الضامن كذلك ، فمات وحل ما عليه وأخذ من تركته ليس لوارثه الرجوع على المضمون عنه إلا بعد حلول أجل أصل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الحلول على الضامن بموته لا يستلزم الحلول على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أسقط أجله وأدى الدين قبل الأجل لا يجوز له الرجوع على المضمون عنه إلا بعد انقضاء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في جامع المقاصد والمسالك والحدائق والجواهر وعن المبسوط والتحرير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فيما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أيضاً إطلاقه بما سبق فيما قبله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ضمن الحال مؤجلا تأجل ، وليس للضامن مطالبة المديون قبل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مات حل ، ولورثته مطالبة المضمون عنه قبل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الأصل مؤجلا لم يكن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في الجواهر من دون نقل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مفتاح الكرامة حاكيا له عن صريح المبسوط والتذكرة والتحرير ، معللا له بما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أن الدين الأصلي قد فرغت منه ذمة المضمون عنه فلا يتصف بالحلول أو التأجيل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ما دل على رجوع الضامن على المضمون عنه بما أداه يقتضي جواز الرجوع في المقام بعد الأداء من دون مقيد يقتضي تأجيل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الدين الذي كان على المضمون عنه مؤجلا لا يقتضي التأجيل للدين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إذن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ضمن الدين المؤجل حالاً بإذن المضمون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المضمون عنه مقيداً بالمؤجل ، بحيث يفهم منه اشتراط عدم الرجوع إليه قبل الأجل ، كان الشرط المذكور مانعاً من الرجوع على المضمون عنه ، وهو أمر آخر غير كون الدين مؤجلا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جواز الرجوع على المضمون عنه حالا ومؤجلا يكون الدين الذي كان عليه حالا أو مؤجلا ، غير ظاهر ، لعدم دخل ذلك به ، وانما الدخيل فيه الاذن مطلقاً أو مشروطاً بعدم الرجوع حالا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ضمن المؤجل حالاً صار الدين حالاً بالنسبة إلى الضامن ، فيجب عليه الأداء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يكون حالاً بالنسبة إلى المضمون عنه ، بحيث يكون للضامن الرجوع عليه بمجرد الأداء قبل الأجل؟ فيه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قولنا إنه يصح ضمان المؤجل حالا ، إذا أدى الضامن المال الى صاحبه لم يكن له مطالبة المضمون عنه إلا عند الأجل إن أذن له في مطلق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أذن له في الضمان عنه معجلا ، ففي حلوله عليه إشكال ، أقربه عدم الحلول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الى المختلف والمسالك والروضة وظاهر التحرير ومجمع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الرجوع الى المضمون عنه بسؤاله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في مفتاح الكرامة عن صريح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ظاهر القواعد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فيحل مع السؤال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يصير حالا مع التصريح بالاذن حالا ، لا مع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في مفتاح الكرامة عن ظاهر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التصريح بالسؤال حالا يرجع عليه حالا ، وأما مع الإطلاق فمحل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وحكاه في مفتاح الكرامة عن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وأعلم أن الشارح ولد المصنف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موضع </w:t>
      </w:r>
    </w:p>
    <w:p>
      <w:pPr>
        <w:pStyle w:val="BookText"/>
        <w:rPr/>
      </w:pPr>
      <w:r>
        <w:rPr>
          <w:rFonts w:ascii="Amiri" w:hAnsi="Amiri" w:eastAsia="Amiri" w:cs="Amiri"/>
          <w:color w:val="111111"/>
          <w:sz w:val="28"/>
          <w:sz w:val="28"/>
          <w:szCs w:val="28"/>
          <w:rtl w:val="true"/>
          <w:lang w:bidi="ar-SA"/>
        </w:rPr>
        <w:t>فان فهم من إذنه رضاه بالرجوع عليه يجوز للضامن ذلك ، وإلا فلا يجوز إلا بعد انقضاء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والاذن في الضمان أعم من كونه حالا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ضمن الدين المؤجل بأقل من أجله وأداه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ليس له الرجوع على المضمون عنه الا بعد انقضاء</w:t>
      </w:r>
    </w:p>
    <w:p>
      <w:pPr>
        <w:pStyle w:val="BookText"/>
        <w:rPr/>
      </w:pPr>
      <w:r>
        <w:rPr>
          <w:rFonts w:ascii="Amiri" w:hAnsi="Amiri" w:eastAsia="Amiri" w:cs="Amiri"/>
          <w:color w:val="111111"/>
          <w:sz w:val="28"/>
          <w:sz w:val="28"/>
          <w:szCs w:val="28"/>
          <w:rtl w:val="true"/>
          <w:lang w:bidi="ar-SA"/>
        </w:rPr>
        <w:t>الاشكال ما إذا أذن في الضمان وأطلق ، أما إذا أذن فيه حالا فلا إشكال في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الإطلاق لا إشكال في عدم الحلول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قول خامس ، وهو ما ذكره في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هو الثاني ، لإطلاق ما دل على رجوع الضامن على المضمون عنه عند أداء مال الضمان من دون مقيد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والاذن في الضمان وإن كانت أعم من كونه حالا ، لكن الإطلاق المتقدم كاف في جواز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ضعف الثالث ، الذي جعله في الجواهر الأقوى ، لعدم اقتضاء الإطلاق الاذن في التعجيل ، فيكون كالمتبرع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التعجيل في الرجوع لا يحتاج إلى الاذن ، بل يكفي فيه إطلاق الدليل الدال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اختاره المصنف هو المنع من الرجوع على المضمون عنه مطلقاً ، إلا أن يفهم من اذنه رضاه بالرجوع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راجع الى القول الأول ، أو هو قول سادس والذي يقتضيه إطلاق أدلة الرجوع على المضمون عنه هو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يفهم من الاذن بالضمان المؤجل اشتراط عدم الرجوع عليه قبل الأجل ، فيجب العمل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يكون قولاً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ضعف بقية الأقوال ، فإن المنع من الرجوع قبل الأجل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بعض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الأقوال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إطلاق ما دل على الرجوع على المضمون عنه إذا كان بسؤاله ، كما يأتي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الجواهر أن هذه المسألة نظير المسألة السابقة ، </w:t>
      </w:r>
    </w:p>
    <w:p>
      <w:pPr>
        <w:pStyle w:val="BookText"/>
        <w:rPr/>
      </w:pPr>
      <w:r>
        <w:rPr>
          <w:rFonts w:ascii="Amiri" w:hAnsi="Amiri" w:eastAsia="Amiri" w:cs="Amiri"/>
          <w:color w:val="111111"/>
          <w:sz w:val="28"/>
          <w:sz w:val="28"/>
          <w:szCs w:val="28"/>
          <w:rtl w:val="true"/>
          <w:lang w:bidi="ar-SA"/>
        </w:rPr>
        <w:t>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ضمنه بأزيد من أجله فأسقط الزائد وأداه جاز له الرجوع عليه ، على 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أجل الضمان لا يوجب صيرورة أصل الدين 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مات بعد انقضاء أجل الدين قبل انقضاء الزائد فأخذ من تركته ، فإنه يرجع على المضمون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ضمن بغير إذن المضمون عنه برئت ذمته ، ولم يكن له الرجوع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أداؤه بإذنه أو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يأذن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فيها الأقوال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مأخذ الأقوال المذكورة فيها 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الكلام فيه في المسألة الثامنة ، وأنه وان لم يوجب أجل الدين لكنه قد يوجب اشتراط عدم الرجوع قبل أجل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ويرجع الضامن على المضمون عنه بما أداء إن ضمن بإذنه ولو أدى بغير اذنه ، ولا يرجع إذا ضمن بغير إذنه ولو أدى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بعد أن ذكر أن العبارة تتضمن أحكاما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بالمنطوق واثنين بالمفهوم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وحكم الأربعة كما ذكر عند علمائنا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والحكم عدم الرجوع فيهما عند علمائنا ذكره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بقسميه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كلام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إثباته أصالة البراءة لو لا ما يقتضيه إطلاق الاخبار الآتية في المسألة الآتية ، لشمولها 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إذاً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معقد إجماع المسالك وجامع المقاصد وغيرهما ، إذ الاذن في أداء ما وجب أو الأمر به ليس من أسباب الضمان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مال إليه في الجواهر ، وجعله نظير ما إذا قال ، لأجنبي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الأداء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تبرعاً منه في وفاء دينه ،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 ما ضمنت عني وارجع به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في هذه الصورة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أدّ عن الضامن المتبرع وارجع به علي ، فإذا أدى بعنوان امتثال أمر المضمون عنه اتجه الرجوع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الآذن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في الجواهر عن بعض الناس ، معللا له بما ذكر في المتن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يخلو من نظر أو منع بعد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مما عرفت قاعدة الاحترام ، فإنه وإن لم يكن دليل على قاعدة الاحترام كلية ، لكن المتيقن منها صورة استيفاء عمل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الاستيفاء بالأمر على وجه الضمان ، كما في المثال الذي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إشكال في الضمان ، فإن الأمر به على وجه الضمان من المعاملات العرفية الممضاة من الشارع المقدس ، بشهادة استقرار سيرة المتشرعة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نظير القرض الذي هو تملك للعين على وجه الضمان بالمثل في المثليات وبالقيمة في القيمات ، فاذا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أقرضني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أقرضني ثوباً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ضامنا لدرهم في الأول ولقيمة الثوب في الثاني ، لأن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أقرضني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ملكني على وجه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الأمر في المقام ، فاذا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ادفع عني لزيد درهما وعلي ضمانه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ثوب زيد وعلي ضمانه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ضامناً في الأول لدرهم وفي الثاني قيمة الخياطة ، فهي معاملة جرت عليها سيرة العرف والمتشرعة ، أشبه ما يكون بالجعالة ، فتكون صحيحة ، وتستوجب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وعد لا يجب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 لاختصاصه بالوعد بالإحسان المجاني ، ولا ينطبق على الإحسان المعاوضي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يكون الأمر على وجه الضمان ، كما إذا قال للحلاق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احلق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فحلق رأسه ، وكان كل من الآمر والمأمور غافلا عن الضمان ، فإنه يكون الآمر ضامناً للأجرة ما لم يقصد المأمور المجانية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والضمان في المقام لا يكون مستنداً إلى معاملة ، لعدم قصد العوض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عندهم الضمان أيضاً ، اعتماداً على قاعدة احترام مال المسلم كدمه ، فان استيفاءه بلا عوض ظلم وعدوان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المناط في الضمان في القسمين أمراً واحداً ، تعين أن يكون سبب الضمان في القسم الأول هو الاستيفاء أيضا ، ولا المعاملة ، ويكون الضمان في المقامين لقاعدة 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سبب الضمان فيهما مختلفاً كان الضمان في القسم الأول مقتضى المعاملة ، وفي الثاني لقاعدة 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من الجواهر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الضمان في القسمين واحد ، ولذلك جعل الضمان في المثال المذكور في الجواهر هو قاعدة 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محتمل ، بل في كتاب الإجارة جزمنا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الأظهر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كان الأمر بالفعل على أن يكون للآمر ، وأما إذا كان للفاعل كما إذا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 دينك ، وأنفق على زوجتك ، وأحسن إلى من أساء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المأمور لم يكن الآمر ضامناً ، لعدم الدليل عليه ، بل هو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الأمر بالمعروف واجباً كان أو مستحباً لا يوجب ضمان الآمر حسب ما تقتضيه السيرة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خالياً عن التعويض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مشتملا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لأخيه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اليومية ولك علي أن أعطيك كل يوم درهما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أنه كذلك ، فلا يجب عليه دفع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الدرهم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وعد وإحسان مجاني ، فلا يجب الوفاء فيه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استيفاء عمل الغير على أربعة أقسام ، لأن الفعل </w:t>
      </w:r>
    </w:p>
    <w:p>
      <w:pPr>
        <w:pStyle w:val="BookText"/>
        <w:rPr/>
      </w:pPr>
      <w:r>
        <w:rPr>
          <w:rFonts w:ascii="Amiri" w:hAnsi="Amiri" w:eastAsia="Amiri" w:cs="Amiri"/>
          <w:color w:val="111111"/>
          <w:sz w:val="28"/>
          <w:sz w:val="28"/>
          <w:szCs w:val="28"/>
          <w:rtl w:val="true"/>
          <w:lang w:bidi="ar-SA"/>
        </w:rPr>
        <w:t xml:space="preserve">من حيث أن مرجعه حينئذ إلى الوعد الذي لا يلزم الوفاء به وإذا ضمن بإذنه فله الرجوع عليه بعد الأداء وان لم يكن بإذنه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بمجرد الاذن في الضمان اشتغلت ذمته من غير توقف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أذن له في الضمان تبرعاً فضمن ليس له الرجوع عليه ، لأن الاذن على هذا الوجه كلا 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ليس للضامن الرجوع على المضمون</w:t>
      </w:r>
    </w:p>
    <w:p>
      <w:pPr>
        <w:pStyle w:val="BookText"/>
        <w:rPr/>
      </w:pPr>
      <w:r>
        <w:rPr>
          <w:rFonts w:ascii="Amiri" w:hAnsi="Amiri" w:eastAsia="Amiri" w:cs="Amiri"/>
          <w:color w:val="111111"/>
          <w:sz w:val="28"/>
          <w:sz w:val="28"/>
          <w:szCs w:val="28"/>
          <w:rtl w:val="true"/>
          <w:lang w:bidi="ar-SA"/>
        </w:rPr>
        <w:t xml:space="preserve">المأمور به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للآمر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للآمر فهو مضمون ، سواء قصد الآمر والمأمور الضمان ليكون نوعا من المعاملة ، أم لم يقصدا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للمأمور فلا ضمان على الآمر ، سواء قصدا الضمان أم لم يقصدا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يتوجه الاشكال على الجواهر ، حيث جعل الضمان في القسم المعاملي ، لقاعدة 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يتوجه على المصنف حيث ذكر الاشكال عليه من بعضهم بأنه وعد ، وسكت عنه ، مع أن الوعد يختص بالإحسان المجاني ، ولا مجانية في الفرض ، لأن الآمر أمر بالتبرع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أمره بالوفاء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 دينك ولا تعص ربك وعلي عوضه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من الإحسان المجاني ، فيكون وعداً لا يجب الوفاء به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حكاه جماعة كثيرة ،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بقسميه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ما رواه المشايخ الثلاثة عن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الضامن 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الضامن 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الغرم على من أكل المال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وإطلاقه يشمل صورة الضمان بغير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مقيد بغير ذلك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ويعضده الأخبار الآتية في المسألة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الى ذلك أشار في السرائر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وردت به الاخبار عن الأئمة الإطهار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 في صورة الإذن الا بعد أداء مال الضمان ، على المشهور بل الظاهر عدم الخلاف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يرجع عليه بمقدار ما أدى ، فليس له المطالبة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لان ذمة الضامن وان اشتغلت حين الضمان بمجرده إلا أن ذمة المضمون عنه لا تشتغل الا بعد الأداء وبمقداره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لأنها تشتغل حين الضمان ، لكن بشرط الأداء ، فالأداء على هذا كاشف عن الاشتغال من حينه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وإما لأنها وإن اشتغلت بمجرد الضمان إلا أن جواز المطالبة مشروط بالأداء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وظاهرهم هو الوجه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لا خلاف في أصل الحكم ، وإن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الأداء موضوعاً للرجوع في معاقد الإجماعات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ويرجع الضامن على المضمون عنه بما أداء إن ضمن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عبارات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الرجوع بعد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الضامن إنما يرجع بعد الأداء ، فلا يرجع بما لم يؤده ، ويظهر التسالم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اشتغال الذمة حاصلا بمجرد الضمان لكنه متزلزل فيستقر بالأداء ، وإذا لم يحصل الأداء بطل الاشتغال وانفسخ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احتمله في الجواهر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الاحتمال الثالث المذكور في المتن فالظاهر منه حصول الاشتغال بمجرد الضمان وبقاؤه وإن لم يحصل الأداء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الاحتمالات أربعة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أن الضامن لا يستحق عند المضمون عنه شيئاً إلى أن يؤدي مال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نسب الوجه المذكور الى المسالك وغيرها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ولعله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w:t>
      </w:r>
    </w:p>
    <w:p>
      <w:pPr>
        <w:pStyle w:val="BookText"/>
        <w:rPr/>
      </w:pPr>
      <w:r>
        <w:rPr>
          <w:rFonts w:ascii="Amiri" w:hAnsi="Amiri" w:eastAsia="Amiri" w:cs="Amiri"/>
          <w:color w:val="111111"/>
          <w:sz w:val="28"/>
          <w:sz w:val="28"/>
          <w:szCs w:val="28"/>
          <w:rtl w:val="true"/>
          <w:lang w:bidi="ar-SA"/>
        </w:rPr>
        <w:t xml:space="preserve">كان مقتضى القاعدة جواز المطالبة واشتغال ذمته من حين الضمان في قبال اشتغال ذمة الضامن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ضمن عنه ديناراً بإذنه فدفعه الى الضامن فقد قضى 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اشتغال الذمة بمجرد الضمان بالاذن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حمله في المسالك على خلاف ظاهره ، ويظهر منه عدم احتمال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اشتغال ذمة الضامن بالضمان كان بأمر المضمون عنه ، وكان ذلك ضرراً على الضامن ، كان مضموناً على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الضمان نوع أداء ، والفرض حصوله بإذنه ، فيقتضي شغل ذمة المضمون عنه ، فيصح حينئذ الدفع له وفاء ، كما يصح للضامن إبراء ذمة المضمون عنه قبل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يثبت كون الضمان أداء بالنسبة الى ذلك ، وإن كان هو كالأداء بالنسبة الى إبراء ذمة المضمون عنه ، فلا سبب حينئذ لشغل ذمة المضمون عنه إلا الأداء المأذون فيه بالاذن بالضمان ، لقاعدة احترام مال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التعليل وإشكاله مبني على كون سبب ضمان المضمون عنه للضامن هو أداؤه ، فالتعليل مبني على أن الضمان أداء ، والاشكال راجع إلى نفي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ضرورة تدعو إلى ذلك ، بل من الجائز أن يكون السبب هو الضمان الإيقاعي بإذن المضمون عنه ، لأنه المأذون فيه والمأمور به ، وبه يكون خلاص المضمون عنه من الدين الذي عليه للمضمون له ، والأداء لا يتعلق به بوجه ، وإنما يتعلق بالضامن وبه إفراغ ذمته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حاشية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تقتضي ذلك ، من جهة أن اشتغال ذمة المضمون عنه إنما يكون باستيفائه لمال الضامن ، وهو إنما يحصل بالأداء ، وقبله لا 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 فيه ظاهر مما عرفت فإن أداء الضامن للمال لا يرتبط بالمضمون عنه بوجه ، وإنما يرتبط بالضمان وبه </w:t>
      </w:r>
    </w:p>
    <w:p>
      <w:pPr>
        <w:pStyle w:val="BookText"/>
        <w:rPr/>
      </w:pPr>
      <w:r>
        <w:rPr>
          <w:rFonts w:ascii="Amiri" w:hAnsi="Amiri" w:eastAsia="Amiri" w:cs="Amiri"/>
          <w:color w:val="111111"/>
          <w:sz w:val="28"/>
          <w:sz w:val="28"/>
          <w:szCs w:val="28"/>
          <w:rtl w:val="true"/>
          <w:lang w:bidi="ar-SA"/>
        </w:rPr>
        <w:t>سواء أدى أو لم يؤد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المذكور على خلاف القاعدة ،</w:t>
      </w:r>
    </w:p>
    <w:p>
      <w:pPr>
        <w:pStyle w:val="BookText"/>
        <w:rPr/>
      </w:pPr>
      <w:r>
        <w:rPr>
          <w:rFonts w:ascii="Amiri" w:hAnsi="Amiri" w:eastAsia="Amiri" w:cs="Amiri"/>
          <w:color w:val="111111"/>
          <w:sz w:val="28"/>
          <w:sz w:val="28"/>
          <w:szCs w:val="28"/>
          <w:rtl w:val="true"/>
          <w:lang w:bidi="ar-SA"/>
        </w:rPr>
        <w:t>فراغ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يرتبط بالمضمون عنه ويكون به فراغ ذمته من ثقل الدين فهو ضمان الضامن ، وهو الذي أذن له فيه وأمره به ، وبنفس الضمان تكون الخسارة المالية على الضامن ، وهي بأمر المضمون عنه ، فيكون ضامناً لها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متبرعاً بالضمان وضمن بسؤال المضمون عنه ، فهل يثبت للضامن حق عليه ويوجب علقة بينهما؟ للشافعية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يثبت ، لأنه اشتغلت ذمته بالحق كملا لما ضمن ، فليثبت له عوضه على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لأنه لا يفوت عليه قبل الغرم شي‌ء ، فلا يثبت له شي‌ء إلا بالغرم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هذا فان كان المضمون له يطالب الضامن بأداء المال فهل للضامن مطالبة الأصيل بتخليصه؟ قال أكثر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كما أنه يغرم إذا 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مطالبته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عندي إذ الضامن انما يرجع بما أدى فقبل الأداء لا يستحق الرجوع ، فلا يستحق المطالبة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أمعن النظر في الوجهين الذين ذكرهما الشافعية يتضح له أن الأوجه أولهما ، وأن العلامة إنما رجح ثانيهما لعدم وجوب شي‌ء على المضمون عنه إلا ما أداه الضامن حسب ما دل عليه الدليل بالخصوص ، فكأنه لأجله لزم رفع اليد عن القاعدة المقتضية لجواز الرجوع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الإجماع على عدم جواز رجوع الضامن إلا بما أداه ، وكذا النص لم يدلا على نفي استحقاق الضامن بمجرد ضمانه ، فإن الإجماع دل على عدم جواز المطالبة قبل الأداء ، وقد عرفت عبارة الشرائع الظاهرة في ثبوت الاستحقاق على المضمون عنه بمجرد ضمان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الخبر فسيأتي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ثبت بالإجماع ، وخصوص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ضمن ضمانا ثمَّ صالح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إلا الذي صالح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الاستفادة منه أن ليس للضامن الا ما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ويتفرع على ما ذكروه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المضمون له لو أبرء ذمة الضامن عن تمام الدين ليس له الرجوع على المضمون عنه أصلا ، وإن أبرأه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موثق عمر بن يزيد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ضمن عن رجل ضماناً ثمَّ صالح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له الا الذي صالح عليه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موثق عبد اللّه 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لا يدل على عدم اشتغال الذمة حين الضمان ، وإنما يدل على عدم اشتغال الذمة بما لم يؤد أو ما لم يصالح عليه وكذلك خبر الحسين بن خالد المتقدم </w:t>
      </w:r>
      <w:r>
        <w:rPr>
          <w:rStyle w:val="FootnoteAnchor"/>
          <w:rtl w:val="true"/>
        </w:rPr>
        <w:footnoteReference w:id="123"/>
      </w:r>
      <w:r>
        <w:rPr>
          <w:rFonts w:ascii="Amiri" w:hAnsi="Amiri" w:eastAsia="Amiri" w:cs="Amiri"/>
          <w:color w:val="111111"/>
          <w:sz w:val="28"/>
          <w:sz w:val="28"/>
          <w:szCs w:val="28"/>
          <w:rtl w:val="true"/>
          <w:lang w:bidi="ar-SA"/>
        </w:rPr>
        <w:t>يدل على أن الضامن بعد أن يغرم تكون غرامته على المضمون عنه ولو لأجل كونه مشغول الذمة بذلك من الأول ، أما لأنه لا تشتغل ذمته قبل الأداء فلا دلالة 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فالنصوص قاصرة عن إثبات الوجه الثالث ، لا أنها دلالة على الوجه الأول ، وتكون موجبة لخلاف القواعد</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أولاً من أنه يرجع بما أدى لا بتمام المال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تفرع الأمور المذكورة على ذلك واضح في الجميع عدا صورة ما إذا ضمن عنه ضامن فادّى تبرعاً ، أو وفي عنه تبرعاً ، أو وفي عنه من باب الزكاة ، فإن الجميع غير داخل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يشكل إلحاقه بمورد النص ، ولا بد من الرجوع فيه الى القاعدة الآتي بيانها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البعض ليس له الرجوع بمقداره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صالح معه بالأقل ، كما هو مورد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ضمن عن الضامن ضامن تبرعاً فادى ، فإنه حيث لم يخسر بشي‌ء لم يرجع على المضمون عنه وإن كان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وفاه عنه غيره تبرعاً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حسب المضمون له على الضامن ما عليه خمساً أو زكاة أو صدقة ، فالظاهر أن له الرجوع على المضمون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يكون ذلك في حكم الإبراء وكذا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 كذلك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يخلو من إشكال ، إذ لا غرم من الضامن ليكون على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الغرم فيه على مستحق الزكاة مثلا ، لا على الشخص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تقتضي اشتغال ذمة المضمون عنه بمجرد الضمان بأمره ، ولم يثبت في المقام ما يقتضي الخروج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وإلحاقه بمورد النص غير ظاهر ولأجل ذلك يكون اللازم الحكم بالرجوع في جميع موارد الشك في الخروج بخلاف ما إذا كان السبب في ضمان المضمون عنه استيفاؤه لمال الضامن ، فإنه مع الشك يبني على عدم الرجوع ، لأصالة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المبنى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الشك في السقوط ، وعلى المبنى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الشك في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المدين له باحتسابه من الزكاة برئت ذمته فالبراءة كانت بماله ، فيكون ماله قد استوفاه المضمون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ضمانه ومن ذلك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غرم ماله ، فيكون الغرم على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في هذا الفرض لا يختلف باختلاف المباني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يتم بناء على ثبوت ملك ما في الذمة آنا ما ، أما إذا قلنا بامتناعه ، لعدم الفرق بين الآنات ، فلا استيفاء لماله ولا غرامة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الابتناء على المباني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أخذه منه ثمَّ رده عليه 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وهبه ما في ذمته فهل هو كالإبراء أولا؟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مات المضمون له فورثه الضامن لم يسقط جواز الرجوع به على المضمون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باعه أو صالحه المضمون له بما يسوى أقل من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وفاة الضامن بما يسوى أقل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صرح بعضهم بأنه لا يرجع على المضمون عنه إلا بمقدار ما يسوى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 بعد كون الحكم على خلاف القاعدة ، وكون القدر المسلم غير هذه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خبر الصلح الرضا من الدين بأقل منه ، لا ما إذا صالحه بما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في الجواهر ، 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واضح لحصول الغرم ، فيرجع به على المضمون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سبق في الزكاة يكون الأقرب الثاني ، إذ لا فرق بين الهبة المجانية وبين الصدقة أو الزكاة في أن البراءة بماله في الجميع ، بخلاف الإبراء فإن البراءة فيه لم تكن بمال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يتعين الرجوع الى المباني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فيه الرجوع الى المباني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أصل العبارة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باع أو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الضامن كما يظهر بالتأمل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بالأقل قيمة يختص بما إذا كان من الجنس الردي مثلا ، أما إذا كان من غير الجنس فلا يمكن الوفاء الا بمقدار القيمة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في الشرائع والتذكرة والقواعد والمسالك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صالح عن ألف على عبد يساوي ستمائة لم يرجع إلا بستمائة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استدل عليه بموثقي عمر بن يزيد وعبد اللّه بن بكير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يسوى أقل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باعه أو صالحه أو وفاة الضامن بما يسوى أزيد فلا إشكال في عدم جواز الرجوع بالزيادة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دفع المضمون عنه الى الضامن مقدار ما ضمن قبل أدائه ، فإن كان ذلك بعنوان الامانة ليحتسب بعد الأداء عما له عليه ، فلا إشكال ، ويكون في يده أمانة ، لا يضمن لو تلف إلا بالتعدي أو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بعنوان وفاء ما عليه ، فان قلنا باشتغال ذمته حين الضمان وإن لم يجب عليه دفعه إلا بعد أداء الضامن ، أو قلنا باشتغاله حينه بشرط الأداء بعد ذلك على وجه الكشف ، فهو صحيح ويحتسب وفاء ، لكن بشرط حصول الأداء من الضامن على التقدير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تشتغل ذمته إلا بالأداء وحينه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الخبر فيما يشمل هذا الفرض الذي ذكروه لا يقبل الإنكار لوضوحه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الخبر بلفظه لا يشمل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منه عرفاً الأعم من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نفي الخلاف عن أنه لا يجب على المضمون عنه أن يدفع الى الضامن أزيد مما دفعه الى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صالحه عن ذلك أو أو باعه عليه بما يساوي الدين وتقاصا عنه بالأقل ففي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اتجه رجوعه عليه بما يساوي الدين ، 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ذلك ، واحتمل الرجوع بقيمة العين ، لان الضمان وضع للارتفاق ، ونسب إلى الشافعية الأول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بذلك غير واحد مرسلين له إرسال المسلمات ، معللين له بأنه متبرع بالزيادة غير مأذون فيها ، فلا استيفاء لها من المضمون عنه ، بناء على كون الضمان بالاستيفاء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بناء على كون الضمان بالضمان ، لان الضمان لم يكن بالزائد ، وهو واضح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هو ظاهر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صحته وفاء ، لان المفروض عدم اشتغال ذمته بعد ، فيكون في يده كالمقبوض بالعقد الفاسد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الأداء ليس له الاحتساب إلا بإذن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العلم ببقاء الرضا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قال الضامن للمضمون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ادفع عني إلى المضمون له ما علي من مال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برئت ذمتهما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قد أدى دينه ، وأما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التذكرة ، فيكون مضموناً عليه ، ويجب عليه رده الى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كالمقبوض 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المقبوض بالسوم مقبوض على أنه ملك الدافع ، والمفروض في المقام أنه مقبوض على أنه مالك القابض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معنى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كالمقبوض بالعقد الفاسد ، فالإذن في قبضه مقيدة بعنوان مفقود ، فتكون مفقودة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قلنا لا يجوز التصرف فيه ولو بوضع اليد عليه ، ويجب رده الى مالكه ، كالمغصوب ، فيكون مضمونا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الاذن الجديد ، بل يكفي بقاء الاذن السابق ، لأنها كانت مقيدة بعنوان الوفاء المفقود سابقاً ، فاذا وجد لاحقا بحصول الأداء وبقيت الاذن كفت في حصول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 الاذن الجديد لا فائدة فيها إذا لم ترجع الى بقاء الاذن السابق ، ولعل هذا هو المراد مما في حاشية بعض الأعاظم في هذا المقام ، وإلا فلا محصل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الشك في بقاء الاذن لجريان الاستصحاب ، ولا حاجة الى العلم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ادفعه الى المضمون له ، </w:t>
      </w:r>
    </w:p>
    <w:p>
      <w:pPr>
        <w:pStyle w:val="BookText"/>
        <w:rPr/>
      </w:pPr>
      <w:r>
        <w:rPr>
          <w:rFonts w:ascii="Amiri" w:hAnsi="Amiri" w:eastAsia="Amiri" w:cs="Amiri"/>
          <w:color w:val="111111"/>
          <w:sz w:val="28"/>
          <w:sz w:val="28"/>
          <w:szCs w:val="28"/>
          <w:rtl w:val="true"/>
          <w:lang w:bidi="ar-SA"/>
        </w:rPr>
        <w:t xml:space="preserve">المضمون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المفروض ان الضامن لم يخسر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والأوجه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الضامن حيث أمر المضمون عنه بأداء دينه فقد اشتغلت ذمته بالأداء ، والمفروض أن ذمة المضمون عنه أيضاً مشغولة له ، حيث أنه أذن له في الضمان فالأداء المفروض موجب لاشتغال ذمة الضامن من حيث كونه بأمره ، ولاشتغال ذمة المضمون عنه حيث أن الضمان بإذنه وقد وفي الضامن ، فيتهاتران ، أو يتقاصان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وإشكال صاحب الجواهر في اشتغال ذمة الضامن بالقول المزبور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فدفعه ، فقد برئا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المسالك في شرحه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الضامن للمضمون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 أنت إلى المضمون له ، فدفعه فقد برئا ، أما الضامن فوفاء دينه ، وأما المضمون عنه فلأن الضامن لم يغرم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يرجع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اعتبار التقاص القهري ، لثبوت ما دفعه المديون في ذمة الضامن ، لأنه المديون وقد أذن له في وفائه ، وثبوت مثله في ذمة المضمون عنه لأدائه ، فيتقاصا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التعبير بالتقاص القهري في المسالك ، وكأن المراد منه التهاتر بقرينة وصفه بالقهري ، والتقاص المشروع اختياري من أفعال المكلف القصدية بخلاف التهاتر ، فإنه من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عطفه في المتن على التهاتر ، بقصد التوضيح ، لا التقاص الاصطلاحي</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عبارة المسالك السابقة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أداء دين الضامن المأذون بمال المضمون عنه بإذن الضامن لا يقتضي اشتغال ذمة الضامن بمثله ، إذ ليس هو قد صار بذلك قرضاً عليه مع عدم قصده ، وعدم توقف وفاء الدين على كونه مملوكاً للمديون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يستحق </w:t>
      </w:r>
    </w:p>
    <w:p>
      <w:pPr>
        <w:pStyle w:val="BookText"/>
        <w:rPr/>
      </w:pPr>
      <w:r>
        <w:rPr>
          <w:rFonts w:ascii="Amiri" w:hAnsi="Amiri" w:eastAsia="Amiri" w:cs="Amiri"/>
          <w:color w:val="111111"/>
          <w:sz w:val="28"/>
          <w:sz w:val="28"/>
          <w:szCs w:val="28"/>
          <w:rtl w:val="true"/>
          <w:lang w:bidi="ar-SA"/>
        </w:rPr>
        <w:t xml:space="preserve">في غير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دفع المضمون عنه الى المضمون له من غير إذن الضامن برئا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لو دفعه أجنبي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ضمن تبرعاً فضمن عنه ضامن</w:t>
      </w:r>
    </w:p>
    <w:p>
      <w:pPr>
        <w:pStyle w:val="BookText"/>
        <w:rPr/>
      </w:pPr>
      <w:r>
        <w:rPr>
          <w:rFonts w:ascii="Amiri" w:hAnsi="Amiri" w:eastAsia="Amiri" w:cs="Amiri"/>
          <w:color w:val="111111"/>
          <w:sz w:val="28"/>
          <w:sz w:val="28"/>
          <w:szCs w:val="28"/>
          <w:rtl w:val="true"/>
          <w:lang w:bidi="ar-SA"/>
        </w:rPr>
        <w:t>رجوعاً على المضمون عنه ، لعدم حصول الأداء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تقاص حينئذ ، لعدم ثبوت المالين في ذمة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الموجب لضمان الضامن لما أداء المضمون عنه أمر الضامن له بالأداء الموجب لصدق الاستيفاء ، الذي هو من أسباب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لتحقق القرض حتى يتوقف على قصده ، ولا لتوقف الوفاء على كونه مملوكاً للمديون حتى يمنع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يستحق الضامن الرجوع على المضمون عنه بأدائه ، لأن هذا الأداء من المضمون عنه لما كان بأمر الضامن وموجباً لاستحقاق الرجوع على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خسارة على الضامن ، فاستحق الرجوع على المضمون عنه في تدارك خسارته بعد أن كان ضمانه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يتوجه الاشكال على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المضمون عنه لما دفع الى المضمون له بأمر الضامن إن كان يستحق الرجوع على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تحقق الاستيفاء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الوجه الثاني ولم يصح الوجه الأول ، وإن كان لا يستحق الرجوع على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قصده التبرع بالدفع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الوجه الأول ولم يصح الوجه الثاني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دفع المضمون عنه مالاً إلى المضمون له بغير إذن الضامن فقد برئ الضامن والمضمون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ما في القواعد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 نفى الاشكال والخلاف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 مما عرفت في صدر المسألة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بإذنه وأدى ليس له الرجوع على المضمون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على الضامن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لو ضمن بالاذن فضمن عنه ضامن بإذنه ، فإنه بالأداء يرجع على الضامن ، ويرجع هو على المضمون عنه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أن يضمن الدين بأقل منه برضا المضمون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أن يضمنه بأكثر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الصورة الأولى لا يرجع على المضمون عنه مع إذنه في الضمان إلا بذلك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 الثانية لا يرجع عليه إلا بمقدار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للضامن الثاني الرجوع على المضمون عنه الأول ، لأنه لم يضمن عنه ، فلا موجب لرجوعه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ضمن عنه بإذنه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يحضرني عاجلا من 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ما تقدم من معنى الضمان من أنه نقل ما في الذمة إلى ذمة الضامن امتناع ذلك ، الا أن يرجع الى ضمان البعض وسقوط الباقي أو الإبراء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الفرض الثاني ، فإنه ممتنع الا أن يرجع الى اشتراط الزيادة للمضمون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المراد من الضمان في المقام مفهوماً آخر ، وهو إثبات بدل ما في الذمة في ذمة أخرى أقل منه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بالبناء على صحته ، عملا بعمومات الصحة ، ولا يكون من الضمان الاصطلاحي ، ولا تجري عليه أحكامه إلا ما تقتضيه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الزائد عليه لم يؤده ، فلا يرجع به على المضمون عنه وإن كان بإذنه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إذا أذن المضمون عنه في الضمان بالزيادة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الضمان بغير جنس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الوفاء بغير 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أن يرجع على المضمون عنه الا بالجنس الذي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برضاه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الضمان بشرط الرهانة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فيرهن بعد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جواز اشتراط كون الملك الفلاني رهنا بنحو شرط النتيجة في ضمن عقد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ما دل على الرجوع بما أدى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من 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بما سبق من امتناع ذلك ، لا نقله من ذمة إلى ذمة مع البناء على ثبوت غيره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يكون المقصود اشتراط الأداء من غير الجنس ، فلا بأس ، لعموم الوفاء بالشروط ، نظير الاشتراط من مال معين ،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المراد غير الضمان الاصطلاحي ، بل معنى آخر وهو إثبات بدل لما في الذمة في ذمة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تجري عليه أحكام الضمان ، أو تثبت له الأحكام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به شاهدة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له الا الذي صالح عليه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شرط الفعل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أن يرهن ، فيجب على الضامن أن يرهن عند المضمون له عيناً ، لتكون مورد حق الاستيفاء</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في كتاب الإجارة من هذا الشرح الإشكال في صحة شرط النتيجة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النتائج لا تقبل أن تكون مضافة الى مالك ، فلا يمكن أن تكون شرطا ، لان التحقيق أن الشرط مملوك للمشروط له ، ولذا كان له المطالبة به ، وإذا امتنع أن تكون مملوكة </w:t>
      </w:r>
    </w:p>
    <w:p>
      <w:pPr>
        <w:pStyle w:val="BookText"/>
        <w:rPr/>
      </w:pPr>
      <w:r>
        <w:rPr>
          <w:rFonts w:ascii="Amiri" w:hAnsi="Amiri" w:eastAsia="Amiri" w:cs="Amiri"/>
          <w:color w:val="111111"/>
          <w:sz w:val="28"/>
          <w:sz w:val="28"/>
          <w:szCs w:val="28"/>
          <w:rtl w:val="true"/>
          <w:lang w:bidi="ar-SA"/>
        </w:rPr>
        <w:t>امتنع أن تشترط ملكيتها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في العهدة جاز أن تكون 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تكون من شرط الفعل لا من شرط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صيغة الشرط مجرد جعل التمليك بين المشروط له والمشروط ، لا جعل نفس المشروط ، فإن صيغة الشرط لا تتكفل ذلك ، فاذا لم يحصل الشرط لا يكون ثابتاً ، فلا تترتب اثاره ، وحينئذ لا نتيجة ولا يجوز ترتيب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بطلان شرط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الإشكالين المذكورين إنما يتوجهان على شرط النتيجة بناء على أن مفاد الشرط تمليك المشروط له للمشروط ، كما يقتضيه مناسبته مع شرط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مفاده مجرد الالتزام للمشروط له بالشرط ، فيكون مفاده إنشاء المشروط وهو النتيجة في ضمن العقد ، فلا بأس به ، عملا بعموم نفوذ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كانت النتيجة لا تنشأ إلا بسبب خاص ، فان عموم نفوذ الشرط لا يصلح لتشريع ما لم يشرع ، فيكون الشرط حينئذ مخالفاً للكتاب ، فيدخل في الشرط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يشترط في إنشائها سبب خاص صح شرطها وترتب عليه الأثر وإن لم يكن مملوكاً للمشروط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له الخيار في تخلفه نظير خيار تبعض الصفقة ، كما إذا جمع بين بيع ونكاح فبطل أحدهما ، فإنه يكون الخيار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هنا يبطل الشرط ببطلان العقد ، لأن الشرط لوحظ تابعاً لمضمون العقد ومبنياً عليه ، فلا يستقل بدونه ، بخلاف ما لو جمع بين بيع ونكاح ، فإنه لم يلاحظ أحدهما تابعاً للآخر ومبنياً عليه ، بل إنشاء كل منهما في مقابل الآخر ، فيكون بطلان كل منهما موجباً للخيار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بطلان الشرط موجب للخيار في العقد لعين الوجه الموجب للخيار هناك عند بطلان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اشتراكهما في قصد واحد كما هو موضح في محله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تحصل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شرط الفعل يتضمن إنشاء تمليك </w:t>
      </w:r>
    </w:p>
    <w:p>
      <w:pPr>
        <w:pStyle w:val="BookText"/>
        <w:rPr/>
      </w:pPr>
      <w:r>
        <w:rPr>
          <w:rFonts w:ascii="Amiri" w:hAnsi="Amiri" w:eastAsia="Amiri" w:cs="Amiri"/>
          <w:color w:val="111111"/>
          <w:sz w:val="28"/>
          <w:sz w:val="28"/>
          <w:szCs w:val="28"/>
          <w:rtl w:val="true"/>
          <w:lang w:bidi="ar-SA"/>
        </w:rPr>
        <w:t>الفعل وشرط النتيجة لا يتضمن إنشاء التمليك ، وإنما يتضمن إنشاء نفس النتيجة ، فإذا لم يشترط في إنشاء النتيجة سبب خاص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اشترط في إنشائها سبب خاص لم يصح ، لأنه لا يصلح دليله لتشريع ما لم يشرع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تخلف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لعدم صحة التمليك ، أو لعدم حصول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الخيار للمشروط له ، وتخلف الثاني لا يكون إلا لعدم صحة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موجب للخيار للمشروط له ، وهو من كان إنشاؤه موافقاً لرغبة أحدهما ، فإن كان إنشاؤه موافقاً لرغبة أحدهما بعينه كان تخلفه موجباً لخياره فقط ، كما إذا باعه الشجر بشرط أن يكون للمشتري الثمر الموجود ، فان الشرط يوافق رغبة المشتري فيكون الخيار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يبيعه الشجر بشرط أن يكون ثمرة في السنة الآتية للبائع ، فإن الشرط يوافق رغبة البائع ، فيكون الخيار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موافقا لرغبة كل منهما كان الخيار لكل منهما ، كما إذا باعه الجارية بشرط أن يكون حملها عوضاً عن دين المشتري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المعاوضة لما كانت من الطرفين كانت موافقة لرغبة كل منهما ، فيكون خيار التخلف لكل منهما ، نظير تخلف البيع في بعض الصفقة ، فإنه يوجب الخيار لكل من البائع والمشتري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ينبغي التأمل في صحة شرط النتيجة بعد ما ورد النص به في شرط الضمان في الإجارة والعارية وشرط الأجل في النسيئة والسلف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مجال للبناء على جواز نذر النتيجة ، فإن اللام في قول الناذر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الملك ، فيتوجه على نذر النتيجة الإشكالات السابقان واحتمال أن تكون اللام لام التعليل ، ويكون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التزمت لله علي ، خلاف الظاهر جداً ، فالبناء على المنع من صحة نذر النتيجة في محله ، كالبناء على صحة شرط النتيجة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يصح شرط الرهن في ضمن عقد الضمان ، ولا بد فيه من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اشتراطه في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فرق بين الموارد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على الدين الذي على المضمون عنه رهن فهل ينفك بالضمان أو لا؟ يظهر من المسالك والجواهر انفكاك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بمنزلة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يخلو عن اشكال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الإطلاق ، وأما مع اشتراط البقاء أو عدمه فهو المتبع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اشتراط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مال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صرحا بذلك في شرح المسألة الرابعة من الشرائع في كتاب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الضمان 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الضمان بمنزلة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منهما المفروغية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أداء ولا وفاء ، وإنما كانت فائدة الضمان اشتغال ذمة الضامن به وفراغ ذمة المضمون عنه ، فالدين انتقل من ذمة إلى أخرى من دون أداء ، فإن كان الرهن على وفائه بقي على حاله ، لعدم الوفاء ، وإن كان على إفراغ ذمة المديون بطل ، لفراغ ذمته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الأظهر الثاني ، لأن الراهن إنما وضع الرهن لحسابه ، لا لحساب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بعموم صحة 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الشرائع والقواعد والتذكرة وغيرها ، ويظهر منهم التسالم على ذلك ، ولم ينقل فيه خلاف أو إشكال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أجده في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دليلا عليه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الأداء منه ، كما في عبارة القواعد والتذكرة ، وعبارة الشرائع كعبارة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منها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w:t>
      </w:r>
    </w:p>
    <w:p>
      <w:pPr>
        <w:pStyle w:val="BookText"/>
        <w:rPr/>
      </w:pPr>
      <w:r>
        <w:rPr>
          <w:rFonts w:ascii="Amiri" w:hAnsi="Amiri" w:eastAsia="Amiri" w:cs="Amiri"/>
          <w:color w:val="111111"/>
          <w:sz w:val="28"/>
          <w:sz w:val="28"/>
          <w:szCs w:val="28"/>
          <w:rtl w:val="true"/>
          <w:lang w:bidi="ar-SA"/>
        </w:rPr>
        <w:t xml:space="preserve">على وجه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على نحو الشرائط في العقود من كونه من باب الالتزام في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يجب على الضامن الوفاء من ذلك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بمعنى صرفه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تلف ذلك المال يبطل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المضمون له على</w:t>
      </w:r>
    </w:p>
    <w:p>
      <w:pPr>
        <w:pStyle w:val="BookText"/>
        <w:rPr/>
      </w:pPr>
      <w:r>
        <w:rPr>
          <w:rFonts w:ascii="IRNazanin" w:hAnsi="IRNazanin" w:eastAsia="IRNazanin"/>
          <w:color w:val="111111"/>
          <w:sz w:val="28"/>
          <w:sz w:val="28"/>
          <w:szCs w:val="28"/>
          <w:rtl w:val="true"/>
          <w:lang w:bidi="fa-IR"/>
        </w:rPr>
        <w:t>احتمال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الأداء من ذلك المال قيدا للضمان أو قيدا للمضمون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أضمن الضمان الذي يكون وفاء ماله من المال المعين ، أو اضمن المال الذي يكون وفاؤه من المال المعين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بالشرط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لفوات القيد الموجب لفوات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في الضمان الأداء من مال بعينه صح الضمان والشرط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لتفاوت الأغراض في أعيان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تلف المال قبل الأداء بغير تفريط الضامن فالأقرب فساد الضمان لفوات شرطه ، فيرجع صاحب المال على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يتعلق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بالمال المشروط تعلقه به تعلق الدين بالرهن ، أو الأرض بالجاني؟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فيرجع على الضمان لو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على المضمون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والعبارة لا تخلو من إشكال ، لتنافي الصدر والذيل فيها ، لأن الرجوع على الضامن الذي قربه في الذيل يقتضي صحة الضمان ، وهو ينافي ما في الصدر من بطلان الضمان والرجوع على الأصيل ، المناسب لكون التعلق نظير تعلق أرش الجناية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البطلان من آثار أخذ الشرط على نحو القيد ، لأن فوات القيد يوجب فوت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تبعه الى ذلك في المسالك في توجيه البطلان الذي حكاه عن التذكرة والشهيد في بعض فتاواه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فوات القيد لا يوجب بطلان العقد ، وإنما يوجب الخيار </w:t>
      </w:r>
    </w:p>
    <w:p>
      <w:pPr>
        <w:pStyle w:val="BookText"/>
        <w:rPr/>
      </w:pPr>
      <w:r>
        <w:rPr>
          <w:rFonts w:ascii="Amiri" w:hAnsi="Amiri" w:eastAsia="Amiri" w:cs="Amiri"/>
          <w:color w:val="111111"/>
          <w:sz w:val="28"/>
          <w:sz w:val="28"/>
          <w:szCs w:val="28"/>
          <w:rtl w:val="true"/>
          <w:lang w:bidi="ar-SA"/>
        </w:rPr>
        <w:t>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إذا نقص يبقى الناقص في عهدته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المسمى بخيار تخلف الوصف ،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بعتك هذا العبد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أنه غير كاتب ، فلا فرق بين فوات القيد وفوات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 المقيد بفوات قيده من الضروريات ، فالقصد انما تعلق بالمقيد لا بغيره ، فكيف يصح مع فواته الموجب لانتفاء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الاشكال يتوجه نظيره في صورة فوات الشرط ، لأن القصد انما كان الى المشروط لا إلى الخالي عن الشرط ، فكيف يصح الخالي عن الشرط من دون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يتوجه أيضاً في باب تبعض الصفقة ، فإن من اشترى داراً وتبين أن بعضها لغير البائع ولم يجز ، أو بعضها وقف لا يصح بيعه ، لم يكن يقصد شراء البعض أبداً ، وإنما كان يقصد شراء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القصد الضمني التحليلي كاف في صحة العقد بالنسبة إلى الفاقد للقيد أو الشرط ، وبالنسبة إلى الجزء في باب تبعض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بذلك بناؤهم على صحة العقد في البعض لكن مع الخيار ، وكذا بناؤهم على صحة العقد مع تخلف الوصف لكن مع الخيار ، المعبر عنه خيار الوصف ، 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بعتك العبد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الكلام في مورد خيار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الصحة في هذه الموارد لأن الإنشاء فيها من باب تعدد المطلوب ، بحيث يكون قصدان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قائم بالمجموع وبالمشروط وبالموصوف ، وقصد قائم بالبعض وبالخالي عن الشرط أو الوصف ، فاذا فات القصد الأول كفى القصد الثاني ،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ذلك ممنوع ، بل ليس إلا قصد واحد في أكثر الموارد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لو صح ذلك جاء فيما نحن فيه أيضا واقتضى الصحة ، فلا وجه للبطلان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العلامة في القواعد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تلف بغير تفريط ففي بطلان الضمان اشكال ، ومع عدمه يتعلق به تعلق الدين بالرهن ، لا الأرش بالجاني ، </w:t>
      </w:r>
    </w:p>
    <w:p>
      <w:pPr>
        <w:pStyle w:val="BookText"/>
        <w:rPr/>
      </w:pPr>
      <w:r>
        <w:rPr>
          <w:rFonts w:ascii="Amiri" w:hAnsi="Amiri" w:eastAsia="Amiri" w:cs="Amiri"/>
          <w:color w:val="111111"/>
          <w:sz w:val="28"/>
          <w:sz w:val="28"/>
          <w:szCs w:val="28"/>
          <w:rtl w:val="true"/>
          <w:lang w:bidi="ar-SA"/>
        </w:rPr>
        <w:t>فيرجع على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يرجع على المضمون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منشأ الاشكال في البطلان الإشكال في أن فوات الشرط يوجب فوات المشروط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ومع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عدم البطلان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تعلق الدين بالرهن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الدين في ذمة الضامن كما يثبت في ذمة الراهن ، لا أنه لا يثبت في ذمته كما في حق الجناية ، فإنه لا يتعلق بذمة المالك للجاني ، وانما يثبت في رقبة الجاني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التردد لا يتناسب مع عنوان المسألة التي هي الضمان واشتراط كون الأداء من المال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المراد منه أن الذمة مشغولة ويكون الأداء لما في الذمة من المال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الذمة فارغة ، فليس من شقوقها كون الذمة فارغة كما في حق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الثاني تعلق الأرش بالجاني ، كما صرح بذلك في عبارة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في مفتاح الكرامة على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غير ظاهر لأن البطلان لم يذكر ثانياً لأول ، وانما ذكر أولا بدون ذكر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فهم منه في جامع المقاصد ما ذكرنا ، وأشكل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صح الضمان وبنينا على كون التعلق كتعلق أرش الجناية كيف يتصور الرجوع على المضمون عنه؟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صحة الضمان مع الشرط المذكور يكون تعلق الدين بالمال المعين تعلق الدين بالرهن ، فتكون ذمة الضامن مشغولة ، وعليه الوفاء من المال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لاحتمال كون التعلق به تعلق أرش الجناية ، وعلى تقديره يتعين البناء على سقوط الدين بالتلف بدون تفريط ، لا أنه يرجع المضمون له على المضمون عنه ، فإن أرش الجناية المتعلق بالعبد الجاني يسقط بموته ، لا أنه يرجع المجني عليه الى مالكه أو غيره ، فإنه بعد انتقال الدين من ذمة المضمون عنه الى المال المعين لا وجه </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 بل يوجب الخيار لمن له الشرط من الضامن أو المضمون له أوهما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النقصان يجب على الضامن الإتمام مع عدم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جعل الضمان في مال معين من غير اشتغال ذمة الضامن ، بأن يكون الدين في عهدة ذلك المال ، فلا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لرجوعه إلى ذمة المضمون عنه بتلف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حق الزكاة الذي يسقط بتلف العين بدون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الاختلاف بين حق الرهانة وحق الجناية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أن حق الرهانة مقرون باشتغال ذمة الراهن ، بخلاف حق الجناية فإنه غير مقرون باشتغال ذمة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الرهانة مانع من التصرف في الرهن ، فكأنه قائم بالعين بما انها مضافة الى مالكها حال الرهن ، بخلاف حق الجناية ، فإنه غير مانع من التصرف ، فلو باع المالك العبد الجاني صح البيع وانتقل الحق معه ، فكان الحق قائم به غير مقيد بإضافته إلى مالك بعينه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فيما لو اشترط أن يكون الضمان من مال معين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هو متعلق به كتعلق الدين بالرهن ، أو كتعلق الدين بالجاني؟ وجهان ، مأخذهما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ناقل للدين إلى ذمة الضامن ، لأن موضعه إنما هو الذمة ، وتخصيص هذا المال أفاد انحصار المطالبة فيه ، ولم تخرج الذمة عن العهدة ، لأن مقتضى الضمان ابتداء التعلق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وجه تعلق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 الضامن لم يدخل ذمته مطلقاً ، وانما حصر الاستحقاق في المال المعين وجعله متعلق حق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فينحصر حقه فيه ابتداء من غير تعلق بالذمة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وأقواهما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يخفي أن مفاد الوجه الثاني إلى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أذن المولى لمملوكة في الضمان في كسبه ، فان قلنا إن الضامن هو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للانفهام العرفي ، أو</w:t>
      </w:r>
    </w:p>
    <w:p>
      <w:pPr>
        <w:pStyle w:val="BookText"/>
        <w:rPr/>
      </w:pPr>
      <w:r>
        <w:rPr>
          <w:rFonts w:ascii="Amiri" w:hAnsi="Amiri" w:eastAsia="Amiri" w:cs="Amiri"/>
          <w:color w:val="111111"/>
          <w:sz w:val="28"/>
          <w:sz w:val="28"/>
          <w:szCs w:val="28"/>
          <w:rtl w:val="true"/>
          <w:lang w:bidi="ar-SA"/>
        </w:rPr>
        <w:t>إرجاع اشتراط الضمان من مال معين الى تخصيص حق المضمون له بالمال المعين ، فالبناء على صحته حينئذ يقتضي البناء على صحة هذه الصورة ، بل ظاهر بعض عبارات المسالك الأخرى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عملا بعمومات الصحة ، وان لم تكن من الضمان المصطلح الذي هو اشتغال الذمة ، فلا تجري عليها أحكامه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يتحصل مما ذكرنا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اشتراط الضمان في مال معين يكون على صور ثلاث ذكرها المصنف ، كلها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أحكام الضمان تجري على الأولتين منها دون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التلف بدون تفريط يكون الخيار للمشروط له في الصورتين الأولتين ، ولا يكون له الخيار في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التلف بدون تفريط يرجع المضمون عنه على الضامن في الصورتين الأولتين ، ولا يرجع على أحد في الصورة الثالثة ، لا على الضامن ، لأن المفروض فراغ ذمته ، ولا على المضمون عنه لان المفروض انتقال المال من ذمته الى المال المعين ، فلا موجب لبطلان هذا الانتقال ، كما احتمله في المسالك ، خلافاً لما سبق عن التذكرة والقواعد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 صحة العقد في صورتي تخلف القيد والشرط هو الاجتزاء بالقصد الضمني الارتباطي في صدق العقد والإيقاع ، وكذلك في باب تبعض الصفقة ، وإن كان القصد المذكور غير حاصل في حال انتفاء القيد أو الشرط أو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بين حق الرهانة وحق الجناية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لا يسقط الدين فيه بتلف موضوع الحق ، بخلاف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يمنع من التصرف في موضوعه بنقل أو نحوه ، بخلاف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لقرائن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اشتراط الضمان في مال معين ، وهو الكسب الذي للمولي ، وحينئذ فإذا مات العبد تبقى ذمة المولى مشغولة إن كان على نحو الشرط في ضمن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ويبطل إن كان على وجه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انعتق يبقى وجوب الكسب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قلنا إن الضامن هو المملوك ، وأن مرجعه الى رفع الحجر عنه بالنسبة إلى الضمان ، فاذا مات لا يجب على المولى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وتبقى ذمة المملوك مشغولة يمكن تفريغه بالزكاة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انعتق يبقى الوجوب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ضمن اثنان أو أزيد عن واحد فاما أن يكون على التعاقب ، أو دفعة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الضامن من رضي المضمون له بضمانه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أطلق الرضا بهما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في المسألة الماضية الإشكال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بمقتضى الشرط وإن لم نقل بأن المدين يجب عليه الكسب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مقتضى لهذا الوجوب ، فان الضمان الواقع لا يقتضيه ، وليس له مقتض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بمقتضى إطلاق عقد الضمان لما لم يقيد بحال الرقية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يرضى المضمون له بضمان أحدهما دون الآخر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بضمان أحدهما ثمَّ يرضى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الأول صح ضمان من رضي المضمون له به ، لحصول شرطه ، سواء كان سابقاً أم لاحقاً ، وبطل الآخر لفقد شرطه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الثاني صح ضمان الأول وبطل ضمان الثاني ، لانتفاء موضوعه بالأول ، لأنه أوجب فراغ ذمة المضمون عنه ، فلا معنى للضمان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الضامن هو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قوياً كونه كما إذا ضمنا دفعة خصوصاً بناء على اعتبار القبول من المضمون له ، فإن الأثر حاصل بالقبول نقلا لا كشفا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رضي بأحدهما دون الآخر فهو الضامن ، وإن رضي بهما معا ففي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المختلف وجامع المقاصد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واختاره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رضي بضمان كل منهما فقد رضي بضمان الأول ، فينتقل المال اليه ، فلا يصادف ضمان الثاني ولا الرضا به حقاً على المضمون عنه ، فيبطل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نسبته إلى الإيجابين نسبة واحدة ، فترجيح أحدهما على الآخر من دون مرجح ، فيكون الحكم كما إذا اقترن الايجابان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اعتبار القبول في الضمان لكونه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اشتراط الرضا في الضمان لكونه من الإيقاع فالرضا وان كان شرطا خارجا عن السبب المؤثر الا أنه دخيل في ترتب الأثر فيكون الأثر مقارنا له ، وحينئذ يرجع الكلام السابق من أن نسبة الرضا إلى الإيقاعين نسبة واحدة ، فلا يترجح أحدهما على الآخر وإن سبق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الكشف يتعين الأثر للأول ، ويبطل الثاني لارتفاع موضوعه بالأول ، كما سبق في مفتاح الكرامة ، ولا يتوجه ما ذكره بناء على النقل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المختلف فيما إذا وقع ضمان الجماعة دفعة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وقع الرضا دفعة احتمل بطلان الضمان ، لامتناع انتقال الحق دفعة واحدة إلى ذمم متعددة ، والصحة ، فيطالب كل واحد بقسطه لا بالجميع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بعد ما نقل القول الثالث في المسألة وهو البطلان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اتفق ضمان الأول مع صاحب الحق وضمان الثاني مع وكيله في الزمان الواحد بطل الضمانان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أولوية أحدهما بالصحة والآخر بالبطلان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صاحب الجواهر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التقسيط بينهما بالنصف أو بينهم بالثلث إن كانوا ثلاثة وهكذا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ضمان كل منهما فللمضمون له مطالبة من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تعاقب الأيدي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أن نقل القول الثالث في المسألة وهو البطلان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لا يخفى على من أحاط خبراً بنظائر المسألة قوة الأخير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الفاضل من وجود النظير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أنه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دليلاً للمسألة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في المختلف وجامع المقاصد قولاً ، ونسبه في مفتاح الكرامة الى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عبارته غير ظاهرة فيه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كفل جماعة بمال الرجل على رجل ، ولم يفصلوا قدر ما كفل به كل واحد من المال ، كان كل واحد منهم كفيلا بحقه على قدر عددهم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أنه في مقام الإثبات لا الثبوت ، فلا يكون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فاستدل لهذا القول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صحة الضمان ، ولما امتنع انتقال المضمون الى كل من الذمتين ، ولا أولوية ، انتقل الى كل واحدة منهما ما يقتضيه التحاص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نظر ، لأنه خلاف ما اقتضاه العقدان وأراده الضامنان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كان العقد صحيحاً ترتب عليه مقتضاه ، والا كان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يتوهم أن التقسيط مقتضى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التزاحم يتوقف على وجود المقتضي في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الكلام ، فإنه بناء على امتناع اشتغال الذمتين بتمام المالين يكون التنافي بين تطبيق الدليل بالإضافة الى كل من العقدين ، ولعدم المرجح يسقط الدليل فيهما معا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في جامع المقاصد عن ابن حمزة في الوسيلة ، وعبارته صريحة فيه ، وسماه ضمان الانفراد ، وهو ضمان جماعة عن واحد ، ويكون للمضمون له الخيار في مطالبة المال من أيهم شاء على الانفراد وعلى الاجتماع ، في </w:t>
      </w:r>
    </w:p>
    <w:p>
      <w:pPr>
        <w:pStyle w:val="BookText"/>
        <w:rPr/>
      </w:pPr>
      <w:r>
        <w:rPr>
          <w:rFonts w:ascii="Amiri" w:hAnsi="Amiri" w:eastAsia="Amiri" w:cs="Amiri"/>
          <w:color w:val="111111"/>
          <w:sz w:val="28"/>
          <w:sz w:val="28"/>
          <w:szCs w:val="28"/>
          <w:rtl w:val="true"/>
          <w:lang w:bidi="ar-SA"/>
        </w:rPr>
        <w:t xml:space="preserve">مقابل ضمان الاشتراك ، وهو بالعكس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واحد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المناسب التسمية على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عن الفخر عن والده في درسه الشريف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مثله واقع في العبادات ، كالواجب على الكفاية ، وفي الأموال كالغاصب من الغاصب ، وحكى ذلك عنه الشهيد أيضاً على ما حكاه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ظاهر الفخر وصريح الشهيد الرضا به لكن أشكل على مقايسته بباب الغاصب من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يثبت المال في ذمم متعددة وإنما وجب على من جرت يده على المغصوب رده على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ما أخذت حتى تؤدي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تقدير المضاف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ينسجم الصدر فيه مع الذيل ، لان مرجع التقدير الى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أداء ما أخذت حتى تؤدي ، فتتحد الغاية والمغيى ، وهو كما ترى</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الجواهر في شرح مفهوم الضمان ذكر أن المشغول به في تعاقب الأيدي على المغصوب ذمة واحد ، وهو من تلف في يده المال مثلا ، وان جاز للمالك الرجوع على كل واحد ، لعدم تصور اشتغال ذمتين فصاعدا بمال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الى ذلك أشار في عبارته السالفة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سلم أنه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خلاف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على اليد ما أخذت حتى تؤدي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وجواز الرجوع الى كل واحد لا دليل عليه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وشيخنا الأعظم ذكر أن الشي‌ء الواحد لا يقبل الاستقرار إلا في ذمة واحدة ، ولأجل ذلك يتعين الالتزام بأن اشتغال ذمة كل واحد من الأيدي المتعاقبة على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ويمكن أن يكون نظير ذلك ضمان المال على طريقة الجمهور ، وضمان الاثنين لواحد ، كما اختاره ابن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 حمل هذه الأقوال </w:t>
      </w:r>
    </w:p>
    <w:p>
      <w:pPr>
        <w:pStyle w:val="BookText"/>
        <w:rPr/>
      </w:pPr>
      <w:r>
        <w:rPr>
          <w:rFonts w:ascii="Amiri" w:hAnsi="Amiri" w:eastAsia="Amiri" w:cs="Amiri"/>
          <w:color w:val="111111"/>
          <w:sz w:val="28"/>
          <w:sz w:val="28"/>
          <w:szCs w:val="28"/>
          <w:rtl w:val="true"/>
          <w:lang w:bidi="ar-SA"/>
        </w:rPr>
        <w:t>على ماذكر من كون الضمان بدلي لا 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الضمان على البدل غير معقول ، إذ كل ما يكون في الخارج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على البدل أنه كذلك من حيث الحكم ، فالذمتان وإن كانت كل واحدة منهما مشغولة بالبدل في عرض واحد ، لكن بالاستيفاء من أحدهما يسقط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يكن البدل بدلاً ، فان معنى كونه بدلا أنه يقوم مقام المبدل منه ويشغل الفراغ الذي كان بفقده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قام مقامه وتدارك الخسارة التي جائت من فقده فلا معنى لضمانه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يجوز عنده اشتغال الذمم المتعددة بمال واحد ، لكنها في مقام الفراغ متلازمة ، فإذا فرغت إحدى الذمم من المال بدفع البدل فرغت الأخرى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يحسن التعبير منه بأن الشي‌ء الواحد لا يقبل الاستقرار إلا في ذمة واحدة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فالتحقيق جواز اشتغال الذمم المتعددة بمال واحد لمالك واحد ، كجواز اشتغال ذمم متعددة بواجب واحد كما في الواجبات الكفائية ، فإن اشتغال الذمم المتعددة بالواجب فيها حاصل ، ولا فرق بينها وبين المقام إلا في أن المصحح للاشتغال فيها الوجوب والمصحح للاشتغال هنا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الواحد لا يقبل الوجود إلا في مكان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في الوجود الحقيقي والوجود هنا اعتباري لا حقيقي ، واعتباره تابع لوجود منشأ الاعتبار ، وهو سبب الضمان ، فلما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ينطبق بالنسبة الى كل واحد من ذوي الأيدي المتعاقبة كان موجباً لاشتغال الذمة بالنسبة إليهم جميعاً أيضاً ، وإن كان الحكم إذا أدى واحد منهم فقد برأت ذمة الباقين ، لأن المضمون في جميع الذمم مال واحد ، فاذا وصل الى أهله لزم حصول البراءة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يقال في الواجبات الكفائية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يسقط الوجوب عن الجميع بفعل واحد منهم ، </w:t>
      </w:r>
    </w:p>
    <w:p>
      <w:pPr>
        <w:pStyle w:val="BookText"/>
        <w:rPr/>
      </w:pPr>
      <w:r>
        <w:rPr>
          <w:rFonts w:ascii="Amiri" w:hAnsi="Amiri" w:eastAsia="Amiri" w:cs="Amiri"/>
          <w:color w:val="111111"/>
          <w:sz w:val="28"/>
          <w:sz w:val="28"/>
          <w:szCs w:val="28"/>
          <w:rtl w:val="true"/>
          <w:lang w:bidi="ar-SA"/>
        </w:rPr>
        <w:t xml:space="preserve">وعليه إذا أبرء المضمون له واحدا منهما برئ دون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علم ارادته إبراء أصل الدين لا خصوص ذمة ذلك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له على رجلين مال ، فضمن كل منهما ما على الآخر بإذنه ، فإن رضي المضمون له بهما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كان الدينان متماثلين جنسا وقدرا تحول ما على كل منهما إلى ذمة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الثمر في الإعسار واليسار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لان الواجب واحد يسقط الأمر به بمجرد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تبرأ الذمم منه بمجرد وصوله إلى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لاختصاصه بالإبراء فلا يتعدى الى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بمنزلة الاستيفاء ، لأنه إسقاط لما في الذمة وقطع العلاقة بينه وبينه ، فهو تصرف في المال نفسه ، لا تصرف في الذمة ، ليختص بأحدهما دون الآخر ، إذ لا سلطان له على الذمة ، وإنما سلطانه على ماله ، فاذا كان قد قطع العلقة بينه وبينه فقد قطع العلقة بينه وبين ما في غيرها من الذمم ، لان المفروض أنه عينه لا غيره ، وقد تقدم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ذلك في 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التحقيق أن إبراء الذمة بحسب الارتكاز العرفي مجرد إخلائها من ماله ، فان كان له مستقر آخر فهو على حاله ، لا أنه قطع للعلقة بينه وبين المال ، كي يسقط من جميع الذمم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له على رجلين مال فضمن كل منهما ما على صاحبه تحول ما كان على كل واحد منهما الى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القواعد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صحة هذا الضمان ، لأن كل واحد جامع لشرائط الصحة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أحدهما معسراً كان للمضمون له الخيار في فسخ الضمان ، </w:t>
      </w:r>
    </w:p>
    <w:p>
      <w:pPr>
        <w:pStyle w:val="BookText"/>
        <w:rPr/>
      </w:pPr>
      <w:r>
        <w:rPr>
          <w:rFonts w:ascii="Amiri" w:hAnsi="Amiri" w:eastAsia="Amiri" w:cs="Amiri"/>
          <w:color w:val="111111"/>
          <w:sz w:val="28"/>
          <w:sz w:val="28"/>
          <w:szCs w:val="28"/>
          <w:rtl w:val="true"/>
          <w:lang w:bidi="ar-SA"/>
        </w:rPr>
        <w:t xml:space="preserve">وفي كون أحدهما عليه رهن دون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افتكاك الرهن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كانا مختلفين قدراً أو جنساً أو تعجيلاً وتأجيلاً أو في مقدار الأجل فالثمر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رضي المضمون له بأحدهما دون الآخر كان الجميع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أدى الجميع رجع على الآخر بما أدى ، حيث أن المفروض كونه مأذونا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أدى البعض ، فان قصد كونه مما عليه أصلا أو مما عليه ضمانا فهو المتبع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ويقبل قوله إن ادعى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فسخ استقر تمام المال على الموسر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المسالك ، معللا له بأن الضمان بمنزلة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 في المسألة الثالثة والعشرين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دينه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لم ينتقل عنه بضمان صاحبه ، لبطلانه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دين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فلانتقاله الى ذمته بضمانه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نص عليه في الشرائع في آخر كتاب الرهن ، معللا له بأنه أبصر بنيته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جامع المقاصد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 أعرف بنيته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الجواهر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 خلاف ولا 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لبناء العقلاء والمتشرعة ، نظير إخبار ذي اليد عما في يده ، بل هو أولى منه ، لأنه إخبار عن النفس ، وبناء العقلاء والمتشرعة على الأخذ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كان في مقام النزاع ثمَّ الرجوع الى الحاكم الشرعي يتعين اليمين عليه ، لأنه منكر ، فاليمين يحتاج اليه الحاكم الشرعي لفصل الخصومة ، ولا يحتاج اليه غيره لترتيب آثار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جميع موارد الحجج ، فان الحجة تكون مع المنكر ولا يكتفي بها الحاكم ، بل يحتاج إلى يمين إذا لم يقم المدعي بينة على صدقه ،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وإن أطلق ولم يقصد أحدهما فالظاهر التقسيط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أقضي بينكم بالبينات والايمان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وإن كان سير الحاكم يرتب آثار الواقع على الحجة التي تكون مع المنكر ، فان المنكر من يوافق قوله الحجة ، ولا يكتفي بها الحاكم في فصل الخصومة ، لانحصار فصل الخصومة بالبينة واليمين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لامتناع صرفه إلى أحدهما ، نظراً الى عدم الأولوية ، فيتعين الأول لانحصار الحال فيهما ويحتمل صرفه الآن الى ما شاء ، لعدم القصد وامتناع وقوعه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المدفوع اليه ملكه من حين القبض ، فيمتنع أن لا يسقط شي‌ء من الدين في مقابله ، لأن قبضه إنما كان عن جهته ، فيتعين التوزيع لما قلنا من انتفاء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الأصح ، وأعلم أن المصنف تردد في الرهن في نظائر هذه المسألة ثمَّ رجع الى الفتوى هنا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حصول الملك بالقبض كي يتعين التوزيع لعدم الأولوية ، كيف وان كل واحد من الدينين متعين في نفسه ، ولذا لو عينه في الوفاء تعين ، فاذا كان متعيناً في نفسه كان محتاجاً الى التعيين ، لان الوفاء قصدي ، وقصد الشي‌ء يتوقف على ملاحظته بخصوصياته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فالتقسيط محتاج الى مرجح كالتعيين لأحدهما ، فالبناء على التقسيط لعدم المرجح ليس أولى من البناء على عدم التقسيط لعدم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الأصحاب أنه إذا كان الواجب متعدداً بلا تعين امتنع التعيين في مقام الوفاء ، فاذا جاء المكلف ببعض الواجب سقط البعض وبقي البعض بلا 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عليه صوم أيام من شهر رمضان فصام يوماً سقط يوم من تلك الأيام بلا 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الواجب متعدداً مع تعين بعضه في مقابل البعض الآخر ، كما إذا كان عليه صوم الكفارة وصوم </w:t>
      </w:r>
    </w:p>
    <w:p>
      <w:pPr>
        <w:pStyle w:val="BookText"/>
        <w:rPr/>
      </w:pPr>
      <w:r>
        <w:rPr>
          <w:rFonts w:ascii="Amiri" w:hAnsi="Amiri" w:eastAsia="Amiri" w:cs="Amiri"/>
          <w:color w:val="111111"/>
          <w:sz w:val="28"/>
          <w:sz w:val="28"/>
          <w:szCs w:val="28"/>
          <w:rtl w:val="true"/>
          <w:lang w:bidi="ar-SA"/>
        </w:rPr>
        <w:t xml:space="preserve">ويحتمل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كونه مخيراً في التعيين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نظائر المسألة ، كما إذا كان عليه دين وعليه رهن ودين آخر لا رهن عليه فادى مقدار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كان أحدهما من باب القرض والآخر ثمن</w:t>
      </w:r>
    </w:p>
    <w:p>
      <w:pPr>
        <w:pStyle w:val="BookText"/>
        <w:rPr/>
      </w:pPr>
      <w:r>
        <w:rPr>
          <w:rFonts w:ascii="Amiri" w:hAnsi="Amiri" w:eastAsia="Amiri" w:cs="Amiri"/>
          <w:color w:val="111111"/>
          <w:sz w:val="28"/>
          <w:sz w:val="28"/>
          <w:szCs w:val="28"/>
          <w:rtl w:val="true"/>
          <w:lang w:bidi="ar-SA"/>
        </w:rPr>
        <w:t>القضاء ، فصام يوما ولم يعين بطل ولم يصح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المقام ما دام كل واحد من الدينين متعيناً في نفسه في مقابل الآخر لم يحصل الوفاء القصدي إلا بقصد أحد المتعينين ، وإلا خرج عن كونه قصدياً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قصد الجامع بين المتعينين ، فليس قصداً لما في الذمة ، لعدم كون الجامع المذكور في الذمة ، وإنما الذي في الذمة كل واحد من المتعينين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تقتضيه المرتكزات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المقام ما إذا كان عليه قضاء رمضان من هذه السنة وقضاء رمضان من السنين السابقة ، فإن قضاء رمضان هذه السنة تجب المبادرة إليه قبل رمضان الثاني ، فإذا لم يبادر كان عليه الكفارة ، وليس كذلك قضاء رمضان السابق فاذا نوى صوماً قضاء ولم يعين لم يصح لأحدهما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احتملت فيما لو كان له زوجتان أو زوجات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زوجتي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ينو واحدة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الاحتمال ضعيف في المقيس والمقيس عليه ، إذ لا دليل على القرعة بعد أن كان موضوعها المشكل أو المشتبه </w:t>
      </w:r>
      <w:r>
        <w:rPr>
          <w:rStyle w:val="FootnoteAnchor"/>
          <w:rtl w:val="true"/>
        </w:rPr>
        <w:footnoteReference w:id="128"/>
      </w:r>
      <w:r>
        <w:rPr>
          <w:rFonts w:ascii="Amiri" w:hAnsi="Amiri" w:eastAsia="Amiri" w:cs="Amiri"/>
          <w:color w:val="111111"/>
          <w:sz w:val="28"/>
          <w:sz w:val="28"/>
          <w:szCs w:val="28"/>
          <w:rtl w:val="true"/>
          <w:lang w:bidi="ar-SA"/>
        </w:rPr>
        <w:t>لعدم الاشكال والاشتباه بعد قيام الأدلة على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هو المتعين الذي تقتضيه الأدلة ، فيبقى المدفوع على ملك الدافع الى أن يعين المراد له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المدفوع إن كان وفاء للأول بطل حق الرهانة لوفاء الدين ، وإن كان عن الثاني فالحق بحاله لبقاء دينه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 فان الظاهر في الجميع التقسيط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إذا أبرأ المضمون له مقدار أحد الدينين مع عدم قصد كونه من مال الضمان أو من الدين الأصلي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ويقبل قوله إذا ادعى التعيين في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لا يعلم إلا من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يشترط علم الضامن حين الضمان بثبوت الدين على المضمون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لا يشترط العلم بمقداره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ادعى رجل على آخر دينا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فإن ثبت بالبينة يجب عليه أداؤه ، سواء كانت سابقة أو لاحقة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إن ثبت بالإقرار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الوفاء للأول بقي حق الخيار من جهة عدم دفع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من مال الضمان لم يرجع الضامن على المضمون عنه ، وإن كان من غيره رجع ، على 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وجهه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من جامع المقاصد والمسالك وضوحه والتسالم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من عبارتي الشرائع والقواعد اشتراط ذلك ، وسيأتي نقل ذلك في المسألة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وعمومات الصحة تقتضي عدم اشتراط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استدلال القائلين باشتراط العلم بمقدار المضمون بقاعدة نفي الغرر القول باشتراط العلم بوجوده لحصول الغرر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أصر على ذلك في مفتاح الكرامة ، ناسباً له إلى الأصحاب ، مستدلا عليه بقاعدة نفي الغرر ، مؤيداً له بالعقل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المسألة الأولى</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عموم دليل حجية البينة الشامل للحالين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 هذا </w:t>
      </w:r>
    </w:p>
    <w:p>
      <w:pPr>
        <w:pStyle w:val="BookText"/>
        <w:rPr/>
      </w:pPr>
      <w:r>
        <w:rPr>
          <w:rFonts w:ascii="Amiri" w:hAnsi="Amiri" w:eastAsia="Amiri" w:cs="Amiri"/>
          <w:color w:val="111111"/>
          <w:sz w:val="28"/>
          <w:sz w:val="28"/>
          <w:szCs w:val="28"/>
          <w:rtl w:val="true"/>
          <w:lang w:bidi="ar-SA"/>
        </w:rPr>
        <w:t xml:space="preserve">السابق على الضمان ، أو باليمين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أقر المضمون عنه بعد الضمان أو ثبت باليمين المردودة فلا يكون حجة على الضامن إذا أنكره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ويلزم عنه بأدائه في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 الضامن والمضمون له في ثبوت الدين أو مقداره ، فأقر الضامن أو رد اليمين على</w:t>
      </w:r>
    </w:p>
    <w:p>
      <w:pPr>
        <w:pStyle w:val="BookText"/>
        <w:rPr/>
      </w:pPr>
      <w:r>
        <w:rPr>
          <w:rFonts w:ascii="Amiri" w:hAnsi="Amiri" w:eastAsia="Amiri" w:cs="Amiri"/>
          <w:color w:val="111111"/>
          <w:sz w:val="28"/>
          <w:sz w:val="28"/>
          <w:szCs w:val="28"/>
          <w:rtl w:val="true"/>
          <w:lang w:bidi="ar-SA"/>
        </w:rPr>
        <w:t xml:space="preserve">العموم رواية مسعدة بن صدقة المتضمنة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والأشياء كلها على هذا حتى يتبين غير ذلك أو تقوم به البينة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غير واحد ، لحجيتهما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المضمون عنه قد أنكر الدين الذي يدعيه المضمون له ولم يقم المضمون له البينة على دعواه ، فكان على المضمون عنه اليمين على النفي أو رد اليمين على المضمون له ، فردها فحلف المضمون له على ثبوت دعواه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الإقرار فلأنه إقرار في 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اليمين المردودة فهي بمنزلة الإقرار من هذه الجهة ، لا تكون حجة إلا للحاكم في فصل الخصومة لقصور دليل حجيتها عن شمول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إلى الخلاف في حجية اليمين المردودة في المسألة الثالثة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فيه مسائل 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الصلاح وأبي المكارم حجية الإقرار ، بل عن الثاني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ممنوع</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اللزوم غير ظاهر ، للعلم بفراغ ذمة المضمون عنه ، لأنه إن كان مشغول الذمة قبل الضمان فقد برئت بالضمان ، وإن كان برئ الذمة قبل الضمان فلا موجب لاشتغالها ، فأخذ المال منه مما يعلم بعدم استحقاقه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المضمون له فحلف ، ليس له الرجوع على المضمون عنه إذا كان منكراً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أصل الضمان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في البينة المثبتة للدين أن تشهد بثبوته حين الضمان ، فلو شهدت بالدين اللاحق أو أطلقت ولم يعلم سبقه على الضمان أو لحوقه لم يجب على الضامن أداؤه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قال الضامن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ما تشهد به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أداء ما شهدت بثبوته حين التكلم بهذا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طريق الى الواقع وكاشف عن كون الدين ثابتا حينه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الشرائع من الحكم بعدم الصحة 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الدين على المضمون عنه بإقرار الضامن ، لاختصاص حجيته به ، ولا بيمين المضمون له المردودة لما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الدين حال الضمان لينتقل الى ذمته ، والأصل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ثابتاً حينه كان مضموناً على الضامن ومنتقلا الى ذمته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ضمن ما تشهد به عليه لم يصح ، لأنه لا يعلم ثبوته في الذمة وقت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فيه أن يكون قيداً للثبوت في الذمة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الثبوت في الذمة وقت الضمان غير معلوم ، إما لعدم شهادة البينة بالثبوت وقت الضمان ، وإنما كانت شهادتها بالثبوت حال الشهادة ، وإما لعدم كونها حجة على الثبوت وقت الضمان وإن كانت قد شهدت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قيدا للعلم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وقت الضمان بالثبوت في الذمة ، ومقتضى الأخير اعتبار العلم وقت الضمان بالثبوت في الذمة ، فإذا لم يعلم حين الضمان الثبوت في الذمة لم يصح الضمان ، </w:t>
      </w:r>
    </w:p>
    <w:p>
      <w:pPr>
        <w:pStyle w:val="BookText"/>
        <w:rPr/>
      </w:pPr>
      <w:r>
        <w:rPr>
          <w:rFonts w:ascii="Amiri" w:hAnsi="Amiri" w:eastAsia="Amiri" w:cs="Amiri"/>
          <w:color w:val="111111"/>
          <w:sz w:val="28"/>
          <w:sz w:val="28"/>
          <w:szCs w:val="28"/>
          <w:rtl w:val="true"/>
          <w:lang w:bidi="ar-SA"/>
        </w:rPr>
        <w:t>كما أصر على ذلك في مفتاح الكرامة ، حاملا عبارات الأصحاب عليه ، كما أشرنا إليه آنفا ، فيكون مخالفاً لما تقدم في المسألة السابقة ، كما أشرنا إليه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الاحتمالين السابقين لا تعرض فيه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حملها على الاحتمال الثاني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ظاهر ، إذ لا خلاف من أحد في حجية البينة ، فكيف يحتمل الخلاف من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منهما أيضاً غير ظاهر ، إذ ربما تشهد بالثبوت وقت الضمان ، كما ربما تشهد بالثبوت في الجملة ، فإطلاق عدم شهادتها بالثبوت حال الضمان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في هذه الاحتمالات عبارة القواعد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ضمن ما تقوم به البينة لم يصح ، لعدم العلم بثبوته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 عبارة المختلف أن المراد الاحتمال الأول ، قال في المختلف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 من أصحابنا أنه يصح أن يضمن ما تقوم به البينة ، دون ما يخرج به دفتر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أعرف به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العبارة إشكال ، وعبارة المفيد وأبي الصلاح هنا أحق ، وهو أنه يضمن حقه عليه ، إذ ما تقوم به البينة لا يعلم ثبوته وقت الضمان ، فلا يصح ، لأنه يكون ضمان ما 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أن وجه الفرق بين عبارة قوم من أصحابنا وعبارة المفيد وأبي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الثانية من قبيل ما علم ثبوته حال الضمان لان المفروض أن المضمون الحق الذي عليه ، والثانية من قبيل ما لم يعلم ثبوته حال الضمان ، لعدم شهادة البينة بذلك ، ولذلك كان من قبيل ضمان ما لم يجب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ما لم يعلم أنه وجب ، لعدم ثبوت البينة بثبوته ، فيحتمل أن يكون من ضمان ما لم يجب</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المسالك حمل عبارة الشرائع على إرادة ضمان الجامع بين الثابت وقت الضمان وغيره ، فإنه لا يصح ضمان الجامع المذكور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فعلى هذا لو صرح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يشهد عليه ان كان ثابتاً وقت الضمان ، فلا مانع </w:t>
      </w:r>
    </w:p>
    <w:p>
      <w:pPr>
        <w:pStyle w:val="BookText"/>
        <w:rPr/>
      </w:pPr>
      <w:r>
        <w:rPr>
          <w:rFonts w:ascii="Amiri" w:hAnsi="Amiri" w:eastAsia="Amiri" w:cs="Amiri"/>
          <w:color w:val="111111"/>
          <w:sz w:val="28"/>
          <w:sz w:val="28"/>
          <w:szCs w:val="28"/>
          <w:rtl w:val="true"/>
          <w:lang w:bidi="ar-SA"/>
        </w:rPr>
        <w:t xml:space="preserve">ولا للتعليل الذي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لا يعلم ثبوته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مراده في صورة إطلاق البينة المحتمل للثبوت بعد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الجواهر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مراده بيان عدم صحة ضمان ما يثبت بالبينة من حيث كونه كذلك ، لأنه من ضمان ما لم يجب ، حيث لم يجعل العنوان ضمان ما في ذمته لتكون البينة طريقا ، بل جعل العنوان ما يثبت بها ، والفرض وقوعه قبل ثبوته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الصحة كما لو ضمن ما في ذمته ، ولزمه ما تقوم به البينة إن كان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أخذه من جامع المقاصد ، فإنه في شرح عبارة القواعد المتقدمة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لعدم دلالة عقد الضمان على ضمان ما في الذمة حينئذ لكان أولى ، وتخرج العبارة على أن المراد لعدم العلم بثبوته من صيغة الضمان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صيغة الضمان بالمعنى المذكور لا تدل على ضمان ما ثبت ، لان ما ثبت أخذ بنحو الاجمال والإهمال لا بنحو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يتوجه عليه ما في الجواهر ، من أنه إذا أخذ مطلقاً كان اللازم البناء على الصحة على تقدير شهادة البينة بالثبوت حال الضمان ، فلا وجه لإطلاق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يتم لو كان المراد مطلق ما تشهد به البينة ، وليس كذلك بل المراد ما تشهد به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 الأولى تفسير ذلك بإرادة بيان عدم صحة ضمان ما يثبت بالبينة من حيث كونه كذلك ، لأنه حينئذ من ضمان ما لم يجب ، ضرورة عدم جعل عنوان الضمان في ذمته والبينة طريق لمعرفته ، بل كان العنوان ما يثبت بها ، والفرض وقوعه قبل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أردف التعليل المزبور في المختلف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لأنه ضمان ما لم يجب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أنه لا وجه للحكم المذكور على تقدير كون المراد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الدور في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يضمن عن الضامن ضامن آخر ، ويضمن عنه المضمون عنه</w:t>
      </w:r>
    </w:p>
    <w:p>
      <w:pPr>
        <w:pStyle w:val="BookText"/>
        <w:rPr/>
      </w:pPr>
      <w:r>
        <w:rPr>
          <w:rFonts w:ascii="Amiri" w:hAnsi="Amiri" w:eastAsia="Amiri" w:cs="Amiri"/>
          <w:color w:val="111111"/>
          <w:sz w:val="28"/>
          <w:sz w:val="28"/>
          <w:szCs w:val="28"/>
          <w:rtl w:val="true"/>
          <w:lang w:bidi="ar-SA"/>
        </w:rPr>
        <w:t>ذلك فوجهه ظاهر لأنه من ضمان ما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أنه لا وجه لحمل العبارة عليه لأنه بعيد ، فهو ليس بأبعد مما ذكره من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عبارتا الشرائع والقواعد ونحوهما تحتمل معاني كثيرة قد حملها كل واحد من الأكابر على واحد منها ، فحملها في مفتاح الكرامة على عدم العلم حال الضمان بالثبوت حاله ، فيكون من ضمان مجهول الثبوت ، وهو غير صحيح ، لاشتراط العلم بالثبوت حال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في المسالك وجامع المقاصد على ضمان ما لم يكن مفروض الثبوت حال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في الجواهر على ضمان ما عنون بعنوان غير ثابت حال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المصنف على عدم العلم حتى بعد الضمان بالثبوت ، لعدم حجية البينة ، والمحامل الثلاثة الأخيرة بعيدة جداً عن العبارات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والمحمل الأول وإن كان قريباً بالنظر الى نفس التعبير ، لكنه بعيد عن سيرة الأصحاب ، إذ لو كان العلم وقت الضمان بثبوت الدين شرطاً للضمان كان اللازم عده في جملة شرائطه التي فصلت في كتبهم ، لا إهماله والإشارة إليه بمثل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الدليل على شرطيته غير عموم نفي الغرر ، وهو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بني على عدم اشتراط العلم بمقدار الدين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تأييد الشرطية بالعقل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بالنظر الى كل من الاحتمالات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دار الأمر بينها فالأقرب ما ذكره في المسالك وجامع المقاصد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جواز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للمحكي عن الشيخ في المبسوط ، فمنعه ، لصيرورة الفرع أصلا وبالعكس ، ولعدم الفائدة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المبسوط من عدم صحته لاستلزامه صيرورة الفرع أصلا وبالعكس ، ولعدم الفائدة لرجوع الدين كما كان مردود بأن الأول غير صالح للمانعية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الثاني أيضاً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الفائدة تظهر في الإعسار واليسار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الحلول والتأجيل ، والاذن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التسلسل بلا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المديون فقيراً يجوز أن يضمن عنه بالوفاء من طرف الخمس أو الزكاة أو المظالم أو نحوها من الوجوه التي تنطبق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كانت ذمته مشغولة بها فعلا ، بل وإن لم تشتغل فعلا ، على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محذور في صيرورة الفرع أصلا ولا في عكسه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محذور فيه ، لان مجرد عدم الفائدة لا يوجب الخروج عن إطلاق الأدلة المقتضية للصحة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نظير ذلك في المسألة السابعة والعشرين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 أولا شبهه في جوازه كما في المسالك ، أو الظاهر عدم الخلاف فيه عند الأصحاب كما عن مجمع البرهان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نقل الدين من ذمة الفقير الى مصرف الخمس أو غيره ، بأن يكون المتعهد المصرف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المراد النقل إلى ذمة الضامن ويكون الأداء من الحق الخاص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المراد التعهد بالوفاء من الحق الخاص من دون اشتغال ذمته بالمال ، لان التعهد كان بالوفاء لا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فتتوقف صحته على ولاية الضامن على الحق بحيث يجعله مديناً للمضمون له ، نظير ما إذا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الدين الذي على المديون زكاة أو خمساً جاز أن يضمن عنه ضامن للحاكم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اشترى ولي الزكاة علفاً لانعام الصدقة ، فإن الثمن يكون على الزكاة لا على ، الولي ، فإذا لم يكن له ولاية على الحق لم يصح منه أن يجعله مدينا للمضمون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هذه الولاية غير واضح من الأدلة ، خصوصاً في الخمس ورد المظالم والكفارات ونحوها من الحقوق التي يجب تمليكها الى الفقير ، فإنه لا تبرأ ذمة من عليه الحق إلا بالتمليك ، والوفاء على النحو المذكور ليس تمليكا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لا يجب فيه التمليك كالزكاة فإنه قد تبرأ ذمة المالك بالصرف في مصارفها من دون 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الولاية للمالك على هذه الاستدانة عليها غير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ثبوتها للحاكم الشرعي غير ظاهر ، لقصور أدلة ولاية الحاكم الشرعي عن شمول مثل ذلك ، وإن كانت له ولاية على الاستدانة عليها إذا قضت الضرورة بذلك ، لكن عموم الولاية لما نحن فيه بحيث يجعل الضمان على الزكاة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قد تقدم في المسألة الرابعة والعشرين أن نقل الدين من ذمة المضمون عنه الى نفس المال المعين لا يصح عند المصنف ، فكيف صح هنا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أوضح إشكالا ، لأن صرف الحقوق في الوفاء عن ذمة المالك لا يصح في الزكاة فضلا عن غيرها ، فلا يصح 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وعد بالوفاء لا يجب العمل به ، ولا يوجب انتقال الدين من ذمة المضمون عنه إلى ذمة أخرى</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الولي عليه ، فيكون هو المضمون له ، لأن المراد من المضمون له من له ولاية المال ، سواء كان مالكاً له أم ولياً عليه وإن لم يكن الدين مملوكاً لمالك كالزكاة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المضمون له الجهة المختص بها المال ، والحاكم ولي عليها ، فبقبوله يتم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الحكم في </w:t>
      </w:r>
    </w:p>
    <w:p>
      <w:pPr>
        <w:pStyle w:val="BookText"/>
        <w:rPr/>
      </w:pPr>
      <w:r>
        <w:rPr>
          <w:rFonts w:ascii="Amiri" w:hAnsi="Amiri" w:eastAsia="Amiri" w:cs="Amiri"/>
          <w:color w:val="111111"/>
          <w:sz w:val="28"/>
          <w:sz w:val="28"/>
          <w:szCs w:val="28"/>
          <w:rtl w:val="true"/>
          <w:lang w:bidi="ar-SA"/>
        </w:rPr>
        <w:t xml:space="preserve">بل ولآحاد الفقراء ، على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ضمن في مرض موته ، فان كان بإذن المضمون عنه فلا إشكال في خروجه من الأصل ، لأنه ليس من التبرعات ، بل هو نظير القرض والبيع بثمن المثل نسيئة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بإذنه فالأقوى خروجه من الأصل كسائر المنجزات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على القول بالثلث يخرج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ما على المديون يعتبر فيه مباشرته لا يصح 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إذا كان عليه خياطة ثوب</w:t>
      </w:r>
    </w:p>
    <w:p>
      <w:pPr>
        <w:pStyle w:val="BookText"/>
        <w:rPr/>
      </w:pPr>
      <w:r>
        <w:rPr>
          <w:rFonts w:ascii="Amiri" w:hAnsi="Amiri" w:eastAsia="Amiri" w:cs="Amiri"/>
          <w:color w:val="111111"/>
          <w:sz w:val="28"/>
          <w:sz w:val="28"/>
          <w:szCs w:val="28"/>
          <w:rtl w:val="true"/>
          <w:lang w:bidi="ar-SA"/>
        </w:rPr>
        <w:t>الصدقات المعينة للجهات إذا كانت دينا فضمنه للجهة المعينة اعتبر قبول الولي الخاص إن كان ، وإلا كان القبول من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لعموم الأدلة المقتضية للصحة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 لأن آحاد الفقراء لا يملكون المال ، بل ولا حق لهم فيه ، إذ لا دليل على شي‌ء من ذلك ، فلا ولاية لهم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في المسالك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جعله الأصح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ضمن المريض في مرضه ومات فيه خرج ما ضمنه من ثلث تركته على الأصح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لبنائه على خروج المنجزات من الثلث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خرج ما ضمنه من ثلث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الضمان التبرعي الذي يحتاج الى المخرج ، إذ الضمان المأذون فيه لا نقص فيه مالي كي يحتاج الى مخرج</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انتقاله إلى ذمة غير المديون ، لان ما في ذمة غير المديون ليس مصداقاً لما في ذمة 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تعهد غير المديون بفعل المديون ، فمباشرة الخياطة مثلا إنما تقتضي اعتبار صدور </w:t>
      </w:r>
    </w:p>
    <w:p>
      <w:pPr>
        <w:pStyle w:val="BookText"/>
        <w:rPr/>
      </w:pPr>
      <w:r>
        <w:rPr>
          <w:rFonts w:ascii="Amiri" w:hAnsi="Amiri" w:eastAsia="Amiri" w:cs="Amiri"/>
          <w:color w:val="111111"/>
          <w:sz w:val="28"/>
          <w:sz w:val="28"/>
          <w:szCs w:val="28"/>
          <w:rtl w:val="true"/>
          <w:lang w:bidi="ar-SA"/>
        </w:rPr>
        <w:t xml:space="preserve">مباشرة ، كما إذا اشترط أداء الدين من مال معين للمديون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يجوز ضمان الكلي في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إذا باع صاعاً من صبرة معينة ، فإنه لا يجوز الضمان عنه والأداء من غيرها مع بقاء تلك الصبرة موجودة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ضمان النفقة الماضية للزوجة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الخياطة من المديون ولا تقتضي اعتبار اشتغال ذمته به ، فيجوز أن يتعهد غير الخياط بفعل الخياط ، بأن يستأجر زيد على خياطة ثوب ، ويشترط أن يكون المباشر للخياطة عبده أو أجيره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مجي‌ء الإشكال السابق فيه أيضاً ، بأن يتعهد زيد بالوفاء من مال عمرو ، فاعتبار الوفاء من مال معين لا يقتضي اختصاص التعهد به بمالك المال ، بحيث لا يمكن أن يتعهد به غيره وتشتغل ذمته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الكلي في المعين ليس ثابتاً في ذمة فلا يكون ضمانه من ضمان ما في الذمة ، الذي هو موضوع كتاب الضمان ، على ما عرفت في الشرط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غض النظر عن ذلك فلو ضمنه بقصد الأداء من تلك الصبرة لا مانع من صحته ، ولو ضمنه بقصد الأداء من صبرة أخرى مع بقاء تلك الصبرة لم يصح ، لأن الأداء من الصبرة الأخرى ليس أداء للمضمون ، بل أداء لغيره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ويصح ضمان النفقة الماضية والحاضرة للزوجة ، لاستقرارها في ذمة الزوج دون المستقبلة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القواعد بإسقاط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كثير من كتب القدماء والمتأخرين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مفتاح الكرامة عن مجمع البرهان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لا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 في الماضية نفي الخلاف والاشكال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المسالك التسالم على الحكم في الماضية والحاضرة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لأنها دين على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نفقة اليوم الحاضر لها إذا كانت ممكنة في صبيحته ، لوجوبها عليه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الزوجة تملك نفقة يومها مع التمكين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وظاهره أنها تملك نفقة اليوم في أول اليوم مع التمكين ، كما لعله صريح القواعد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تملك النفقة في صبيحة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ظاهر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تحتاج الى الطحن والخبز والطبخ ، إذ الواجب عليه دفع الحب ونحوه ومئونة إصلاحه ، لا عين المأكول مهيئاً ، عملا بالعادة ، فلو لم يسلم إليها في أول النهار لم تنله عند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بمنع الاكتفاء بدفع الحب ونحوه ، إذ هو خلاف إطلاق النفقة والرزق ، وإلا لأجزأ دفع الصوف والقطن في نفقة 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سلم ذلك كان اللازم الدفع في الوقت الذي لا بد منه في تحصيل المأكول والملبوس ، فقد يقتضي تقديمه على اليوم ، كما هو الغالب ، فان دفع الحب لا يكفي في أكله الصبح ، وقد يقتضي تأخيره عن الصبح إذا كانت المقدمات تتهيأ في جزء يسير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أول اليوم لا دليل عليه ، ومقتضى الأدلة حصول الملك عند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اعترف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أدلة الإنفاق لا تقتضي الملك ، فضلا عن ثبوته في صبيحة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الْمَوْلُودِ لَهُ رِزْقُهُنَّ وَكِسْوَتُهُنَّ بِالْمَعْرُوفِ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هو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يحمل الرزق والكسوة على المصدر لا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لازم ذلك السقوط بخروج الوقت ، فلا تقتضي إذا فاتت ، وهو خلاف المتسالم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العادة جارية على البذل لا ينافي ذلك إذا كان البذل مع التراضي ، فإنه يجوز وفاء الدين بغير جنسه إذا كان مع التراضي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مستقرة لاحتمال نشوزها في أثناء النهار ، بناء على سقوطها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الاحتمالات في نفقة الممكنة في أول اليوم إذا نشزت في أثناء النهار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ثابتة في ذمة الزوج أول اليوم ، ولا يجوز استرجاعها إذا طرأ النشوز في أثناء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ثابتة في الذمة أول اليوم ويكون النشوز مسقطا لها بعد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ثابتة في الذمة أول اليوم ثبوتاً مراعى باستمرار التمكين ، فاذا نشزت في أثناء النهار انكشف عدم الثبوت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يقتضيه إطلاق الأدلة هو الأخير ، لأن النشوز مانع من استحقاق النفقة ، فإذا حصل في أثناء النهار انكشف عدم الاستحقاق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الاستحقاق بالتمكين أول اليوم ، فيكون النشوز مانعاً من بقائه وموجباً لسقوطه بعد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عليها ، ولا تساعدها أدلة المقام ، كما أن الزوجية موضوع النفقة فإذا زالت بالموت أو الطلاق انكشف عدم الحكم لعدم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هو الزوجية في صبيحة اليوم ، فاذا كانت زوجة حينئذ استحقت نفقة اليوم تامة ، غير ظاهر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يشكل ما في القواعد من أنها إذا ماتت أو طلقها في أثناء النهار لم يسترد النفقة لأنها ملكتها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يشكل الفرق بين الطلاق والموت وبين النشوز حيث حكم في القواعد أيضاً بالاسترداد فيه دونهما إذا طرأ في أثناء النهار ، على إشكال ، من تقديم القبض الموجب للملك قبل النشوز ، ومن أن التمكين شرط في ملك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يخفى أن دخل الزوجية في استحقاق النفقة آكد من دخل التمكين فيه ، فكيف لا يكون فوات الزوجية بالموت أو الطلاق موجباً لفوات الاستحقاق وفوات التمكين موجباً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عبارات القواعد أنه لا تسترد النفقة في الطلاق </w:t>
      </w:r>
    </w:p>
    <w:p>
      <w:pPr>
        <w:pStyle w:val="BookText"/>
        <w:rPr/>
      </w:pPr>
      <w:r>
        <w:rPr>
          <w:rFonts w:ascii="Amiri" w:hAnsi="Amiri" w:eastAsia="Amiri" w:cs="Amiri"/>
          <w:color w:val="111111"/>
          <w:sz w:val="28"/>
          <w:sz w:val="28"/>
          <w:szCs w:val="28"/>
          <w:rtl w:val="true"/>
          <w:lang w:bidi="ar-SA"/>
        </w:rPr>
        <w:t>وأما النفقة المستقبلة فلا يجوز ضمانها عندهم ، لأنه من ضمان ما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يبعد صحته ، لكفاية وجود المقتضي وهو الزوجية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نفقة الأقارب فلا يجوز ضمانها بالنسبة الى ما مضى ، لعدم كونها دينا على من كانت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أثناء النهار ، وتسترد في موتها أو موته أو نشوزها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التحقيق أن الجميع من باب واحد ، وأن فوات كل منها موجب لفوات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في أول اليوم إن تمَّ فهو مراعى ببقاء الموضوع والشرط ، ومع انتفاء واحد منهما ينكشف فوات الاستحقاق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فصحة ضمان النفقة الحاضرة مراعاة ببقاء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المصنف من احتمال ثبوت الملك أول النهار ، ويستقر باستمرار التمكين فإذا طرأ النشوز بطل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ظاهر التعبير بالاسترداد في كلام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الحاضرة فلا إشكال في وجوبها وثبوتها في الذمة مع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استقرارها ففيه نظر ، مبني على أنه لو نشزت في أثناء النهار هل تسترد نفقة ذلك اليوم أم لا؟ فيه خلاف ، يأتي إن شاء اللّه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أن القائلين بالاسترداد يقولون بالسقوط بعد الثبوت ، لا أنه كاشف عن عدم الثبوت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أنه ظاهر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فالإشكال في كون الملك لتمام نفقة اليوم أول اليوم أو أن الملك يكون حين الحاجة إلى النفقة بالنسبة إلى أبعاضها في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صحة ضمان النفقة الحاضرة بناء على الملك ، لحصول الملك واشتغال الذمة المصحح للضمان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الاشكال فيه في الشرط الثامن من شروط الضمان فراجع</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تقتضي بلا خلاف أجده فيه ، بل ظاهر بعضهم الإجماع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 إذا أذن للقريب أن يستقرض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وينفق على نفسه ، أو أذن له الحاكم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حينئذ يكون دينا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الى ما سيأتي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ضمان ما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 وجوب الإنفاق حكم تكليفي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تكون النفقة</w:t>
      </w:r>
    </w:p>
    <w:p>
      <w:pPr>
        <w:pStyle w:val="BookText"/>
        <w:rPr/>
      </w:pP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يشكل أصل عدم وجوب القضاء بأن الأصل القضاء في كل حق مالي لآدمي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الحق منا خصوص السد الذي لا يمكن تداركه ، واضحة المنع بعد إطلاق الأدلة المزبورة ، وحرمة العلة المستنبطة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النفقة للأقارب قاصرة عن إثبات ملك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الذي أجبر عليه وتلزمني نفقته؟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الوالدان والولد والزوجة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تعرض فيها لملك عين النفقة ، بل ظاهرها التكليف بالبذل للنفقة في زمان الحاجة إليها ، فلا موضوع له بالنسبة إلى الزمان الماضي ، فلا يتضح هذا الإطلاق المقتضي للقضاء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واضح ، فإن الإذن كاف في صحة الاستقراض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الشرائع وغيرها ، ويظهر منهم المفروغية عن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الدين يكون للمقرض ، لا للقريب المستقرض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خصوص المستقبلة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مورد كلامه المستقبلة فكونها من قبيل الحكم التكليفي أيضاً غير ظاهر ، لعدم ثبوت هذا التكليف بالنسبة إلى الزمان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يتم بالنسبة إلى الزمان الحاضر لو بني على الاقتصار على ما تحت عبارة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بالنظر الى جواز مطالبة القريب بالنفقة ، وعرض الأمر على الحاكم الشرعي ، وإذنه في الاستدانة لها ، فيتعين البناء على عدم كونها تكليفا </w:t>
      </w:r>
    </w:p>
    <w:p>
      <w:pPr>
        <w:pStyle w:val="BookText"/>
        <w:rPr/>
      </w:pPr>
      <w:r>
        <w:rPr>
          <w:rFonts w:ascii="Amiri" w:hAnsi="Amiri" w:eastAsia="Amiri" w:cs="Amiri"/>
          <w:color w:val="111111"/>
          <w:sz w:val="28"/>
          <w:sz w:val="28"/>
          <w:szCs w:val="28"/>
          <w:rtl w:val="true"/>
          <w:lang w:bidi="ar-SA"/>
        </w:rPr>
        <w:t>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ذلك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بحتا ، بل على كون القريب يملك الإنفاق عليه أو النفقة ، إذ لو لا الملك والحق الوضعي لم تجز المطالبة إلا من باب 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يختص بشرائط لا مجال له مع فقدها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لا الحق الوضعي لا وجه لرفع الأمر إلى الحاكم ، ولا لإذنه بالاستقراض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كان الحق مردداً بين الحقين لا مجال للاستصحاب في إثبات القضاء ، لأنه من قبيل الاستصحاب الجاري في المفهوم المردد ، وهو غير حجة ، فيتعين الرجوع في وجوب قضائه إلى أصالة البراءة ، فهو حق وضعي لا تكليف 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بنائهم على صحة ضمانها ، فقد ذكر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ضمان النفقة الحاضرة للقريب دون الماضية والمستقبلة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نفقة اليوم فالأقرب جواز ضمانها ، لوجوبها بطلوع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المسالك وعن 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الضمان لا يصح في التكليف ، فلا بد أن يكون الإنفاق حقاً مالياً مملوكاً للقريب ويكون المضمون هو ذلك الحق المالي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ظاهر كلامهم أن المضمون عين النفقة ، كما يقتضيه أيضاً سوقها مساق نفقة الزوجة التي يكون المضمون منها عين النفقة بلا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للأخذ بهذا الظاهر ، إذ لا دليل عليه ، بل لا يتناسب مع فتواهم بعدم قضاء الماضية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يتحصل مما ذكرنا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وجوب الإنفاق ليس من باب التكليف ، بل من باب الحق المالي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هذا الحق في الزوجة لما كان مشروطاً بالتمكين وعدم النشوز لا يكون ثابتاً الا عند الحاجة مع حصول الشرط ، ولا يثبت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الأصحاب من أن نفقة اليوم تثبت للزوجة عند طلوع الفجر غير ظاهر ، بل تثبت نفقة الصبح عند حصوله مع الشرط ، ونفقة الظهر عند حصوله كذلك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جواز ضمان مال الكتابة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مشروطة أو مطلقة ، لأنه دين في ذمة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مستقراً لإمكان تعجيز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بعدم الجواز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في خصوص المشروطة معللاً بأنه</w:t>
      </w:r>
    </w:p>
    <w:p>
      <w:pPr>
        <w:pStyle w:val="BookText"/>
        <w:rPr/>
      </w:pPr>
      <w:r>
        <w:rPr>
          <w:rFonts w:ascii="Amiri" w:hAnsi="Amiri" w:eastAsia="Amiri" w:cs="Amiri"/>
          <w:color w:val="111111"/>
          <w:sz w:val="28"/>
          <w:sz w:val="28"/>
          <w:szCs w:val="28"/>
          <w:rtl w:val="true"/>
          <w:lang w:bidi="ar-SA"/>
        </w:rPr>
        <w:t>ونفقة العشاء عند حصوله كذلك ، وكذلك نفقة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البناء على ثبوت الملك عند الفجر فهو مراعى ببقاء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الفرق بين نفقة الزوجة ونفقة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من قبيل ملك النفقة ، والثانية من قبيل ملك الإنفاق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عبارة المصنف أهملت التعرض لنفقة القريب الحاضرة ، مع أنها أولى من غيرها بالتعرض ، لذكر الأصحاب لها بالخصوص من حيث جواز الضمان ، وإن كان التعليل الثاني كافياً في المنع عن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إشكاله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التحقيق جواز ضمان نفقة القريب الحاضرة كنفقة الزوجة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الجماعة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الثابت في الثانية ملك العين وفي الأولى ملك الإنفاق لا يوجب الفرق بينهما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الإنفاق حق مالي في الذمة يقبل الانتقال منها إلى ذمة أخرى ، وليس من قبيل الحكم التكليفي الذي لا يقبل ذلك ، فكما أن الخياطة إذا كانت ديناً يجوز ضمانها كذلك الإنفاق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والقواعد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عن الإرشاد والتحرير والمختلف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الأصح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نحو ذلك عن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لا خلاف فيه حتى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سيأتي كلامه ووجه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عجز نفسه بطلت المكاتبة ، فتبرأ الذمة من مالها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في المبسوط ، لأنه لا يلزم العبد في الحال ، لأن </w:t>
      </w:r>
    </w:p>
    <w:p>
      <w:pPr>
        <w:pStyle w:val="BookText"/>
        <w:rPr/>
      </w:pPr>
      <w:r>
        <w:rPr>
          <w:rFonts w:ascii="Amiri" w:hAnsi="Amiri" w:eastAsia="Amiri" w:cs="Amiri"/>
          <w:color w:val="111111"/>
          <w:sz w:val="28"/>
          <w:sz w:val="28"/>
          <w:szCs w:val="28"/>
          <w:rtl w:val="true"/>
          <w:lang w:bidi="ar-SA"/>
        </w:rPr>
        <w:t>ليس بلازم ولا يؤول إلى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كتعليله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للمكاتب إسقاطه بفسخ الكتابة للعجز ، فلا يلزم العبد في الحال ، ولا يؤول إلى اللزوم ، لأنه إذا أداه أعتق وإذا أعتق خرج عن أن يكون مكاتباً ، فلا يتصور أن يلزم في ذمته مال الكتابة بحيث لا يكون له الامتناع من أدائه ، فهذا المال لا يصح ضمانه ، لأن الضمان إثبات مال في الذمة والتزام لأدائه ، وهو فرع لزومه للمضمون عنه ، فلا يجوز أن يكون ذلك المال في الأصل غير لازم ويكون في الفرع لازماً ، فلهذا منعنا من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موضع الخلاف الكتابة المشروطة كما بينا ، إذ لا خلاف في المطلقة ، فإطلاقها من المصنف غير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وما ذكر غير ظاهر ، لإطلاق عبارة المبسوط ، وقد صرح جماعة بأن الخلاف لا يختص بالمشروطة كما ذكر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حكاه في الشرائع من أن بناء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تعجيز العبد نفسه يختص بالمشروطة ، وأنها الجائزة دون المطلقة يقتضي اختصاص خلافه بها دون المطلقة ، وإن كان هذا التخصيص من الشيخ غير ظاهر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من العبارة تعليلان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 الكتابة في ذمة العبد غير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أن عدم اللزوم غير مانع من صحة الضمان ، فيكفي في الضمان الثبوت في الذمة ، كما سبق في شرائط الضمان ، فيكون كضمان الثمن في مدة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المشهور المنصور لزومه من جهة العبد ، 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الكتابة عقد لازم ، مطلقة كانت أو 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مشروطة فهي جائزة من جهة العبد ، لأن له أن يعجز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 ، ولا نسلم أن للعبد أن يعجز نفسه ، بل يجب عليه السعي ، ولو امتنع يجبر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يجبر وفيه إشكال ، من حيث اقتضاء عقد الكتابة وجوب </w:t>
      </w:r>
    </w:p>
    <w:p>
      <w:pPr>
        <w:pStyle w:val="BookText"/>
        <w:rPr/>
      </w:pPr>
      <w:r>
        <w:rPr>
          <w:rFonts w:ascii="Amiri" w:hAnsi="Amiri" w:eastAsia="Amiri" w:cs="Amiri"/>
          <w:color w:val="111111"/>
          <w:sz w:val="28"/>
          <w:sz w:val="28"/>
          <w:szCs w:val="28"/>
          <w:rtl w:val="true"/>
          <w:lang w:bidi="ar-SA"/>
        </w:rPr>
        <w:t xml:space="preserve">وربما يعلل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لازم ضمانه لزومه ، مع أنه بالنسبة إلى المضمون عنه غير لازم ، فيكون في الفرع لازما مع أنه في الأصل غير 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اختلفوا في جواز ضمان مال الجعالة قبل الإتيان بالعمل ،</w:t>
      </w:r>
    </w:p>
    <w:p>
      <w:pPr>
        <w:pStyle w:val="BookText"/>
        <w:rPr/>
      </w:pPr>
      <w:r>
        <w:rPr>
          <w:rFonts w:ascii="Amiri" w:hAnsi="Amiri" w:eastAsia="Amiri" w:cs="Amiri"/>
          <w:color w:val="111111"/>
          <w:sz w:val="28"/>
          <w:sz w:val="28"/>
          <w:szCs w:val="28"/>
          <w:rtl w:val="true"/>
          <w:lang w:bidi="ar-SA"/>
        </w:rPr>
        <w:t>السعي ، فكان الأشبه الإجبار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عجز كان للمولى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مقتضى القواعد ، كما أشار إليه في كلامه ، لأن الأصل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التعليل الثاني من التعليلين الذين ذكرهما في عبارة المبسوط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مفاد العبارة تعليل واحد ، وهو هذا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ضمان غير اللازم ، لأنه يؤدي الى أن يكون الفرع غير لازم والأصل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الأول من قبيل الصغرى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يتضح وجه منعه من صحة الضمان ، إذ يكون من قبيل ضمان الثمن في مدة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يتحصل في الاشكال على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المانع من صحة ضمان مال الكتابة هو الجواز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فليس بمانع ، إذ لا دليل على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الجواز الذي لا يؤول إلى اللزوم ولذلك افترق عن ثمن البيع الخياري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بفارق ، ولا دليل على الفرق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قاعدة عدم جواز زيادة الفرع على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قاعدة عقلية على نحو يجب تخصيص الأدلة الشرعية لأجلها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المتحصل في الاشكال على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جزم أن الأول تعليل للمنع ، واحتمل أن يكون الثاني تعليلاً ثانياً ، مع أن الأولى العكس وأن الثاني هو تعليل الحكم ، ويحتمل أن يكون الأول تعليلا آخر ، كما يحتمل أن يكون تمهيداً للتعليل الثاني ، نظير الصغرى للكبرى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الاتيان بالعمل ، وكذا مال السبق والرماية ، فقيل بعدم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ثبوته في الذمة قبل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لدعوى ثبوته في الذمة من الأول وسقوطه إذا لم يعمل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لثبوته من الأول بشرط مجي‌ء العمل في المستقبل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الظاهر أن الثبوت انما هو بالعمل ، 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والفرق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الثمن في مدة الخيار ظاهر ، لان الثمن حينئذ ثابت ، غاية ما في الباب أنه متزلزل ، بخلاف الجعل فإنه لا ثبوت له أصلا ، والمتجه عدم الجواز قبل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المسالك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عن المبسوط والتحرير ومجمع البرهان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القواعد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وشرطه المالية ، والثبوت في الذمة وإن كان متزلزلا كالثمن في مدة الخيار ، والمهر قبل الدخول ، أو لم يكن لازماً لكن يؤول إليه كمال الجعالة قبل العمل ، وما السبق والرماية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ونحوه في الشرائع ، لكن قال بعد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تردد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وصريحهما الثبوت في الذمة ، كظاهر الاستدلال عليه بالعمومات ،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الزعيم غارم </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عدم العمل بمنزلة الفسخ</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العمل بمنزلة الشرط المتأخر ، فإن تحقق العمل تبين ثبوت الجعل من حين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الاحتمالان جعلهما في الجواهر مبنى للقول بصحة الضمان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ذلك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غير ظاهر ، فان مفاد الجعالة ثبوت مال على تقدير العمل ، لا الثبوت وملك العمل كالإجارة ولذا ذكروا من غير خلاف أن العامل </w:t>
      </w:r>
    </w:p>
    <w:p>
      <w:pPr>
        <w:pStyle w:val="BookText"/>
        <w:rPr/>
      </w:pP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جاءَ بِهِ حِمْلُ بَعِيرٍ وَأَنَا بِهِ زَعِيمٌ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ولكفاية المقتضي للثبوت في صحة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اعتبار الثبوت الفعلي ، كما أشرنا إليه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اختلفوا في جواز ضمان الأعيان المضمونة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كالغصب والمقبوض بالعقد الفاسد ،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قولين ،</w:t>
      </w:r>
    </w:p>
    <w:p>
      <w:pPr>
        <w:pStyle w:val="BookText"/>
        <w:rPr/>
      </w:pPr>
      <w:r>
        <w:rPr>
          <w:rFonts w:ascii="Amiri" w:hAnsi="Amiri" w:eastAsia="Amiri" w:cs="Amiri"/>
          <w:color w:val="111111"/>
          <w:sz w:val="28"/>
          <w:sz w:val="28"/>
          <w:szCs w:val="28"/>
          <w:rtl w:val="true"/>
          <w:lang w:bidi="ar-SA"/>
        </w:rPr>
        <w:t>يستحق الجعل بالعمل الذي جعل له الجعل ، فان جعل للتسليم لم يستحق الجعل الا بالتسليم ، وان جعل لغيره لم يستحق الجعل الا بفعل ذلك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 الجاعل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فعلت كذا فلك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يكون على تقدير العمل وفي حينه ، فلا يكون قبله ، لا منوطاً به بنحو الشرط المتأخر ، ولا غير منوط به ، فان ذلك خلاف الظاهر ، وخلاف ظاهر كلماتهم في كتاب الجعالة ، فكيف يصح البناء على ثبوته قبله وإن كان غير لازم أو غير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مأخذ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فضمان المال المذكور من ضمان ما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المختلف الاستدلال على صحة الضمان بمسيس الحاجة إليه ، فجاز ضمانه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 متاعك في البحر وعلي ضمانه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 فان ذلك لا يصلح لتشريع ما لم يشرع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إنما دلت على مشروعية التعهد على النحو المذكور ولا دلالة فيها على أنه من الضمان الذي هو محل البحث ، أو هو من قبيل الوعد الذي لا يجب الوفاء به ، فلا دلالة لها على شي‌ء من ذلك</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ما تقدم من اعتبار كون الحق المضمون ثابتاً في الذمة ، وكون الضمان نقل ما في ذمة المضمون عنه إلى ذمة الضامن ، فاذا لم يكن ثبوت في ذمة المضمون عنه لم يكن ثبوت في ذمة الضامن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صح مثل هذا الضمان لم يكن من الضمان المصطلح ، بل كان بمعنى آخر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ذهب الى كل منهما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والأقوى الجواز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سواء كان المراد ضمانها بمعنى التزام ردها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ومثلها أو قيمتها على فرض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كان المراد ضمانها بمعنى التزام مثلها أو قيمتها إذا تلفت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الزعيم غارم </w:t>
      </w:r>
      <w:r>
        <w:rPr>
          <w:rFonts w:eastAsia="IRNazanin" w:cs="IRNazanin"/>
          <w:color w:val="111111"/>
          <w:sz w:val="28"/>
          <w:szCs w:val="28"/>
          <w:rtl w:val="true"/>
          <w:lang w:bidi="fa-IR"/>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والعمومات العامة ،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على التقدير الأول يكون من ضمان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ضمان الأعيان المضمونة والمقبوض بالبيع الفاسد تردد ، والأشبه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ويصح ضمان أرش الجناية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والأعيان المضمونة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كالغصب والعارية والأمانة مع التعدي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الجواز عن المبسوط والتحرير والإرشاد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الأعيان المضمونة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كالمغصوب ، والمستعار مع التضمين ، أو كونه أحد النقدين ، والمستام ، والأمانات إذا خان فيها أو 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صورتان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يضمن رد أعيانها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جائز لأنه ضمان مال مضمون على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يضمن قيمتها لو 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عندي الصحة ، لأن ذلك ثابت في ذمة الغاصب فيصح الضمان </w:t>
      </w:r>
      <w:r>
        <w:rPr>
          <w:rFonts w:eastAsia="Amiri" w:cs="Amiri" w:ascii="Amiri" w:hAnsi="Amiri"/>
          <w:color w:val="111111"/>
          <w:sz w:val="28"/>
          <w:szCs w:val="28"/>
          <w:rtl w:val="true"/>
          <w:lang w:bidi="ar-SA"/>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ذكرها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أشكل على ما ذكره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لضمانها 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يضمن رد أعيانها ، وجوزه لأنه ضمان مال مضمون على المضمون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الثابت في الذمة هو وجوب ردها ، وليس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القيمة إنما تثبت بعد التلف فضمانها </w:t>
      </w:r>
    </w:p>
    <w:p>
      <w:pPr>
        <w:pStyle w:val="BookText"/>
        <w:rPr/>
      </w:pPr>
      <w:r>
        <w:rPr>
          <w:rFonts w:ascii="Amiri" w:hAnsi="Amiri" w:eastAsia="Amiri" w:cs="Amiri"/>
          <w:color w:val="111111"/>
          <w:sz w:val="28"/>
          <w:sz w:val="28"/>
          <w:szCs w:val="28"/>
          <w:rtl w:val="true"/>
          <w:lang w:bidi="ar-SA"/>
        </w:rPr>
        <w:t xml:space="preserve">بمعنى الالتزام بردها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الضمان نقل الحق من ذمة إلى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الغاصب أيضاً مكلف بالرد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من ضمن ذمة إلى أخرى ، وليس من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يكون من ضمان ما لم يجب ، كما أنه على الأول أيضاً كذلك بالنسبة إلى رد المثل أو القيمة عند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قبله ضمان ما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الضمان على تقدير التلف حكم شرعي تابع لوصف الغصب والاستعارة والتعدي في الأمانة ، وهذا لا يمكن نقله بالضمان ، لأن الذي ينقل بالضمان هو الحق لا الحكم الشرعي ، فعدم صحة الضمان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عليه جمع ممن تأخر عنه ، ومنهم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الضامن إنما يلتزم برد العين ، وليس هو بمال كان في ذمة المضمون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ثاني ذكره في المسالك مضافاً الى الإشكال الذي ذكره تبعاً لجامع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في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المراد من الضمان الالتزام بالرد فبالإضافة الى رد العين نفسها حكم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بالنسبة إلى المثل أو القيمة حكم تعليقي على تقدير التلف ، فيكون من ضمان ما لم يجب ، فلا يصح وإن قلنا بصحة ضمان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الضمان بلحاظ الحكم الفعلي لا غير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يتحصل من عبارة جامع المقاصد الاشكال على الضمان في المقام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 في المقام حكم شرعي لا حق مالي ، وهو لا يقبل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الاشكال ذكره في كل من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ضمان ما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يختص بالمعنى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من عبارة المتن اختصاص الإشكال الأول بالمعنى الأول والاشكال الثاني بالمعنى الثاني ، </w:t>
      </w:r>
    </w:p>
    <w:p>
      <w:pPr>
        <w:pStyle w:val="BookText"/>
        <w:rPr/>
      </w:pPr>
      <w:r>
        <w:rPr>
          <w:rFonts w:ascii="Amiri" w:hAnsi="Amiri" w:eastAsia="Amiri" w:cs="Amiri"/>
          <w:color w:val="111111"/>
          <w:sz w:val="28"/>
          <w:sz w:val="28"/>
          <w:szCs w:val="28"/>
          <w:rtl w:val="true"/>
          <w:lang w:bidi="ar-SA"/>
        </w:rPr>
        <w:t>وهو في محله ، إذ لا فرق على المعنى الثاني بين الضمان حال التلف والضمان على تقدير التلف ، فكما أنه على الأول يكون حقا مالياً كذلك على الثاني ، والاختلاف إنما هو في التعليق والتنجيز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فالإشكال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دفعه بالعمومات ، لأنها لا تصلح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الزعيم غارم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أنه غير ثابت من طرقنا ، وفي بعض الأخبار تكذيبه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غرامة مع وجود العين ، والرد ليس غرامة ليدل عليه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فإنما يدل على صحة العقد وتحقق مضمونه ، فاذا كان مضمون قول الضامن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التزمت لك برد العين ، فقد ملك مالك العين عليه الرد ، ولا يرتبط برد الغاصب ، فكيف يقتضي عدم وجوب الرد على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فراغ ذمة المضمون عنه إنما قلنا بها للنص أو لامتناع اشتغال ذمتين بمال واحد ، وكلاهما لا مجال لهما في المقام ، إذ النص لا يشمل المقام ، وذمة الغاصب ليست مشغولة بمال ولا برد ، وإنما يجب الرد تكليفاً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أن الضامن في المقام إنما يلتزم بالرد من دون أن يشغل ذمته بملك الرد للمالك ، ولأجل ذلك يكون من باب الوعد لا من باب الوضع والعقد ، فلا مجال للتمسك بعموم الوفاء بالعقد ، إذ لا عقد وإنما هو محض الوعد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يقول الضامن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سأرد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 علي أن أرد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من قبيل الوعد ، والثاني من قبيل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في الخارج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الثاني فلا موجب لسقوط وجوب الرد على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مضمون قول الضامن تعهدت برد الغاصب ، كان مقتضاه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يحتاج الى قبول من الشارع وبدونه لا يصح ، وعمومات العقود لا تقتضي مشروعية هذا الفعل ، نظير ما إذا ضمن الفرائض اليومية عن شخص ، </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مانع منه بعد شمول العمومات ، غاية الأمر أنه ليس من الضمان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من ضمان ما لم يجب لا يضر بعد ثبوت المقتضي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عموم الوفاء بالعقود لا يقتضي سقوط الفريضة عن المضمون عنه ، لأنه لا يدل على قابلية المحل لذلك ، وعموم دليل الوجوب على المضمون عنه محكم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الشرط الثامن من شروط الضمان الكلام في ذلك ، وأن ضمان ما سيجب إن كان المراد اشتغال الذمة به فعلا فهو غير مقصود ولا 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اشتغال الذمة به معلقاً فهو من الإنشاء المعلق ، الذي لا يصح إجماعاً ، فإن التعليق مانع من صحة العقود والإيقاعات إلا في موارد خاصة ،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الضمان بنحو الواجب المعلق ، فيكون الضمان حالياً والمضمون استقبالياً ، فقد عرفت أن الضامن تابع للمضمون عنه فلما لم يثبت في ذمة المضمون عنه ولو بنحو الواجب المعلق لم يثبت كذلك في ذمة الضامن ، فلو أريد إثباته كذلك لم يكن من باب الضمان المصطلح ، بل كان من باب الضمان العرفي ، وليس هو محل كلامهم ، فان المراد من ضمان ما لم يجب ضمان ما لم يثبت في الذمة ولو بنحو الواجب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يثبت بنحو الوجوب المعلق ثابت وواجب ، لا ما لم يجب ، وذلك يختص بالضمان المصطلح الذي يمكن فرض شي‌ء ثابت في الذمة غير ذمة الضامن ، أما الضمان العرفي فليس موضوعه ما ثبت إذ ثبوته بالضمان فلا يكون موضوعاً للضمان ، فلو ثبت بالضمان كان بلا مضمون له ، لان المفروض أن المضمون له لم يتحقق السبب المملك له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يخفى أن حمل الضمان للأعيان المضمونة على أحد المعنيين قد عرفت أنه ذكره العلامة في التذكرة ، وتبعه عليه الجماعة ، وجعلوا ذلك </w:t>
      </w:r>
    </w:p>
    <w:p>
      <w:pPr>
        <w:pStyle w:val="BookText"/>
        <w:rPr/>
      </w:pPr>
      <w:r>
        <w:rPr>
          <w:rFonts w:ascii="Amiri" w:hAnsi="Amiri" w:eastAsia="Amiri" w:cs="Amiri"/>
          <w:color w:val="111111"/>
          <w:sz w:val="28"/>
          <w:sz w:val="28"/>
          <w:szCs w:val="28"/>
          <w:rtl w:val="true"/>
          <w:lang w:bidi="ar-SA"/>
        </w:rPr>
        <w:t>ولا دليل على عدم صحة ضمان ما لم يجب من نص أو إجماع</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مورد النقض والإبرام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الظاهر من الضمان في الأعيان المضمونة كونها بنفسها في الذمة ، كما يقتضيه ظاهر دليل الضمان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ما أخذت حتى تؤدي </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فإن ظاهر العبارة المذكورة أن نفس المأخوذ ثابت في الذمة ، ولما لم يكن مانع من ذلك عقلي ولا غيره ، وجب الأخذ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الأعيان الخارجية موجودة في الخارج ، فكيف تكون موجودة في الذمة ، لأن الواحد لا يكون في مكانين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الخارج ظرف للوجود الحقيقي ، والذمة ظرف للوجود الاعتباري ، ولا مانع من أن يكون للشي‌ء الواحد وجودان اعتباري وخارجي ، فالوجود الذمي نظير الوجود الذهني ، فكما أن الموجود الخارجي يجوز أن يكون له وجود ذهني يجوز أن يكون له وجود 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الغاصب ونحوه مشغول الذمة بالعين ، فيصح الضمان عنه ، وبه تبرأ ذمته من العين ، وتشتغل بها ذمة الضامن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وجوب الرد فهو من أحكام عدم الاذن في الاستيلاء على العين ، فاذا حصل الاذن لم يجب الرد ولو مع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كالمقبوض بالسوم ، فإنه مضمون ولا يجب رده ما دام مشغولا بالسوم ، وإذا لم يحصل الاذن يجب الرد حتى مع عدم الضمان ، كالأمانة عند انتهاء مدة الايتمان ، فإنه يجب الرد ولا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فوجوب الرد ليس معنى للضمان ، ولا من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المعنى الثاني للضمان فأشكل لأن اشتغال الذمة بالبدل على تقدير التلف حكم تعليقي ، وضمان الغاصب حكم تنجيزي ، فكيف يكون أحدهما معنى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تكون العين نفسها في الذمة على تقدير التلف ، ووجوب أداء البدل من أحكام ذلك ، لا من معانيه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اشتهر في الألسن ، بل في جملة من الموارد حكموا بصحته ، وفي جملة منها اختلفوا فيه ، فلا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ضمان الأعيان غير المضمونة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المضاربة والرهن والوديعة قبل تحقق سبب ضمانها من تعد أو 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بينهم في عدم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بمقتضى العمومات صحته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ضمن ما هو أمانة كالمضاربة والوديعة لم يصح لأنها ليست مضمونة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في المنع ما في القواعد وجامع المقاصد والمسالك وعن غيرها ، 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علمائنا أجمع ، لأنها غير مضمونة العين ولا مضمونة الرد ، وانما الذي يجب على الأمين مجرد التخلية ، وإذا لم تكن مضمونة على ذي اليد فكذا على ضامنه ،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اشكال ولا خلاف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إشكاله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المراد من ضمانها اشتغال الذمة بها ، لا بالمعنى المصطلح من الضمان الذي نحن في مباحثه ومسائله بل بمعنى محض اشتغال الذمة ، فمعنى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ضمنت الأمانة التي عند 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اشغلت ذمتي بها ، أمكن التمسك بعموم وجوب الوفاء بالشرط والعهد ونحوهما في صحة الضمان المذكور ، فاذا تلفت العين لم يكن الأمين ضامناً ، وكان الضامن له ضامناً بمقتضى إنشائه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من ذلك ضمان شركة التأمين المتعارف في هذا العصر وإن كان ضمانها في مقابل المال لا تبرعاً ، فصاحب المال يعطي الشركة مالا في قبال أن تضمن أو في قبال أن تنشئ الضمان ، فتنشئ الضمان ويلزمها ذلك ، لعموم الوفاء بالعهد ، وإن كان الجاري بينهم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فهذا ليس من الضمان الذي نحن فيه بل هو معنى آخر ، إذ ليس فيه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عندهم بلا خلاف 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درك الثمن للمشتري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كون المبيع مستحقاً</w:t>
      </w:r>
    </w:p>
    <w:p>
      <w:pPr>
        <w:pStyle w:val="BookText"/>
        <w:rPr/>
      </w:pPr>
      <w:r>
        <w:rPr>
          <w:rFonts w:ascii="IRNazanin" w:hAnsi="IRNazanin" w:eastAsia="IRNazanin"/>
          <w:color w:val="111111"/>
          <w:sz w:val="28"/>
          <w:sz w:val="28"/>
          <w:szCs w:val="28"/>
          <w:rtl w:val="true"/>
          <w:lang w:bidi="fa-IR"/>
        </w:rPr>
        <w:t>مضمون عنه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المصطلح لا يصح إذا لم يكن المال المضمون مضموناً لمضمون عنه حال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الضمان العرفي فمنه شرعي بحت ، مثل من أتلف مال غيره فهو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إنشائي إما 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أنه إيقاعي لا عقدي ، لأنه ليس فيه تصرف في المال ، ليتوقف على قبول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يكون عقداً لاقتضائه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بعوض ، فيكون عقداً ، كضمان شركة التأمين المجعول في مقابل مال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العوض في مقابل إنشاء الضمان ، فيكون نظير عقد الإجارة ، ولا بد فيه من إنشاء الضمان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المال مبذولا مجاناً بشرط إنشاء الضمان ، أو بشرط تدارك الخسارة لو اتفقت ، فلا يكون ضمان في البين ، وإنما يكون تدارك خسارة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بذل المال في مقابل تدارك الخسارة فلا يصح ، لعدم وجود الخسارة في بعض الأوقات ، فيكون المال بلا 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أجده فيه ، بل في محكي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مجمع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إطباق الناس عليه في جميع الأعصار ،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ظاهرهم الإطباق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إطباق الناس على ضمان العهدة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الدرك التبعة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ضمان الدرك لالتزامه الغرامة عند ادراك المستحق عين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ضمان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سمي ضمان العهدة ، لالتزام الضامن ما في عهدة البائع رده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للغير ، أو يظهر بطلان البيع لفقد شرط من شروط صحته إذا كان ذلك بعد قبض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قيد به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أطلق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مستثنى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البيع وقبض البائع الثمن يخاف المشتري من ضياع ثمنه إذا تبين بعد ذلك أن المبيع لغير البائع ، فيأخذه المالك من المشتري ويتمرد البائع عن دفع الثمن إليه ، فحينئذ يضمن ضامن للمشتري ثمنه الذي دفعه إلى البائع ، ليكون المشتري واثقاً بعدم ضياع ماله ، فالضمان يكون احتمالياً لا يقينياً ، لأنه إذا كان البيع صحيحاً كان الثمن ملكاً للبائع ، فلا معنى لضمانه للمشتري ، وانما يصح هذا الضمان إذا كان البيع باطلا والثمن الذي قبضه البائع غير مملوك له ولا يستحقه ، لأنه مقبوض بالعقد الفاسد ، فيكون مضموناً عليه ، فيضمنه آخر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الحقيقة هذا فرد من أفراد ضمان الأعيان المضمونة على تقدير كونه موجوداً حالة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قيد بكونه بعد القبض في أكثر الكتب المتقدمة ، ما عدا المبسوط والشرائع والإرشاد واللمعة ، بل في الوسيلة والتذكرة والتحرير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بأنه إن كان قبض الثمن صح الضمان وإن لم يكن قد قبض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مراد في كلام من لم يقيد به ، لأنهم لا يختلفون في أن الضمان لا بد فيه من ثبوت حق في ذمة المضمون عنه في نفس الأمر وقت الضمان ، بحيث يمكن تكليف غيره به ، والبائع ما لم يقبض لم يتعلق بذمته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ذلك يعلم إرادة المصنف وغيره ممن ترك التقييد بالقبض ما صرح به الأكثر من التقييد به ، ضرورة عدم دخوله في عهدة البائع الذي هو المضمون عنه الا بقبضه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الإشكال في قول المصنف</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مبني على ما ذكره في آخر المسألة السابقة من جواز </w:t>
      </w:r>
    </w:p>
    <w:p>
      <w:pPr>
        <w:pStyle w:val="BookText"/>
        <w:rPr/>
      </w:pPr>
      <w:r>
        <w:rPr>
          <w:rFonts w:ascii="Amiri" w:hAnsi="Amiri" w:eastAsia="Amiri" w:cs="Amiri"/>
          <w:color w:val="111111"/>
          <w:sz w:val="28"/>
          <w:sz w:val="28"/>
          <w:szCs w:val="28"/>
          <w:rtl w:val="true"/>
          <w:lang w:bidi="ar-SA"/>
        </w:rPr>
        <w:t xml:space="preserve">عدم ضمان الأعيان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وأما لو كان البيع صحيحا وحصل الفسخ بالخيار أو التقايل أو تلف المبيع قبل القبض ، فعلى المشهور لم يلزم الضامن ويرجع على البائع ، لعدم ثبوت الحق وقت الضمان ، فيكون من ضمان ما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صرح بالضمان إذا حصل الفسخ لم يصح بمقتضى التعليل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الفسخ بالعيب السابق أو اللاحق اختلفوا في أنه هل يدخل</w:t>
      </w:r>
    </w:p>
    <w:p>
      <w:pPr>
        <w:pStyle w:val="BookText"/>
        <w:rPr/>
      </w:pPr>
      <w:r>
        <w:rPr>
          <w:rFonts w:ascii="Amiri" w:hAnsi="Amiri" w:eastAsia="Amiri" w:cs="Amiri"/>
          <w:color w:val="111111"/>
          <w:sz w:val="28"/>
          <w:sz w:val="28"/>
          <w:szCs w:val="28"/>
          <w:rtl w:val="true"/>
          <w:lang w:bidi="ar-SA"/>
        </w:rPr>
        <w:t>ضمان الأعيان غير المضمونة ، فكأن المشتري يخاف أن يدفع الثمن إلى البائع ويتبين عدم استحقاق البائع له ، ولا يتمكن المشتري من استرجاعه ، فيضمنه للمشتري ضامن قبل أن يدفعه إلى البائع ، فيأمن من ضياعه ، فيدفعه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شبهة في صحة ضمان الثمن عن المشتري للبائع إذا كان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عيناً فهو من جملة الأعيان المضمونة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تجويز ضمانه لعموم البلوى ودعاء الحاجة اليه ، واطباق الناس على ضمان العهدة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المسالك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لا ينبغي الإشكال فيه ، فالضمان فيما نحن فيه من قبيل ضمان العين على تقدير كونها مضمونة على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المسالك جعل الفرق بين ضمان المال وضمان العهدة الاختلاف في نفس المضمون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والفرق يظهر في اللفظ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اللفظ فالعبارة عن ضمان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لك الثمن الذي في ذمة زيد مثلا ، ونحوه ، وضمان العهدة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لك عهدته أو دركه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المعنى فظاهر ، إذ ضمانه نفسه يفيد انتقاله إلى ذمة الضامن وبراءة المضمون عنه ، وضمان العهدة ليس كذلك ، إنما يفيد ضمان دركه على بعض التقديرات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الجواهر ، معللا له بما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العهدة ويصح الضمان أو لا؟ فالمشهور على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ولازمه الصحة مع التصريح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في الجميع الدخول مع الإطلاق ، والصحة مع التصريح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ضمان ما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وجود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ضمان عهدة الثمن إذا حصل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لو تجدد الفسخ بالتقايل أو تلف المبيع قبل القبض لم يلزم الضامن ، ويرجع المشتري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فسخ المشتري بعيب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المشهور ، لأن الفسخ إنما أبطل العقد من حينه لا من أصله ، فلم يكن حالة الضمان مضموناً ، بل لو صرح بضمانه كان فاسداً ، لأنه ضمان ما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القواعد ومحكي التذكرة من الاشكال فيه مما عرفت ، ومن وجود سبب الفسخ حال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فخر المحققين الجزم بالدخول فيه للحاجة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الضعف ، ولذا استقرب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اندراجه بعد أسطر من الاشكال ، بل جزم به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ولذا استقرب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قوله في القواعد بعد أسطر من الاشكال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والأقرب أنه لا يصح ضمان عهدة الثمن لو خرج المبيع معيبا 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ويرجع على ضامن عهدة الثمن في كل موضع يبطل فيه البيع من رأس ، لا ما يتجدد له الفسخ بالتقايل أو العيب السابق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ذلك عن فخر المحققين ، كما تقدم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قوي 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ضمان ما لم يجب لا يدخل في الضمان المصطلح ، ولا تشمله أدلته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تشمله أدلة الصحة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شمولها لا يتوقف على وجود السبب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الفسخ ، وأما بالنسبة إلى مطالبة الأرش ، فقال بعض من منع من ذلك بجوازها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لان الاستحقاق له ثابت عند العقد ، فلا يكون من ضمان ما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الأقوى صحة الأول أيضاً ، وأن تحقق السبب حال العقد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الأرش أيضاً لا يثبت إلا بعد اختياره ومطالبته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ويرجع على ضامن عهدة الثمن في كل موضع يبطل فيه البيع من رأس ، لا ما يتجدد له الفسخ بالتقابل أو العيب السابق أو تلفه قبل قبضه ، بل يرجع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طالب بالأرش فالأقرب مطالبة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الشرائع بزيادة تعليل الحكم الأخير بأن استحقاقه ثابت حين العقد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تردد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ذكره في المسالك وجهاً لتردد الشرائع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والموجود حالة العقد من العيب ما كان يلزمه تعيين الأرش ، بل التخيير بينه وبين الرد ، فلم يتعين الأرش إلا باختياره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أحد الفردين الثابتين على وجه التخيير ، فيكون كأفراد الواجب المخير حيث يوصف بالوجوب قبل اختياره ، فيوصف هذا بالثبوت قبل اختياره ، لزمه مثله في الثمن ، لأنه قسيمه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ثبوت الفرق بينهما ، فان الثمن ما وجب الا بالفسخ ، وأما الأرش فإنه كان واجباً بالأصل ، لأنه عوض جزء فائت من مال المعاوضة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وتبعه على ذلك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كما ترى ، فإن صفة الصحة لا تقابل بجزء من الثمن ، وإنما هي دخيلة في زيادة الثمن في مقابل الذات الموصوفة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الصفات المشروطة في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 خيار تخلف الوصف وخيار العيب </w:t>
      </w:r>
    </w:p>
    <w:p>
      <w:pPr>
        <w:pStyle w:val="BookText"/>
        <w:rPr/>
      </w:pPr>
      <w:r>
        <w:rPr>
          <w:rFonts w:ascii="Amiri" w:hAnsi="Amiri" w:eastAsia="Amiri" w:cs="Amiri"/>
          <w:color w:val="111111"/>
          <w:sz w:val="28"/>
          <w:sz w:val="28"/>
          <w:szCs w:val="28"/>
          <w:rtl w:val="true"/>
          <w:lang w:bidi="ar-SA"/>
        </w:rPr>
        <w:t>فالصحة فيه أيضاً من جهة كفاية تحقق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ظهر حال ضمان درك المبيع للبائع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ضمن عهدة الثمن فظهر بعض المبيع مستحقاً ، فالأقوى اختصاص ضمان الضامن بذلك البعض</w:t>
      </w:r>
    </w:p>
    <w:p>
      <w:pPr>
        <w:pStyle w:val="BookText"/>
        <w:rPr/>
      </w:pPr>
      <w:r>
        <w:rPr>
          <w:rFonts w:ascii="Amiri" w:hAnsi="Amiri" w:eastAsia="Amiri" w:cs="Amiri"/>
          <w:color w:val="111111"/>
          <w:sz w:val="28"/>
          <w:sz w:val="28"/>
          <w:szCs w:val="28"/>
          <w:rtl w:val="true"/>
          <w:lang w:bidi="ar-SA"/>
        </w:rPr>
        <w:t>غير خيار تبعض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والمقايسة على الواجب التخييري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وجوب الاختيار في الواجب التخييري دليل على ثبوت الوجوب ، وفي المقام لا يجب الاختيار ، وإنما هو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اختار أحد الأمرين ثبت له وإلا لم يثبت ، فلا تشتغل ذمة البائع بالأرش إلا بعد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المطالبة فرع الاستحقاق ، فلا يتوقف عليها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اختص الكلام بصورة تعذر الرد وتعين الأخذ بالأرش أمكن دعوى ثبوت الأرش من أول الأمر حين العقد ، كما قد يقتضيه ظاهر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مورد كلامهم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عدم صحة الضمان الاصطلاحي في المقام ، الذي يتوقف على وجود مضمون عنه ، ويكون قصد الضامن الضمان عنه ، لا مجرد الضمان العرفي ، ولذا جزم في التحرير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غرض الضامن الضمان عن مضمون عنه هو ضامن ، فلا يصح في جميع الموارد المذكورة حتى الأرش ، لعدم وجود مضمون عنه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غرضه الضمان بنفسه مع التغافل عن مضمون عنه ، فان كان المقصود الضمان مطلقاً صح في جميع ذلك ، وإذا كان غرضه مقيداً بصورة دون أخرى اقتصر في الرجوع اليه على خصوص تلك الصورة ، ولا يتعداها إلى غيرها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ضمن ضامن درك المبيع للبائع عن المشتري جرى فيه جميع ما ذكر من الصور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الضمان الاصطلاحي إلا إذا تبين عدم استحقاق المشتري للمبيع حال القبض ، لما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البعض الآخر يتخير المشتري بين الإمضاء والفسخ لتبعض الصفقة ، فيرجع على البائع بما 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الرجوع على الضامن بالجميع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للشهيدين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ضمان ما يحدثه المشتري من بناء أو غرس في الأرض المشتراة إذا ظهر كونها مستحقة للغير وقلع البناء والغرس ، فيضمن الأرش ، وهو تفاوت ما بين المقلوع والثابت عن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للمشهور ، لأنه من ضمان ما لم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ذلك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يتوجه على المشهور الذين لا يقولون بجواز الرجوع على الضامن لو حدث ما يقتضي انفساخ العقد بخيار أو إقالة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ما ذكره المصنف في المسألة السابقة من أن الأقوى جواز الضمان فيرجع المشتري على الضامن ، فوجهه ظاهر ، وهو عموم الصحة الذي تمسك به فيما سبق لرد دعوى المشهور من عدم صحة الضمان وعدم جواز الرجوع على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كلامي المصنف في المسألتين غامض</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ضمن ضامن للمشتري درك ما يحدث من بناء أو غرس لم يصح ، لأنه من ضمان ما 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القواعد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اللمعة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والأقوى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اليه ، 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فيه ، وعن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احتماله على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الجواز وجود السبب حال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الاشكال فيه ، </w:t>
      </w:r>
    </w:p>
    <w:p>
      <w:pPr>
        <w:pStyle w:val="BookText"/>
        <w:rPr/>
      </w:pPr>
      <w:r>
        <w:rPr>
          <w:rFonts w:ascii="Amiri" w:hAnsi="Amiri" w:eastAsia="Amiri" w:cs="Amiri"/>
          <w:color w:val="111111"/>
          <w:sz w:val="28"/>
          <w:sz w:val="28"/>
          <w:szCs w:val="28"/>
          <w:rtl w:val="true"/>
          <w:lang w:bidi="ar-SA"/>
        </w:rPr>
        <w:t>وقد عرفت كفاية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ولو ضمنه البائع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أيضاً كالأجنبي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وثبوته بحكم الشرع لا يقتضي صحة عقد الضمان المشروط بتحقق الحق حال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بالصحة ، لأنه لازم بنفس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مانع من ضمانه ، لما مرّ من كفاية تحقق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حينئذ للضمان سببان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والضمان</w:t>
      </w:r>
    </w:p>
    <w:p>
      <w:pPr>
        <w:pStyle w:val="BookText"/>
        <w:rPr/>
      </w:pPr>
      <w:r>
        <w:rPr>
          <w:rFonts w:ascii="Amiri" w:hAnsi="Amiri" w:eastAsia="Amiri" w:cs="Amiri"/>
          <w:color w:val="111111"/>
          <w:sz w:val="28"/>
          <w:sz w:val="28"/>
          <w:szCs w:val="28"/>
          <w:rtl w:val="true"/>
          <w:lang w:bidi="ar-SA"/>
        </w:rPr>
        <w:t>وأنه إن أريد الضمان المصطلح فلا بد فيه من وجود ضامن قبل هذا الضمان ليكون مضموناً عنه ، وهو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الضمان العرفي لم يتوقف على وجود السبب حال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في الشرائع قولا ، وهو المحكي عن المبسوط ، واختاره جماعة ممن 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مفقود ، إذ ليس هناك حق مضمون حال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 في الشرائع ، ونحوه في القواعد والتذكرة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بنفسه لا يقتضي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يقتضي الغرور وضمان الغار إنما يكون بعد ورود الخسارة على المغرور ، وذلك إنما يكون بعد قلع البناء والشجر ، كما حرر ذلك في مباحث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كان وجود السبب كافياً لزم البناء على صحة ضمان الأجنبي أيضاً لوجود 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حمل كلام المحقق على حصول الضمان نفسه بالعقد أيضاً جاء الاشكال المذكور من عدم الوجه في المنع من ضمان الأجنبي معللا بأنه من ضمان ما لم يجب ، فالإشكال على المحقق ومن وافقه في التفصيل بين الأجنبي والبائع متوجه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وجود السبب لا يكفي في تحقق الضمان المصطلح ، كما هو ظاهر كلامهم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نفس العقد لا يقتضي الضمان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الثمرة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أسقط المشتري عنه حق الضمان الثابت بالعقد ، فإنه يبقى الضمان العقدي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الثمرة ذكرها في المسالك والروضة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الضمان يقتضي اشتغال الذمة بالمال المضمون ، فان تكرر الضمان فقد تكرر اشتغال الذمة ، فيكون للمال المضمون وجودان في الذمة كل واحد بعنوان البدلية عن المضمون ، فيجوز إسقاط أحدهما دون الآخر ، ولا تلازم بينهما في السقوط كما لا تلازم في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المسالك 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وتظهر الفائدة فيما لو أسقط المشتري عنه حق الرجوع بسبب البيع ، فإنه يبقى له الرجوع عليه بسبب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المعلوم أن الرجوع ليس من الحقوق التي تسقط بالإسقاط ، بل من الأحكام ، ولو أسقطه لم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 ما ذكر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أيضاً لا يخلو من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التعدد مع تعدد الذمم لتعدد الضامن لا يقتضي جواز التعدد في ذمة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عبر بعضهم بالتأكيد ، وإن كان التأكد يختص بالماهية التشكيكية ، وكون العين المضمونة من ذلك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وجوب الأداء مما يقبل التأكد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يمكن إسقاطه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يشكل البناء على الفائدة المذكورة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الذي يظهر من الشرائع وغيرها أن الضمان الذي يكون من البائع من الضمان المصطلح ، فان ذكره في سياق ضمان الأجنبي الممنوع من صحته لأجل أنه من ضمان ما لم يجب ، والضمان المصطلح إذا صح فرغت ذمة المضمون عنه ، فضمان البائع إذا صح فرغت ذمة البائع من جهة كونه غاراً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يجتمع ضمانان في وقت واحد حتى تجري الفائدة المذكورة من سقوط أحدهما وبقاء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فالجمع بين كلامهم في تصحيح الضمان من البائع وفي بيان فائدة الضمان المذكور لا يخلو من غموض ، فإن الأول يقتضي </w:t>
      </w:r>
    </w:p>
    <w:p>
      <w:pPr>
        <w:pStyle w:val="BookText"/>
        <w:rPr/>
      </w:pPr>
      <w:r>
        <w:rPr>
          <w:rFonts w:ascii="Amiri" w:hAnsi="Amiri" w:eastAsia="Amiri" w:cs="Amiri"/>
          <w:color w:val="111111"/>
          <w:sz w:val="28"/>
          <w:sz w:val="28"/>
          <w:szCs w:val="28"/>
          <w:rtl w:val="true"/>
          <w:lang w:bidi="ar-SA"/>
        </w:rPr>
        <w:t>إذا كان لشخص خياران بسببين فأسقط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يورد عليه بأنه لا معنى لضمان شخص عن نفسه ، والمقام من هذا القبيل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منه مع تعدد الجهة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بعنوان عقد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اشترط ضمانه فلا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مؤكداً لما هو لازم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الضمان المصطلح ، والثاني يقتضي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يتعين أن يكون المراد من الضمان غير المصطلح ، وهو العرفي ، كما هو الظاهر من أمثال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تقرير الإيراد المذكور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الغريب اشتباه هؤلاء الأفاضل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كلام الشرائع على صورة اشتراط الضمان على البائع كما في بعض نسخ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على هذا لا حاجة إلى تعليل الجواز بأنه لازم بنفس العقد ، فإنه يجوز اشتراط الضمان ولو لم يكن لازماً بنفس العقد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أحد الضمانين قائم بالغرور والضمان الثاني قائم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الجهات تعليلية ، فلا توجب تعدد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في عقد البيع أو غيره ضمان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في الجواهر عن نسختين من نسخ الشرائع أن العبارة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ضمن ضامن للمشتري درك ما يحدث من بناء أو غرس لم يصح ، لأنه من ضمان ما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ضمنه البائع ولو شرط في نفس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الجواز ، لأنه لازم بنفس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فتكون متعرضة لشرط الضمان لكن عرفت أن شرط الضمان يصح ولو لم يكن لازماً بنفس العقد ، فالتعليل به غير ظاهر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ليس من الماهيات التشكيكية ليقبل التأكد والتأكيد ، فالمراد التأكيد في الأثر ، وهو وجوب الأداء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قال عند خوف غرق السفينة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 متاعك في البحر وعلى ضمانه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بلا خلاف بينهم بل الظاهر الإجماع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الدليل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لخوف الغرق ، بل لمصلحة أرى من خفة السفينة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حررت في الشرائع والقواعد وغيرهما في كتاب الديات لبعض المناسبات ، كما حررت أيضاً في بعض الكتب في كتاب الضمان لبعض المناسبات ، فان الضمان فيها ليس من الضمان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في أوائل مباحث الديات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متاعك في البحر لتسلم السفينة ، فألقاه فلا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ضمانه ، ضمن دفعاً لضرورة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خوف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 وعلي ضمانه ، ففي الضمان تردد ، أقربه أنه لا يضمن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أشرفت سفينة على الغرق فقال الخائف على نفسه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 متاعك في البحر وعليّ ضمانه ،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إلا من أبي ثور ، كما في المبسوط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أجده فيه بيننا ، بل وبين غيرنا ، إلا من أبي ثور ، وهو شاذ لا يعتد به ، كما في محكي الخلاف ، بل فيه ان عليه إجماع الأمة عداه ، كما عن المبسوط نفي الخلاف فيه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الصحة ، فإنه نوع من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ان يكون عقداً ويكون قبوله فعلياً وهو الإلقاء ، وأن يكون قولياً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 فيلزمه الإلقاء ، عملا بالعقد ، ولا يلزم في الصورة الأولى لعدم تحقق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إيقاعاً ،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 ثوبي ولك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عبدي ولك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الأقرب وقد عرفت أن الضمان هنا ليس من الضمان المصطلح ، بل هو من الضمان العرفي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نحوها ، فلا يصح عندهم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العمومات صحته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لم يكن خوف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 وعليّ ضمانه ففي الضمان تردد ، أقربه أنه لا يضمن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القواعد ، إلا أنه لم يذكر التردد ،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ادعى عليه الشيخ في المبسوط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في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بعد أن جعل الأظهر عدم الضمان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المصنف تردد في الحكم عند عدم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التردد من عدم الفائدة ، والإجماع المدعى ، وكون الضمان على خلاف الأصل وإنما ترك العمل به مع الخوف للمصلحة فيبقى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عموم الأمر بالوفاء بالعقود ، وهو عام إلا ما خصصه الدليل ولا مخصص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لوجود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فرض عدم الفائدة لا يتناسب مع إطلاق عنوان المسألة وهو عدم الخوف ، فإنه أعم من أن يكون فائدة وأن لا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وجه لتنظيره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أهدم دارك ومزق ثوبك واجرح نفسك</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أن إلقاء المتاع إذا كان يترتب عليه فائدة عقلائية من خفة السفينة وحسن سيرها فتقطع المسافة البعيدة في مدة قليلة ، وكان المتاع بحيث يحسن بذله في سبيل الفائدة عند العقلاء جاز لصاحبه إلقاؤه بلا عوض ، وجاز التعويض عليه من ركبان السفينة أو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لا يترتب عليه فائدة عقلائية لم يجز الإلقاء مع الضمان وبدونه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اهدم دارك ومزق ثوبك واجرح نفسك ، فإنه إذا كان يترتب فائدة عقلائية على كل واحد من الأمور المذكورة جاز فعله بلا عوض ومع العوض ، ويكون ذلك من قبيل أعابه السفينة لصاحب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لم يترتب عليه فائدة لم يجز مع الضمان وبدونه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أمره آمر على </w:t>
      </w:r>
    </w:p>
    <w:p>
      <w:pPr>
        <w:pStyle w:val="BookText"/>
        <w:rPr/>
      </w:pPr>
      <w:r>
        <w:rPr>
          <w:rFonts w:ascii="Amiri" w:hAnsi="Amiri" w:eastAsia="Amiri" w:cs="Amiri"/>
          <w:color w:val="111111"/>
          <w:sz w:val="28"/>
          <w:sz w:val="28"/>
          <w:szCs w:val="28"/>
          <w:rtl w:val="true"/>
          <w:lang w:bidi="ar-SA"/>
        </w:rPr>
        <w:t>شرط الضمان فالضمان باطل ، لأنه تعويض على الحرام وتضييع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تكون هذه الصورة مورد القول بالمنع ومورد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محكي الإيضاح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خلى عن الفائدة بالكلية لم يصح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أن إطلاق الصحة عملا بالعمومات غير ظاهر ، واللازم التفصيل بين صورة وجود الفائدة العقلائية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ولم يتعرض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للمسألة الأولى التي ذكرها في الشرائع في صدر كلامه ، من أنه إذا كان خوف على السفينة فقال لصاحب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متاعك ، واقتصر على ذلك ، فالقى المتاع صاحبه لم يرجع على القائل وليس عليه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 خلاف أجده فيه بين من تعرض له كالشيخين والفاضلين وثاني الشهيدين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عبدك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طلق زوجتك ، فطلقها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وسبقه في الاستدلال المذكور كاشف اللثام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 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فأداه حيث يرجع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أداء دينه منفعة لا محالة ، وإلقاء المتاع قد يفضي الى النجاة وقد لا يفضي ، فلا يضمن إلا مع التصريح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الفارق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 المفهوم من الأمر بالأداء التوكيل في ذلك ، فيكون حينئذ بالأداء كالقرض عليه ، كما أن المفهوم من الأمر بالضمان عنه الرجوع به عليه ، بخلاف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كما ترى ، فان التمسك بالإجماع على الفرق خلاف ظاهر الاستدلال منهم على ذلك بالأصل ونحوه كما أنه إذا كان المفهوم من الأمر بأداء الدين التوكيل فلم لا يكون المفهوم من الأمر بإلقاء المتاع ذلك؟</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استيفاء مال الغير وعمل الغير موجب لضمانه ، وكما توجد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أتلف مال غيره فهو له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قاعدة أخرى </w:t>
      </w:r>
      <w:r>
        <w:rPr>
          <w:rFonts w:eastAsia="Amiri" w:cs="Amiri" w:ascii="Amiri" w:hAnsi="Amiri"/>
          <w:color w:val="111111"/>
          <w:sz w:val="28"/>
          <w:szCs w:val="28"/>
          <w:rtl w:val="true"/>
          <w:lang w:bidi="ar-SA"/>
        </w:rPr>
        <w:t xml:space="preserve">: </w:t>
      </w:r>
      <w:bookmarkStart w:id="21" w:name="pg12393_105614"/>
    </w:p>
    <w:p>
      <w:pPr>
        <w:pStyle w:val="Heading2"/>
        <w:numPr>
          <w:ilvl w:val="1"/>
          <w:numId w:val="1"/>
        </w:numPr>
        <w:rPr/>
      </w:pPr>
      <w:bookmarkStart w:id="22" w:name="__RefHeading___Toc9596331_417432637"/>
      <w:bookmarkStart w:id="23" w:name="_Toc7"/>
      <w:bookmarkEnd w:id="21"/>
      <w:bookmarkEnd w:id="22"/>
      <w:r>
        <w:rPr>
          <w:rtl w:val="true"/>
        </w:rPr>
        <w:t xml:space="preserve">( </w:t>
      </w:r>
      <w:r>
        <w:rPr>
          <w:rtl w:val="true"/>
        </w:rPr>
        <w:t xml:space="preserve">تتمة </w:t>
      </w:r>
      <w:r>
        <w:rPr>
          <w:rtl w:val="true"/>
        </w:rPr>
        <w:t>)</w:t>
      </w:r>
      <w:bookmarkEnd w:id="23"/>
    </w:p>
    <w:p>
      <w:pPr>
        <w:pStyle w:val="BookText"/>
        <w:rPr/>
      </w:pPr>
      <w:r>
        <w:rPr>
          <w:rFonts w:ascii="Amiri" w:hAnsi="Amiri" w:eastAsia="Amiri" w:cs="Amiri"/>
          <w:color w:val="111111"/>
          <w:sz w:val="28"/>
          <w:sz w:val="28"/>
          <w:szCs w:val="28"/>
          <w:rtl w:val="true"/>
          <w:lang w:bidi="ar-SA"/>
        </w:rPr>
        <w:t xml:space="preserve">قد علم من تضاعيف المسائل المتقدمة الاتفاقية أو الخلافية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ذكروه في أول الفصل من تعريف الضمان ، وأنه نقل الحق الثابت من ذمة إلى أخرى ، وأنه لا يصح في غير الدين ، ولا في غير الثابت حين الضمان ، لا وجه له ، وأنه أعم من ذلك حسب ما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استوفى مال غيره فهو له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أنه إذا قال للحلاق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احلق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ضامناً للأجرة يكون ضامناً للمال الذي أداه إذا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المقام إذا كان الأمر بالإلقاء لمصلحة الآمر كان ضامناً للمتاع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لمصلحة المأمور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الآمر خارجاً عن السفينة ، وكان الباعث له على الأمر مصلحة المأمور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ضامناً ، لعدم تحقق استيفاء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لا يضمن إذا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ويضمن إذا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 ديني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فصل المسائل الآتية عما قبلها فجعلها تتمة لما قبلها من جهة أن ما قبلها كان في أحكام الضمان الكلية والتتمة في بيان حكم الشبهة الموضوعية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إشكاله ، وأن الضمان في الموارد التي أشار إليها ليس من الضمان المصطلح ، بل بالمعنى العرفي ، الذي يدل على صحته العمومات ، ولا سيما وأنه متداول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اختلف المضمون له والمضمون عنه في أصل الضمان ، فادعى أنه ضمنه ضامن وأنكره المضمون له ، فالقول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ادعى أنه ضمن تمام ديونه وأنكره المضمون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لأصالة بقاء ما كان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 قوله لا يحتاج إلى الإثبات لأنه يطابق الحجة ، بخلاف قول خصمه ، فإنه المحتاج إلى الإثبات ، لمخالفته للحجة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الحجة ما يجب العمل به من غير دافع ولا معارض ، وهي هنا أصالة عدم الضمان الجارية بلا معارض ولا دافع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ذكر ، فإن الأصل عدم ضمان تمام الديون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هذا الأصل استصحاب بقاء الدين على حاله في ذمة المضمون عنه ، وهو وإن كان جارياً في نفسه ، لكنه محكوم بأصالة عدم الضمان للسببية والمسببية بين مجراهما ، فان بقاء الدين وعدمه من آثار عدم الضمان وحدوثه شرعاً ، فاذا حصل الضمان زال الدين وسقط ، وإذا لم يحدث بقي الدين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لا يكون من آثار العدم ، كما أن العدم لا يكون من آثار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العدم لا شي‌ء فلا يكون أثر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العلل العقلية لا الشرعية ، وإلا فهي تابعة لدليل الجعل وكيفية مؤداه ، والأصول إنما تجري بلحاظ مؤدى الدليل الشرعي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يشكل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صحيح زرارة </w:t>
      </w:r>
      <w:r>
        <w:rPr>
          <w:rStyle w:val="FootnoteAnchor"/>
          <w:rtl w:val="true"/>
        </w:rPr>
        <w:footnoteReference w:id="138"/>
      </w:r>
      <w:r>
        <w:rPr>
          <w:rFonts w:ascii="Amiri" w:hAnsi="Amiri" w:eastAsia="Amiri" w:cs="Amiri"/>
          <w:color w:val="111111"/>
          <w:sz w:val="28"/>
          <w:sz w:val="28"/>
          <w:szCs w:val="28"/>
          <w:rtl w:val="true"/>
          <w:lang w:bidi="ar-SA"/>
        </w:rPr>
        <w:t>الذي هو دليل الاستصحاب تضمن جريان استصحاب الطهارة مع الشك في النوم ، مع أنها من آثار عدم النوم ، نظير ما نحن فيه بعينه ، وكان اللازم على ما ذكرنا جريان أصالة عدم النوم الذي هي الأصل السببي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بد من توجيهه وحمله على خلاف الظاهر ، عملا بما دل </w:t>
      </w:r>
    </w:p>
    <w:p>
      <w:pPr>
        <w:pStyle w:val="BookText"/>
        <w:rPr/>
      </w:pPr>
      <w:r>
        <w:rPr>
          <w:rFonts w:ascii="Amiri" w:hAnsi="Amiri" w:eastAsia="Amiri" w:cs="Amiri"/>
          <w:color w:val="111111"/>
          <w:sz w:val="28"/>
          <w:sz w:val="28"/>
          <w:szCs w:val="28"/>
          <w:rtl w:val="true"/>
          <w:lang w:bidi="ar-SA"/>
        </w:rPr>
        <w:t xml:space="preserve">ولو اختلفا في إعسار الضامن حين العقد ويساره فادعى المضمون له إعساره فالقول قول المضمون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اختلفا في اشتراط الخيار للمضمون له وعدمه ، فان القول قول المضمون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اختلفا في صحة الضمان وعدمها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لزوم تقدم الأصل في السبب على الأصل في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ولعل مقصود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التمثيل للاستصحاب بالمثال الواضح ، فان بقاء الطهارة أوضح من بقاء عدم النوم وأقرب الى الفهم منه ، وليس مقصوده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الحجة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لأصالة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أنه مع سبق إعسار الضامن يجري استصحابه ، فيثبت إعساره حال الضمان ، فيكون عدمية منكراً لا مدعيا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 سبق العلم باليسار يجري استصحاب اليسار المقدم على أصالة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تجري مع عدم العلم بسبق أحد الأمرين ، ومرجعها الى عموم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الشك في المقام من قبيل الشبهة المصداقية ، ولا مجال للعموم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المخصص في المقام لبي لا لفظي ، فلا مانع من التمسك حينئذ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الرجوع الى أصالة اللزوم لإثبات كون مدعي الإعسار مدعياً وخصمه مدعى عليه مبني على أن المعيار في كون الخصم مدعياً أو مدعى عليه الغرض المقصود من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المعيار مصب الدعوى فالأصل الحكمي لا أثر له في ذلك ، ولا بد أن يلاحظ الأصل الموضوعي الجاري في الإعسار وعدمه ، فمع تعاقب الحالتين يكون كل من المضمون له والمضمون عنه مدعياً ، لعدم قيام الحجة على أحد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اشتراط الخيار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صحة الضمان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اختلف الضامن والمضمون له في أصل الضمان ، أو في ثبوت الدين وعدمه ، أو في مقداره أو في 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ضمن أو في اشتراط تعجيله ، أو تنقيص أجله إذا كان 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اشتراط شي‌ء عليه زائداً على أصل الدين ، فالقول قول الضامن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اختلفا في اشتراط تأجيله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حالاً ، أو زيادة أجله مع كونه مؤجلاً ، أو وفاء أو إبراء المضمون له عن جميعه أو بعضه ، أو تقييده بكونه من مال معين والمفروض تلفه ، أو اشتراط خيار الفسخ للضامن ، أو اشتراط شي‌ء على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اشتراط كون الضمان بما يسوى أقل من الدين قدم قول المضمون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الضمان الذي يدعيه المضمون له ، ولأصالة عدم الدين الذي يدعيه ، أو لأصالة عدم الزيادة التي يدعيها ، أو لأصالة عدم الضمان في الزائد الذي يدعيه ، أو لأصالة عدم اشتراط التعجيل الذي يدعيه ، أو لأصالة عدم اشتراط تنقيص الأجل الذي يدعيه ، أو لأصالة عدم اشتراط شي‌ء عليه زائداً على أصل الدين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ادعى الضامن أنه اشتراط تأجيله مع كونه حالاً ، أو ادعى أنه اشتراط زيادة أجله مع كونه مؤجلا ، أو ادعى الوفاء أو ادعى إبراء المضمون له عن جميعه أو عن بعضه ، أو ادعى أنه اشترط أداؤه من مال معين وقد تلف فبطل الضمان وبرئت ذمته من المال ، وكذا إذا كان المال المعين موجودا ولكن الوفاء منه موقوف على مقدمات تستوجب تأخره زماناً والمضمون له مطالب بالأداء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الأصل في جميع ذلك يوافق قول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الفروض الآتية في بقية المسألة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اختلف الضامن والمضمون عنه في الاذن وعدمه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في وفاء الضامن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يجوز له الرجوع وعدمه ، أو في مقدار الدين الذي ضمن وأنكر المضمون عنه الزيادة ، أو في اشتراط شي‌ء على المضمون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فادعى الضامن الاذن من المضمون عنه ليرجع عليه بما أداه للمضمون له وأنكر المضمون عنه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الضامن الوفاء فطالب المضمون عنه ، فأنكر المضمون عنه الوفاء حتى لا يرجع عليه الضامن بما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 المتن عدم الفرق بين صورتي إقرار المضمون له بالوفاء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القواعد في الصورة الأولى احتمل عدم سماع إنكار المضمون عنه ، لسقوط المطالبة بالإقرار الذي هو أقوى من البينة كما احتمل السماع أيضاً لأن قول المضمون له ليس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عليه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السماع ليس لأن قول المضمون له حجة ، بل لسقوط المطالبة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أشكل على وجه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الإقرار إنما يقتضي سقوط المطالبة ظاهراً لا واقعاً ، إذ من الجائز كذبه في الإقرار فيكون دينه باقياً وتجوز مطالبته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عدم جواز المطالبة واقعا فالموجب لجواز رجوع الضامن على المضمون عنه وفاؤه لدينه واقعا وهو غير ثابت ، ومجرد عدم جواز المطالبة واقعا وظاهراً غير كان في جواز الرجوع إذا لم يحصل الوفاء فاذاً ما في المتن أقوى</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المضمون عنه ليس طرفا لعقد الضمان ، فلا يصح اشتراط شي‌ء على المضمون عنه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اشتراط ذلك في عقد آخر غير عقد الضمان ، لكنه خارج عن محل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اشتراط الخيار للضامن ، قدم قول المضمون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اختلفا في أصل الضمان ، أو في مقدار الدين الذي 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الضامن الزيادة ، فالقول قول الضامن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أنكر الضامن الضمان فاستوفي الحق منه بالبينة ليس له الرجوع على المضمون عنه المنكر للاذن أو الدين ، لاعترافه بكونه أخذ منه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مدعياً مع ذلك للإذن في الأداء بلا ضمان ، ولم يكن منكراً لأصل الدين ، وفرض كون المضمون عنه أيضاً معترفاً بالدين والاذن في الضمان جاز له الرجوع عليه ، إذ لا منافاة بين إنكار الضامن وادعاء الاذن في الأداء ، فاستحقاقه الرجوع معلوم غاية الأمر أنه يقول إن ذلك للإذن في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والمضمون عنه يقول إنه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يدعي عدم الاذن في الفرض الأول ، وعدم الوفاء في الفرض الثاني ، وعدم الزيادة في الدين في الفرض الثالث ، وعدم اشتراط شي‌ء عليه في الفرض الرابع ، وعدم اشتراط الخيار للضامن في الفرض الخامس والأصل يوافق مدعاه في جميع هذه الفروض ، فإن الأصل عدم الاذن ، وعدم الوفاء وعدم زيادة الدين ، وعدم اشتراط شي‌ء عليه ، وعدم اشتراط الخيار للضامن فيكون لذلك منكراً ، ويكون القول قوله إلا إذا أقام خصمه البينة على مدعاه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ادعى المضمون عنه الضمان وأنكر الضامن ، أو ادعى المضمون عنه أن الدين عشرون وادعى الضامن أنه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قول الضامن هو الذي يوافقه الأصل ، فإن الأصل عدم الضمان وعدم الزيادة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الاذن في الأداء إنما يقتضي جواز الأداء لا وجوبه ، </w:t>
      </w:r>
    </w:p>
    <w:p>
      <w:pPr>
        <w:pStyle w:val="BookText"/>
        <w:rPr/>
      </w:pPr>
      <w:r>
        <w:rPr>
          <w:rFonts w:ascii="Amiri" w:hAnsi="Amiri" w:eastAsia="Amiri" w:cs="Amiri"/>
          <w:color w:val="111111"/>
          <w:sz w:val="28"/>
          <w:sz w:val="28"/>
          <w:szCs w:val="28"/>
          <w:rtl w:val="true"/>
          <w:lang w:bidi="ar-SA"/>
        </w:rPr>
        <w:t xml:space="preserve">للإذن في الضمان ، فهو كما لو ادعى على شخص أنه يطلب منه عشر قرانات قرضاً ، والمدعى ينكر القرض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يطلبه من باب ثمن المبيع ، فأصل الطلب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يعترف</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تقتضي ولاية الدائن على الأخذ من المأذون ، ولا جواز إجباره على الأداء ، فإذا أجبر على الأداء لم يكن الأداء صحيحاً بل المال باق على ملك المالك ، ولا يدخل في ملك الدائن ، فكيف يجوز الرجوع على المضمون عنه بعد الأداء الإجباري؟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والاذن إنما يقتضي جواز الرجوع على الآذن إذا كان الأداء صحيحاً موجباً لا فراغ ذمة الآذن لا مطلقاً ، فاذا لم يمكن موجباً لافراغ ذمة الآذن لا يكون مسوغا للرجوع عليه ، فلا مجال لرجوعه على المضمون عنه وان اعتقد أنه أذن في الأداء ، لكون المفروض أن هذا الأداء كلا أداء ، لعدم كونه مفرغاً لذمته ، فالضامن يعلم بعدم استحقاقه الرجوع على المضمون عنه بما أداه ، لعدم حصول الأداء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رضي به بعد ذلك ، بناء على صحة احتساب دينه على الغاصب وفاء عن دين الغاصب على شخص آخر ، فاذا صح هذا الوفاء فقد تحقق المأذون فيه وجاز رجوعه على الآذن ، كما أن الآذن يعلم بجواز رجوعه عليه ، لأنه ضامن عن إذن المضمون عنه ، فجواز الرجوع مما يعتقده كل واحد منهما ، فلا مانع منه ، بخلاف ما إذا لم يرض فإنه يعلم بعدم جواز رجوعه على المضمون عنه لعدم حصول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أنه لا مجال لتمثيل المقام بالفرض المذكور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التمثيل إذا رضي بالأداء ، لما عرفت من أن جواز الرجوع مما يعتقده كل واحد منهما وإن اختلفا في سببه ، فالضامن يعتقد أن سببه الأداء المأذون فيه ، والمضمون عنه يعتقد أن سببه الضمان المأذون فيه ، فقد تصادقا معاً على اشتغال ذمة المضمون عنه وجواز الرجوع عليه ، فيكون كالمثال بعينه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المضمون عنه بالضمان أو الاذن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عليه ذلك بالبينة</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الشق الثاني لما ذكره سابقاً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وفرض كون المضمون عنه أيضاً معترفاً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يعترف المضمون عنه بالاذن بالضمان لكن قامت على ذلك البينة ، فالحكم كما سبق يجوز رجوع الضامن عليه بما أخذ منه قهراً ، لكن بالمقاصة ، لأن المضمون له لما كان ظالماً في أخذه للمال جاز للضامن المظلوم أن يستوفي حقه من مال المضمون له الموجود في ذمة المضمون عنه ، فيأخذه من المضمون عنه بدلا عن ماله المأخوذ منه ظلماً ، فيكون الرجوع على المضمون عنه ليس لأجل اشتغال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الفرض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لاشتغال ذمة المضمون له بما أخذ بغير استحقاق ، المسوغ لجواز أخذ ماله الذي في ذمة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فالمضمون عنه على هذا ليس مشغول الذمة بشي‌ء ولا ضامناً لشي‌ء ، وإنما يرجع عليه لأن عنده مال المضمون له ، فالخسارة تكون على المضمون له لا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ويشكل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يظهر الفرق بين هذه الصورة وما قبلها ، ولأي جهة لم تصح المقاصة فيما قبلها كما صحت هنا؟ ولأي جهة لم يصح الرجوع على المضمون عنه في هذه الصورة للعلم باشتغال ذمته لأحد السببين كما صح الرجوع عليه لذلك فيما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تثبت المقاصة في الذمة وإنما ثبتت بما في الخارج ، فالعين الخارجية المملوكة للظالم يجوز للمظلوم أخذها ، أما دين الظالم الذي له على الناس فلم يثبت جواز أخذه مقاصة ، بحيث يكون للمظلوم ولاية على تعيينه وتشخيصه في الخارج ، لقصر أدلتها عن العموم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فراجعها في المكاسب المحرمة في أوائل كتاب التجارة من الوسائل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الذي يظهر من التذكرة والقواعد وشروحها المفروغية عن جواز المقاصة في الذميات ، فقد </w:t>
      </w:r>
    </w:p>
    <w:p>
      <w:pPr>
        <w:pStyle w:val="BookText"/>
        <w:rPr/>
      </w:pPr>
      <w:r>
        <w:rPr>
          <w:rFonts w:ascii="Amiri" w:hAnsi="Amiri" w:eastAsia="Amiri" w:cs="Amiri"/>
          <w:color w:val="111111"/>
          <w:sz w:val="28"/>
          <w:sz w:val="28"/>
          <w:szCs w:val="28"/>
          <w:rtl w:val="true"/>
          <w:lang w:bidi="ar-SA"/>
        </w:rPr>
        <w:t>تعرضوا للمسألة وأفتوا بجواز المقاصة بالرجوع الى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المذكور في كلام بعضهم أن المراد من المقاصة معنى آخر ، وهو مطالبة الظالم بالحق من غير الطريق الواقعي ، بأن يطالبه بثمن المبيع في الفرض السابق مع أن الدين قرض لا ثمن ، وفي المقام يطالبه بمؤدى البينة مع ان السبب الاذن في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الرجوع في الصورة السابقة من باب المقاصة أيضاً ، وإن كان التعبير بها كان في هذه الصورة لا غير ، فالاختلاف بين الصورتين في مجرد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كلماتهم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ينبغي في بيان صور المسألة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المضمون له الضمان على شخص وأنكر ذلك الشخص ، فقامت البينة على الضمان ، فأخذ منه قهراً بحكم الحاكم ، فاما أن يكون المضمون عنه قد أذن له في أداء ما عليه أولا ، وعلى الأول لا يجوز رجوعه عليه من جهة إذنه ، لعدم حصول الأداء ، والمال المأخوذ من الضامن باق على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يجوز الرجوع عليه بأخذ الدين الذي عليه للمضمون له بعنوان المقاصة للمضمون له في قبال ما أخذه من الضامن ، لما عرفت من عدم الدليل على المقاصة في الذميات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أنه لا يجوز الرجوع على المضمون عنه على الثاني لا من باب المقاصة ، ولا من باب الاذن ، لفرض عدم الاذن مضافاً الى عدم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فيما ذكرنا بين إذن المضمون عنه بالضمان وعدمه ، لأن المفروض عدم الضمان ، فلا يقتضي الإذن فيه جواز الرجوع على الآذن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فرض تحقق الأداء المأذون فيه إذا أخذ المال من الضامن بحكم الحاكم قهراً فحينئذ يجوز للضامن الرجوع على المضمون عنه ، لتحقق المأذون فيه ، ولا دخل لإذنه في الضمان وعدمه في جواز الرجوع المذكور ، ففرض الاذن في الضمان والاعتراف بها وإنكارها لا ينبغي ذكره في فروض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فكذلك يجوز له الرجوع عليه مقاصة عما أخذ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للشاهدين على الآذن في الضمان حينئذ أن يشهدا بالاذن من غير بيان كونه الآذن في الضمان أو كونه الآذن في الأداء الظاهر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ادعى شخص على آخر أنه يطلب قرضاً وبينته تشهد بأنه يطلبه من باب ثمن المبيع لا القرض ، فيجوز لهما أن يشهدا بأصل الطلب من غير بيان أنه للقرض أو لثمن البيع على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ادعى الضامن الوفاء وأنكر المضمون له وحلف ليس له الرجوع على المضمون عنه إذا لم يصدقه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صدقه جاز له الرجوع إذا كان بإذنه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وتقبل شهادته له بالأداء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لما كان الاذن بالشي‌ء في نفسه ليس موضوعاً لأثر شرعي وإنما موضوع الأثر الشرعي الاذن المتعلقة بشي‌ء بعينه من ضمان أو أداء أو نحوهما ، فاذا شهد الشاهد بالاذن نفسه من دون ذكر المتعلق لم تسمع هذه الشهادة لعدم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الدين ، فإنه بنفسه موضوع للأثر الشرعي وان لم يذكر السبب المقتضي له من بيع أو قرض أو غيرهما ، فالفرق بين الأمرين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مقايسة أحدهما على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ثبوت الأداء ، بل ثبوت عدمه ، فلا موجب للرجوع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أخذاً له بإقراره واعترافه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في الشرائع والقواعد وغيرهما من كتب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لم يكن هناك مانع من تهمة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غيرها مما يمنع من من قبول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اذن المديون لغيره في وفاء دينه بلا ضمان فوفى جاز له الرجوع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ذكروا للتهمة 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الضامن معسراً ولم يعلم المضمون له بإعساره ، فإن له الفسخ حيث لا يثبت الأداء ، ويرجع على المضمون عنه فيدفع بشهادته عود الحق إلى ذمته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الصورة ذكرها في 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فقد شرط قبول الشهادة على ما ذكره في كتاب الشهادة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أدى دين غيره بغير ضمان ولا إذن لم يرجع ، وإن أداه بإذنه بشرط الرجوع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يشترط الرجوع احتمل عدمه إذ ليس من ضرورة الأداء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وثبوته للعادة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في التذكرة ، 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 أن العادة إن كانت مضبوطة في أن من أذن في الأداء يريد به الرجوع ويكتفي بالإذن مطلقاً استحق الرجوع ، وإلا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لم يثبت أن العادة تقتضي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الاذن مستفاداً من الاستدعاء ، بأن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مقتضيا للرجوع ، لما عرفت سابقاً من أن استيفاء مال الغير موجب لضمانه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المراد من العادة في كلامهم وإلا لم يكن مقتضياً له ،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مأذون في وفاء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استأذنه المخاطب في الوفاء لاحتمال كراهته لذلك لغرض من الأغراض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ابتداء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مأذون في وفاء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دالاً على اشتراط الرجوع ، من أجل أن وفاء غيره لدينه ليس تحت سلطانه حتى يكون محتاجاً الى الاذن ، فليس الغرض من الاذن إلا اشتراط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يفهم ذلك لم يكن له </w:t>
      </w:r>
    </w:p>
    <w:p>
      <w:pPr>
        <w:pStyle w:val="BookText"/>
        <w:rPr/>
      </w:pPr>
      <w:r>
        <w:rPr>
          <w:rFonts w:ascii="Amiri" w:hAnsi="Amiri" w:eastAsia="Amiri" w:cs="Amiri"/>
          <w:color w:val="111111"/>
          <w:sz w:val="28"/>
          <w:sz w:val="28"/>
          <w:szCs w:val="28"/>
          <w:rtl w:val="true"/>
          <w:lang w:bidi="ar-SA"/>
        </w:rPr>
        <w:t xml:space="preserve">ولو ادعى الوفاء وأنكر الآذن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قول المأذون ، لأنه أمين 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قيد الأداء بالإشهاد وادعى الاشهاد وغيبة الشاهدين قبل قوله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عدم إشهاده ليس له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أنه وفاء ، ولكن لم يشهد يحتمل جواز الرجوع عليه ، لان الغرض من الاشهاد العلم بحصول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تحققه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الضمان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فالرجوع ليس للاذن ، بل لاشتراط الرجوع المفهوم من القرائن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 والأمين يقبل خبره ، كما إذا أمر الجارية بتطهير الثبوت فأخبرت بذلك ، فإنه يقبل خبرها ، وكذلك الأجير على عمل إذا أخبر بوقوعه ، كالأجير على العبادة عن ميت يقبل خبره بفعلها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 ذلك سيرة العقلاء والمتشرعة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 لانتفاء الاذن بالأداء الواقع في الخارج ، لانتفاء المقيد بانتفاء قيده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ظاهر ، فقد يكون الغرض من الاشهاد التخلص من دعوى الدائن عدم الأداء ، أو التخلص من تهمة الناس له أنه مماطل في وفاء دينه ، وقد يكون الغرض أمراً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جواز الرجوع وقوع الأداء على الوجه المأذون فيه ، فاذا لم يحصل لم يجز الرجوع وان حصل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العالم العاصم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حسبنا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24" w:name="pg12393_105626"/>
    </w:p>
    <w:p>
      <w:pPr>
        <w:pStyle w:val="BookText"/>
        <w:rPr/>
      </w:pPr>
      <w:bookmarkEnd w:id="2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5" w:name="__RefHeading___Toc9596333_417432637"/>
      <w:bookmarkStart w:id="26" w:name="_Toc8"/>
      <w:bookmarkEnd w:id="25"/>
      <w:r>
        <w:rPr>
          <w:rtl w:val="true"/>
        </w:rPr>
        <w:t xml:space="preserve">( </w:t>
      </w:r>
      <w:r>
        <w:rPr>
          <w:rtl w:val="true"/>
        </w:rPr>
        <w:t xml:space="preserve">كتاب الحوالة </w:t>
      </w:r>
      <w:r>
        <w:rPr>
          <w:rtl w:val="true"/>
        </w:rPr>
        <w:t>)</w:t>
      </w:r>
      <w:bookmarkEnd w:id="26"/>
    </w:p>
    <w:p>
      <w:pPr>
        <w:pStyle w:val="BookText"/>
        <w:rPr/>
      </w:pPr>
      <w:r>
        <w:rPr>
          <w:rFonts w:ascii="Amiri" w:hAnsi="Amiri" w:eastAsia="Amiri" w:cs="Amiri"/>
          <w:color w:val="111111"/>
          <w:sz w:val="28"/>
          <w:sz w:val="28"/>
          <w:szCs w:val="28"/>
          <w:rtl w:val="true"/>
          <w:lang w:bidi="ar-SA"/>
        </w:rPr>
        <w:t xml:space="preserve">وهي عندهم تحويل المال من ذمة إلى 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إحالة المديون دائنه إلى غيره ، أو إحالة المديون دينه من ذمته إلى ذمة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ينتقض طرده بالضمان ، فإنه وإن كان تحويلا من الضامن مدين من ذمة المضمون عنه إلى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ليس فيه الإحالة المذكورة ،</w:t>
      </w:r>
    </w:p>
    <w:p>
      <w:pPr>
        <w:pStyle w:val="BookText"/>
        <w:rPr/>
      </w:pPr>
      <w:r>
        <w:rPr>
          <w:rFonts w:ascii="Amiri" w:hAnsi="Amiri" w:eastAsia="Amiri" w:cs="Amiri"/>
          <w:color w:val="111111"/>
          <w:sz w:val="28"/>
          <w:sz w:val="28"/>
          <w:szCs w:val="28"/>
          <w:rtl w:val="true"/>
          <w:lang w:bidi="ar-SA"/>
        </w:rPr>
        <w:t>انتهى الكلام الى هنا في الرابع والعشرين من ربيع الثاني في سنة اثنتين وثمانين بعد الالف والثلاثمائة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انتهى الكلام في الشرح القديم في الحادي عشر من جمادى الأولى في السنة التاسعة والخمسين بعد الألف والثلاثمائة للهجرة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الحوالة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الحوالة عقد جائز بالنص 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المبسوط والسرائر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مشروعة بالنص وإجماع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فالحوالة عقد شرع لتحويل المال من ذمة إلى ذمة مشغولة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أن هذا التعريف مانع من صحة الحوالة على البري‌ء والعلامة يرى صحتها عدل في القواعد عن هذا التعريف الى </w:t>
      </w:r>
    </w:p>
    <w:p>
      <w:pPr>
        <w:pStyle w:val="BookText"/>
        <w:rPr/>
      </w:pPr>
      <w:r>
        <w:rPr>
          <w:rFonts w:ascii="Amiri" w:hAnsi="Amiri" w:eastAsia="Amiri" w:cs="Amiri"/>
          <w:color w:val="111111"/>
          <w:sz w:val="28"/>
          <w:sz w:val="28"/>
          <w:szCs w:val="28"/>
          <w:rtl w:val="true"/>
          <w:lang w:bidi="ar-SA"/>
        </w:rPr>
        <w:t xml:space="preserve">خصوصا إذا لم يكن بسؤال من المضمون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البلوغ ، والعقل ، والاختيار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السفه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الثلاثة من المحيل والمحتال والمحال عليه ، وعدم الحجر بالسفه في المحتال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والمحيل ، إلا إذا كانت الحوالة على البري‌ء فإنه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تعريفها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عقد شرع لتحويل المال من ذمة إلى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التذكرة والتحرير ، وكذلك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 نسبة التعريف المذكور إليهم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بسؤاله فقد يوهم أن المضمون عنه هو الذي نقل المال من ذمته إلى ذمة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التأمل يقتضي خلاف ذلك ، لأن الذي يسأل الفعل من غيره غير فاعل ، بل الفاعل هو المسؤول منه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الثلاثة شرائط عامة المطلق التصرف ، فلا يصح التصرف بدونها ، كما أشرنا إلى ذلك في كتاب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وتحرير ذلك مفصلا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كتاب البيع الذي هو أول الكتب الباحثة عن العقود والإيقاعات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شرط للتصرف المالي ، لا مطلق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أن كلا من المحيل والمحتال والمحال عليه متصرف في مال لم يصح منه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العبارة بالفلس ، كما يشهد بذلك ما قبله وما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ذلك بأن قبوله ليس تصرفاً في ماله الذي هو موضوع حق الغرماء ، وإنما هو تصرف في نفسه وفي ذمته ، فلا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تصرف مالي ، فلا يجوز من السفيه ويجوز من المفلس ، نظير الاقتراض الذي سيذكره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مرجع الحوالة على غير البري‌ء نقل الدين إلى ذمة المحال </w:t>
      </w:r>
    </w:p>
    <w:p>
      <w:pPr>
        <w:pStyle w:val="BookText"/>
        <w:rPr/>
      </w:pPr>
      <w:r>
        <w:rPr>
          <w:rFonts w:ascii="Amiri" w:hAnsi="Amiri" w:eastAsia="Amiri" w:cs="Amiri"/>
          <w:color w:val="111111"/>
          <w:sz w:val="28"/>
          <w:sz w:val="28"/>
          <w:szCs w:val="28"/>
          <w:rtl w:val="true"/>
          <w:lang w:bidi="ar-SA"/>
        </w:rPr>
        <w:t xml:space="preserve">فإنه نظير الاقتراض منه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والقبول ، على ما هو المشهور 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عدوها من العقود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فالإيجاب من المحيل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والقبول من المحتال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المحال عليه فليس من أركان العقد وان اعتبرنا رضاه مطلقاً أو إذا كان بريئاً ، فإن مجرد اشتراط الرضا منه لا يدل على كونه طرفاً وركناً للمعاملة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قبوله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العقد مركباً من الإيجاب</w:t>
      </w:r>
    </w:p>
    <w:p>
      <w:pPr>
        <w:pStyle w:val="BookText"/>
        <w:rPr/>
      </w:pPr>
      <w:r>
        <w:rPr>
          <w:rFonts w:ascii="Amiri" w:hAnsi="Amiri" w:eastAsia="Amiri" w:cs="Amiri"/>
          <w:color w:val="111111"/>
          <w:sz w:val="28"/>
          <w:sz w:val="28"/>
          <w:szCs w:val="28"/>
          <w:rtl w:val="true"/>
          <w:lang w:bidi="ar-SA"/>
        </w:rPr>
        <w:t>عليه ليكون وفاؤه مما في ذمته ، فتكون الحوالة تصرفاً في ماله الذي في ذمة المحال عليه ، وهو متعلق حق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إذا قلنا بصحة الحوالة على البري‌ء أمكن القول بصحتها من المفلس على غير البري‌ء ، إذ ليس من لوازم التحويل التصرف في ماله ، بل من الجائز صحة الحوالة وكون ماله الذي في ذمة المحال عليه تحت سلطان الغرماء ، إذ هو بمنزلة الاقتراض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يجوز اقتراض المفلس من البري‌ء يجوز اقتراضه من المديون وكما يجوز للمفلس التحويل على البري‌ء يجوز له التحويل على غير البري‌ء ، ويكون المال في ذمة المحيل للمحال عليه بعد دفعه الحوالة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من المسلمات من دون خلاف ولا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على تقدير اعتبار رضا المحيل عليه ليس هو على حد رضا الآخرين ، لأن الحوالة عقد لازم من جملة العقود اللازمة ، فلا يتم إلا بإيجاب وقبول ، فالإيجاب من المحيل ، والقبول من المحتال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فيهما ما يعتبر في غيرهما من اللفظ والمقارنة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رضا المحال عليه فيكفي كيف اتفق مقارناً أم متراخياً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أجد القول باحتمال اعتباره على وجه </w:t>
      </w:r>
    </w:p>
    <w:p>
      <w:pPr>
        <w:pStyle w:val="BookText"/>
        <w:rPr/>
      </w:pPr>
      <w:r>
        <w:rPr>
          <w:rFonts w:ascii="Amiri" w:hAnsi="Amiri" w:eastAsia="Amiri" w:cs="Amiri"/>
          <w:color w:val="111111"/>
          <w:sz w:val="28"/>
          <w:sz w:val="28"/>
          <w:szCs w:val="28"/>
          <w:rtl w:val="true"/>
          <w:lang w:bidi="ar-SA"/>
        </w:rPr>
        <w:t>والقبولين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ذكروه يشترط فيها ما يشترط في العقود اللازمة ، من الموالاة بين الإيجاب والقبول ونحوها ، فلا تصح مع غيبة المحتال أو المحال عليه أو كليهما بأن أوقع الحوالة بالكتابة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الذي يقوى عندي كونها من الإيقاع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اعتبار</w:t>
      </w:r>
    </w:p>
    <w:p>
      <w:pPr>
        <w:pStyle w:val="BookText"/>
        <w:rPr/>
      </w:pPr>
      <w:r>
        <w:rPr>
          <w:rFonts w:ascii="Amiri" w:hAnsi="Amiri" w:eastAsia="Amiri" w:cs="Amiri"/>
          <w:color w:val="111111"/>
          <w:sz w:val="28"/>
          <w:sz w:val="28"/>
          <w:szCs w:val="28"/>
          <w:rtl w:val="true"/>
          <w:lang w:bidi="ar-SA"/>
        </w:rPr>
        <w:t xml:space="preserve">القبول بأن يكون هذا العقد مركباً من إيجاب وقبولين ، وإن كان هو مقتضى ما تسمعه من دليلهم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به دعوى الإجماع على أنها تقتضي نقل الحق من ذمة المحيل إلى ذمة المحال عليه ، ضرورة توقف انتقال الدين إلى ذمة الغير على رضاه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الفرق بين الإيقاع والعقد أن الأول يكفي في حصوله إعمال سلطنة سلطان واحد ، والثاني يتوقف حصوله على إعمال سلطنة سلطانين ، ولا يكفي في حصوله إعمال سلطنة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الإنسان لزوجته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فالطلاق إيقاع لأنه يكفي في حصوله إعمال سلطنة الزوج ، والتزويج عقد لأنه يتوقف حصوله على إعماله سلطنة الزوج والزوجة معاً ، فالطلاق وإن كان تصرفاً في الزوجة كالتزويج ، إلا أن الأول لما جعله الشارع الأقدس تحت سلطان الزوج فقط كان إيقاعاً ، والتزويج لما جعله الشارع تحت سلطان الزوجين معاً كان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إيقاعا إذا كان تحت سلطنة شخص واحد ، كما في تزويج المولى أمته من عبده ، فإنه لما لم يكن تحت سلطان كل من الزوجين وإنما هو تحت سلطان مولاهما كان إيقاعا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فكل تصرف لا يتحقق إلا باعمال سلطنة شخصين فهو عقد ، وكل تصرف يتحقق باعمال سلطنة شخص واحد فهو إيقاع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فالاختلاف بين العقد والإيقاع ليس لاختلاف مفاهيمها المنشأة ، بل لاختلاف أحكامها من حيث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يمتنع أن تكون الحوالة إيقاعاً ، لأنها تصرف في مال المحتال الذي هو تحت </w:t>
      </w:r>
    </w:p>
    <w:p>
      <w:pPr>
        <w:pStyle w:val="BookText"/>
        <w:rPr/>
      </w:pPr>
      <w:r>
        <w:rPr>
          <w:rFonts w:ascii="Amiri" w:hAnsi="Amiri" w:eastAsia="Amiri" w:cs="Amiri"/>
          <w:color w:val="111111"/>
          <w:sz w:val="28"/>
          <w:sz w:val="28"/>
          <w:szCs w:val="28"/>
          <w:rtl w:val="true"/>
          <w:lang w:bidi="ar-SA"/>
        </w:rPr>
        <w:t xml:space="preserve">الرضا من المحتال أو منه ومن المحال عليه ، ومجرد هذا لا يصيره عقداً ، وذلك لأنها نوع من وفاء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كانت توجب انتقال الدين من ذمته إلى ذمة المحال عليه ، فهذا النقل والانتقال نوع من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يكون عقداً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احتاج إلى الرضا من الآخر ، كما في الوفاء بغير الجنس ، فإنه يعتبر فيه رضا الدائن ومع ذلك إيقاع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ذلك يظهر أن الضمان أيضا من الإيقاع ، فإنه نوع من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يعتبر فيهما شي‌ء مما يعتبر في العقود اللازمة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سلطانه ، وفي ذمة المحال عليه التي هي تحت سلطانه ، فيجب أن تكون بقبولهما معاً ، ولا تكون بإيقاع المحيل فقط لتكون إيقاعاً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الوفاء والحوالة أظهر من أن يحتاج الى بيان ، لان المحتال إنما انتقل بالحوالة دينه من ذمة إلى أخرى ، وهذا الانتقال بعيد عن معنى الوفاء الذي هو وصول الدين إلى الدائن ، فكيف يكون هذا الانتقال نوعاً من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الكلام في الضمان ، فإنه لم يحصل به وفاء الدين وإنما يكون به انتقال الدين من ذمة المديون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يشترك الوفاء والحوالة والضمان في فراغ ذمة المديون ، لكنه ليس للوفاء بل للانتقال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يكون تحت سلطنة المديون على إفراغ ذمته ، وليس تحت سلطنة الدائن فلو أراد المديون الوفاء ليس للدائن الامتناع ، إذ لا سلطان له على ذمة المديون ليجعلها محلا لماله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منع ظاهر ، بل هو نوع من المعاوضة بين الدين والجنس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الاشكال فيه كالإشكال في الحوالة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 لا يعتبر فيها ما يعتبر في العقود لازمة كانت أو </w:t>
      </w:r>
    </w:p>
    <w:p>
      <w:pPr>
        <w:pStyle w:val="BookText"/>
        <w:rPr/>
      </w:pPr>
      <w:r>
        <w:rPr>
          <w:rFonts w:ascii="Amiri" w:hAnsi="Amiri" w:eastAsia="Amiri" w:cs="Amiri"/>
          <w:color w:val="111111"/>
          <w:sz w:val="28"/>
          <w:sz w:val="28"/>
          <w:szCs w:val="28"/>
          <w:rtl w:val="true"/>
          <w:lang w:bidi="ar-SA"/>
        </w:rPr>
        <w:t xml:space="preserve">ويتحققان بالكتابة ونحوها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دعوى أن الوكالة أيضا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الجعالة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يعتبر فيها الرضا من الطرف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لا فرق بين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مأذون في بيع 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وكيل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 الأول من الإيقاع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لازمة ، ولا يختص باللازمة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به في العقود كلية كالمعاطاة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بني على المنع في العقود بني عليه في الإيقاع ، لاشتراكهما في دليله نفيا وإثباتاً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اعتبار الرضا يقتضي كونها من العقود ، والعقود لا بد أن تكون بإيجاب وقبول ، ولا يكفي الرضا النفساني المقابل للكراهة والإرادة الذي ليس من الإنشاء ، فإنه غير القبول اللازم اعتباره في صدق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الرضا مساوق لكون الوكالة من العقود المعتبر فيها القبول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الأمرين ظاهر ، فان الوكيل كالاصيل ، فالوكيل في وفاء الدين يجب عليه الوفاء مع المطالبة ، والمأذون في الأداء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الوكيل تجوز مطالبته في الوفاء ومخاصمته ، والمأذون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الوكيل يتمكن من عزل نفسه عن الوكالة ، فلا يكون وكيلا ، والمأذون لا يتمكن من عزل نفسه عن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والوكيل يستطيع أن لا يقبل الوكالة ويرد الإيجاب فلا يكون وكيلا ، والمأذون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والوكالة المعلقة باطلة ، بخلاف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والوكيل المعزول ينفذ تصرفه قبل بلوغ العزل ، وليس كذلك المأذون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يتبين أن الوكالة قائمة باختيار الوكيل وتتوقف على قبوله ، وليس كذلك الاذن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التنجيز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تصح مع التعليق على شرط أو وصف ، كما هو ظاهر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الأقوى عدم اعتباره كما مال اليه بعض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من المحيل والمحتال بلا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بعضهم من عدم اعتبار رضا المحيل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تبرع</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الإنشائي إذا كان تحت سلطنتين فهو قائم بهما ، فلا يتحقق إلا باعمالهما ، فيكون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تحت سلطنة واحدة يتحقق بأعمالها فقط ، فيكون إيقاعاً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أنه إيقاع ومع ذلك يتوقف على رضا الآخر تناقض ، فان اعتبار الرضا من الطرفين مساوق لكون المفهوم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 في اعتبار الإجماع المدعى على اعتباره في كلية العقود الذي لا مجال لرفع اليد عنه بعد دعواه من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وتلقي الباقين له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فلم يذكر هذا الشرط هنا في جملة من الكتب ، كالشرائع والقواعد وغيرهما ، ولم يتعرض له فيما وقفت عليه من شروحهما ، 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التنجيز من شروط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ذلك في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اكتفى بذكره في غيرها مع دعوى الإجماع عليه في عامة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التذكرة والمسالك والروضة والمفاتيح والكفاية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بقسميه عليه ، بل المحكي منه مستفيض أو متواتر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الحوالة رضا المحيل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عليه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صورة واحدة لا يعتبر فيها رضا المحيل وهي ما إذا جوزنا الحوالة على من لا دين عليه ، لو قال للمستحق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أحلت بالدين الذي لك على فلان على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 صحت </w:t>
      </w:r>
    </w:p>
    <w:p>
      <w:pPr>
        <w:pStyle w:val="BookText"/>
        <w:rPr/>
      </w:pPr>
      <w:r>
        <w:rPr>
          <w:rFonts w:ascii="Amiri" w:hAnsi="Amiri" w:eastAsia="Amiri" w:cs="Amiri"/>
          <w:color w:val="111111"/>
          <w:sz w:val="28"/>
          <w:sz w:val="28"/>
          <w:szCs w:val="28"/>
          <w:rtl w:val="true"/>
          <w:lang w:bidi="ar-SA"/>
        </w:rPr>
        <w:t xml:space="preserve">المحال عليه بالوفاء ، بأن قال للمحتال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أحلت بالدين الذي لك على فلان على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وحينئذ فيشترط رضا المحتال والمحال عليه دون المحيل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 إذ المفروض لا يكون من الحوالة بل هو من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لا يشترط رضا المحيل ، بل رضا المحال والمحال عليه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في المسالك والحدائق وعن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الجواهر منع عن صحة هذه الحوالة ، لعدم إطلاق في نصوص المقام يتناولها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العقود </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يراد به العقود المتعارفة ، فلا شمول فيه للمشكوك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التعارف لا يقيد الإطلاق ، ولو بني على ذلك لزم تأسيس فيه جديد ، كما أشرنا إلى وجه ذلك في مواضع من هذا الشرح</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إذا كان مفهوم الضمان نقل ما في ذمة إلى ذمة ، كما ذكره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التعهد بالدين فهو غير التحويل المذكور ، وإن كان التعهد من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بد من الرجوع في تصحيحه إلى عموم الوفاء بالعقود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يختص بصورة ما إذا كان المحال عليه بريئاً ، بل يجري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لا يكون الوفاء من مال المحيل ، بل من مال المحال عليه ، ويبقى دين المحيل على المحال عليه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يختص أيضاً بتحويل المحال عليه على نفسه ، بل يكون أيضاً بتحويل المحال على المحال عليه ، فيقول المحال للمحال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أحلت ديني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المحال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المحيل هو المحال لا المحال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هذه الصور ليست من الحوالة المصطلحة عند الفقهاء ، بل هي حوالة بالمعنى اللغوي قام الدليل على صحتها إن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ما إذا كان التحويل من شخص آخر ، كما إذا كان دين لزيد على عمرو ، فيحيل الدين المذكور خالد على </w:t>
      </w:r>
    </w:p>
    <w:p>
      <w:pPr>
        <w:pStyle w:val="BookText"/>
        <w:rPr/>
      </w:pPr>
      <w:r>
        <w:rPr>
          <w:rFonts w:ascii="Amiri" w:hAnsi="Amiri" w:eastAsia="Amiri" w:cs="Amiri"/>
          <w:color w:val="111111"/>
          <w:sz w:val="28"/>
          <w:sz w:val="28"/>
          <w:szCs w:val="28"/>
          <w:rtl w:val="true"/>
          <w:lang w:bidi="ar-SA"/>
        </w:rPr>
        <w:t xml:space="preserve">وكذا من المحال عليه إذا كان بريئاً ، أو كانت الحوالة بغير جنس ما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كانت بمثل ما عليه ففيه 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 ، فيقبل الدائن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فتصح مثل هذه الحوالة بالعمومات مع عدم رضا المدين وهو المحيل ، وليست من الحوالة الاصطلاحية ذات الاحكام المخصوصة المستفادة من النصوص والإجماع</w:t>
      </w:r>
    </w:p>
    <w:p>
      <w:pPr>
        <w:pStyle w:val="BookText"/>
        <w:rPr/>
      </w:pPr>
      <w:r>
        <w:rPr>
          <w:rFonts w:ascii="Amiri" w:hAnsi="Amiri" w:eastAsia="Amiri" w:cs="Amiri"/>
          <w:color w:val="111111"/>
          <w:sz w:val="28"/>
          <w:sz w:val="28"/>
          <w:szCs w:val="28"/>
          <w:rtl w:val="true"/>
          <w:lang w:bidi="ar-SA"/>
        </w:rPr>
        <w:t>ثمَّ إنه لا يخفي أن من يعتبر رضاه يجب أن يكون المفهوم الإنشائي تحت سلطانه ، والمحيل ليس كذلك ، فان التحويل إفراغ لذمته ، ولا سلطان له على المنع من إفراغ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سلطانه على المنع من إشغال ذمته ، والتحويل ليس فيه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كان التحويل موجباً إما لاشتغال ذمته بمثل الدين للمحال عليه لو كانت الحوالة على البري‌ء أو بغير الجنس ، وإما لسقوط دينه الذي على المحال عليه لو كانت الحوالة بالجنس على غير البري‌ء ، وكان كل ذلك تحت سلطانه ، كانت الحوالة تحت سلطانه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رضاه ، ويقتضيه قاعدة السلطنة على نفسه ، لأن إشغال ذمته بدين للمحتال تصرف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 لو كان بريئاً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كان مشغول الذمة بغير جنس الدين ، فان اشتغال ذمته بجنس الدين أيضاً تصرف في نفسه يحتاج إلى إعمال سلطنته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هذه الصورة يعتبر رضاه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الجواهر قد يمنع القطع فيما ذكره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والمنسوب إلى المشهور اعتبار رضاه ، وعن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يظهر فيه مخالف ، 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أصحابنا ، وعن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 أبي الصلاح عدم اعتبار رضاه ، وعن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اليه ، وفي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خيرة المقتصر والتنقيح وإيضاح النافع والمسالك والروضة ، وعن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اعتبرنا شغل الذمة والحوالة بمثل ما عليه فلا يشترط رضا قطعاً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يبعد التفصيل بين أن يحول عليه بماله عليه ، 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أعطيه من الحق الذي لي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يعتبر رضاه ، فإنه بمنزلة الوكيل في وفاء 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في المسالك على ذلك بأن المحيل قد أقام المحتال مقام نفسه في القبض بالحوالة ، فلا وجه للافتقار إلى رضا من عليه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وكله في القبض منه ثمَّ ذكر انا نمنع أن مقتضى الحوالة النقل ، بل هي إيفاء بما في ذمة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تقصر عن بيع ما في ذمة الغير ، ولا يشترط فيه الرضا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على ذلك في الجواهر ، غير أنه لم يتعرض لما ذكره أولا من إقامة المحتال مقام نفسه في القبض بالحوالة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المتن جعل المحول عليه بمنزلة الوكيل في وفاء دينه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من كلمات الجماعة في الاستدلال على عدم اعتبار رضا المحول عليه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الحوالة نقل الدين من ذمة المحيل إلى ذمة المحال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المحيل قد أقام المحتال مقامه في قبض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الحوالة إيفاء بماله الذي في ذمة المحال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الحوالة بمنزلة توكيل المحال عليه في وفاء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 خلاف ما عليه الإجماع من أن الحوالة نقل ما في ذمة المحيل إلى ذمة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كلماتهم في تعريف الحوالة ، وقد ادعى في المسالك الاتفاق على ذلك في مسألة اعتبار إبراء المحتال للمحيل في عدم جواز رجوعه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الإشكال في الثاني ، إذ لو كان مفادها ذلك لم تكن نقلا ، بل كان الدين باقياً بحاله في ذمة المحيل حتى يحصل الوفاء بقبض المحتال من المحال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الإشكال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الرابع فيتوجه عليه أن مقتضى ذلك اعتبار الرضا من المحال عليه كالوكيل الذي لا تصح وكالته إلا برضاه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w:t>
      </w:r>
    </w:p>
    <w:p>
      <w:pPr>
        <w:pStyle w:val="BookText"/>
        <w:rPr/>
      </w:pPr>
      <w:r>
        <w:rPr>
          <w:rFonts w:ascii="Amiri" w:hAnsi="Amiri" w:eastAsia="Amiri" w:cs="Amiri"/>
          <w:color w:val="111111"/>
          <w:sz w:val="28"/>
          <w:sz w:val="28"/>
          <w:szCs w:val="28"/>
          <w:rtl w:val="true"/>
          <w:lang w:bidi="ar-SA"/>
        </w:rPr>
        <w:t>وإن كان بنحو اشتغال ذمته للمحتال وبراءة ذمة المحيل بمجرد الحوالة ، بخلاف ما إذا وكله فإن ذمة المحيل مشغولة إلى حين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يحوله عليه من غير نظر إلى الحق الذي له عليه على نحو الحوالة على التبري ، فيعتبر رضاه ، لان شغل ذمته بغير رضاه على خلاف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يعلل باختلاف الناس في الاقتضاء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ضعفه ، كيف وإلا لزم عدم جواز بيع دينه على غيره ، مع أنه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المال المحال به ثابتاً في ذمة المحيل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مستقراً أو متزلزلا ، فلا تصح في غير الثابت ، سواء وجد سببه كمال الجعالة قبل العمل ومال السبق والرماية</w:t>
      </w:r>
    </w:p>
    <w:p>
      <w:pPr>
        <w:pStyle w:val="BookText"/>
        <w:rPr/>
      </w:pPr>
      <w:r>
        <w:rPr>
          <w:rFonts w:ascii="Amiri" w:hAnsi="Amiri" w:eastAsia="Amiri" w:cs="Amiri"/>
          <w:color w:val="111111"/>
          <w:sz w:val="28"/>
          <w:sz w:val="28"/>
          <w:szCs w:val="28"/>
          <w:rtl w:val="true"/>
          <w:lang w:bidi="ar-SA"/>
        </w:rPr>
        <w:t>جعله بمنزلة الوكيل في الاستيفاء ينافي كون الحوالة نقلا ،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فالمصنف جمع بين دعويين متنافيتين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أولاهما أولى بالدليل على اعتبار الرضا من الدليلية على عدم الاعتبار ، والثانية كذلك لان اشتغال ذمة المحول عليه بغير سلطانه خلاف قاعدة سلطنة الناس على أنفسهم ، المستفادة من قاعدة سلطنة الناس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هذه الصورة كالصورة الآتية ، والفرق الذي ذكره غير فارق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علله بذلك في المسالك في جملة أدلة المشهور ، وأجاب عنه بأن اختلاف الناس في الاقتضاء لا يمنع من مطالبة المستحق ومن ينصب</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مجمع البرهان حكايته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شرطها ثبوته في ذمة المحيل ، فلو أحاله بما يقرضه لم يصح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مفهومها عرفاً ، فان التحويل </w:t>
      </w:r>
    </w:p>
    <w:p>
      <w:pPr>
        <w:pStyle w:val="BookText"/>
        <w:rPr/>
      </w:pPr>
      <w:r>
        <w:rPr>
          <w:rFonts w:ascii="Amiri" w:hAnsi="Amiri" w:eastAsia="Amiri" w:cs="Amiri"/>
          <w:color w:val="111111"/>
          <w:sz w:val="28"/>
          <w:sz w:val="28"/>
          <w:szCs w:val="28"/>
          <w:rtl w:val="true"/>
          <w:lang w:bidi="ar-SA"/>
        </w:rPr>
        <w:t>قبل حصول السبق ، أو لم يوجد سببه أيضا كالحوالة بما يستقرضه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هو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يبعد كفاية حصول السبب ، كما ذكرنا في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لا يبعد الصحة فيما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أقرضني كذا وخذ عوضه من زيد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ورضي زيد أيضا ، لصدق الحوالة ، وشمول العمومات ، فتفرغ ذمة المحيل وتشتغل ذمة المحال بعد العمل وبعد الاقتراض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عرفاً يقتضي نقل ما في ذمة إلى ذمة ، فهو يتوقف على وجود شي‌ء في الذمة ، كما يقتضي ثبوت شي‌ء في ذمة المحال عليه ، فلا يتحقق مع عدم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التحويل والتحول يتوقف على ثبوت شي‌ء في محل فينتقل إلى محل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دعوى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الاشكال عليه في الضمان وان امتناع ضمان ما لم يجب من القضايا التي قياساتها معها ، فإنه إذا لم يجب الشي‌ء فضمانه بلا مضمون عنه ولا مضمون له ، لان المضمون عنه من يكون عليه شي‌ء لغيره والمضمون له من يكون له شي‌ء على غيره ، ومع عدم ثبوت شي‌ء لا يكون شي‌ء لأحد ولا في ذمة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أن يتعهد شخص لآخر بأمر استقبالي ، فيكون وجوبه بالضمان ، فيملكه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من الضمان الاصطلاحي ، بل هو ضمان لغوي ليس موضوعاً لكلام الأصحاب ، كما تقدم تفصيل ذلك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نقول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دين فلم ينقل المحيل ما في ذمته إلى ذمة المحال عليه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الجملة المذكورة أن العوض يؤخذ من زيد ، لا أن الدين ينتقل إلى ذمة زيد ، وحينئذ لا تحويل ولا تحول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تصدق الحوالة؟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أقرضني درهماً ، وينتقل بدله الذي في ذمتي إلى ذمة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المال المحال به معلوماً جنساً وقدراً للمحيل والمحتال ، فلا يصح الحوالة بالمجهول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 بصحته إذا كان آئلا إلى العلم ، كما إذا كان ثابتاً في دفتره ، على حد ما مر في الضمان من صحته مع الجهل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الجواز مع عدم أوله إلى العلم</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المخاطب وزيد ، فإنه أيضاً لا شي‌ء في ذمة القائل ولا انتقال من ذمته إلى ذمة زيد إذ لا 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وقع القرض وقع الانتقال فإذا أخذ بنحو الواجب المعلق امتنع الثبوت فعلا ، لعدم القرض ، وإذا كان مشروطاً بالفرض كان العقد معلقا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الزوج لزوجته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أحلتك في نفقة الغد على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 امتنع أن تملك المرأة شيئاً على زيد بعنوان نفقة الغد ، لأنها لا تملك قبل الغد ، وإذا كان الملك على نحو التعليق على الغد فهو باطل ، لقدح التعليق في العقود والإيقاعات ، إلا في موارد مخصوصة ليس هذا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الكلام في مال الجعالة قبل العمل ، فان التحويل يقتضي أن يملك المحتال في ذمة المحال عليه ، وقبل العمل لا يملك العامل شيئاً لا في ذمة المحيل ولا في ذمة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مال السبق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وفي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نجد المخالف ، وإنما ذكرت الصحة احتمالا مع الجهل في التذكرة والمسالك ومجمع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يذكر هذا الشرط في عدد الشرائط في الوسيلة والغنية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تركهم له لظهوره ، كالبلوغ والرشد وغيرهما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الضمان أن عموم نفي الغرر لم يثبت ، وإنما الثابت نفيه في البيع ، فلا يشمل المقام ، وعموم الصحة يقتضي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سبق في الضمان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إمكان الأخذ بالقدر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شهدت به البينة وثبت خذه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مبهما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الدينين الذين لك علي خذه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شيئاً من دينك من فلان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ولو أحال الدينين على نحو الواجب التخييري أمكن الحكم بصحته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المبهم المردد لا مطابق له في الخارج ، إذ كل ما في الخارج متعين غير مردد ، وإذا لم يكن له مطابق في الخارج امتنع أن يثبت له حكم شرعي يترتب عليه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لإبهام الشي‌ء</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يفترق الواجب التخييري عن المردد أن المردد لا يكون موضوعاً لحكم شرعي ، لعدم المطابق الخارجي له ، والواجب التخييري يكون موضوعاً للوجوب التخييري ، وله مطابق خارجي ، فإن الوجوب التخييري ليس قائماً بالمردد بين الخصال ، وإنما قائم بكل واحدة من الخصال ، لكن قيامه على نحو خاص بحيث يسقط عن الجميع بفعل واحدة من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الوجوب الكفائي ، فإنه موجه الى كل واحد من المكلفين على نحو خاص ، بحيث يسقط بامتثال واحد منهم ، وليس متعلقاً بالمردد بين أفراد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التخييري كل واحد من الخصال الثلاث في الكفارة ، لا أمر مردد بينها ، وهذه الخصال الثلاث مع أن كل واحدة منها واجبة لا يجب فعلها أجمع ، لأن الوجوب تعلق بها على نحو لا يقتضي فعلها أجمع ، بل يسقط عن الجميع بفعل واحدة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تعلقت الحوالة بالدينين على وجه التخيير اقتضت وفاء المحال عليه لأحدهما على التخيير لا جمعاً ، فاذا وفي أحد الدينين بطلت الحوالة بالنسبة إلى الآخر ولم تقتض وفاءه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لعدم الإبهام فيه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 المالين أي المحال به والمحال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جنساً ونوعاً ووصفا ، على ما ذكره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خلافاً 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العنوان وإن كان عاماً إلا أن 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التعليل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تفصيا من التسلط على المحال عليه بما لم تشتغل ذمته به ، إذ لا يجب عليه أن يدفع إلا مثل 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كانت الحوالة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مشغول الذمة بغير ما هو مشغول الذمة به ، كأن يحيل من له عليه دراهم على من له عليه دنانير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الوجه فيه عمومات صحة العقود ، والإبهام المانع عقلا من الصحة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ويشترط تساوي المالين جنساً ووصفاً ، تفصياً عن التسلط على المحال عليه ، إذ لا يجب أن يدفع إلا مثل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في المسالك الى الشيخ وجماعة ، وفي جامع المقاصد الى الشيخ في المبسوط وابن البراج وابن حمزة ، وفي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الى المبسوط في آخر الباب وحكى عن الإيضاح نسبته إلى القاضي وابن حمزة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نجد ذلك في الوسيلة ، ولم يحكه في المختلف عن أحد غير الشيخ في 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ذلك عن التذكرة والتحرير والحواشي واللمعة والتنقيح وإيضاح النافع وجامع المقاصد والمسالك والروضة وغيرها ، وحكي ذلك أيضاً عن موضع من المبسوط</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ويحقق أن مرادهم ذلك قول العلامة في القواعد في تحرير المسألة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وتصح على من ليس عليه حق ، </w:t>
      </w:r>
    </w:p>
    <w:p>
      <w:pPr>
        <w:pStyle w:val="BookText"/>
        <w:rPr/>
      </w:pPr>
      <w:r>
        <w:rPr>
          <w:rFonts w:ascii="Amiri" w:hAnsi="Amiri" w:eastAsia="Amiri" w:cs="Amiri"/>
          <w:color w:val="111111"/>
          <w:sz w:val="28"/>
          <w:sz w:val="28"/>
          <w:szCs w:val="28"/>
          <w:rtl w:val="true"/>
          <w:lang w:bidi="ar-SA"/>
        </w:rPr>
        <w:t>بأن يدفع بدل الدنانير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يشمل ما إذا أحال من له عليه الدراهم على البري‌ء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يدفع الدنانير ، أو على مشغول الذمة بالدنانير بأن يدفع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لأنه وفاء بغير الجنس برضا الدائن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فمحل الخلاف ما إذا أحال على من عليه جنس بغير ذلك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عدم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أشير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يجب عليه أن يدفع الا مثل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الحكم</w:t>
      </w:r>
    </w:p>
    <w:p>
      <w:pPr>
        <w:pStyle w:val="BookText"/>
        <w:rPr/>
      </w:pPr>
      <w:r>
        <w:rPr>
          <w:rFonts w:ascii="Amiri" w:hAnsi="Amiri" w:eastAsia="Amiri" w:cs="Amiri"/>
          <w:color w:val="111111"/>
          <w:sz w:val="28"/>
          <w:sz w:val="28"/>
          <w:szCs w:val="28"/>
          <w:rtl w:val="true"/>
          <w:lang w:bidi="ar-SA"/>
        </w:rPr>
        <w:t xml:space="preserve">أو عليه مخالف ، على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فموضع الخلاف أن يكون المال المحول به مخالفاً لما على المحول عليه من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يشكل ذلك من وجه آخر ، وهو أنك عرفت في الشرط الرابع وجوب كون المال المحال به ثابتاً في ذمة المحيل ، فإذا أحال في الفرضين المذكورين بغير الجنس فقد أحال بما ليس ثابتاً في ذمة المحيل ، لأن ما هو الثابت في ذمة المحيل في الفرضين المذكورين الدراهم لا الدنانير ، فالإحالة بالدنانير إحالة بما ليس ثابتاً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عدم تعرضهم لهذه المسألة لوضوح حكمها ، وهو بطلان الحوالة لفقد الشرط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تراضى المحيل والمحتال على تحول الدراهم التي للمحتال في ذمة المحيل الى الدنانير وصار الدين دنانير ، جاز التحويل حينئذ ، وكان تحويلا لما هو ثابت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إنشاء الحوالة كاف في حصول هذا التحول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الإشكال في أن الحوالة وفاء ، إذ هي نقل وتحويل لما في الذمة إلى ذمة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عرفت الإشكال أيضاً في الحوالة هنا من جهة عدم ثبوت شي‌ء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يرفع الاشكال من الوجهين في المقام هو تحويل ما في الذمة من جنس إلى آخر ثمَّ تحويله من ذمة إلى أخرى ، وحينئذ يكون من الوفاء بالجنس لا بغير الجنس</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تعليل الحكم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خلاف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إطلاق في خصوص الباب ، ولا سيرة كاشفة ، والعمومات منصرفة إلى العقود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يكون أنه مثل الوفاء بغير 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أن الاشكال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عرفت من المباينة بين الحوالة والوفاء بالجنس أو بغيره ، وحينئذ تحتاج في مشروعيتها إلى دليل ، فاذا تمَّ ما ذكروه في الجواهر تعين الرجوع إلى أصالة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الإشكال المشار إليه في الشرائع لا مجال له مع التراضي ، لأن التسليط يكون بسلطنته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إشكال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التعارف لا يوجب قصور الإطلاق ولا تخصيص العمومات ، كما أشرنا الى ذلك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بالإطلاق المقتضي للصحة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مقتضى التحويل نفسه انتقال الدين إلى ذمة المحال عليه ، وأما كون المدفوع بدلاً عما للمحيل في ذمة المحال عليه فأمر خارج عن التحويل قد أنشي‌ء في ضمنه ، فالمحيل قصد إنشاء نقل الدين في ذمته إلى ذمة المحال عليه ، كما قصد إنشاء كون المدفوع من المال عوضاً عما له في ذمته ، فالقبول من المحال عليه قبول للأمرين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البدلية الإنشائية ظاهرة في محل الكلام من اختلاف الجنسين ، أما مع اتحادهما فيمكن أن يقصد إنشاء البدلية ويمكن أن لا يقصد ذلك ، بل تكون البدلية قهرية بنحو التهاتر ، وصحة الجميع موافقة لمقتضى القواعد العامة من دون معارض ولا مقيد</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الاشكال في صورة اختلاف ما في ذمة المحيل مع المال المحال به يلزم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صحة الحوالة ، ومن </w:t>
      </w:r>
    </w:p>
    <w:p>
      <w:pPr>
        <w:pStyle w:val="BookText"/>
        <w:rPr/>
      </w:pPr>
      <w:r>
        <w:rPr>
          <w:rFonts w:ascii="Amiri" w:hAnsi="Amiri" w:eastAsia="Amiri" w:cs="Amiri"/>
          <w:color w:val="111111"/>
          <w:sz w:val="28"/>
          <w:sz w:val="28"/>
          <w:szCs w:val="28"/>
          <w:rtl w:val="true"/>
          <w:lang w:bidi="ar-SA"/>
        </w:rPr>
        <w:t xml:space="preserve">إنما هو فيما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 مما لي عليك من الدنانير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أحال عليه بالدراهم من الدنانير التي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أحال عليه بالدراهم من غير نظر الى ما عليه من الدنانير فلا ينبغي الإشكال فيه ، إذ هو نظير إحالة من له الدراهم على البري‌ء ، بأن يدفع الدنانير ، وحينئذ فتفرغ ذمة المحيل من الدراهم ، وتشتغل ذمة المحال عليه بها ، وتبقى ذمة المحال عليه مشغولة بالدنانير ، وتشتغل ذمة المحيل له بالدراهم ، فيتحاسبان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الخلاف أيضا مختص بالصورة الأولى ، لا ما يشمل هذه الصورة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فيختص الخلاف بصورة واحدة وهي ما إذا كانت الحوالة على مشغول الذمة بأن يدفع من طرف ما عليه من الحق بغير جنسه ، كأن يدفع من الدنانير التي عليه 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فرق في المال المحال به بين أن يكون</w:t>
      </w:r>
    </w:p>
    <w:p>
      <w:pPr>
        <w:pStyle w:val="BookText"/>
        <w:rPr/>
      </w:pPr>
      <w:r>
        <w:rPr>
          <w:rFonts w:ascii="Amiri" w:hAnsi="Amiri" w:eastAsia="Amiri" w:cs="Amiri"/>
          <w:color w:val="111111"/>
          <w:sz w:val="28"/>
          <w:sz w:val="28"/>
          <w:szCs w:val="28"/>
          <w:rtl w:val="true"/>
          <w:lang w:bidi="ar-SA"/>
        </w:rPr>
        <w:t xml:space="preserve">جهة الوفاء ، فاذا صحت الحوالة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حول ما في الذمة إلى جنس المال المحول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الإشكال الثاني وكان الوفاء بالجنس ، وإن لم تصح الحوالة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قصد هذا التحول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يحصل الوفاء لا بالجنس ولا بغير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صورة اختلاف المال المحال به مع ما في ذمة المحال عليه فان قصد الوفاء به صحت الحوالة وكان الوفاء بغير الجنس ، وإن لم يقصد الوفاء صحت الحوالة ولم يكن 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فالحوالة لا مانع من صحتها ولا وجه للإشكال فيها ، وإن كان إشكال فهو في الوفاء ، وعلى تقدير قصد الوفاء لا مجال للإشكال ، لأنه يكون من قبل الوفاء بغير الجنس</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يختص الإنشاء فيها بنقل الدين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عيناً في الذمة ، أو منفعة ، أو عملاً لا يعتبر فيه المباشرة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مثل الصلاة والصوم والحج والزيارة والقراءة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كانت على البري‌ء أو على مشغول الذمة بمثلها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لا فرق بين أن يكون مثليا كالطعام ، أو قيمياً كالعبد والثوب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بعدم الصحة في القيمي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للجهالة ، ضعيف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الحوالة بالأعمال على البري‌ء ، أو على مشغول الذمة للمحيل بمثلها ، بناء على أنها بحكم المال ، بدليل صحة وقوعها ثمنا للمبيع وعوضاً للخلع ومهراً في النكاح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لم أجد مصرحاً به ، كما أنه لم أجد في نصوص الحوالة على ما هو صريح فيه أو ظاهر ، بل هو غير 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احتمال الإجماع على الخلاف فضعيف ، إذ لا مأخذ له ، وعدم التعرض له أعم من البناء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دلالة نصوص الحوالة عليه لا يمنع من الرجوع فيه الى القواعد العامة المقتضية للصحة ، وكذلك عدم التعارف 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الفرق بين المنفعة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المنفعة أثر العمل ، فالمملوك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العمل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 والأثر المترتب على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الغرض منه الثواب أو غيره من الأمور المتعلقة بالآخرة ، كما أشار الى ذلك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في الدخول في عموم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والمحال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ثابتاً في الذمة ، سواء كان له مثل كالطعام ، أو لا مثل له كالعبد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ما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عموم أدلة الصحة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قوليه وابن حمزة ، 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الشيخ وجماعة ، وفي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نسبته الى الشيخ وجماعة </w:t>
      </w:r>
    </w:p>
    <w:p>
      <w:pPr>
        <w:pStyle w:val="BookText"/>
        <w:rPr/>
      </w:pPr>
      <w:r>
        <w:rPr>
          <w:rFonts w:ascii="Amiri" w:hAnsi="Amiri" w:eastAsia="Amiri" w:cs="Amiri"/>
          <w:color w:val="111111"/>
          <w:sz w:val="28"/>
          <w:sz w:val="28"/>
          <w:szCs w:val="28"/>
          <w:rtl w:val="true"/>
          <w:lang w:bidi="ar-SA"/>
        </w:rPr>
        <w:t xml:space="preserve">والجهالة مرتفعة بالوصف الرافع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تحققت الحوالة برئت ذمة المحيل وإن لم يبرءه المحتال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بالتوقف على إبرائه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الدال على تقييد عدم الرجوع على المحيل بالإبراء من المحتال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غير محله ، إذ ليس غير الشيخ الا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تصح في الأموال ذوات الأمثال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الجهالة لا تقدح في الحوالة ، وليس من شرائطها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كان المناسب الجواب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منع الجهالة فلا يقتضي ذلك عموم المنع عن القيمي ، إذ قد لا يكون القيمي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الجواب المذكور فالإشكال فيه ظاهر ، إذ بعد ما عرفت من أنه لا تجوز الحوالة بغير ما في الذمة فالقيمي المحول به هو عين ما في ذمة المحيل للمحتال ، فان كان كلياً قابلا للانطباق على الواجد للصفات والفاقد لها فالمحال به هو ذلك الكلي ، وإن كان ما في الذمة مقيداً ببعض الصفات الوجودية أو العدمية فالمحال به هو ذلك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الصورة الأولى لا يجوز أن يكون المحال به مقيداً بصفات خاصة ، وفي الصورة الثانية لا يجوز أن يكون مطلقاً ولا مقيداً بغير الصفات المقيد بها ما في الذمة ، وإلا كان التحويل بغير ما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فيجوز أن يكون المحال به مجهولا إذا كان ما في الذمة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قيد بالصفات الموجبة لمعلوميته لم تصح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فالجواب المذكور ظاهر الاشكال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ذلك عن أبي علي والشيخ في النهاية والقاضي والحلبي والمقداد</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خبر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يحيل الرجل بما كان له على رجل آخر ، فيقول له الذي احتال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مما لي عليك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المراد منه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اعتبارها بعده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وتشتغل ذمة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أبرأه فليس له أن يرجع عليه ، وإن لم يبرأه فله أن يرجع الى الذي أحاله </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والسند ليس فيه مناقشة أو إشكال إلا من جهة إبراهيم بن هاشم ، والصحيح أنه 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اشتغال الذمة بالدين إلى أن يحصل الإبراء ، فيكون المراد من الرجوع عدم صحة الحوالة ، لا فسخ الحوالة ، إذ معنى الإبراء يتوقف على ذلك</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المحامل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أيضاً على ما إذا شرط المحيل البراءة ، فإنه يستفيد بذلك عدم الرجوع لو ظهر إفلاس المحال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أيضاً على ما إذا ظهر بعد التحويل إعسار المحال عليه فأبرأ المحتال المحيل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المحامل كلها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بد من ارتكاب واحد منها أو من غيرها لما في رواية أبي أيوب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يحيل الرجل بالمال أيرجع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يرجع عليه أبداً ، إلا أن يكون قد أفلس قبل ذلك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ونحوها رواية منصور بن حازم </w:t>
      </w:r>
      <w:r>
        <w:rPr>
          <w:rStyle w:val="FootnoteAnchor"/>
          <w:rtl w:val="true"/>
        </w:rPr>
        <w:footnoteReference w:id="143"/>
      </w:r>
      <w:r>
        <w:rPr>
          <w:rFonts w:ascii="Amiri" w:hAnsi="Amiri" w:eastAsia="Amiri" w:cs="Amiri"/>
          <w:color w:val="111111"/>
          <w:sz w:val="28"/>
          <w:sz w:val="28"/>
          <w:szCs w:val="28"/>
          <w:rtl w:val="true"/>
          <w:lang w:bidi="ar-SA"/>
        </w:rPr>
        <w:t xml:space="preserve">، وفي رواية عقبة بن جعفر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يحيل الرجل بالمال على الصيرفي ثمَّ يتغير حال الصيرفي أيرجع على صاحبه إذا احتال ورضي؟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فان حمل هذه النصوص على صورة الإبراء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الجمع من حمل المطلق على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 فان الاستثناء دليل على كون المتكلم في مقام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وان اعتبار الإبراء بعيد عن المرتكزات العرفية جداً ، فيكون أولى بالتنبيه عليه من صورة الإفلاس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المحال عليه للمحتال فينتقل الدين الى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وتبرأ ذمة المحال عليه للمحيل إن كانت الحوالة بالمثل بقدر المال المحال به ، وتشتغل ذمة المحيل للمحال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على برئ أو كانت بغير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ويتحاسبان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على المحتال قبول الحوالة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على 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الحوالة لازمة ، فلا يجوز فسخها بالنسبة الى كل من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على معسر مع جهل</w:t>
      </w:r>
    </w:p>
    <w:p>
      <w:pPr>
        <w:pStyle w:val="BookText"/>
        <w:rPr/>
      </w:pPr>
      <w:r>
        <w:rPr>
          <w:rFonts w:ascii="Amiri" w:hAnsi="Amiri" w:eastAsia="Amiri" w:cs="Amiri"/>
          <w:color w:val="111111"/>
          <w:sz w:val="28"/>
          <w:sz w:val="28"/>
          <w:szCs w:val="28"/>
          <w:rtl w:val="true"/>
          <w:lang w:bidi="ar-SA"/>
        </w:rPr>
        <w:t xml:space="preserve">ولعل الأقرب من وجوه الجمع المتقدمة ما ذكره في المتن وسبقه إليه جماعة ، ويكون المراد من قوله في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الإيجاب لا العقد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ينشئ التحويل ، إذ بعد تحقق القبول تبرأ ذمة المحيل ، ولا معنى للإبراء بعد ذلك ، بناء على اتفاقهم على أن الحوالة ناقلة للدين من ذمة المحيل إلى ذمة المحال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تعرف الوجه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وتشتغل ذمة المحال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استوفى مال المحال عليه ، فيكون له ضامناً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بقسميه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الخلاف والغنية والمبسوط والتذكرة وغيرها إجماع المسلمين إلا من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ما تقدم مما دل على اعتبار رضا المحال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داود الظاهري وجوب القبول حينئذ ، للنبوي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أحيل أحدكم على الملي فليحتل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الحجية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أصالة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ولبعض النصوص المتقدمة </w:t>
      </w:r>
    </w:p>
    <w:p>
      <w:pPr>
        <w:pStyle w:val="BookText"/>
        <w:rPr/>
      </w:pPr>
      <w:r>
        <w:rPr>
          <w:rFonts w:ascii="Amiri" w:hAnsi="Amiri" w:eastAsia="Amiri" w:cs="Amiri"/>
          <w:color w:val="111111"/>
          <w:sz w:val="28"/>
          <w:sz w:val="28"/>
          <w:szCs w:val="28"/>
          <w:rtl w:val="true"/>
          <w:lang w:bidi="ar-SA"/>
        </w:rPr>
        <w:t xml:space="preserve">المحتال بإعساره يجوز له الفسخ والرجوع على المحيل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الإعسار أن لا يكون له ما يوفي دينه زائدا على مستثنيات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المراد من الفقر في كلام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 كونه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رجوع المحتال في لزومها بالنسبة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رجوع المحتال الى المحيل إذا لم يأخذ شيئاً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مخالف لما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 كما في الجواهر ، بل عن غير واحد دعوى الإجماع عليه صريحاً أو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روايتا أبي أيوب ومنصور المتقدمتان في المسألة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بالإعسار وقع في كلام العلامة في القواعد ، ولم يكن في النص ، وإنما الذي كان في النص التعبير بالفلس ، والظاهر منه عدم التمكن من وفاء الدين ، فان المفلس عرفاً هو العاجز عن وفاء دينه ، وكذلك المعسر ظاهر في الواقع في العسر ، وإذا كان الإنسان لا يتمكن من وفاء دينه فهو في 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الى 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ذُو عُسْرَةٍ فَنَظِرَةٌ إِلى مَيْسَرَةٍ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كالمحقق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ذلك لم يكن دليل عليه ، بل الدليل على خلافه ، فان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يرجع عليه إلا أن يكون قد أفلس </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المنع عن الرجوع في غير المفلس وإن كان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أن التعبير بالإعسار أصح من التعبير بالفقر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لإطلاق النصوص </w:t>
      </w:r>
      <w:r>
        <w:rPr>
          <w:rStyle w:val="FootnoteAnchor"/>
          <w:rtl w:val="true"/>
        </w:rPr>
        <w:footnoteReference w:id="148"/>
      </w:r>
      <w:r>
        <w:rPr>
          <w:rFonts w:ascii="Amiri" w:hAnsi="Amiri" w:eastAsia="Amiri" w:cs="Amiri"/>
          <w:color w:val="111111"/>
          <w:sz w:val="28"/>
          <w:sz w:val="28"/>
          <w:szCs w:val="28"/>
          <w:rtl w:val="true"/>
          <w:lang w:bidi="ar-SA"/>
        </w:rPr>
        <w:t xml:space="preserve">التي أخذ موضوعها المفلس واقعا في </w:t>
      </w:r>
    </w:p>
    <w:p>
      <w:pPr>
        <w:pStyle w:val="BookText"/>
        <w:rPr/>
      </w:pPr>
      <w:r>
        <w:rPr>
          <w:rFonts w:ascii="Amiri" w:hAnsi="Amiri" w:eastAsia="Amiri" w:cs="Amiri"/>
          <w:color w:val="111111"/>
          <w:sz w:val="28"/>
          <w:sz w:val="28"/>
          <w:szCs w:val="28"/>
          <w:rtl w:val="true"/>
          <w:lang w:bidi="ar-SA"/>
        </w:rPr>
        <w:t xml:space="preserve">والمناط الإعسار واليسار حال الحوالة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الفور في جواز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إمكان الاقتراض والبناء عليه يسقط الخيار ، للانصراف على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الثبوت ، فلا يعتبر أن يكون في مقام الإثبات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أيوب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أفلس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في رواية عقبة </w:t>
      </w:r>
      <w:r>
        <w:rPr>
          <w:rStyle w:val="FootnoteAnchor"/>
          <w:rtl w:val="true"/>
        </w:rPr>
        <w:footnoteReference w:id="149"/>
      </w:r>
      <w:r>
        <w:rPr>
          <w:rFonts w:ascii="Amiri" w:hAnsi="Amiri" w:eastAsia="Amiri" w:cs="Amiri"/>
          <w:color w:val="111111"/>
          <w:sz w:val="28"/>
          <w:sz w:val="28"/>
          <w:szCs w:val="28"/>
          <w:rtl w:val="true"/>
          <w:lang w:bidi="ar-SA"/>
        </w:rPr>
        <w:t>من المنع من الرجوع على المحيل إذا تغير حال الصيرفي بعد التحويل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رواية أبي أيوب اعتبار الإفلاس قبل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المعلوم أن المراد به حال الحوالة ، والتعبير بذلك مبني على الغالب ، لندرة المقارنة بينهما حدوثاً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إطلاق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هو على الفور أو التراخي؟ وجهان ، أقواهما الثاني ، للإطلاق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يريد من غير الإطلاق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يشكل بناء على أن المرجع في المقام عموم اللزوم ، لا استصحاب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بالخيار في نظير المسألة الآتية فهو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وجهه في قبال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يتأمل في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في كلامهم صورة ما إذا تجدد اليسار والعلم بسبق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جامع المقاصد والمسالك والروضة والكفاية والرياض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فيه اشكال ، وكذا عن التذكرة والحواشي</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التحقيق أنه يبنى على أن علل الشرع معرفات أو علل حقيقة ، وعلى الثاني فالباقي مستغن عن المؤثر أو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الأولين يثبت الخيار ، وعلى الأخير ينتفي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به بعد كون علل الشرع معرفات وعدم احتياج الباقي في بقائه إلى غير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سلمت </w:t>
      </w:r>
    </w:p>
    <w:p>
      <w:pPr>
        <w:pStyle w:val="BookText"/>
        <w:rPr/>
      </w:pPr>
      <w:r>
        <w:rPr>
          <w:rFonts w:ascii="Amiri" w:hAnsi="Amiri" w:eastAsia="Amiri" w:cs="Amiri"/>
          <w:color w:val="111111"/>
          <w:sz w:val="28"/>
          <w:sz w:val="28"/>
          <w:szCs w:val="28"/>
          <w:rtl w:val="true"/>
          <w:lang w:bidi="ar-SA"/>
        </w:rPr>
        <w:t xml:space="preserve">وكذا مع وجود المتبرع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جواز الحوالة على البري‌ء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هذه المباني فليس بحيث يجوز رفع اليد عن الأدلة الشرعية من امارة أو أصل ، فلو قلنا بأن علل الشرع معرفات أو أنها علل حقيقة أصلية وكان عموم اللزوم بلا معارض كان هو المحكم ، ولو قلنا بأنها علل أصلية وكان الباقي محتاجاً إلى مؤثر وكان إطلاق دليل الخيار بلا معارض كان هو المحكم أو كان استصحاب الخيار بلا معارض كان أيضاً هو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فالمباني المذكورة إذا لم توجب العلم لا تسقط الأدلة الشرعية عن مقام المرجعية ، وأنى لها بالعلم مع أن العلية غير منصوصة ، وانما استفيدت من قرائن الأحوال 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فالتعويل على الأمور المذكورة في إثبات الأحكام الشرعية في غاية من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فرضه الأصحاب من تجدد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لم يتعرض له وانما تعرض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الجميع من باب واحد ، والعمل بإطلاق دليل الخيار المقتضي للتراخي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الجواهر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دعوى الانصراف فممنوعة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الانصراف موجباً لسقوط الخيار بتجدد اليسار كان موجباً لثبوته بتجدد الإعسار ، وهو خلاف النص ، فمنشأ الانصراف مخالف للنص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كالكلام فيما قبله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شهرة عظيمة ، بل عن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 بين أصحابنا ، بل حكى بعضهم عنها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الأدلة عمومها وخصوصها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 استدل على ذلك بالسيرة على فعلها بحيث يعلم شرعيتها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في المبسوط في آخر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بعضهم ذلك عن القاضي وابن حمزة ، لأصالة </w:t>
      </w:r>
    </w:p>
    <w:p>
      <w:pPr>
        <w:pStyle w:val="BookText"/>
        <w:rPr/>
      </w:pPr>
      <w:r>
        <w:rPr>
          <w:rFonts w:ascii="Amiri" w:hAnsi="Amiri" w:eastAsia="Amiri" w:cs="Amiri"/>
          <w:color w:val="111111"/>
          <w:sz w:val="28"/>
          <w:sz w:val="28"/>
          <w:szCs w:val="28"/>
          <w:rtl w:val="true"/>
          <w:lang w:bidi="ar-SA"/>
        </w:rPr>
        <w:t xml:space="preserve">ولا يكون داخلا في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ترتب الأثر ، التي لا مجال لها مع الإطلاق المقتضي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مبنى القولين المذكورين على الخلاف في أن الحوالة استيفاء أو اعتياض ، فعلى الأول يجوز ، وعلى الثاني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على ذلك في المسالك ، وسبقه اليه الشهيد في الحواشي 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مفتاح الكرامة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ذلك من تخريجات الشافعية ، وإنما هي أصل برأسه وعقد مفرد ، كما صرح بذلك جماعة ، ومنهم الخلاف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يقتضيه مذهبنا أن نقول إنها عقد قائم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حكى اطباق أصحابنا على أنها ليست بيعاً الا ما يلوح من المبسوط ، وهو مؤول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الأصح كونها أصلا برأسه ، وإن لحقها حكم الوفاء في بعض الأحوال ، والاعتياض في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والتأمل في مفهوم الحوالة والبيع والوفاء يقتضي وضوح تباين المفاهيم المذكورة وعدم انطباق بعضها على بعض ، فلا وجه لإجراء أحكام بعضها على بعض إلا بدليل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في الشرط السادس التعرض لما يظهر من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الى ما ذكره في الشرائع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ويصح أن يحيل على من ليس له عليه دين ، لكن يكون ذلك بالضمان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أشبه بالضمان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المشابهة اشتراكها مع الضمان في انتقال الدين إلى ذمة المحال عليه كانتقاله إلى ذمة الضامن البري‌ء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الكاشاني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الأظهر أنها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كما ترى ، فان الضمان التعهد بالدين الذي في ذمة المضمون عنه ومن أحكامه انتقاله إلى ذمة الضامن ، لا عين الانتقال ، ولذا خالف فيه المخالفون ، وفي المقام معنى الحوالة هو النقل والانتقال ، فاختلفا مفهوماً وإن اشتركا في بعض الاثار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اشتراط خيار الفسخ لكل من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الدور في الحوالة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الترامي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بتعدد المحال عليه واتحاد المحتال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بتعدد المحتال واتحاد المحال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تبرع أجنبي عن المحال عليه برئت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 عملا بعموم نفوذ الشروط وصحتها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تقدم في الضمان ما لا يخفى عليك جريانه في المقام كغيره ، من أحكام الأجل واشتراط الخيار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التذكرة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لم نجد خلافاً هنا وإن سمعته في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عموم الأدلة في البابين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يحيل المحال عليه في بعض والمراتب على المحيل الأول ، فيرجع المحتال منه أولا عليه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الشرائع والقواعد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اشكال فيه كما يظهر ذلك من ذكرهم له مرسلين له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عموم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أحال زيد بكراً على عمرو ، فأحاله عمرو على خالد ، فأحاله خالد على الوليد ، فأحاله الوليد على عبد الملك ، فان المحتال واحد وهو بكر ، والمحال عليه عمرو ثمَّ خالد ثمَّ الوليد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أحال بكر في المثال السابق خالداً على عمرو ، فأحال خالد الوليد على عمرو ، فأحال الوليد عبد الملك على عمرو</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إشكال فيه ، ضرورة جواز التبرع عن الغير في وفاء دينه وعدم اعتبار المباشرة فيه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ما دل على جواز وفاء </w:t>
      </w:r>
    </w:p>
    <w:p>
      <w:pPr>
        <w:pStyle w:val="BookText"/>
        <w:rPr/>
      </w:pPr>
      <w:r>
        <w:rPr>
          <w:rFonts w:ascii="Amiri" w:hAnsi="Amiri" w:eastAsia="Amiri" w:cs="Amiri"/>
          <w:color w:val="111111"/>
          <w:sz w:val="28"/>
          <w:sz w:val="28"/>
          <w:szCs w:val="28"/>
          <w:rtl w:val="true"/>
          <w:lang w:bidi="ar-SA"/>
        </w:rPr>
        <w:t xml:space="preserve">وكذا لو ضمن عنه ضامن برضا المحتال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تبرع المحيل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أحال عليه فقبل وأدى ثمَّ طالب المحيل بما أداه ، فادعى أنه كان له عليه مال وأنكر المحال عليه ، فالقول قوله مع عدم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فيحلف على براءته ويطالب عوض ما أداه ، لأصالة البراءة من شغل ذمته للمحيل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أيضا عدم اشتغال ذمة المحيل بهذا الأداء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الشك في حصول اشتغال ذمته وعدمه مسبب عن الشك في اشتغال ذمة المحال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وبعد جريان</w:t>
      </w:r>
    </w:p>
    <w:p>
      <w:pPr>
        <w:pStyle w:val="BookText"/>
        <w:rPr/>
      </w:pPr>
      <w:r>
        <w:rPr>
          <w:rFonts w:ascii="Amiri" w:hAnsi="Amiri" w:eastAsia="Amiri" w:cs="Amiri"/>
          <w:color w:val="111111"/>
          <w:sz w:val="28"/>
          <w:sz w:val="28"/>
          <w:szCs w:val="28"/>
          <w:rtl w:val="true"/>
          <w:lang w:bidi="ar-SA"/>
        </w:rPr>
        <w:t>الوارث دين المورث ، وما دل على وفاء دين الفقير من الزكاة ، وما ورد في وفاء الولد دين والده وأنه يكتب بذلك باراً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في كتاب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أفراد المسألة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والقواعد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قول المحيل موافقاً للأصل ، فيكون منكراً وعليه اليمين إذا لم تكن بينة لخصمه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أداء المال المحول به يوجب اشتغال ذمة المحيل لو لم يكن ذمة المحال عليه مشغولة بمثله ، أما إذا كانت مشغولة بمثله فحينئذ يقع التهاتر قهراً ، فلا تشتغل ذمة المحيل بشي‌ء ، فيكون الحكم الشرعي أنه تشتغل ذمة المحيل بأداء المال إذا لم تكن ذمة المحال عليه مشغولة به للمحيل ، فاذا كان هذا العدم مجرى الأصل ثبت الحكم الوجودي ، وهو اشتغال ذمة المحيل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أصالة براءة ذمته يرتفع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المختار من صحة الحوالة على البري‌ء ، وأما على القول بعدم صحتها فيقدم قول المحيل ، لان مرجع الخلاف إلى صحة الحوالة وعدمها ، ومع اعتراف المحال عليه بالحوالة يقدم قول مدعي الصحة وهو المحيل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ثبتت الصحة ثبت اشتغال ذمة المحال عليه ، لتوقف الصحة عليه ، وإذا ثبت ذلك ثبتت براءة ذمة المحيل من مثل المال الذي دفعه المحال عليه للمحتال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جامع المقاصد والمسالك ، وعن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أصل الصحة مع أصالة براءة ذمة المحال عليه ، فيبقى مع المحال عليه أداء دين المحيل بإذنه ، فيرجع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مفتاح الكرامة والجواهر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على ذلك بأن أصل الصحة مقدم على أصل البراءة في المقام ، وكذلك على جميع الأصول المقتضية للفساد ، لأخصية دليل حجية أصل الصحة من أدلة حجية الأصول المذكورة ، ولو بني على العمل بها لم يبق لأصل الصحة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يشكل ما ذكر بأن أصل الصحة وإن اقتضى اشتغال ذمة المحال عليه لكن بلحاظ أثر الصحة ، لا بلحاظ أثر آخر ، فاذا وقع عقد أو إيقاع من مشكوك البلوغ وكان أصل الصحة يقتضي تحقق البلوغ لم يجز ترتيب آثار البلوغ كلية ، بل يختص بصحة العقد المذكور ، وكذلك إذا شك في الطهارة بعد الفراغ من الصلاة ، فإنه لا يترتب على أصالة صحة الصلاة إلا الطهارة من حيث الصلاة الواقعة ، فلا يجوز له أن يصلي صلاة أخرى بلا طهارة اعتماداً على أصالة صحة الصلاة المثبتة للطهارة ، فلا تثبت الطهارة بلحاظ سائر آثارها ، كما بنى على ذلك المصنف في مباحث الشك من مباحث الخلل وكذلك غيره ممن سبقه أو لحقه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تقديم قول مدعي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إذا كان النزاع بين المتعاقدين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وهما في الحوالة المحيل والمحتال ، وأما المحال عليه فليس طرفاً وإن اعتبر رضاه في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عدم كونه طرفاً ، فإن الحوالة مركبة من إيجاب وقبولين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اعتبار رضاه في الصحة في جعل اعترافه بتحقق المعاملة حجة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يعترف بالحوالة ، بل ادعى أنه أذن له في أداء دينه يقدم قوله لأصالة البراءة من شغل ذمته ، فبإذنه في أداء دينه له مطالبة عوضه ، ولم يتحقق هنا حوالة بالنسبة إليه حتى تحمل على الصحة وإن تحقق بالنسبة إلى المحيل والمحتال لاعترافهما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يستفاد من عنوان المسألة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أحال عليه فقبل وأدى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محل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ذكرها في الجواهر معترضاً بها على ما تقدم منه ومن مفتاح الكرامة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أصل الصحة لا يختص بطرف العقد ، بل يجري بالإضافة إلى كل من هو محل ابتلاء العمل الصحيح ، سواء كان أحد طرفي العقد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يتوقف العمل بأصل الصحة على اعترافه ، بل إذا ثبت وجود الحوالة وشك في صحتها لزم ترتيب الأثر عليها وإن لم يعترف بها أحد المتنازعين ، فإن القاضي الشرعي يجري الأصل المذكور ويعمل عليه في تشخيص المدعي والمنكر وترتيب الأحكام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 المحال عليه مع براءة </w:t>
      </w:r>
    </w:p>
    <w:p>
      <w:pPr>
        <w:pStyle w:val="BookText"/>
        <w:rPr/>
      </w:pPr>
      <w:r>
        <w:rPr>
          <w:rFonts w:ascii="Amiri" w:hAnsi="Amiri" w:eastAsia="Amiri" w:cs="Amiri"/>
          <w:color w:val="111111"/>
          <w:sz w:val="28"/>
          <w:sz w:val="28"/>
          <w:szCs w:val="28"/>
          <w:rtl w:val="true"/>
          <w:lang w:bidi="ar-SA"/>
        </w:rPr>
        <w:t xml:space="preserve">الخلاف ما إذا كان النزاع بعد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الحوالة حال الضمان في عدم جواز مطالبة العوض الا بعد الأداء ، فقبله وان حصل الوفاء بالنسبة إلى المحيل والمحتال ، لكن ذمة المحيل لا تشتغل للمحال عليه البري‌ء إلا بعد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حصول الشغل بالنسبة إلى المحيل بمجرد قبول المحال عليه ، إذ كما يحصل به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دين المحيل بمجرده ، فكذا</w:t>
      </w:r>
    </w:p>
    <w:p>
      <w:pPr>
        <w:pStyle w:val="BookText"/>
        <w:rPr/>
      </w:pPr>
      <w:r>
        <w:rPr>
          <w:rFonts w:ascii="Amiri" w:hAnsi="Amiri" w:eastAsia="Amiri" w:cs="Amiri"/>
          <w:color w:val="111111"/>
          <w:sz w:val="28"/>
          <w:sz w:val="28"/>
          <w:szCs w:val="28"/>
          <w:rtl w:val="true"/>
          <w:lang w:bidi="ar-SA"/>
        </w:rPr>
        <w:t>ذمته إلا بعد الأداء ، لأن الحوالة حينئذ في معنى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الشرائع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أدى ثمَّ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المحال عليه مع براءة ذمته لا يرجع على المحيل إلا مع الأداء ، كالضامن ، لما تقدم من أن هذا القسم بالضمان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وليعلم أن المحال عليه إذا كان برئ الذمة لا يرجع على المحيل إلا بعد الأداء ، لأن الحوالة حينئذ في معنى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عبر في الشرائع وغيرها بالأداء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وصريح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 ذلك المشابهة بالضمان من أنها نقل للمال من ذمة المحيل إلى ذمة البري‌ء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 فان هذا النوع من المشابهة لا يقتضي ثبوت حكم الضمان من دون دليل عليه وما أكثر المشابهات بين العقود مع أن الكل واحد منها حكمه لا يتعدى منه الى غيره مما يشابه ، فإن الهبة المعوضة تشبه البيع ، ولا يجري عليها حكم البيع ، وكذا الصلح المعاوضي ، بل عموم المعاوضات ، مع أن لكل حكمه لا يتعدى منه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فالتعليل بذلك أشبه بتخريجات الشافعية ونحوهم ، لا يعول عليه في إثبات الحكم الشرعي</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يحصل بالقبول وفاء ذمة المحيل يحصل اشتغال ذمة المحيل به فيحصل التهاتر إذا كان له دين على المحال عليه ، أو يستقر في ذمته إذا كان المحال عليه بريئاً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 عرفت من أن من أسباب الضمان </w:t>
      </w:r>
    </w:p>
    <w:p>
      <w:pPr>
        <w:pStyle w:val="BookText"/>
        <w:rPr/>
      </w:pPr>
      <w:r>
        <w:rPr>
          <w:rFonts w:ascii="Amiri" w:hAnsi="Amiri" w:eastAsia="Amiri" w:cs="Amiri"/>
          <w:color w:val="111111"/>
          <w:sz w:val="28"/>
          <w:sz w:val="28"/>
          <w:szCs w:val="28"/>
          <w:rtl w:val="true"/>
          <w:lang w:bidi="ar-SA"/>
        </w:rPr>
        <w:t>في حصوله بالنسبة إلى دين المحال عليه للمحيل إذا كان مديونا له ، وحصول شغل ذمة المحيل له إذا كان بريئاً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القاعدة في الضمان أيضا تحقق شغل المضمون عنه للضامن بمجرد ضمانه ، إلا أن الإجماع وخبر الصلح دلا على التوقف على الأداء فيه ، وفي المقام لا إجماع ولا خبر ، بل لم يتعرضوا لهذه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فله الرجوع على المحيل ولو قبل الأداء ، بل وكذا لو أبرأه المحتال أو وفاة بالأقل أو صالحه بالأقل ، فله عوض ما أحاله عليه بتمامه مطلقاً إذا كان بريئاً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عرفاً استيفاء مال الغير ، والمحيل هنا قد استوفى مال المحال عليه باشتغال ذمته لافراغ ذمة نفسه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حاشية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كتاب الضمان ، بدعوى أن استيفاء مال الغير الموجب لضمانه إنما يحصل بالأداء ، لا بمجرد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هناك الاشكال فيه وأن الأداء إنما يكون لمصلحة المحال عليه ، لا لمصلحة المحيل ، فان مصلحة المحيل حصلت بمجرد الحوالة ، وبها كان فراغ ذمته وصلاح حاله ، والأداء له دخل في فراغ ذمة المحال عليه ، ولا يرتبط بالمحيل حتى يكون استيفاء له من المحيل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سلم ذلك هنا لم يكن فرق بين الحوالة على البري‌ء والحوالة على غيره ، وكل من قال باعتبار الأداء خصه بالحوالة على البري‌ء ، لأنها في معنى الضمان ، ولم يقل به في الحوالة على غيره لأنها ليست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الأخرى من الفرق بين الحوالة على البري‌ء والحوالة على المديون ، بأنه في الحوالة على المديون لو توقف اشتغال ذمة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أحال السيد بدينه على مكاتبه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 الكتابة المشروطة أو المطلقة صح ، سواء كان قبل حلول النجم أو بعده ، لثبوته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بعدم صحته قبل الحلول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لجواز تعجيز نفسه ، ضعيف ، إذ غاية ما يكون كونه متزلزلاً ، فيكون كالحوالة على المشتري بالثمن في زمان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عدم اشتغال ذمة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ثبوت ذمة اختيارية له فيكون وجوب الأداء تكليفياً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المحيل للمحال عليه على الأداء لزم اشتغال ذمة المحال عليه للمحيل قبل الأداء وللمحتال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 إذ لم يتضح كون ذلك محذوراً حتى يتعين الفرار عنه بالالتزام بفراغ ذمة المحال عليه عن دين المحيل ويبقى في ذمته دين المحتال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فمثله في الاشكال الالتزام باشتغال ذمة المحال عليه بمال الحوالة بلا عوض في الحوالة على البري‌ء ، إذ لم يكن ذلك قد أقدم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السيد مدينا ، فأحال دائنه على عبده المكاتب بلحاظ ما عليه من مال الكتابة ، صح التحويل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إشكال فيه ، كما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عمومات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حكي عن الشيخ في المبسوط ، وعن القاضي متابعته مستدلا بما ذكر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ذلك عن الشيخ أيضاً ، كما تقدم في كتاب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عدم صحة الحوالة حتى بعد حلول النجم ، كما حكي عن الشيخ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الشرائع وصريح المسالك اختصاص خلاف الشيخ بما قبل حلول النجم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العبد بقبول الحوالة يتحرر لحصول وفاء مال الكتابة بالحوالة ولو لم يحصل الأداء منه ، فإذا أعتقه المولى قبل الأداء بطل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المسالك من عدم حصول الانعتاق قبل الأداء ، لأن الحوالة ليست في حكم الأداء ، بل في حكم التوكيل ، وعلى هذا إذا أعتقه المولى صح وبطلت الكتابة ، ولم يسقط عن المكاتب مال الحوالة ، لأنه صار لازما للمحتال ، ولا يضمن السيد ما يغرمه من مال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من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دعواه أن الحوالة ليست في حكم الأداء إنما هي بالنظر الى ما مر من دعوى توقف شغل ذمة المحيل للمحال عليه على الأداء ، كما في الضمان ، فهي وإن كان كالأداء بالنسبة إلى المحيل والمحتال فبمجردها يحصل الوفاء وتبرأ ذمة المحيل ، لكن بالنسبة إلى المحال عليه والمحيل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منع التوقف المذكور كما عرفت ، فلا فرق بين المقامين في كون الحوالة كالأداء ، فيتحقق بها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باع السيد مكاتبه سلعة فأحاله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الحوالة توكيلا لم يكن وجه لانتقال المال من ذمة المحيل إلى ذمة المحال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لما ذكره من لزوم المال للمحتال ، إذ لو كانت توكيلا فبالعتق ينتفي موضوع التوكيل ، فتبطل الوكالة فكيف يبقى المال في ذمة المحال عليه للمحتال؟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المال للمحتال في ذمة المحال عليه يقتضي اشتغال ذمة السيد بمثله للاستيفاء</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يتحقق الانعتاق ، ولا يصح عتق المولى بعد ذلك ، حسب ما ذكر في المتن ، ولا يصح ما ذكره في المسالك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بثمنها صح ، لان حاله حال الأحرار ، من غير فرق بين سيده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الشيخ من المنع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للمكاتب دين على أجنبي فأحال سيده عليه من مال الكتابة صح ، فيجب عليه تسليمه للسيد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موجباً لانعتاقه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أدى المحال عليه المال للسيد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اختلفا في أن الواقع منهما كانت حوالة أو 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له بأن المكاتبة جائزة ، فلو اشترى شيئاً من سيده لزمه ثمنه ، ومن الجائز فسخ الكتابة ، لأنها من العقود الجائزة ، فيلزم حينئذ ثبوت شي‌ء في ذمة العبد لسيده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كونها جائزة ولو سلم وفرض تحقق الفسخ فان امتنع ملك المولى شيئاً في ذمة العبد كان ذلك موجباً لانفساخ البيع ، لا بطلان البيع مطلقاً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لم ينسب المنع إلى أحد سوى الشيخ فلم يوافقه عليه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بناء على ذلك فالمسألة من مسائل الكتابة لا الحوالة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وجوب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 من لوازمها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الجواهر ، وقبله في المسالك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بمنزلة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 خلاف فيه ، بل لا ينبغي ذلك ، فكأن المراد من أداء مال الكتابة عدم بقائه في ذمة العبد وإفراغ ذمة العبد منه ، كما إذا أبرأه منه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أحلتك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 وقال المحيل قصدت الوكالة ، وقال المحتال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أحلتني بما عليك ، فالقول قول </w:t>
      </w:r>
    </w:p>
    <w:p>
      <w:pPr>
        <w:pStyle w:val="BookText"/>
        <w:rPr/>
      </w:pPr>
      <w:r>
        <w:rPr>
          <w:rFonts w:ascii="Amiri" w:hAnsi="Amiri" w:eastAsia="Amiri" w:cs="Amiri"/>
          <w:color w:val="111111"/>
          <w:sz w:val="28"/>
          <w:sz w:val="28"/>
          <w:szCs w:val="28"/>
          <w:rtl w:val="true"/>
          <w:lang w:bidi="ar-SA"/>
        </w:rPr>
        <w:t xml:space="preserve">فمع عدم البينة يقدم قول منكر الحوالة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كان هو المحيل أو المحتال ، وسواء كان ذلك قبل القبض من المحال عليه أو بعده ، وذلك لأصالة بقاء اشتغال ذمة المحيل للمحتال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وبقاء اشتغال ذمة المحال عليه للمحيل ، وأصالة عدم ملكية</w:t>
      </w:r>
    </w:p>
    <w:p>
      <w:pPr>
        <w:pStyle w:val="BookText"/>
        <w:rPr/>
      </w:pPr>
      <w:r>
        <w:rPr>
          <w:rFonts w:ascii="Amiri" w:hAnsi="Amiri" w:eastAsia="Amiri" w:cs="Amiri"/>
          <w:color w:val="111111"/>
          <w:sz w:val="28"/>
          <w:sz w:val="28"/>
          <w:szCs w:val="28"/>
          <w:rtl w:val="true"/>
          <w:lang w:bidi="ar-SA"/>
        </w:rPr>
        <w:t>المحيل ، لأنه أعرف بلفظه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لم يقبض واختلفا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أحلتني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فالقول قول المحيل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انعكس الفرض فالقول قول المحتال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فاقتصر في تحرير الخلاف على صورة الاتفاق على صدور لفظ التحويل والمصنف فرض المسألة أولا في صورة عدم الاتفاق منهما على لفظ بعينه ، ثمَّ فرضها ثانيا في صورة الاتفاق على صدور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المحيل ، وقد تبع في ذلك القواعد ، غير أنه فيها قدم الفرض الثاني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أوسع وأنفع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التذكرة والتحرير والمبسوط ، بل عن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فيه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المعيار في كون الشخص مدعياً ومنكراً مصب الدعوى ففي المقام يقتضي ذلك أن يكون الخصمان متداعيين ، لان كلا من الحوالة والوكالة مخالف لأصالة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التحقيق أن المدار في تشخيص المدعي والمنكر هو الغرض المقصود من التداعي لا مصب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المقصود هنا هو اشتغال ذمة المحيل للمحتال ، واشتغال ذمة المحال عليه للمحيل أو للمحتال والأصل يقتضي بقاء الأول والثاني وعدم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الأصول توافق الغرض من دعوى الوكالة وتخالف الغرض من دعوى الحوالة ، فيكون مدعي الحوالة مدعياً لمخالفة دعواه للحجة ، ومدعي الوكالة منكراً لموافقة دعواه للحجة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المال المحال به للمحتال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بعد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مقتضى اليد ملكية المحتال ، فيكون المحيل المنكر للحوالة مدعياً ، فيكون القول قول المحتال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مثل هذه اليد لا يكون امارة على ملكية ذيها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نظير ما إذا دفع شخص ماله إلى شخص وادعى انه دفعه أمانة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دفعتني هبة أو قرضاً ، فإنه لا يقدم قول ذي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لم يعلم اللفظ الصادر منهما ، وأما إذا علم وكان ظاهراً في الحوالة أو في الوكالة فهو المتبع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أحلتك على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اختلفا في أنه حوالة أو وكالة ، فربما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يقدم قول مدعي الحوالة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الظاهر من لفظ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ذكرها في الجواهر وجها للتردد في تقديم قول المحيل إذا كان يدعي التوكيل ، كما ذكر في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اشتهر من أن ذا اليد إذا ادعى الملكية عن سبب معين كان مدعياً ، لان اليد إنما تدل على الملكية في الجملة ولا تدل على السبب المدعى ، فالمدعي له تخالف دعواه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 المدار في كون الخصم مدعيا هو الغرض لا مصب الدعوى ، والغرض هو الملكية لا السبب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عدم حجية اليد في المقام عدم الدليل على حجية اليد ، لأن أدلة الحجية منزلة على الارتكاز العقلائي ، وهو يختص بغير هذه الصورة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المسالك ، لكن قوى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جامع المقاصد جعله الأصح ، وتبعه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للمبسوط فذكر أن القول قول مدعي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الحوالة المصطلحة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واستعماله في الوكالة مجاز فيحمل على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الظهور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لفظ الحوالة ظاهر في الحوالة المصطلحة ، وأما ما يشتق</w:t>
      </w:r>
    </w:p>
    <w:p>
      <w:pPr>
        <w:pStyle w:val="BookText"/>
        <w:rPr/>
      </w:pPr>
      <w:r>
        <w:rPr>
          <w:rFonts w:ascii="Amiri" w:hAnsi="Amiri" w:eastAsia="Amiri" w:cs="Amiri"/>
          <w:color w:val="111111"/>
          <w:sz w:val="28"/>
          <w:sz w:val="28"/>
          <w:szCs w:val="28"/>
          <w:rtl w:val="true"/>
          <w:lang w:bidi="ar-SA"/>
        </w:rPr>
        <w:t>الوكالة عملا بالأصول المتقدمة في صدر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الأقرب ومال إليه في الشرائع ، بل قطع به إذا كان الاختلاف بعد القبض ، كما تقدم في عبارته المحكية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الى الشيخ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نعرفهم ، ولا وجدنا ناقلا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غرض المسالك من ذلك المحقق والعلامة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أطال في المسالك في تقريبه والدفاع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في جامع المقاصد ، وسبقه الى ذلك في التذكرة ، وتبعه على ذلك في الجواهر وغيرها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ظاهر الجماعة الذين ذهبوا إلى تقديم قول مدعي الوكالة الاعتراف بذلك ، فقد ذكر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الأقرب تقديم قول المحيل إذا كان قد ادعى التوكيل ، لأنه أعرف بلفظه وقصده ، واعتضاده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تصديق المستحق ، عملا بشهادة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يعترف بشهادة اللفظ بالحوالة ومع ذلك جعل الأقرب تقدم قول مدعي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كلام الشيخ في المبسوط ، فإن المحكي عنه في الاستدلال على تقديم دعوى المحيل قصد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أعرف بلفظه باعتبار استعماله في المعنى الحقيقي وغيره ، وكذا هو أعرف بما قصده إذ لا يعلم قصده الا من قبله ، وان قوله معتضد بأصالة بقاء المحيل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يعترف بأن الحوالة حقيقة في معناها لكن يقبل قول القائل أردت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يظهر من كلماتهم الاعتراف بظهور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الحوالة لكن يقبل قوله مدعي الوكالة من جهة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فالإشكال عليه واضح ، فإن الأصل لا يجري مع ظهور الكلام على خلافه ، فلا يكون من يوافق </w:t>
      </w:r>
    </w:p>
    <w:p>
      <w:pPr>
        <w:pStyle w:val="BookText"/>
        <w:rPr/>
      </w:pPr>
      <w:r>
        <w:rPr>
          <w:rFonts w:ascii="Amiri" w:hAnsi="Amiri" w:eastAsia="Amiri" w:cs="Amiri"/>
          <w:color w:val="111111"/>
          <w:sz w:val="28"/>
          <w:sz w:val="28"/>
          <w:szCs w:val="28"/>
          <w:rtl w:val="true"/>
          <w:lang w:bidi="ar-SA"/>
        </w:rPr>
        <w:t>قوله الأصل منكراً بعد أن كان الأصل غير حجة لمخالفته لظاهر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منع الظهور الذي ادعاه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فغير ظاهر ، إذ التحويل له معنيان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 في الأصل وحقيقة في عرف المتشرعة ، وهو نقل المحيل دينه من ذمته إلى ذمة المحال عليه ، وعرفي وفي الأصل لغوي ، وهو نقل الشي‌ء من شي‌ء إلى آخر ، سواء كان من ذمة إلى أخرى أم من مكان الى آخر أم من حال الى حال أخر ، فإذا قال المدين للدائن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أحلت دينك على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حوالة شرعية وعرفية ، وإذا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أحلتك على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الذي تحت اللفظ هو الحوالة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كناية عن الحوالة الشرعية ، لأن الدين لما نقل من ذمة المدين الى غيره كأنه نقل الدائن من مكان المطالبة إلى مكان آخر ، فهو نظير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كثير الرماد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كثير الطبخ والكرم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استعماله في الوكالة فهو من المجاز ، إذ لا رائحة فيه للنقل للدين ولا لأثر من آثاره ، إذ في التوكيل تسليط على مطالبة غير المدين ، فيكون الوكيل قادراً على مطالبة المدين الموكل ومطالبة مدينة ، فالوكالة حينئذ توسع في سلطان الدائن ، لا نقل لمدينه ولا لسلطانه على المطالبة ، لأن توكل المدين له على استيفاء دينه لا يمنعه من مطالبته ، وإنما يسوغ له مطالبة المدين لمدينه مضافاً الى مطالبة مدينة ، فكيف يصح حمله على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من المجازات البعيدة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تعرف الاشكال على ما ذكره في المسالك ، حيث أشكل على ما ذكره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الحوالة مقدم على الأصول التي توافق الوكالة ، لأن الأصل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الوكالة لما كانت تتحقق بكل لفظ يدل على الاذن بطريق الحقيقة وكانت الحوالة مؤدية لذلك لأن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 تحويل المال من ذمة إلى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فظهوره فيها ممنوع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لفظ الوصية ظاهر في الوصية المصطلحة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فتقديم قول مدعي الحوالة في الصورة المفروضة محل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أحال البائع من له عليه دين على المشتري بالثمن ، أو أحال المشتري البائع بالثمن على أجنبي برئ أو مديون للمشتري ، ثمَّ بان بطلان البيع ، بطلت</w:t>
      </w:r>
    </w:p>
    <w:p>
      <w:pPr>
        <w:pStyle w:val="BookText"/>
        <w:rPr/>
      </w:pPr>
      <w:r>
        <w:rPr>
          <w:rFonts w:ascii="Amiri" w:hAnsi="Amiri" w:eastAsia="Amiri" w:cs="Amiri"/>
          <w:color w:val="111111"/>
          <w:sz w:val="28"/>
          <w:sz w:val="28"/>
          <w:szCs w:val="28"/>
          <w:rtl w:val="true"/>
          <w:lang w:bidi="ar-SA"/>
        </w:rPr>
        <w:t xml:space="preserve">ذمة يحتمل ارادة تحويل المطالبة من المحيل الى المحتال ، ففائدتها تسليطه على المحال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 في النقض والإبرام في تقريب ما ذكره الشيخ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الوكالة ليس فيها تحويل المطالبة من المحيل الى المحتال ، فإن الوكالة لا تمنع من مطالبة الموكل لمدينه ، فإن الوكالة لا توجب انعزال الموكل عن السلطان ، فلا تحويل ولا تحول ، فلا بد أن يكون من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 لأن المشتق تابع للمشتق منه ومشارك له في مادة 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الأولى له أن يمنع أن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مشتقاً من الحوالة فلعله مشتق من التحويل ، وحينئذ يتخلص من الاشكال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يتوجه عليه أن اشتقاقه من التحويل لا يصحح استعماله في الوكالة على وجه الحقيقة ، لما عرفت من أنه لا تحويل فيه ولا تحول ، فيتعين حمله على الحوالة الاصطلاحية بقرينة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الاشكال فيه ، وأن اللازم حينئذ دعوى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من المشتقات مشتقة من الإيصاء لا من الوصية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المتعين ،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الحوالة في الصورتين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لظهور عدم اشتغال ذمة المشتري للبائع واللازم اشتغال ذمة المحيل للمحتال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الصورة الثانية ، وفي الصورة الأولى وإن كان المشتري محالا عليه ويجوز الحوالة على البري‌ء ، إلا أن المفروض ارادة الحوالة عليه من حيث ثبوت الثمن في ذمته ، فهي في الحقيقة حوالة على ما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أن يكون انكشاف البطلان قبل القبض أو بعده فاذا كان بعد القبض يكون المقبوض باقيا على ملك المشتري ، فله الرجوع به ومع تالفه يرجع على المحتال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الأولى وعلى البائع في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الشرائع والقواعد وجامع المقاصد والمسالك وغيرها ، وعن الفخر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بما في المتن ، ومقتضاه بطلان الحوالة من أصلها ، وإن كان ظاهر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كعبارة الشرائع والقواعد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طروء البطلان على الحوالة بظهور بطلان البيع ، لا بطلانها من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تسامح في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 الأحسن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فسد البيع فالحوالة باطلة إذ لم يطرأ بطلانها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دفع الإشكال في مفتاح الكرامة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الحوالة نقل الدين إلى ذمة المحال عليه ، لا إلى ما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يلحظ ما في ذمته قيداً للتحويل ، وقد يلحظ داعياً ، وقد لا يلحظ أصلا ، وفي الأول تبطل الحوالة بفقده لانتفاء المقيد بانتفاء قيده ، ولا تبطل في الأخيرين لانتفاء المقتضي</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القابض لغير ماله ، وكذا البائع في الثانية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وقعت الحوالة بأحد الوجهين ثمَّ انفسخ البيع بالإقالة أو بأحد الخيارات فالحوالة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لوقوعها في حال اشتغال ذمة المشتري بالثمن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كما لو تصرف أحد المتبايعين في ما انتقل اليه ثمَّ حصل الفسخ فان التصرف لا يبطل بفسخ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أن يكون الفسخ قبل قبض مال الحوالة 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فهي تبقى بحالها ويرجع البائع على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الشيخ وبعض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الصورتين والحكم بالبطلان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إذا أحال المشتري البائع بالثمن على أجنبي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يصلح تعليلا لصحتها حال وقوعها ، لا لصحتها حال انفساخ البيع الذي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تعليل الصحة حينئذ بعدم المقتضي للبطلان كما إذا تصرف أحد المتبايعين ثمَّ وقع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لاطراد المقتضي للصحة في المقامين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السهو ، والصحيح ويرجع المشتري على البائع</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الحوالة إذا كان المشتري قد أحال البائع ثمَّ فسخ البيع ، لأنها تابعة للبيع ، فاذا بطل المتبوع بطل التابع ، وعن مجمع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البطلان أقوى ، وفي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أحال المشتري البائع بالثمن ثمَّ رد المبيع بالعيب السابق بطلت الحوالة ، لأنها تتبع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يكون وجه التردد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تبعاً 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الحوالة من العقود اللازمة ، وتبعيتها للبيع في الانفساخ لا مقتضي لها ، ويحتمل أن يكون وجه التردد ما سيأتي نقله عن العلامة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لأنها تتبع البيع في هذه الصورة ، حيث أنها بين المتبايعين بخلاف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 والتبعية في الفسخ وعدمه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هي تبع للبيع حيث أنها واقعة على الثمن ، وبهذا المعنى لا فرق بين الصورتين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الصورة الأولى الحوالة واقعة من البائع على الثمن ، وفي الصورة الثانية واقعة من المشتري بالثمن ، فالثمن موضوع لها في الصورتين معا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ولا يخفى أنه في الصورة الثانية لما كان المشتري قد حول البائع بالثمن فالبائع يقبض الثمن من المحول عليه ، فاذا بطل البيع رجع الثمن الى ملك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الصورة الأولى فالبائع حول غريمه على الثمن ، فالمقبوض للغريم هو الثمن ، فاذا بطل البيع بالفسخ امتنع أن يرجع الثمن المقبوض لغريم البائع إلى المشتري ، لأنه ليس ملكاً للبائع ، بل هو مضمون على البائع ضمان المعاوضة فيرجع المشتري به على البائع الضامن له لا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الحكم كما إذا اشترى البائع بالثمن ثوباً ، فإنه لا يرجع الثوب إلى المشتري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الثانية ينتقل الثمن الذي للبائع على المشتري من ذمة المشتري إلى ذمة المحال عليه ، فلا تبدل في نفس المال ، وإنما التبدل في الذمة ، فانتقل من ذمة إلى ذمة ، فإذا قبضه البائع من المحال عليه ففسخ البيع رجع نفس المقبوض إلى المشتري ، لأنه عين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الصورة الأولى يكون الثمن الذي في ذمة المشتري قد انتقل الى غريم البائع ، ولم يبق في ملك البائع كي يرجع بالفسخ إلى المشتري ، فالتبعية للبيع وإن كانت موجودة في الصورتين ولكن الكيفية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عرفت سابقاً أن الحوالة على غير البري‌ء ليست حوالة على المال ، وإنما هي حوالة على الذمة ، والمال مأخوذ قيداً تارة ، وداعياً أخرى ، وغير ملحوظ ثالثة كما عرفت ، والتبعية تختص بالصورة الاولى </w:t>
      </w:r>
    </w:p>
    <w:p>
      <w:pPr>
        <w:pStyle w:val="BookText"/>
        <w:rPr/>
      </w:pPr>
      <w:r>
        <w:rPr>
          <w:rFonts w:ascii="Amiri" w:hAnsi="Amiri" w:eastAsia="Amiri" w:cs="Amiri"/>
          <w:color w:val="111111"/>
          <w:sz w:val="28"/>
          <w:sz w:val="28"/>
          <w:szCs w:val="28"/>
          <w:rtl w:val="true"/>
          <w:lang w:bidi="ar-SA"/>
        </w:rPr>
        <w:t xml:space="preserve">وربما يقال ببطلانها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إنها استيفاء ، وتبقى إن قلنا إنها اعتياض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البقاء وإن قلنا إنها استيفاء ، لأنها معاملة مستقلة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لازمة لا تنفسخ بانفساخ البيع ، وليس</w:t>
      </w:r>
    </w:p>
    <w:p>
      <w:pPr>
        <w:pStyle w:val="BookText"/>
        <w:rPr/>
      </w:pPr>
      <w:r>
        <w:rPr>
          <w:rFonts w:ascii="Amiri" w:hAnsi="Amiri" w:eastAsia="Amiri" w:cs="Amiri"/>
          <w:color w:val="111111"/>
          <w:sz w:val="28"/>
          <w:sz w:val="28"/>
          <w:szCs w:val="28"/>
          <w:rtl w:val="true"/>
          <w:lang w:bidi="ar-SA"/>
        </w:rPr>
        <w:t xml:space="preserve">لا غير ، وفيها أيضاً لا تبعية في الفسخ ، ولذلك 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لو أحال البائع أجنبياً بثمن على المشتري ، ثمَّ فسخ المشتري بالعيب أو بأمر حادث ، لم تبطل الحوالة ، لأنها تعلقت بغير المتعاقدين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الفخر 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بل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 ، وإن تأمل في الحكاية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في القواعد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احتال البائع ثمَّ ردت السلعة بعيب سابق ، 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الحوالة استيفاء بطلت ، لأنها نوع إرفاق ، فإذا بطل الأصل بطلت هيئة الإرفاق ، كما لو اشترى بدراهم مكسرة فأعطاه صحيحاً ثمَّ فسخ ، فإنه يرجع بالصحاح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اعتياض ، لم تبطل ، كما لو استبدل عن الثمن ثوباً ثمَّ رد بالعيب ، فإنه يرجع بالثمن لا الثوب ، فللمشتري الرجوع على البائع خاصة إن قبض ، ولا يتعين المقبوض ، وإن لم يقبضه فله قبضه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 ، فإنه إذا سلم إنها استيفاء لا تكون معاملة مستقلة في قبال الاستيفاء والاعتياض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يكون مراده من الاستيفاء الأعم من ذلك ، كما يظهر من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غير مرادهم من الاستيفاء ، كما يظهر من المثال المذكور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الاستيفاء بالمعنى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استيفاء ، والمصنف وافقهم على ذلك ، وتقدمت المناقشة معهم بأنها لا تكون استيفاء ، إذ لم يصل إلى الدائن شي‌ء فلم يكن وفاء ، وإنما كان مجرد فراغ ذمة المديون المحيل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الحوالة وفاء حال وقوعها ، إذ لم يصل الى الدائن </w:t>
      </w:r>
    </w:p>
    <w:p>
      <w:pPr>
        <w:pStyle w:val="BookText"/>
        <w:rPr/>
      </w:pPr>
      <w:r>
        <w:rPr>
          <w:rFonts w:ascii="Amiri" w:hAnsi="Amiri" w:eastAsia="Amiri" w:cs="Amiri"/>
          <w:color w:val="111111"/>
          <w:sz w:val="28"/>
          <w:sz w:val="28"/>
          <w:szCs w:val="28"/>
          <w:rtl w:val="true"/>
          <w:lang w:bidi="ar-SA"/>
        </w:rPr>
        <w:t>شي‌ء من ماله ، ولا حال القبض من المحال عليه ، لفراغ ذمته قبل ذلك ، وإنما القبض وفاء عما في ذمة المحال عليه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ليست اعتياضاً ، إذ لم تكن معاوضة بين المحيل والمحتال بأن يكون المال الذي في ذمة المحال عليه عوضاً عما له في ذمة المحيل ، فان ذلك غير مقصود ، ولا هو مفهوم الحوالة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ليس مفهومها الا نقل ما في ذمة المحيل إلى ذمة المحال عليه ، فالثمن الذي في ذمة المشتري للبائع قد انتقل إلى ذمة المحال عليه ، فالحوالة تبديل في الذمم لا تبديل في المال ، فان المال باق بحاله وخصوصياته من دون تغيير فيه ولا تبديل ، كالعين بالخارجية التي تنقل من صندوق الى صندوق ومن ظرف الى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اعتياضاً جرى عليها حكم بيع الصرف ، من لزوم التقابض في المجلس ، وجرى عليها حكم بيع الدين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فالبائع المحتال يملك الثمن في ذمة المحال عليه ، فاذا وقع الفسخ قبل القبض بطلت الحوالة ، لرجوع الثمن الى ملك المشتري ، وليس للبائع أخذه من المحال عليه ، وإذا وقع الفسخ بعد القبض رجع المقبوض الى ملك المشتري ، لأنه الثمن فيرجع اليه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في الشرائع تفريعاً على بطلان الحوالة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لم يكن البائع قبض المال فهو باق في ذمة المحال عليه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البائع قبضه فقد برئ المحال عليه ويستعيده المشتري من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وأوضحه العلامة في التذكرة والشهيد الثاني في المسالك بنحو ما ذكرنا ، بل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أجده فيه بين من تعرض له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فاللازم القول ببطلان الحوالة إذا وقع الفسخ قبل القبض ، وصحتها إذا وقع بعد القبض ، لأن بطلانها حينئذ يقتضي رجوع المقبوض الى ملك المحال عليه ، لا إلى المشتري ، ولا يقولون به ، ولا مقتضي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حالها حال الوفاء بغير معاملة لازمة ، كما إذا اشترى شيئاً بدراهم مكسرة فدفع إلى البائع الصحاح أو دفع بدلها شيئاً آخر 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انه إذا انفسخ البيع ويرجع اليه ما دفع من الصحاح أو الشي‌ء الآخر ، لا الدراهم المكسرة ، فإن الوفاء بهذا النحو ليس معاملة لازمة ، بل يتبع البيع في الانفساخ ، بخلاف ما نحن فيه ، حيث أن الحوالة عقد 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w:t>
      </w:r>
    </w:p>
    <w:p>
      <w:pPr>
        <w:pStyle w:val="BookText"/>
        <w:rPr/>
      </w:pPr>
      <w:r>
        <w:rPr>
          <w:rFonts w:ascii="Amiri" w:hAnsi="Amiri" w:eastAsia="Amiri" w:cs="Amiri"/>
          <w:color w:val="111111"/>
          <w:sz w:val="28"/>
          <w:sz w:val="28"/>
          <w:szCs w:val="28"/>
          <w:rtl w:val="true"/>
          <w:lang w:bidi="ar-SA"/>
        </w:rPr>
        <w:t>فاللازم التفصيل بين ما قبل القبض فالبطلان ، وما بعده فالصحة ، لا إطلاق القول ببطلان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تمكن المناقشة فيما في الشرائع إذا بطلت الحوالة للفسخ قبل القبض يكون المال باقياً في ذمة المحال عليه للمشتري ، بأن بطلان الحوالة يقتضي فراغ ذمة المحال عليه لا اشتغالها بالمحال به للمشتري ، فإن ذلك مقتضى الصحة لا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ذلك من الوفاء إشكال ، لأن الوفاء أداء ما في الذمة ، والجنس الآخر أجنبي عما في الذمة فلا يكون أداء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الاختلاف بالصفات مثل الصحاح والمكسرة والعبد الكاتب وغير الكاتب ، يمكن تنازل المشتري عن الوصف فيقبل غير الموصوف ، أو تنازل البائع عنه فيدفع غير الموصوف كالصحيح بدل المكسور ، فيكون الوفاء بالنسبة إلى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لا يأتي مع اختلاف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والاكتفاء بالمالية ، فيكون الوفاء بالإضافة إليها لا غير ، خلاف ما بنوا عليه من بطلان البيع مع اختلاف الجنس ، كما إذا باع عبداً فتبين أنه حيوان ، أو باع ذهباً فتبين أنه نحاس ، ونحو ذلك ، فان البناء على البطلان يقتضي عدم البناء على تعدد المطلوب في ذلك ، بخلاف باب الاختلاف بالصفة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بطل البيع رجع المشتري بالمسمى ، لا ببدله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في نفسه لا ينافي الانفساخ بذهاب الموضوع وانتفائه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نوعاً من الاستيفاء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له عند وكيله أو أمينه مال معين خارجي فأحال دائنه عليه ليدفع اليه بما عنده فقبل المحتال والمحال عليه ، وجب عليه الدفع 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لم يكن من الحوالة المصطلحة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يدفع له الرجوع على المحيل لبقاء شغل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يتمكن من الاستيفاء منه ضمن الوكيل المحال عليه إذا كانت الخسارة الواردة عليه مستند اليه ، للغرور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الحوالة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الدفع من جهة الإذن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وجوبه فغير معلوم إذا أمكن الدفع الى المالك في ذلك الزمان أو فيما قبله ، إذ الوكيل ممنوع من التصرف في المال بغير إذن مالكه ، وكما يمكن الفرار عن ذلك بالدفع الى المحتال يمكن بإرجاعه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تعذر الدفع الى المالك حينئذ وجب الدفع الى المحتال ، لئلا يلزم التصرف في مال المالك بغير إذنه ، وحينئذ لا يتوقف وجوب الدفع على قبوله الحوالة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انتقال الدين من ذمة المحيل إلى ذمة المحال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قاعدة الغرور شاملة للمقام ، ومجرد عدم وجوب الوفاء بالوعد والقبول لا يمنع من صدق الغرور ، فان الغرور لم يكن مستنداً الى وجوب الوفاء ، بل مستنداً إلى الثقة بالوفاء بالوعد ، كما لعله ظاهر</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كما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رسوله الكريم وأهل بيته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الكلام في ثامن شعبان المكرم ، في السنة الثانية والثمانين بعد الألف والثلاثمائة من الهجرة النبوية ، على صاحبها أفضل السلام وأكمل التحية</w:t>
      </w:r>
      <w:r>
        <w:rPr>
          <w:rFonts w:eastAsia="Amiri" w:cs="Amiri" w:ascii="Amiri" w:hAnsi="Amiri"/>
          <w:color w:val="111111"/>
          <w:sz w:val="28"/>
          <w:szCs w:val="28"/>
          <w:rtl w:val="true"/>
          <w:lang w:bidi="ar-SA"/>
        </w:rPr>
        <w:t xml:space="preserve">. </w:t>
      </w:r>
      <w:bookmarkStart w:id="27" w:name="pg12393_105673"/>
    </w:p>
    <w:p>
      <w:pPr>
        <w:pStyle w:val="Heading2"/>
        <w:numPr>
          <w:ilvl w:val="1"/>
          <w:numId w:val="1"/>
        </w:numPr>
        <w:rPr/>
      </w:pPr>
      <w:bookmarkStart w:id="28" w:name="__RefHeading___Toc9596335_417432637"/>
      <w:bookmarkStart w:id="29" w:name="_Toc9"/>
      <w:bookmarkEnd w:id="27"/>
      <w:bookmarkEnd w:id="28"/>
      <w:r>
        <w:rPr>
          <w:rtl w:val="true"/>
        </w:rPr>
        <w:t>فهرست الجزء الثالث عشر من كتاب مستمسك العروة الوثقى</w:t>
      </w:r>
      <w:bookmarkEnd w:id="29"/>
    </w:p>
    <w:p>
      <w:pPr>
        <w:pStyle w:val="BookText"/>
        <w:rPr/>
      </w:pPr>
      <w:r>
        <w:rPr>
          <w:rFonts w:ascii="Amiri" w:hAnsi="Amiri" w:eastAsia="Amiri" w:cs="Amiri"/>
          <w:color w:val="111111"/>
          <w:sz w:val="28"/>
          <w:sz w:val="28"/>
          <w:szCs w:val="28"/>
          <w:rtl w:val="true"/>
          <w:lang w:bidi="ar-SA"/>
        </w:rPr>
        <w:t>فصل في احكام الشركة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الشركة وأقسامها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أن المزج القهري هل يوجب الشركة الواقعية الحقيقية أولا؟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الكلام في الشركة العقدية وفي مفادها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أنحاء الشركة من حيث كونها بنحو الإشاعة أو بنحو الكلي في العين أو غيرهما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اشتراط الشركة العقدية بان تكون في الأعيان دون الديون والمنافع ، مع بيان بعض الطرق التي يمكن بها حصول الاشتراك في المنافع</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شركة الأعمال أو الأبدان</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حكم شركة الوجوه وفي معناها</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شركة المفاوضة</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استؤجر اثنان لعمل واحد بأجرة معلومة صح ، ولا يكون ذلك من</w:t>
      </w:r>
    </w:p>
    <w:p>
      <w:pPr>
        <w:pStyle w:val="BookText"/>
        <w:rPr/>
      </w:pPr>
      <w:r>
        <w:rPr>
          <w:rFonts w:ascii="Amiri" w:hAnsi="Amiri" w:eastAsia="Amiri" w:cs="Amiri"/>
          <w:color w:val="111111"/>
          <w:sz w:val="28"/>
          <w:sz w:val="28"/>
          <w:szCs w:val="28"/>
          <w:rtl w:val="true"/>
          <w:lang w:bidi="ar-SA"/>
        </w:rPr>
        <w:t>شركة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كيفية قسمة الأجرة بينهما مع اشتباه عمل كل منهما</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اشتركا في قلع شجرة أو حيازة أرض أو نحو ذلك اشتركا فيما يحصل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كيفية استحقاق كل منهما مع اختلاف عملهما</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الشركة العقدية الشروط العامة في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اعتبار مزج المالين فيها</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يتساوى الشريكان في الربح والخسران مع الكلام فيما لو اشترطاً ما يخالف ذلك</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لكل من الشريكين التصرف إلا بإذن الآخر أو باشتراطه ذلك في العقد</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من الشريكين أمين لا يضمن</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الكلام فيما اشتهر من أن الشركة من العقود الجائزة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اشترط في الشركة التأجيل</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أحدهما على الآخر الخيانة لم يقبل منه إلا بالبينة</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العامل من الشريكين التلف قبل قوله</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مبطلات الشركة العقدية</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بطلان الشركة</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أحد الشريكين متاعاً وادعى أنه اشتراه لنفسه وادعى الآخر أنه اشتراه بالشركة</w:t>
      </w:r>
    </w:p>
    <w:p>
      <w:pPr>
        <w:pStyle w:val="BookText"/>
        <w:rPr/>
      </w:pPr>
      <w:r>
        <w:rPr>
          <w:rFonts w:ascii="Amiri" w:hAnsi="Amiri" w:eastAsia="Amiri" w:cs="Amiri"/>
          <w:color w:val="111111"/>
          <w:sz w:val="28"/>
          <w:sz w:val="28"/>
          <w:szCs w:val="28"/>
          <w:rtl w:val="true"/>
          <w:lang w:bidi="ar-SA"/>
        </w:rPr>
        <w:t>كتاب المزارعة</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المزارعة</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المزارعة مشروعة بل مستحبة</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المزارعة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الايجاب والقبول ، ويكفي فيهما كل ما بدل عليهما</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إنشاء المزارعة بالامر مع بيان أن الامر قد يقوم مقام القبول وإن لم يكن قبولا</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تقديم القبول على الايجاب</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الايجاب من المالك والزارع</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المعاطاة في المزارعة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تلزم إلا بالشروع في العمل</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الشروط العامة في العقود من البلوغ والعقل وغيرهما</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النماء مشتركاً بينهما</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النماء مشاعاً بينهما ، فلو اشترطا اختصاص أحدهما بمعين لم يصح</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الحصة بالنصف أو الربع أو غيرهما</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المدة مع كونها بمقدار يبلغ فيه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تفصيل الكلام في الحاجة إلى تعيين المدة</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قابلية الأرض للزرع ولو بعلاج</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المزروع إلا أن يراد التعميم</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الأرض ولو بنحو الكلي في المعين</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كون البذر وغيره من المصارف على أي منهما</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المزارعة ملكية المزارع للأرض ، بل يكفي سلطنته عليها بإجارة أو نحوها ، مع الكلام في </w:t>
      </w:r>
    </w:p>
    <w:p>
      <w:pPr>
        <w:pStyle w:val="BookText"/>
        <w:rPr/>
      </w:pPr>
      <w:r>
        <w:rPr>
          <w:rFonts w:ascii="Amiri" w:hAnsi="Amiri" w:eastAsia="Amiri" w:cs="Amiri"/>
          <w:color w:val="111111"/>
          <w:sz w:val="28"/>
          <w:sz w:val="28"/>
          <w:szCs w:val="28"/>
          <w:rtl w:val="true"/>
          <w:lang w:bidi="ar-SA"/>
        </w:rPr>
        <w:t>المزارعة على الأراضي الخراجية</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 المزارعة بالاذن في الزرع أو بنحو الجعالة</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المزارعة من العقود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بيان جملة مما يقتضي بطلانها</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المزارعة بموت المالك ، أو العامل إذا لم يشترط مباشرته بالعمل</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المزارعة المعاطاتية والاذنية</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الأرض للمزارعة</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 أحد هما على الآخر مع الحصة شيئاً من ذهب أو فضة لزم ، وليس قراره مشروطاً بسلامة الحاصل</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اشتراط مقدار معين من الحاصل لأحدهما ، مع الكلام في أن قراره مشروط بسلامة الحاصل أولا ، وكذا الكلام في استثناء مقدار البذر أو النفقة أو ما يأخذه السلطان</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انتهت مدة المزارعة والزرع باق لم يبلغ</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ترك العامل الزرع بعد تسليم الأرض إليه حتى انتهت المدة ، مع الكلام في مفاد عقد المزارعة وأنه تمليك المنفعة أو مجرد البذل أو غيرهما ، وفي أن الأعمال لا تكون مضمونة بالتفويت</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المالك من تسليم الأرض</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غصبت الأرض بعد عقد المزارعة</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زرع العامل غير ما عينه المالك</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زارع على أرض لا ماء لها فعلا مع إمكان تحصيله بعلاج أولا وكان العامل عالماً بالحال أو جاهلا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استأجر للزراعة أرضاً كذلك</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تعيين من عليه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تحقيق مقتضى الاطلاق لو لم يعين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غير البذر من النفقات</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عقد المزارعة بين أزيد من اثنين</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مزارعة العامل غيره على تمام حصته ، أو باشراكه فيها ، وفي تسليم الأرض إليه لو زارعه</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بطلان عقد المزارعة قبل الشروع في العمل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حصول الحاصل أو بعده</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مفاد عقد المزارعة اشتراكهما في الحاصل بعد ظهوره ، أو ظهوره </w:t>
      </w:r>
    </w:p>
    <w:p>
      <w:pPr>
        <w:pStyle w:val="BookText"/>
        <w:rPr/>
      </w:pPr>
      <w:r>
        <w:rPr>
          <w:rFonts w:ascii="Amiri" w:hAnsi="Amiri" w:eastAsia="Amiri" w:cs="Amiri"/>
          <w:color w:val="111111"/>
          <w:sz w:val="28"/>
          <w:sz w:val="28"/>
          <w:szCs w:val="28"/>
          <w:rtl w:val="true"/>
          <w:lang w:bidi="ar-SA"/>
        </w:rPr>
        <w:t>ينحو يكون مشتركاً بينهما؟</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ما يوجب بطلان العقد في الأثناء قبل ظهور الثمر أو قبل بلوغه</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الفسخ بتقايل ونحوه في الأثناء قبل ظهور الثمر</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حاصل المسائل السابقة</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بعد عقد المزارعة أن الأرض كانت مغصوبة</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بعد العقد أن البذر مغصوب</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بعد العقد أن العامل عبد غير مأذون</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الأرض على صاحبها ، وكذا جميع ما يصرف على إثبات اليد عليها ويجوز اشتراط قيام العامل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حكم الشرط المذكور لو كانت مما يقبل الزيادة والنقصان</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تعيين من يقوم بالمؤن التي يتوقف عليها الزرع كشق الأنهار ، مع الكلام في مقتضى الاطلاق</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يأخذه المأمورون من الزراع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لكل من المالك والزارع الخرص على الآخر هنا وفي بيع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حقيقة الخرص ومفهومه</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يحتاج الخرص إلى الصيغة؟</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الخرص</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قرار معاملة الخرص مشروطاً بسلامة الحاصل؟</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للأجنبي خرص حصة أحد المزارعين أو كليهما</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كل من المزار عين الزكاة إذا بلغت حصته النصاب</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بقيت أصول الزرع في الأرض بعد القسمة فنبتت في العام الثاني</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في قدر المدة أو الحصة</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في تعيين كون البذر أو العوامل على أي منهما</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المالك المزارعة وادعى الزارع العارية</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حال حكم الحاكم لرفع الخصومة إذا كان مخالفاً لكلا الدعوة بين</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للمالك الامر بقلع الزرع إذا لم تثبت المزارعة؟</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المالك الغصب وادعى الزارع المزارعة</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الموارد التي يجوز للمالك قلع </w:t>
      </w:r>
    </w:p>
    <w:p>
      <w:pPr>
        <w:pStyle w:val="BookText"/>
        <w:rPr/>
      </w:pPr>
      <w:r>
        <w:rPr>
          <w:rFonts w:ascii="Amiri" w:hAnsi="Amiri" w:eastAsia="Amiri" w:cs="Amiri"/>
          <w:color w:val="111111"/>
          <w:sz w:val="28"/>
          <w:sz w:val="28"/>
          <w:szCs w:val="28"/>
          <w:rtl w:val="true"/>
          <w:lang w:bidi="ar-SA"/>
        </w:rPr>
        <w:t>الغرس هل يشترط عدم تضرر حق الزكاة؟</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بيده الأرض الخراجية تسليمها لغيره على أن يزرعها ويؤدى عنه خراجها</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يضمن العامل لو قصر في تربية الزرع فقل الحاصل؟</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إذا ادعى المالك على العامل المخالفة لما شرط عليه أو تقصيره في العمل</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إذا ادعى أحدهما اشتراط شئ في العقد وأنكر الآخر</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إذا ادعى أحد هما الغبن</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حكم مزارعة متولي الوقف ، أو البطن السابق مدة طويلة تزيد على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الإشارة إلى حكم الإجارة</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مزارعة الكافر مزارعاً كان أو زارعاً</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تعرضت له الاخبار من النهي عن جعل ثلث للبذر وثلث للبقر وثلث لصاحب الأرض</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تحقق المزارعة يجوز أن يصالح أحد هما صاحبه عن حصته بمقدار معين من جنس الحاصل أو غيره</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الأرض إمكان زرعها في السنة الأولى ، بل يكفي إمكان زرعها في مدة المزارعة وإن كانت طويلة وحكم ما لو اشترط اختصاص العامل بالحاصل في السنين الأولى واشتراكهما فيه في السنين المتأخرة</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بعض ما ورد من الأدعية المأثورة وغيرها عند الزرع</w:t>
      </w:r>
    </w:p>
    <w:p>
      <w:pPr>
        <w:pStyle w:val="BookText"/>
        <w:rPr/>
      </w:pPr>
      <w:r>
        <w:rPr>
          <w:rFonts w:ascii="Amiri" w:hAnsi="Amiri" w:eastAsia="Amiri" w:cs="Amiri"/>
          <w:color w:val="111111"/>
          <w:sz w:val="28"/>
          <w:sz w:val="28"/>
          <w:szCs w:val="28"/>
          <w:rtl w:val="true"/>
          <w:lang w:bidi="ar-SA"/>
        </w:rPr>
        <w:t>كتاب المساقاة</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المساقاة</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مشروعية المساقاة</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المساقاة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فيه كل دال على المقصود حتى المعاطاة</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البلوغ والعقل والاختيار</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الحجر لسفه أو فلس</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المساقي مالكاً للأصول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أو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ولياً عليها</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الأصل معينة </w:t>
      </w:r>
    </w:p>
    <w:p>
      <w:pPr>
        <w:pStyle w:val="BookText"/>
        <w:rPr/>
      </w:pPr>
      <w:r>
        <w:rPr>
          <w:rFonts w:ascii="Amiri" w:hAnsi="Amiri" w:eastAsia="Amiri" w:cs="Amiri"/>
          <w:color w:val="111111"/>
          <w:sz w:val="28"/>
          <w:sz w:val="28"/>
          <w:szCs w:val="28"/>
          <w:rtl w:val="true"/>
          <w:lang w:bidi="ar-SA"/>
        </w:rPr>
        <w:t>معلومة للمتعاقدين</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الأصول ثابتة مغروسة ، فلا تصح في الودي غير المغروس على كلام</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المدة ، مع الكلام في كيفية التعيين</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قبل بلوغ الثمر ، فلا تصح بعده وإن احتاج إلى عمل كالقطف على كلام</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الحصة وإشاعتها على تفصيل وكلام</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ما على العامل والمالك من الأعمال ، مع الإشارة إلى مقتضى الاطلاق</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صحة المساقاة بعد ظهور الثمر قبل بلوغه</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صحة المساقاة على ما لا ثمر له وانما ينتفع بورثه</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صحة المساقاة على أصول غير ثابتة كالبطيخ</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المساقاة على شجر لا يحتاج إلى سقي إذا كان محتاجا إلى عمل آخر</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المساقاة على فسلان مغروسة غير مثمرة إذا كانت المدة طويلة تكون فيها مثمرة</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تصحيح المعاملة على فسلان غير مغروسة</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المساقاة لازمة لا تبطل إلا بالتقابل أو الفسخ بخيار مستحق</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المساقاة بموت أحد الطرفين بل ينتفل الحق إلى التركة</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الضابط الذي يقتضيه إطلاق العقد للأعمال التي يقوم بها العامل والمالك</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اشترطا كون تمام الأعمال على المالك لم يصح مع بيان ما يصح اشتراطه على المالك</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مخالفة العامل بترك ما يجب عليه 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تحقيق حال الشرط في إفادته تمليك العمل المشروط وعدمها ، وكذا النذر ، وفي أنه على تقدير كونه مملوكاً هل يضمن بالقيمة على تقدير المخالفة؟</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اشتراط العامل على المالك أن يعمل غلامه معه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العامل مباشرة العمل بنفسه </w:t>
      </w:r>
    </w:p>
    <w:p>
      <w:pPr>
        <w:pStyle w:val="BookText"/>
        <w:rPr/>
      </w:pPr>
      <w:r>
        <w:rPr>
          <w:rFonts w:ascii="Amiri" w:hAnsi="Amiri" w:eastAsia="Amiri" w:cs="Amiri"/>
          <w:color w:val="111111"/>
          <w:sz w:val="28"/>
          <w:sz w:val="28"/>
          <w:szCs w:val="28"/>
          <w:rtl w:val="true"/>
          <w:lang w:bidi="ar-SA"/>
        </w:rPr>
        <w:t>بل له أن يستأجر ، وحكم ما لو اشترط على المالك المشاركة في الأجرة ، أو اختصاصه بها</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شرطا انفراد أحدهما بالثمر بطل العقد وكان جميعه للمالك ، مع الكلام في ضمانه أجرة المثل للعامل</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اشتمل البستان على أنواع من الثمر لم يجب معرفة مقدار كل منها على كلام</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يفرد كل نوع بحصة مخالفة للحصة من النوع الآخر ، مع الكلام في لزوم العلم بمقدار كل نوع حينئذ</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ساقاه بالنصف إن سقي بالناضح وبالثلث إن سقي بالسيح فهل يصح العقد؟</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يشترط أحد هما على الآخر شيئاً من ذهب أو فضة مضافا إلى الحصة والمشهور كراهة ذلك للمالك من دون أن يتضح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أن قرار ذلك مشروط بسلامة الحاصل أولا</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المالك للعامل مع الحصة من الثمر حصة من الأصول هل يصح العقد أولا؟</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في أثناء المدة عدم خروج الثمر فهل يجب على العامل إتمام الأعمال المجعولة عليه؟</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يستأجر المالك أجيراً للعمل بحصة من الثمرة أو بتمامها مطلقا ، إلا إذا كان قبل ظهور الثمرة عاماً واحداً بلا ضميمة ففيه كلام</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بطلان عقد المساقاة</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عقد المساقاة على اشتراط مساقاة أخرى على شجر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معنى البيع في بيعين</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تعدد المالك أو العامل أو كليهما</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امتناع العامل عن العمل بعد وقع عقد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استحقاق المالك الفسخ بامتناعه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الفرق بينه وبين البيع الذي لا يشرع فيه الفسخ بامتناع أحد المتبايعين من تسليم ما عنده</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 في مقدار ولاية الحاكم وغيره على الاجبار في المقام</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غير العامل باعمال المساقاة متبرعاً عنه أو عن المالك </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فسخ المالك عند امتناع العامل عن العمل</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المالك عن العامل الممتنع من يقوم عنه بالعمل فهل يعتبر في جواز رجوعه عليه بالأجرة الاشهاد أولا؟ مع الكلام فيمن يقبل قوله منهما مع عدم الاشهاد لو اختلفا في التبرع أو في مقدار الأجرة</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أن الأصول مغصوبة</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أدلة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المغرور يرجع على من غره</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حكم مساقاة العامل غيره</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السلطان على المالك</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عقد المساقاة ملكية العامل لحصته من حين ظهور الثمر ، لا حين القسمة ، ويمكن جعل العقد بنحو يقتضي ملكيته حينها مع بيان ثمرات ذلك</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الزكاة على العامل هنا وفي المزارعة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وجه خلاف ابن زهرة للمشهور في المقام</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عند النزاع في وقوع عقد المساقاة ، أو صحته ، أو في اشتراط شئ على أحدهما ، أو في قدر المدة ، أو الحاصل ، أو في مقدار حصة العامل أو سرقته أو خيانته أو تفريطه</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ثبتت خيانة العامل فهل للمالك رفع يده عن الثمرة؟</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المغارسة التي ادعي الاجماع على بطلانها ، وفي أحكامها على تقدير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بيان الضابط في ضمان أجرة عمل العامل في العقود الفاسدة</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في الأرش الذي يضمنه المالك للعامل لو أراد قلع غرسه على تقدير بطلان المعاملة</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بعض العقود الصحيحة التي تثمر ثمرة المغارسة</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أوقع شخصان عقد المغارسة ولم يعلم أنه على الوجه الصحيح أو الباطل حمل على الصحيح</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ورد من الأدعية المأثورة وغيرها عند تلقيح النخل أو الغرس أو الزرع</w:t>
      </w:r>
    </w:p>
    <w:p>
      <w:pPr>
        <w:pStyle w:val="BookText"/>
        <w:rPr/>
      </w:pPr>
      <w:r>
        <w:rPr>
          <w:rFonts w:ascii="Amiri" w:hAnsi="Amiri" w:eastAsia="Amiri" w:cs="Amiri"/>
          <w:color w:val="111111"/>
          <w:sz w:val="28"/>
          <w:sz w:val="28"/>
          <w:szCs w:val="28"/>
          <w:rtl w:val="true"/>
          <w:lang w:bidi="ar-SA"/>
        </w:rPr>
        <w:t>كتاب الضمان</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الضمان لغة واصطلاحاً </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الضمان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الايجاب</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القبول من المضمون له على كلام في اعتباره وأن المعتبر إنما هو رضاه من دون أن يكون قبولا عقديا</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مفاد عقد الضمان ، وأنه ايقاعي أو عقدي</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رضا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استلزم الضرر أو الحرج عليه لم يصح</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الضامن والمضمون له بالبلوغ والعقل ، دون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أذن غير الكامل في الضمان عنه لم يرجع الضامن عليه</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الضامن مختاراً فلا يصح ضمان المكره</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التحجير على المضمون له لسفه أو فلس ، أو على الضامن لسفه ، ولا بأس بكونه مفلسا ولكن لا يشارك المضمون له حينئذ الغرماء ، ولا بأس بكون المضمون عنه سفيها أو مفلساً لكن لا يجوز الرجوع عليه لو أذن في الضمان</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الضامن</w:t>
      </w:r>
    </w:p>
    <w:p>
      <w:pPr>
        <w:pStyle w:val="BookText"/>
        <w:rPr/>
      </w:pPr>
      <w:r>
        <w:rPr>
          <w:rFonts w:ascii="Amiri" w:hAnsi="Amiri" w:eastAsia="Amiri" w:cs="Amiri"/>
          <w:color w:val="111111"/>
          <w:sz w:val="28"/>
          <w:sz w:val="28"/>
          <w:szCs w:val="28"/>
          <w:rtl w:val="true"/>
          <w:lang w:bidi="ar-SA"/>
        </w:rPr>
        <w:t>مملوكا غير ماذن من قبل مولاه على المشهور</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المولى للعبد في الضمان صح ، وهل يكون الضمان في ذمته أو في ذمة المولى؟</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التنجيز في الضمان على المشهور ، مع الكلام في تنجيز الضمان مع تعليق الوفاء</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الذين المضمون في ذمة المضمون عنه على المشهور ، سواه كان مستقراً أم متزلزلا ، مع الإشارة إلى حال بعض الضمانات العرفية</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تكون ذمة الضامن مشغولة للمضمون عنه بمثل الدين الذي عليه ، على ما قد يظهر منهم</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امتياز الدين والمضمون له والمضمون عنه واقعاً ، ولا يضر الجهالة بالشخص</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العلم بمقدار الدين ولا بجنسه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يقتضي انتقال الدين من ذمة المضمون عنه إلى ذمة الضامن لا ضم ذمة أحدهما إلى ذمة الآخر ، مع الكلام فيما لو صرحا بالضمان على </w:t>
      </w:r>
    </w:p>
    <w:p>
      <w:pPr>
        <w:pStyle w:val="BookText"/>
        <w:rPr/>
      </w:pPr>
      <w:r>
        <w:rPr>
          <w:rFonts w:ascii="Amiri" w:hAnsi="Amiri" w:eastAsia="Amiri" w:cs="Amiri"/>
          <w:color w:val="111111"/>
          <w:sz w:val="28"/>
          <w:sz w:val="28"/>
          <w:szCs w:val="28"/>
          <w:rtl w:val="true"/>
          <w:lang w:bidi="ar-SA"/>
        </w:rPr>
        <w:t>نحو ضم ذمة إلى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ضابط مخالفة الشرط للكتاب</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أبرأ المضمون له ذمة الضامن أو المضمون عنه</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لازم من طرف الضامن والمضمون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جهل المضمون عنه باعسار الضامن حين الضمان كان له الفسخ</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اشتراط الخيار في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بيان الضابط في صحة الشرط المذكور وفي صحة الإقالة في جميع العقود</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كون الضامن مملوكا وكان الضمان في ذمته بتع به بعد العتق بثبت الخيار للمضمون له</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ضمان الدين الحال مؤجلا والمؤجل حالا ، مع الكلام في أن الرجوع على المضمون عنه بعد الأداء تابع لأجل الدين أو لأجل الضمان أو للأداء على تفصيل في فروع ذلك وصوره</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ضمن بغير اذن المضمون عنه برئت ذمته وليس له الرجوع عليه بعد الأداء</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المضمون عنه للضامن بغير اذنه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 ما ضمنت عني وارجع به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 الرجوع عليه بما أدى مع الكلام في صور استيفاء عمل الغير والضابط في ضمانه</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ضمن بإذن المضمون عنه فله الرجوع عليه بمقدار ما أدى فقط بعد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حكم مطالبته قبل الأداء من حيث القواعد العامة والأدلة الخاصة</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حسب المضمون له الدين على الضامن من الحقوق الشرعية أو الصدقات فهل للضامن من الرجوع به على المضمون عنه أولا؟</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باعه أو صالحه عن الدين بما يساوي أقل منه</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المضمون عنه إلى الضامن مقدار ما ضمن قبل الأداء فهل يقع وفاء أولا؟</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الضامن المضمون عنه بالوفاء عنه فوفى برئت ذمتهما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وفي عنه بغير إذنه</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ضمن عن الضامن شخص فدفع ليس له الرجوع على المضمون عنه الأول </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الدين بأقل منه أو بأكثر منه</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الضمان بغير جنس الدين ، كما يجوز الوفاء به ، وحكم الرجوع على المضمون عنه حينئذ</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الضمان بشرط الرهانة بنحو شرط الفعل وبنحو شرط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تحقيق حال شرط النتيجة</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الدين المضمون رهن فهل ينفك بالضمان؟</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اشتراط الضمان في مال معين وأحكامها ، مع التعرض إلى حكم تخلف القيد في العقد</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المولى للعبد في الضمان في كسبه فهو من اشتراط الضمان في مال معين إن قلنا برجوعه إلى ضمان المولى وإلا فلا</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ضمن اثنان أو أزيد عن واحد دفعة أو على التعاقب ، مع الكلام في انشغال ذمم متعددة بمال واحد ، وفي كيفية انشغال الذمم في تعاقب الأيدي</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لرجل على شخصين مال فضمن كل منهما ما على الآخر باذنه صح مع رضا الدائن ، ولو رضي</w:t>
      </w:r>
    </w:p>
    <w:p>
      <w:pPr>
        <w:pStyle w:val="BookText"/>
        <w:rPr/>
      </w:pPr>
      <w:r>
        <w:rPr>
          <w:rFonts w:ascii="Amiri" w:hAnsi="Amiri" w:eastAsia="Amiri" w:cs="Amiri"/>
          <w:color w:val="111111"/>
          <w:sz w:val="28"/>
          <w:sz w:val="28"/>
          <w:szCs w:val="28"/>
          <w:rtl w:val="true"/>
          <w:lang w:bidi="ar-SA"/>
        </w:rPr>
        <w:t>بأحدهما صح خاصة وانشغلت ذمته بكلا المالين مع التعرض لحكم ما إذا دفع مالا ولم بعينه لوفاء أحد هما</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علم الضامن بالدين حين الضمان فلو ضمن ما يشك في ثبوته صح واحتاج إلى إثبات ، ومنه 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ما تشهد به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كلام</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الدور في الضمان بأن يضمن المضمون عنه على الضامن</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المديون فقيراً فهل يجوز الضمان عنه من الحقوق الشرعية؟</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الدين من الحقوق فهل يصح ضمانه للحاكم الشرعي أو للفقير؟</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ضمان الشخص في مرض موته تبرعا أو بإذن المديون</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ضمان ما يعتبر مباشرة المديون له ، وضمان الكلي في المعين</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النفقة الماضية والحاضرة والمستقبلة للزوجة والرحم مع الكلام في كيفية استحقاق النفقة ووقته</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ضمان مال الكتابة</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ضمان مال الجعالة ومال السبق والرماية قبل العمل؟ </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ضمان الأعيان المضمونة ، وفي حقيقة ضمانها شرعا ، وفي ضمان الأعيان غير المضمونة</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درك الثمن للمشتري لو ظهر بطلان البيع فسخ بعيب أو غيره</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ما يحدثه المشتري من بناء أو غرس لو ظهر المبيع مستحقاً للغير فقلع</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عند خوف الغرق أو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إلق متاعك في البحر وعلي ضمانه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في مسائل النزاع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اختلاف المضمون له والمضمون عنه</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اختلاف الضامن والمضمون له</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اختلاف الضامن والمضمون عنه</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أنكر الضامن الضمان فاستوفي الحق منه بالبينة ليس له الرجوع على المضمون عنه المنكر ، وحكم ما لو أنكر الضامن الضمان وادعى اذن الميت في الأداء عنه مع الكلام في المقاصة في الذميات</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الضامن الوفاء وانكر المضمون له وحلف ليس للضامن الرجوع على المضمون عنه إلا أن يصدقه ، وتقبل شهادة المضمون عنه في حقه إلا مع التهمة</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المديون لشخص في وفاء دينه فوفاه جاز رجوعه عليه</w:t>
      </w:r>
    </w:p>
    <w:p>
      <w:pPr>
        <w:pStyle w:val="BookText"/>
        <w:rPr/>
      </w:pPr>
      <w:r>
        <w:rPr>
          <w:rFonts w:ascii="Amiri" w:hAnsi="Amiri" w:eastAsia="Amiri" w:cs="Amiri"/>
          <w:color w:val="111111"/>
          <w:sz w:val="28"/>
          <w:sz w:val="28"/>
          <w:szCs w:val="28"/>
          <w:rtl w:val="true"/>
          <w:lang w:bidi="ar-SA"/>
        </w:rPr>
        <w:t>كتاب الحوالة</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الحوالة</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الحوالة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الشرائط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الايجاب من المحبل والقبول من المحتال على ما ذكروه ، مع الكلام في المحال عليه واحتمال تركب العقد من إيجاب وقبولين ، واحتمال كون الحوالة من الايقاع</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التنجيز على المشهور</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رضا المحيل والمحتال ، مع الكلام في اعتبار رضا المحيل لو تبرع المحال عليه بالحوالة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اعتبار رضا المحال عليه</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المال المحال به ثابتاً في ذمة المحيل على المشهور</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المال المحال به معلوماً جنساً وقدراً على المشهور ومعيناً واقعاً ، مع الكلام فميا لو أحال الدينين بنحو الواجب التخييري </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تساوي المالين المحال به والمحال عليه على تفصيل</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المال المحال به بين أن يكون عيناً أو منفعة أو عملاً ، مثلياً أو قيمياً</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تحققت الحوالة برئت ذمة المحيل وان لم يبرئه المحتال</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المحتال قبول الحوالة وإن كانت على 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الحوالة لازمة ، إلا مع اعسار المحال عليه وجهل المحال به فله الفسخ</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الحوالة على البرئ وليست ضماناً</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اشتراط خيار الفسخ للمحيل والمحتال والمحال عليه</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الدور والترامي في الحوالة</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تبرع شخص عن المحال عليه أو ضمن عنه برئت ذمته</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طالب المحال عليه المحيل بما أداه فادعى المحيل أنه كان له عليه مال</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مطالبة المحال عليه للمحيل بمال الحوالة قبل أدائه للمحتال</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للسيد أن يحيل على مكاتبه بدينه قبل حلول النجم وبعده</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السيد مكاتبه سلعة فأحاله بثمنها صح</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للمكاتب دين على شخص فأحال سيده عليه من مال المكاتبة صح</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في أن الواقع حوالة أو وكالة</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أحال البائع من له عليه دين على المشتري بالثمن ، أو أحال المشتري البائع بالثمن على أجنبي ، ثم بان بطلان البيع أو كان صحيحاً ثم فسخ بخيار أو إقالة</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أحال دائنه على وكيله أو أمينه وجب عليهما الدفع ولا يكون من الحوالة المصطلحة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الشركة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الشركة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الشركة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الشركة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في المختلف عن ابن الجنيد جواز شركة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ورده بما ذكره في المتن ، فهو لم يستدل بما في المتن على بطلان شركة الاعمال بل على بطلان شركة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شركة الأعمال فقد حكى في المختلف عن ابن الجنيد كلاما ظاهراً في بطلانها وفاقاً المشهور ، ومن ثمَّ لم يستدل على بطلانها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من كتاب التجارة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الدواب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أواخر باب فضل المزارعة ، مجمع البحرين مادة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كوم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المزارعة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التعرض لمصادر الحديث المذكور في الجزء الثاني عشر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التعرض للحديث بتمامه في أواخر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الباب أحاديث أخر تتضمن ذلك</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فاعله يرجع الى التملك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وان وجد في بعض الكتب الفقهية الا أنه لم نعثر عليه بعد الفحص في كتب الحديث العامة والخاصة وبعد الاستعانة ببعض الفهارس المعدة لضبط السنة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تعرضنا لذلك في الجزء العاشر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من كتاب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الصلح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بقية أخبار الأبواب دلالة على المطلوب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الربيع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وأحكام الدعوى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المزارعة والمساقاة ، وغيرها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الأشرف ،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الأشرف ، الوافي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الوديعة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الغصب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كتاب النكاح أبواب العيوب والتدليس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التعرض الحديث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المزارعة والمساقاة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الغصب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الحديث في الموضعين مروي عن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المزارعة والمساقاة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المحكي في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أمير المؤمنين ضمن درهمين عن الميت ، 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وجزاك اللّه من الإسلام خيراً ، وفك رهانك كما فككت رهان أخيك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والمحكي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 قتادة ضمن دينارين عن ميت ،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عليك ، والميت منهما برئ</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 سره</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الضمان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الايمان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التعرض للحديث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الضمان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الضمان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الضمان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الجديدة ،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الضمان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الموطأ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الركن الثالث من الفصل الثاني من الإجارة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كتاب التجارة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الضمان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الضمان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الضمان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الضمان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الضمان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الضمان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الغصب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القضاء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القضاء</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الضمان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الضمان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الغصب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اختاره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يشكل بما ذكره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الى ما 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الضمان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الضمان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الضمان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الضمان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الضمان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التعرض لها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الضمان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image" Target="media/image2.jpeg"/><Relationship Id="rId440" Type="http://schemas.openxmlformats.org/officeDocument/2006/relationships/image" Target="media/image2.jpeg"/><Relationship Id="rId441" Type="http://schemas.openxmlformats.org/officeDocument/2006/relationships/footer" Target="footer434.xml"/><Relationship Id="rId442" Type="http://schemas.openxmlformats.org/officeDocument/2006/relationships/footnotes" Target="footnotes.xml"/><Relationship Id="rId443" Type="http://schemas.openxmlformats.org/officeDocument/2006/relationships/numbering" Target="numbering.xml"/><Relationship Id="rId444" Type="http://schemas.openxmlformats.org/officeDocument/2006/relationships/fontTable" Target="fontTable.xml"/><Relationship Id="rId445" Type="http://schemas.openxmlformats.org/officeDocument/2006/relationships/settings" Target="settings.xml"/><Relationship Id="rId4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437</Pages>
  <Words>115390</Words>
  <Characters>453603</Characters>
  <CharactersWithSpaces>566612</CharactersWithSpaces>
  <Paragraphs>2962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2026-08-23T14:47:58Z</dcterms:created>
  <dc:creator>ghaemiyeh.com</dc:creator>
  <dc:description/>
  <dc:language>en-US</dc:language>
  <cp:lastModifiedBy/>
  <dcterms:modified xsi:type="dcterms:W3CDTF">2026-08-23T18:18:08Z</dcterms:modified>
  <cp:revision>1</cp:revision>
  <dc:subject/>
  <dc:title>مستمسک العروة الوثقی جلد 13</dc:title>
</cp:coreProperties>
</file>

<file path=docProps/custom.xml><?xml version="1.0" encoding="utf-8"?>
<Properties xmlns="http://schemas.openxmlformats.org/officeDocument/2006/custom-properties" xmlns:vt="http://schemas.openxmlformats.org/officeDocument/2006/docPropsVTypes"/>
</file>