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81727_41743263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081729_41743263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081731_417432637">
            <w:r>
              <w:rPr>
                <w:webHidden/>
                <w:rStyle w:val="IndexLink"/>
                <w:rtl w:val="true"/>
              </w:rPr>
              <w:t>سورۀ ذاریات</w:t>
            </w:r>
            <w:r>
              <w:rPr>
                <w:rStyle w:val="IndexLink"/>
                <w:rtl w:val="true"/>
              </w:rPr>
              <w:tab/>
            </w:r>
            <w:r>
              <w:rPr>
                <w:rStyle w:val="IndexLink"/>
              </w:rPr>
              <w:t>8</w:t>
            </w:r>
          </w:hyperlink>
        </w:p>
        <w:p>
          <w:pPr>
            <w:pStyle w:val="Contents3"/>
            <w:tabs>
              <w:tab w:val="clear" w:pos="8459"/>
              <w:tab w:val="right" w:pos="9026" w:leader="dot"/>
            </w:tabs>
            <w:rPr/>
          </w:pPr>
          <w:hyperlink w:anchor="__RefHeading___Toc8081733_41743263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8081735_417432637">
            <w:r>
              <w:rPr>
                <w:webHidden/>
                <w:rStyle w:val="IndexLink"/>
                <w:rtl w:val="true"/>
              </w:rPr>
              <w:t>فضیلت سوره</w:t>
            </w:r>
            <w:r>
              <w:rPr>
                <w:rStyle w:val="IndexLink"/>
                <w:rtl w:val="true"/>
              </w:rPr>
              <w:t>:</w:t>
              <w:tab/>
            </w:r>
            <w:r>
              <w:rPr>
                <w:rStyle w:val="IndexLink"/>
              </w:rPr>
              <w:t>8</w:t>
            </w:r>
          </w:hyperlink>
        </w:p>
        <w:p>
          <w:pPr>
            <w:pStyle w:val="Contents3"/>
            <w:tabs>
              <w:tab w:val="clear" w:pos="8459"/>
              <w:tab w:val="right" w:pos="9026" w:leader="dot"/>
            </w:tabs>
            <w:rPr/>
          </w:pPr>
          <w:hyperlink w:anchor="__RefHeading___Toc8081737_417432637">
            <w:r>
              <w:rPr>
                <w:webHidden/>
                <w:rStyle w:val="IndexLink"/>
                <w:rtl w:val="true"/>
              </w:rPr>
              <w:t>زمینۀ کلّی سوره</w:t>
            </w:r>
            <w:r>
              <w:rPr>
                <w:rStyle w:val="IndexLink"/>
                <w:rtl w:val="true"/>
              </w:rPr>
              <w:tab/>
            </w:r>
            <w:r>
              <w:rPr>
                <w:rStyle w:val="IndexLink"/>
              </w:rPr>
              <w:t>8</w:t>
            </w:r>
          </w:hyperlink>
        </w:p>
        <w:p>
          <w:pPr>
            <w:pStyle w:val="Contents3"/>
            <w:tabs>
              <w:tab w:val="clear" w:pos="8459"/>
              <w:tab w:val="right" w:pos="9026" w:leader="dot"/>
            </w:tabs>
            <w:rPr/>
          </w:pPr>
          <w:hyperlink w:anchor="__RefHeading___Toc8081739_417432637">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12</w:t>
            </w:r>
          </w:hyperlink>
        </w:p>
        <w:p>
          <w:pPr>
            <w:pStyle w:val="Contents4"/>
            <w:tabs>
              <w:tab w:val="clear" w:pos="8176"/>
              <w:tab w:val="right" w:pos="9026" w:leader="dot"/>
            </w:tabs>
            <w:rPr/>
          </w:pPr>
          <w:hyperlink w:anchor="__RefHeading___Toc8081741_417432637">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8081743_417432637">
            <w:r>
              <w:rPr>
                <w:webHidden/>
                <w:rStyle w:val="IndexLink"/>
                <w:rtl w:val="true"/>
              </w:rPr>
              <w:t>معنای واژه‌ها</w:t>
            </w:r>
            <w:r>
              <w:rPr>
                <w:rStyle w:val="IndexLink"/>
                <w:rtl w:val="true"/>
              </w:rPr>
              <w:tab/>
            </w:r>
            <w:r>
              <w:rPr>
                <w:rStyle w:val="IndexLink"/>
              </w:rPr>
              <w:t>12</w:t>
            </w:r>
          </w:hyperlink>
        </w:p>
        <w:p>
          <w:pPr>
            <w:pStyle w:val="Contents4"/>
            <w:tabs>
              <w:tab w:val="clear" w:pos="8176"/>
              <w:tab w:val="right" w:pos="9026" w:leader="dot"/>
            </w:tabs>
            <w:rPr/>
          </w:pPr>
          <w:hyperlink w:anchor="__RefHeading___Toc8081745_417432637">
            <w:r>
              <w:rPr>
                <w:webHidden/>
                <w:rStyle w:val="IndexLink"/>
                <w:rtl w:val="true"/>
              </w:rPr>
              <w:t>می‌پرسند روز رستاخیز کی خواهد بود</w:t>
            </w:r>
            <w:r>
              <w:rPr>
                <w:rStyle w:val="IndexLink"/>
                <w:rtl w:val="true"/>
              </w:rPr>
              <w:tab/>
            </w:r>
            <w:r>
              <w:rPr>
                <w:rStyle w:val="IndexLink"/>
              </w:rPr>
              <w:t>13</w:t>
            </w:r>
          </w:hyperlink>
        </w:p>
        <w:p>
          <w:pPr>
            <w:pStyle w:val="Contents5"/>
            <w:tabs>
              <w:tab w:val="clear" w:pos="7892"/>
              <w:tab w:val="right" w:pos="9026" w:leader="dot"/>
            </w:tabs>
            <w:rPr/>
          </w:pPr>
          <w:hyperlink w:anchor="__RefHeading___Toc8081747_417432637">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8081749_417432637">
            <w:r>
              <w:rPr>
                <w:webHidden/>
                <w:rStyle w:val="IndexLink"/>
                <w:rtl w:val="true"/>
              </w:rPr>
              <w:t>رهنمودهایی از آیات</w:t>
            </w:r>
            <w:r>
              <w:rPr>
                <w:rStyle w:val="IndexLink"/>
                <w:rtl w:val="true"/>
              </w:rPr>
              <w:t>:</w:t>
              <w:tab/>
            </w:r>
            <w:r>
              <w:rPr>
                <w:rStyle w:val="IndexLink"/>
              </w:rPr>
              <w:t>13</w:t>
            </w:r>
          </w:hyperlink>
        </w:p>
        <w:p>
          <w:pPr>
            <w:pStyle w:val="Contents5"/>
            <w:tabs>
              <w:tab w:val="clear" w:pos="7892"/>
              <w:tab w:val="right" w:pos="9026" w:leader="dot"/>
            </w:tabs>
            <w:rPr/>
          </w:pPr>
          <w:hyperlink w:anchor="__RefHeading___Toc8081751_417432637">
            <w:r>
              <w:rPr>
                <w:webHidden/>
                <w:rStyle w:val="IndexLink"/>
                <w:rtl w:val="true"/>
              </w:rPr>
              <w:t>شرح آیات</w:t>
            </w:r>
            <w:r>
              <w:rPr>
                <w:rStyle w:val="IndexLink"/>
                <w:rtl w:val="true"/>
              </w:rPr>
              <w:t>:</w:t>
              <w:tab/>
            </w:r>
            <w:r>
              <w:rPr>
                <w:rStyle w:val="IndexLink"/>
              </w:rPr>
              <w:t>15</w:t>
            </w:r>
          </w:hyperlink>
        </w:p>
        <w:p>
          <w:pPr>
            <w:pStyle w:val="Contents3"/>
            <w:tabs>
              <w:tab w:val="clear" w:pos="8459"/>
              <w:tab w:val="right" w:pos="9026" w:leader="dot"/>
            </w:tabs>
            <w:rPr/>
          </w:pPr>
          <w:hyperlink w:anchor="__RefHeading___Toc8081753_417432637">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34</w:t>
            </w:r>
          </w:hyperlink>
        </w:p>
        <w:p>
          <w:pPr>
            <w:pStyle w:val="Contents4"/>
            <w:tabs>
              <w:tab w:val="clear" w:pos="8176"/>
              <w:tab w:val="right" w:pos="9026" w:leader="dot"/>
            </w:tabs>
            <w:rPr/>
          </w:pPr>
          <w:hyperlink w:anchor="__RefHeading___Toc8081755_41743263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8081757_417432637">
            <w:r>
              <w:rPr>
                <w:webHidden/>
                <w:rStyle w:val="IndexLink"/>
                <w:rtl w:val="true"/>
              </w:rPr>
              <w:t>معنای واژه‌ها</w:t>
            </w:r>
            <w:r>
              <w:rPr>
                <w:rStyle w:val="IndexLink"/>
                <w:rtl w:val="true"/>
              </w:rPr>
              <w:tab/>
            </w:r>
            <w:r>
              <w:rPr>
                <w:rStyle w:val="IndexLink"/>
              </w:rPr>
              <w:t>35</w:t>
            </w:r>
          </w:hyperlink>
        </w:p>
        <w:p>
          <w:pPr>
            <w:pStyle w:val="Contents4"/>
            <w:tabs>
              <w:tab w:val="clear" w:pos="8176"/>
              <w:tab w:val="right" w:pos="9026" w:leader="dot"/>
            </w:tabs>
            <w:rPr/>
          </w:pPr>
          <w:hyperlink w:anchor="__RefHeading___Toc8081759_417432637">
            <w:r>
              <w:rPr>
                <w:webHidden/>
                <w:rStyle w:val="IndexLink"/>
                <w:rtl w:val="true"/>
              </w:rPr>
              <w:t>و در آسمان است روزی شما و آنچه وعده داده شده است</w:t>
            </w:r>
            <w:r>
              <w:rPr>
                <w:rStyle w:val="IndexLink"/>
                <w:rtl w:val="true"/>
              </w:rPr>
              <w:tab/>
            </w:r>
            <w:r>
              <w:rPr>
                <w:rStyle w:val="IndexLink"/>
              </w:rPr>
              <w:t>37</w:t>
            </w:r>
          </w:hyperlink>
        </w:p>
        <w:p>
          <w:pPr>
            <w:pStyle w:val="Contents5"/>
            <w:tabs>
              <w:tab w:val="clear" w:pos="7892"/>
              <w:tab w:val="right" w:pos="9026" w:leader="dot"/>
            </w:tabs>
            <w:rPr/>
          </w:pPr>
          <w:hyperlink w:anchor="__RefHeading___Toc8081761_417432637">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8081763_417432637">
            <w:r>
              <w:rPr>
                <w:webHidden/>
                <w:rStyle w:val="IndexLink"/>
                <w:rtl w:val="true"/>
              </w:rPr>
              <w:t>رهنمودهایی از آیات</w:t>
            </w:r>
            <w:r>
              <w:rPr>
                <w:rStyle w:val="IndexLink"/>
                <w:rtl w:val="true"/>
              </w:rPr>
              <w:t>:</w:t>
              <w:tab/>
            </w:r>
            <w:r>
              <w:rPr>
                <w:rStyle w:val="IndexLink"/>
              </w:rPr>
              <w:t>37</w:t>
            </w:r>
          </w:hyperlink>
        </w:p>
        <w:p>
          <w:pPr>
            <w:pStyle w:val="Contents5"/>
            <w:tabs>
              <w:tab w:val="clear" w:pos="7892"/>
              <w:tab w:val="right" w:pos="9026" w:leader="dot"/>
            </w:tabs>
            <w:rPr/>
          </w:pPr>
          <w:hyperlink w:anchor="__RefHeading___Toc8081765_417432637">
            <w:r>
              <w:rPr>
                <w:webHidden/>
                <w:rStyle w:val="IndexLink"/>
                <w:rtl w:val="true"/>
              </w:rPr>
              <w:t>شرح آیات</w:t>
            </w:r>
            <w:r>
              <w:rPr>
                <w:rStyle w:val="IndexLink"/>
                <w:rtl w:val="true"/>
              </w:rPr>
              <w:t>:</w:t>
              <w:tab/>
            </w:r>
            <w:r>
              <w:rPr>
                <w:rStyle w:val="IndexLink"/>
              </w:rPr>
              <w:t>38</w:t>
            </w:r>
          </w:hyperlink>
        </w:p>
        <w:p>
          <w:pPr>
            <w:pStyle w:val="Contents3"/>
            <w:tabs>
              <w:tab w:val="clear" w:pos="8459"/>
              <w:tab w:val="right" w:pos="9026" w:leader="dot"/>
            </w:tabs>
            <w:rPr/>
          </w:pPr>
          <w:hyperlink w:anchor="__RefHeading___Toc8081767_417432637">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57</w:t>
            </w:r>
          </w:hyperlink>
        </w:p>
        <w:p>
          <w:pPr>
            <w:pStyle w:val="Contents4"/>
            <w:tabs>
              <w:tab w:val="clear" w:pos="8176"/>
              <w:tab w:val="right" w:pos="9026" w:leader="dot"/>
            </w:tabs>
            <w:rPr/>
          </w:pPr>
          <w:hyperlink w:anchor="__RefHeading___Toc8081769_41743263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8081771_417432637">
            <w:r>
              <w:rPr>
                <w:webHidden/>
                <w:rStyle w:val="IndexLink"/>
                <w:rtl w:val="true"/>
              </w:rPr>
              <w:t>معنای واژه‌ها</w:t>
            </w:r>
            <w:r>
              <w:rPr>
                <w:rStyle w:val="IndexLink"/>
                <w:rtl w:val="true"/>
              </w:rPr>
              <w:tab/>
            </w:r>
            <w:r>
              <w:rPr>
                <w:rStyle w:val="IndexLink"/>
              </w:rPr>
              <w:t>58</w:t>
            </w:r>
          </w:hyperlink>
        </w:p>
        <w:p>
          <w:pPr>
            <w:pStyle w:val="Contents4"/>
            <w:tabs>
              <w:tab w:val="clear" w:pos="8176"/>
              <w:tab w:val="right" w:pos="9026" w:leader="dot"/>
            </w:tabs>
            <w:rPr/>
          </w:pPr>
          <w:hyperlink w:anchor="__RefHeading___Toc8081773_417432637">
            <w:r>
              <w:rPr>
                <w:webHidden/>
                <w:rStyle w:val="IndexLink"/>
                <w:rtl w:val="true"/>
              </w:rPr>
              <w:t>انسان و جن را نیافریدم مگر برای آن که مرا بپرستند</w:t>
            </w:r>
            <w:r>
              <w:rPr>
                <w:rStyle w:val="IndexLink"/>
                <w:rtl w:val="true"/>
              </w:rPr>
              <w:tab/>
            </w:r>
            <w:r>
              <w:rPr>
                <w:rStyle w:val="IndexLink"/>
              </w:rPr>
              <w:t>59</w:t>
            </w:r>
          </w:hyperlink>
        </w:p>
        <w:p>
          <w:pPr>
            <w:pStyle w:val="Contents5"/>
            <w:tabs>
              <w:tab w:val="clear" w:pos="7892"/>
              <w:tab w:val="right" w:pos="9026" w:leader="dot"/>
            </w:tabs>
            <w:rPr/>
          </w:pPr>
          <w:hyperlink w:anchor="__RefHeading___Toc8081775_417432637">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8081777_417432637">
            <w:r>
              <w:rPr>
                <w:webHidden/>
                <w:rStyle w:val="IndexLink"/>
                <w:rtl w:val="true"/>
              </w:rPr>
              <w:t>رهنمودهایی از آیات</w:t>
            </w:r>
            <w:r>
              <w:rPr>
                <w:rStyle w:val="IndexLink"/>
                <w:rtl w:val="true"/>
              </w:rPr>
              <w:t>:</w:t>
              <w:tab/>
            </w:r>
            <w:r>
              <w:rPr>
                <w:rStyle w:val="IndexLink"/>
              </w:rPr>
              <w:t>59</w:t>
            </w:r>
          </w:hyperlink>
        </w:p>
        <w:p>
          <w:pPr>
            <w:pStyle w:val="Contents5"/>
            <w:tabs>
              <w:tab w:val="clear" w:pos="7892"/>
              <w:tab w:val="right" w:pos="9026" w:leader="dot"/>
            </w:tabs>
            <w:rPr/>
          </w:pPr>
          <w:hyperlink w:anchor="__RefHeading___Toc8081779_417432637">
            <w:r>
              <w:rPr>
                <w:webHidden/>
                <w:rStyle w:val="IndexLink"/>
                <w:rtl w:val="true"/>
              </w:rPr>
              <w:t>شرح آیات</w:t>
            </w:r>
            <w:r>
              <w:rPr>
                <w:rStyle w:val="IndexLink"/>
                <w:rtl w:val="true"/>
              </w:rPr>
              <w:t>:</w:t>
              <w:tab/>
            </w:r>
            <w:r>
              <w:rPr>
                <w:rStyle w:val="IndexLink"/>
              </w:rPr>
              <w:t>60</w:t>
            </w:r>
          </w:hyperlink>
        </w:p>
        <w:p>
          <w:pPr>
            <w:pStyle w:val="Contents6"/>
            <w:tabs>
              <w:tab w:val="clear" w:pos="7609"/>
              <w:tab w:val="right" w:pos="9026" w:leader="dot"/>
            </w:tabs>
            <w:rPr/>
          </w:pPr>
          <w:hyperlink w:anchor="__RefHeading___Toc8081781_417432637">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8081783_417432637">
            <w:r>
              <w:rPr>
                <w:webHidden/>
                <w:rStyle w:val="IndexLink"/>
                <w:rtl w:val="true"/>
              </w:rPr>
              <w:t>تکامل</w:t>
            </w:r>
            <w:r>
              <w:rPr>
                <w:rStyle w:val="IndexLink"/>
                <w:rtl w:val="true"/>
              </w:rPr>
              <w:t>...</w:t>
            </w:r>
            <w:r>
              <w:rPr>
                <w:rStyle w:val="IndexLink"/>
                <w:rtl w:val="true"/>
              </w:rPr>
              <w:t>عالیترین هدف</w:t>
            </w:r>
            <w:r>
              <w:rPr>
                <w:rStyle w:val="IndexLink"/>
                <w:rtl w:val="true"/>
              </w:rPr>
              <w:tab/>
            </w:r>
            <w:r>
              <w:rPr>
                <w:rStyle w:val="IndexLink"/>
              </w:rPr>
              <w:t>75</w:t>
            </w:r>
          </w:hyperlink>
        </w:p>
        <w:p>
          <w:pPr>
            <w:pStyle w:val="Contents2"/>
            <w:tabs>
              <w:tab w:val="clear" w:pos="8743"/>
              <w:tab w:val="right" w:pos="9026" w:leader="dot"/>
            </w:tabs>
            <w:rPr/>
          </w:pPr>
          <w:hyperlink w:anchor="__RefHeading___Toc8081785_417432637">
            <w:r>
              <w:rPr>
                <w:webHidden/>
                <w:rStyle w:val="IndexLink"/>
                <w:rtl w:val="true"/>
              </w:rPr>
              <w:t>سورۀ طور</w:t>
            </w:r>
            <w:r>
              <w:rPr>
                <w:rStyle w:val="IndexLink"/>
                <w:rtl w:val="true"/>
              </w:rPr>
              <w:tab/>
            </w:r>
            <w:r>
              <w:rPr>
                <w:rStyle w:val="IndexLink"/>
              </w:rPr>
              <w:t>81</w:t>
            </w:r>
          </w:hyperlink>
        </w:p>
        <w:p>
          <w:pPr>
            <w:pStyle w:val="Contents3"/>
            <w:tabs>
              <w:tab w:val="clear" w:pos="8459"/>
              <w:tab w:val="right" w:pos="9026" w:leader="dot"/>
            </w:tabs>
            <w:rPr/>
          </w:pPr>
          <w:hyperlink w:anchor="__RefHeading___Toc8081787_417432637">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8081789_417432637">
            <w:r>
              <w:rPr>
                <w:webHidden/>
                <w:rStyle w:val="IndexLink"/>
                <w:rtl w:val="true"/>
              </w:rPr>
              <w:t>فضیلت سوره</w:t>
            </w:r>
            <w:r>
              <w:rPr>
                <w:rStyle w:val="IndexLink"/>
                <w:rtl w:val="true"/>
              </w:rPr>
              <w:t>:</w:t>
              <w:tab/>
            </w:r>
            <w:r>
              <w:rPr>
                <w:rStyle w:val="IndexLink"/>
              </w:rPr>
              <w:t>81</w:t>
            </w:r>
          </w:hyperlink>
        </w:p>
        <w:p>
          <w:pPr>
            <w:pStyle w:val="Contents3"/>
            <w:tabs>
              <w:tab w:val="clear" w:pos="8459"/>
              <w:tab w:val="right" w:pos="9026" w:leader="dot"/>
            </w:tabs>
            <w:rPr/>
          </w:pPr>
          <w:hyperlink w:anchor="__RefHeading___Toc8081791_417432637">
            <w:r>
              <w:rPr>
                <w:webHidden/>
                <w:rStyle w:val="IndexLink"/>
                <w:rtl w:val="true"/>
              </w:rPr>
              <w:t>زمینۀ کلّی سوره</w:t>
            </w:r>
            <w:r>
              <w:rPr>
                <w:rStyle w:val="IndexLink"/>
                <w:rtl w:val="true"/>
              </w:rPr>
              <w:tab/>
            </w:r>
            <w:r>
              <w:rPr>
                <w:rStyle w:val="IndexLink"/>
              </w:rPr>
              <w:t>81</w:t>
            </w:r>
          </w:hyperlink>
        </w:p>
        <w:p>
          <w:pPr>
            <w:pStyle w:val="Contents3"/>
            <w:tabs>
              <w:tab w:val="clear" w:pos="8459"/>
              <w:tab w:val="right" w:pos="9026" w:leader="dot"/>
            </w:tabs>
            <w:rPr/>
          </w:pPr>
          <w:hyperlink w:anchor="__RefHeading___Toc8081793_417432637">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84</w:t>
            </w:r>
          </w:hyperlink>
        </w:p>
        <w:p>
          <w:pPr>
            <w:pStyle w:val="Contents4"/>
            <w:tabs>
              <w:tab w:val="clear" w:pos="8176"/>
              <w:tab w:val="right" w:pos="9026" w:leader="dot"/>
            </w:tabs>
            <w:rPr/>
          </w:pPr>
          <w:hyperlink w:anchor="__RefHeading___Toc8081795_41743263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8081797_417432637">
            <w:r>
              <w:rPr>
                <w:webHidden/>
                <w:rStyle w:val="IndexLink"/>
                <w:rtl w:val="true"/>
              </w:rPr>
              <w:t>معنای واژه‌ها</w:t>
            </w:r>
            <w:r>
              <w:rPr>
                <w:rStyle w:val="IndexLink"/>
                <w:rtl w:val="true"/>
              </w:rPr>
              <w:tab/>
            </w:r>
            <w:r>
              <w:rPr>
                <w:rStyle w:val="IndexLink"/>
              </w:rPr>
              <w:t>85</w:t>
            </w:r>
          </w:hyperlink>
        </w:p>
        <w:p>
          <w:pPr>
            <w:pStyle w:val="Contents4"/>
            <w:tabs>
              <w:tab w:val="clear" w:pos="8176"/>
              <w:tab w:val="right" w:pos="9026" w:leader="dot"/>
            </w:tabs>
            <w:rPr/>
          </w:pPr>
          <w:hyperlink w:anchor="__RefHeading___Toc8081799_417432637">
            <w:r>
              <w:rPr>
                <w:webHidden/>
                <w:rStyle w:val="IndexLink"/>
                <w:rtl w:val="true"/>
              </w:rPr>
              <w:t>همانا کیفر پرودگارت تحقّق خواهد پذیرفت</w:t>
            </w:r>
            <w:r>
              <w:rPr>
                <w:rStyle w:val="IndexLink"/>
                <w:rtl w:val="true"/>
              </w:rPr>
              <w:tab/>
            </w:r>
            <w:r>
              <w:rPr>
                <w:rStyle w:val="IndexLink"/>
              </w:rPr>
              <w:t>86</w:t>
            </w:r>
          </w:hyperlink>
        </w:p>
        <w:p>
          <w:pPr>
            <w:pStyle w:val="Contents5"/>
            <w:tabs>
              <w:tab w:val="clear" w:pos="7892"/>
              <w:tab w:val="right" w:pos="9026" w:leader="dot"/>
            </w:tabs>
            <w:rPr/>
          </w:pPr>
          <w:hyperlink w:anchor="__RefHeading___Toc8081801_41743263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8081803_417432637">
            <w:r>
              <w:rPr>
                <w:webHidden/>
                <w:rStyle w:val="IndexLink"/>
                <w:rtl w:val="true"/>
              </w:rPr>
              <w:t>شرح آیات</w:t>
            </w:r>
            <w:r>
              <w:rPr>
                <w:rStyle w:val="IndexLink"/>
                <w:rtl w:val="true"/>
              </w:rPr>
              <w:t>:</w:t>
              <w:tab/>
            </w:r>
            <w:r>
              <w:rPr>
                <w:rStyle w:val="IndexLink"/>
              </w:rPr>
              <w:t>86</w:t>
            </w:r>
          </w:hyperlink>
        </w:p>
        <w:p>
          <w:pPr>
            <w:pStyle w:val="Contents3"/>
            <w:tabs>
              <w:tab w:val="clear" w:pos="8459"/>
              <w:tab w:val="right" w:pos="9026" w:leader="dot"/>
            </w:tabs>
            <w:rPr/>
          </w:pPr>
          <w:hyperlink w:anchor="__RefHeading___Toc8081805_417432637">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109</w:t>
            </w:r>
          </w:hyperlink>
        </w:p>
        <w:p>
          <w:pPr>
            <w:pStyle w:val="Contents4"/>
            <w:tabs>
              <w:tab w:val="clear" w:pos="8176"/>
              <w:tab w:val="right" w:pos="9026" w:leader="dot"/>
            </w:tabs>
            <w:rPr/>
          </w:pPr>
          <w:hyperlink w:anchor="__RefHeading___Toc8081807_41743263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8081809_417432637">
            <w:r>
              <w:rPr>
                <w:webHidden/>
                <w:rStyle w:val="IndexLink"/>
                <w:rtl w:val="true"/>
              </w:rPr>
              <w:t>معنای واژه‌ها</w:t>
            </w:r>
            <w:r>
              <w:rPr>
                <w:rStyle w:val="IndexLink"/>
                <w:rtl w:val="true"/>
              </w:rPr>
              <w:tab/>
            </w:r>
            <w:r>
              <w:rPr>
                <w:rStyle w:val="IndexLink"/>
              </w:rPr>
              <w:t>110</w:t>
            </w:r>
          </w:hyperlink>
        </w:p>
        <w:p>
          <w:pPr>
            <w:pStyle w:val="Contents4"/>
            <w:tabs>
              <w:tab w:val="clear" w:pos="8176"/>
              <w:tab w:val="right" w:pos="9026" w:leader="dot"/>
            </w:tabs>
            <w:rPr/>
          </w:pPr>
          <w:hyperlink w:anchor="__RefHeading___Toc8081811_417432637">
            <w:r>
              <w:rPr>
                <w:webHidden/>
                <w:rStyle w:val="IndexLink"/>
                <w:rtl w:val="true"/>
              </w:rPr>
              <w:t>پاک است خدا از آنچه برای او شریک می‌گیرید</w:t>
            </w:r>
            <w:r>
              <w:rPr>
                <w:rStyle w:val="IndexLink"/>
                <w:rtl w:val="true"/>
              </w:rPr>
              <w:tab/>
            </w:r>
            <w:r>
              <w:rPr>
                <w:rStyle w:val="IndexLink"/>
              </w:rPr>
              <w:t>111</w:t>
            </w:r>
          </w:hyperlink>
        </w:p>
        <w:p>
          <w:pPr>
            <w:pStyle w:val="Contents5"/>
            <w:tabs>
              <w:tab w:val="clear" w:pos="7892"/>
              <w:tab w:val="right" w:pos="9026" w:leader="dot"/>
            </w:tabs>
            <w:rPr/>
          </w:pPr>
          <w:hyperlink w:anchor="__RefHeading___Toc8081813_41743263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8081815_417432637">
            <w:r>
              <w:rPr>
                <w:webHidden/>
                <w:rStyle w:val="IndexLink"/>
                <w:rtl w:val="true"/>
              </w:rPr>
              <w:t>رهنمودهایی از آیات</w:t>
            </w:r>
            <w:r>
              <w:rPr>
                <w:rStyle w:val="IndexLink"/>
                <w:rtl w:val="true"/>
              </w:rPr>
              <w:t>:</w:t>
              <w:tab/>
            </w:r>
            <w:r>
              <w:rPr>
                <w:rStyle w:val="IndexLink"/>
              </w:rPr>
              <w:t>111</w:t>
            </w:r>
          </w:hyperlink>
        </w:p>
        <w:p>
          <w:pPr>
            <w:pStyle w:val="Contents5"/>
            <w:tabs>
              <w:tab w:val="clear" w:pos="7892"/>
              <w:tab w:val="right" w:pos="9026" w:leader="dot"/>
            </w:tabs>
            <w:rPr/>
          </w:pPr>
          <w:hyperlink w:anchor="__RefHeading___Toc8081817_417432637">
            <w:r>
              <w:rPr>
                <w:webHidden/>
                <w:rStyle w:val="IndexLink"/>
                <w:rtl w:val="true"/>
              </w:rPr>
              <w:t>شرح آیات</w:t>
            </w:r>
            <w:r>
              <w:rPr>
                <w:rStyle w:val="IndexLink"/>
                <w:rtl w:val="true"/>
              </w:rPr>
              <w:t>:</w:t>
              <w:tab/>
            </w:r>
            <w:r>
              <w:rPr>
                <w:rStyle w:val="IndexLink"/>
              </w:rPr>
              <w:t>112</w:t>
            </w:r>
          </w:hyperlink>
        </w:p>
        <w:p>
          <w:pPr>
            <w:pStyle w:val="Contents2"/>
            <w:tabs>
              <w:tab w:val="clear" w:pos="8743"/>
              <w:tab w:val="right" w:pos="9026" w:leader="dot"/>
            </w:tabs>
            <w:rPr/>
          </w:pPr>
          <w:hyperlink w:anchor="__RefHeading___Toc8081819_417432637">
            <w:r>
              <w:rPr>
                <w:webHidden/>
                <w:rStyle w:val="IndexLink"/>
                <w:rtl w:val="true"/>
              </w:rPr>
              <w:t>سورۀ نجم</w:t>
            </w:r>
            <w:r>
              <w:rPr>
                <w:rStyle w:val="IndexLink"/>
                <w:rtl w:val="true"/>
              </w:rPr>
              <w:tab/>
            </w:r>
            <w:r>
              <w:rPr>
                <w:rStyle w:val="IndexLink"/>
              </w:rPr>
              <w:t>129</w:t>
            </w:r>
          </w:hyperlink>
        </w:p>
        <w:p>
          <w:pPr>
            <w:pStyle w:val="Contents3"/>
            <w:tabs>
              <w:tab w:val="clear" w:pos="8459"/>
              <w:tab w:val="right" w:pos="9026" w:leader="dot"/>
            </w:tabs>
            <w:rPr/>
          </w:pPr>
          <w:hyperlink w:anchor="__RefHeading___Toc8081821_417432637">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8081823_417432637">
            <w:r>
              <w:rPr>
                <w:webHidden/>
                <w:rStyle w:val="IndexLink"/>
                <w:rtl w:val="true"/>
              </w:rPr>
              <w:t>فضیلت سوره</w:t>
            </w:r>
            <w:r>
              <w:rPr>
                <w:rStyle w:val="IndexLink"/>
                <w:rtl w:val="true"/>
              </w:rPr>
              <w:t>:</w:t>
              <w:tab/>
            </w:r>
            <w:r>
              <w:rPr>
                <w:rStyle w:val="IndexLink"/>
              </w:rPr>
              <w:t>129</w:t>
            </w:r>
          </w:hyperlink>
        </w:p>
        <w:p>
          <w:pPr>
            <w:pStyle w:val="Contents3"/>
            <w:tabs>
              <w:tab w:val="clear" w:pos="8459"/>
              <w:tab w:val="right" w:pos="9026" w:leader="dot"/>
            </w:tabs>
            <w:rPr/>
          </w:pPr>
          <w:hyperlink w:anchor="__RefHeading___Toc8081825_417432637">
            <w:r>
              <w:rPr>
                <w:webHidden/>
                <w:rStyle w:val="IndexLink"/>
                <w:rtl w:val="true"/>
              </w:rPr>
              <w:t>زمینۀ کلّی سوره</w:t>
            </w:r>
            <w:r>
              <w:rPr>
                <w:rStyle w:val="IndexLink"/>
                <w:rtl w:val="true"/>
              </w:rPr>
              <w:tab/>
            </w:r>
            <w:r>
              <w:rPr>
                <w:rStyle w:val="IndexLink"/>
              </w:rPr>
              <w:t>129</w:t>
            </w:r>
          </w:hyperlink>
        </w:p>
        <w:p>
          <w:pPr>
            <w:pStyle w:val="Contents3"/>
            <w:tabs>
              <w:tab w:val="clear" w:pos="8459"/>
              <w:tab w:val="right" w:pos="9026" w:leader="dot"/>
            </w:tabs>
            <w:rPr/>
          </w:pPr>
          <w:hyperlink w:anchor="__RefHeading___Toc8081827_417432637">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130</w:t>
            </w:r>
          </w:hyperlink>
        </w:p>
        <w:p>
          <w:pPr>
            <w:pStyle w:val="Contents4"/>
            <w:tabs>
              <w:tab w:val="clear" w:pos="8176"/>
              <w:tab w:val="right" w:pos="9026" w:leader="dot"/>
            </w:tabs>
            <w:rPr/>
          </w:pPr>
          <w:hyperlink w:anchor="__RefHeading___Toc8081829_41743263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8081831_417432637">
            <w:r>
              <w:rPr>
                <w:webHidden/>
                <w:rStyle w:val="IndexLink"/>
                <w:rtl w:val="true"/>
              </w:rPr>
              <w:t>معنای واژه‌ها</w:t>
            </w:r>
            <w:r>
              <w:rPr>
                <w:rStyle w:val="IndexLink"/>
                <w:rtl w:val="true"/>
              </w:rPr>
              <w:tab/>
            </w:r>
            <w:r>
              <w:rPr>
                <w:rStyle w:val="IndexLink"/>
              </w:rPr>
              <w:t>131</w:t>
            </w:r>
          </w:hyperlink>
        </w:p>
        <w:p>
          <w:pPr>
            <w:pStyle w:val="Contents4"/>
            <w:tabs>
              <w:tab w:val="clear" w:pos="8176"/>
              <w:tab w:val="right" w:pos="9026" w:leader="dot"/>
            </w:tabs>
            <w:rPr/>
          </w:pPr>
          <w:hyperlink w:anchor="__RefHeading___Toc8081833_417432637">
            <w:r>
              <w:rPr>
                <w:webHidden/>
                <w:rStyle w:val="IndexLink"/>
                <w:rtl w:val="true"/>
              </w:rPr>
              <w:t>آنچه می‌گوید جز وحیی نیست که بدو می‌رسد</w:t>
            </w:r>
            <w:r>
              <w:rPr>
                <w:rStyle w:val="IndexLink"/>
                <w:rtl w:val="true"/>
              </w:rPr>
              <w:tab/>
            </w:r>
            <w:r>
              <w:rPr>
                <w:rStyle w:val="IndexLink"/>
              </w:rPr>
              <w:t>131</w:t>
            </w:r>
          </w:hyperlink>
        </w:p>
        <w:p>
          <w:pPr>
            <w:pStyle w:val="Contents5"/>
            <w:tabs>
              <w:tab w:val="clear" w:pos="7892"/>
              <w:tab w:val="right" w:pos="9026" w:leader="dot"/>
            </w:tabs>
            <w:rPr/>
          </w:pPr>
          <w:hyperlink w:anchor="__RefHeading___Toc8081835_417432637">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8081837_417432637">
            <w:r>
              <w:rPr>
                <w:webHidden/>
                <w:rStyle w:val="IndexLink"/>
                <w:rtl w:val="true"/>
              </w:rPr>
              <w:t>رهنمودهایی از آیات</w:t>
            </w:r>
            <w:r>
              <w:rPr>
                <w:rStyle w:val="IndexLink"/>
                <w:rtl w:val="true"/>
              </w:rPr>
              <w:t>:</w:t>
              <w:tab/>
            </w:r>
            <w:r>
              <w:rPr>
                <w:rStyle w:val="IndexLink"/>
              </w:rPr>
              <w:t>131</w:t>
            </w:r>
          </w:hyperlink>
        </w:p>
        <w:p>
          <w:pPr>
            <w:pStyle w:val="Contents5"/>
            <w:tabs>
              <w:tab w:val="clear" w:pos="7892"/>
              <w:tab w:val="right" w:pos="9026" w:leader="dot"/>
            </w:tabs>
            <w:rPr/>
          </w:pPr>
          <w:hyperlink w:anchor="__RefHeading___Toc8081839_417432637">
            <w:r>
              <w:rPr>
                <w:webHidden/>
                <w:rStyle w:val="IndexLink"/>
                <w:rtl w:val="true"/>
              </w:rPr>
              <w:t>شرح آیات</w:t>
            </w:r>
            <w:r>
              <w:rPr>
                <w:rStyle w:val="IndexLink"/>
                <w:rtl w:val="true"/>
              </w:rPr>
              <w:t>:</w:t>
              <w:tab/>
            </w:r>
            <w:r>
              <w:rPr>
                <w:rStyle w:val="IndexLink"/>
              </w:rPr>
              <w:t>132</w:t>
            </w:r>
          </w:hyperlink>
        </w:p>
        <w:p>
          <w:pPr>
            <w:pStyle w:val="Contents3"/>
            <w:tabs>
              <w:tab w:val="clear" w:pos="8459"/>
              <w:tab w:val="right" w:pos="9026" w:leader="dot"/>
            </w:tabs>
            <w:rPr/>
          </w:pPr>
          <w:hyperlink w:anchor="__RefHeading___Toc8081841_417432637">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148</w:t>
            </w:r>
          </w:hyperlink>
        </w:p>
        <w:p>
          <w:pPr>
            <w:pStyle w:val="Contents4"/>
            <w:tabs>
              <w:tab w:val="clear" w:pos="8176"/>
              <w:tab w:val="right" w:pos="9026" w:leader="dot"/>
            </w:tabs>
            <w:rPr/>
          </w:pPr>
          <w:hyperlink w:anchor="__RefHeading___Toc8081843_41743263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8081845_417432637">
            <w:r>
              <w:rPr>
                <w:webHidden/>
                <w:rStyle w:val="IndexLink"/>
                <w:rtl w:val="true"/>
              </w:rPr>
              <w:t>معنای واژه‌ها</w:t>
            </w:r>
            <w:r>
              <w:rPr>
                <w:rStyle w:val="IndexLink"/>
                <w:rtl w:val="true"/>
              </w:rPr>
              <w:tab/>
            </w:r>
            <w:r>
              <w:rPr>
                <w:rStyle w:val="IndexLink"/>
              </w:rPr>
              <w:t>149</w:t>
            </w:r>
          </w:hyperlink>
        </w:p>
        <w:p>
          <w:pPr>
            <w:pStyle w:val="Contents4"/>
            <w:tabs>
              <w:tab w:val="clear" w:pos="8176"/>
              <w:tab w:val="right" w:pos="9026" w:leader="dot"/>
            </w:tabs>
            <w:rPr/>
          </w:pPr>
          <w:hyperlink w:anchor="__RefHeading___Toc8081847_417432637">
            <w:r>
              <w:rPr>
                <w:webHidden/>
                <w:rStyle w:val="IndexLink"/>
                <w:rtl w:val="true"/>
              </w:rPr>
              <w:t>یا برای انسان است آنچه می‌خواهد</w:t>
            </w:r>
            <w:r>
              <w:rPr>
                <w:rStyle w:val="IndexLink"/>
                <w:rtl w:val="true"/>
              </w:rPr>
              <w:tab/>
            </w:r>
            <w:r>
              <w:rPr>
                <w:rStyle w:val="IndexLink"/>
              </w:rPr>
              <w:t>149</w:t>
            </w:r>
          </w:hyperlink>
        </w:p>
        <w:p>
          <w:pPr>
            <w:pStyle w:val="Contents5"/>
            <w:tabs>
              <w:tab w:val="clear" w:pos="7892"/>
              <w:tab w:val="right" w:pos="9026" w:leader="dot"/>
            </w:tabs>
            <w:rPr/>
          </w:pPr>
          <w:hyperlink w:anchor="__RefHeading___Toc8081849_41743263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8081851_417432637">
            <w:r>
              <w:rPr>
                <w:webHidden/>
                <w:rStyle w:val="IndexLink"/>
                <w:rtl w:val="true"/>
              </w:rPr>
              <w:t>رهنمودهایی از آیات</w:t>
            </w:r>
            <w:r>
              <w:rPr>
                <w:rStyle w:val="IndexLink"/>
                <w:rtl w:val="true"/>
              </w:rPr>
              <w:t>:</w:t>
              <w:tab/>
            </w:r>
            <w:r>
              <w:rPr>
                <w:rStyle w:val="IndexLink"/>
              </w:rPr>
              <w:t>149</w:t>
            </w:r>
          </w:hyperlink>
        </w:p>
        <w:p>
          <w:pPr>
            <w:pStyle w:val="Contents5"/>
            <w:tabs>
              <w:tab w:val="clear" w:pos="7892"/>
              <w:tab w:val="right" w:pos="9026" w:leader="dot"/>
            </w:tabs>
            <w:rPr/>
          </w:pPr>
          <w:hyperlink w:anchor="__RefHeading___Toc8081853_417432637">
            <w:r>
              <w:rPr>
                <w:webHidden/>
                <w:rStyle w:val="IndexLink"/>
                <w:rtl w:val="true"/>
              </w:rPr>
              <w:t>شرح آیات</w:t>
            </w:r>
            <w:r>
              <w:rPr>
                <w:rStyle w:val="IndexLink"/>
                <w:rtl w:val="true"/>
              </w:rPr>
              <w:t>:</w:t>
              <w:tab/>
            </w:r>
            <w:r>
              <w:rPr>
                <w:rStyle w:val="IndexLink"/>
              </w:rPr>
              <w:t>150</w:t>
            </w:r>
          </w:hyperlink>
        </w:p>
        <w:p>
          <w:pPr>
            <w:pStyle w:val="Contents3"/>
            <w:tabs>
              <w:tab w:val="clear" w:pos="8459"/>
              <w:tab w:val="right" w:pos="9026" w:leader="dot"/>
            </w:tabs>
            <w:rPr/>
          </w:pPr>
          <w:hyperlink w:anchor="__RefHeading___Toc8081855_417432637">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164</w:t>
            </w:r>
          </w:hyperlink>
        </w:p>
        <w:p>
          <w:pPr>
            <w:pStyle w:val="Contents4"/>
            <w:tabs>
              <w:tab w:val="clear" w:pos="8176"/>
              <w:tab w:val="right" w:pos="9026" w:leader="dot"/>
            </w:tabs>
            <w:rPr/>
          </w:pPr>
          <w:hyperlink w:anchor="__RefHeading___Toc8081857_417432637">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8081859_417432637">
            <w:r>
              <w:rPr>
                <w:webHidden/>
                <w:rStyle w:val="IndexLink"/>
                <w:rtl w:val="true"/>
              </w:rPr>
              <w:t>معنای واژه‌ها</w:t>
            </w:r>
            <w:r>
              <w:rPr>
                <w:rStyle w:val="IndexLink"/>
                <w:rtl w:val="true"/>
              </w:rPr>
              <w:tab/>
            </w:r>
            <w:r>
              <w:rPr>
                <w:rStyle w:val="IndexLink"/>
              </w:rPr>
              <w:t>165</w:t>
            </w:r>
          </w:hyperlink>
        </w:p>
        <w:p>
          <w:pPr>
            <w:pStyle w:val="Contents4"/>
            <w:tabs>
              <w:tab w:val="clear" w:pos="8176"/>
              <w:tab w:val="right" w:pos="9026" w:leader="dot"/>
            </w:tabs>
            <w:rPr/>
          </w:pPr>
          <w:hyperlink w:anchor="__RefHeading___Toc8081861_417432637">
            <w:r>
              <w:rPr>
                <w:webHidden/>
                <w:rStyle w:val="IndexLink"/>
                <w:rtl w:val="true"/>
              </w:rPr>
              <w:t>و این که نیست برای انسان مگر ثمرۀ تلاش او</w:t>
            </w:r>
            <w:r>
              <w:rPr>
                <w:rStyle w:val="IndexLink"/>
                <w:rtl w:val="true"/>
              </w:rPr>
              <w:tab/>
            </w:r>
            <w:r>
              <w:rPr>
                <w:rStyle w:val="IndexLink"/>
              </w:rPr>
              <w:t>166</w:t>
            </w:r>
          </w:hyperlink>
        </w:p>
        <w:p>
          <w:pPr>
            <w:pStyle w:val="Contents5"/>
            <w:tabs>
              <w:tab w:val="clear" w:pos="7892"/>
              <w:tab w:val="right" w:pos="9026" w:leader="dot"/>
            </w:tabs>
            <w:rPr/>
          </w:pPr>
          <w:hyperlink w:anchor="__RefHeading___Toc8081863_417432637">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8081865_417432637">
            <w:r>
              <w:rPr>
                <w:webHidden/>
                <w:rStyle w:val="IndexLink"/>
                <w:rtl w:val="true"/>
              </w:rPr>
              <w:t>رهنمودهایی از آیات</w:t>
            </w:r>
            <w:r>
              <w:rPr>
                <w:rStyle w:val="IndexLink"/>
                <w:rtl w:val="true"/>
              </w:rPr>
              <w:t>:</w:t>
              <w:tab/>
            </w:r>
            <w:r>
              <w:rPr>
                <w:rStyle w:val="IndexLink"/>
              </w:rPr>
              <w:t>166</w:t>
            </w:r>
          </w:hyperlink>
        </w:p>
        <w:p>
          <w:pPr>
            <w:pStyle w:val="Contents5"/>
            <w:tabs>
              <w:tab w:val="clear" w:pos="7892"/>
              <w:tab w:val="right" w:pos="9026" w:leader="dot"/>
            </w:tabs>
            <w:rPr/>
          </w:pPr>
          <w:hyperlink w:anchor="__RefHeading___Toc8081867_417432637">
            <w:r>
              <w:rPr>
                <w:webHidden/>
                <w:rStyle w:val="IndexLink"/>
                <w:rtl w:val="true"/>
              </w:rPr>
              <w:t>شرح آیات</w:t>
            </w:r>
            <w:r>
              <w:rPr>
                <w:rStyle w:val="IndexLink"/>
                <w:rtl w:val="true"/>
              </w:rPr>
              <w:t>:</w:t>
              <w:tab/>
            </w:r>
            <w:r>
              <w:rPr>
                <w:rStyle w:val="IndexLink"/>
              </w:rPr>
              <w:t>167</w:t>
            </w:r>
          </w:hyperlink>
        </w:p>
        <w:p>
          <w:pPr>
            <w:pStyle w:val="Contents2"/>
            <w:tabs>
              <w:tab w:val="clear" w:pos="8743"/>
              <w:tab w:val="right" w:pos="9026" w:leader="dot"/>
            </w:tabs>
            <w:rPr/>
          </w:pPr>
          <w:hyperlink w:anchor="__RefHeading___Toc8081869_417432637">
            <w:r>
              <w:rPr>
                <w:webHidden/>
                <w:rStyle w:val="IndexLink"/>
                <w:rtl w:val="true"/>
              </w:rPr>
              <w:t>سورۀ قمر</w:t>
            </w:r>
            <w:r>
              <w:rPr>
                <w:rStyle w:val="IndexLink"/>
                <w:rtl w:val="true"/>
              </w:rPr>
              <w:tab/>
            </w:r>
            <w:r>
              <w:rPr>
                <w:rStyle w:val="IndexLink"/>
              </w:rPr>
              <w:t>196</w:t>
            </w:r>
          </w:hyperlink>
        </w:p>
        <w:p>
          <w:pPr>
            <w:pStyle w:val="Contents3"/>
            <w:tabs>
              <w:tab w:val="clear" w:pos="8459"/>
              <w:tab w:val="right" w:pos="9026" w:leader="dot"/>
            </w:tabs>
            <w:rPr/>
          </w:pPr>
          <w:hyperlink w:anchor="__RefHeading___Toc8081871_417432637">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8081873_417432637">
            <w:r>
              <w:rPr>
                <w:webHidden/>
                <w:rStyle w:val="IndexLink"/>
                <w:rtl w:val="true"/>
              </w:rPr>
              <w:t>فضیلت سوره</w:t>
            </w:r>
            <w:r>
              <w:rPr>
                <w:rStyle w:val="IndexLink"/>
                <w:rtl w:val="true"/>
              </w:rPr>
              <w:t>:</w:t>
              <w:tab/>
            </w:r>
            <w:r>
              <w:rPr>
                <w:rStyle w:val="IndexLink"/>
              </w:rPr>
              <w:t>197</w:t>
            </w:r>
          </w:hyperlink>
        </w:p>
        <w:p>
          <w:pPr>
            <w:pStyle w:val="Contents3"/>
            <w:tabs>
              <w:tab w:val="clear" w:pos="8459"/>
              <w:tab w:val="right" w:pos="9026" w:leader="dot"/>
            </w:tabs>
            <w:rPr/>
          </w:pPr>
          <w:hyperlink w:anchor="__RefHeading___Toc8081875_417432637">
            <w:r>
              <w:rPr>
                <w:webHidden/>
                <w:rStyle w:val="IndexLink"/>
                <w:rtl w:val="true"/>
              </w:rPr>
              <w:t>زمینۀ کلّی سوره</w:t>
            </w:r>
            <w:r>
              <w:rPr>
                <w:rStyle w:val="IndexLink"/>
                <w:rtl w:val="true"/>
              </w:rPr>
              <w:tab/>
            </w:r>
            <w:r>
              <w:rPr>
                <w:rStyle w:val="IndexLink"/>
              </w:rPr>
              <w:t>197</w:t>
            </w:r>
          </w:hyperlink>
        </w:p>
        <w:p>
          <w:pPr>
            <w:pStyle w:val="Contents3"/>
            <w:tabs>
              <w:tab w:val="clear" w:pos="8459"/>
              <w:tab w:val="right" w:pos="9026" w:leader="dot"/>
            </w:tabs>
            <w:rPr/>
          </w:pPr>
          <w:hyperlink w:anchor="__RefHeading___Toc8081877_417432637">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199</w:t>
            </w:r>
          </w:hyperlink>
        </w:p>
        <w:p>
          <w:pPr>
            <w:pStyle w:val="Contents4"/>
            <w:tabs>
              <w:tab w:val="clear" w:pos="8176"/>
              <w:tab w:val="right" w:pos="9026" w:leader="dot"/>
            </w:tabs>
            <w:rPr/>
          </w:pPr>
          <w:hyperlink w:anchor="__RefHeading___Toc8081879_41743263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8081881_417432637">
            <w:r>
              <w:rPr>
                <w:webHidden/>
                <w:rStyle w:val="IndexLink"/>
                <w:rtl w:val="true"/>
              </w:rPr>
              <w:t>معنای واژه‌ها</w:t>
            </w:r>
            <w:r>
              <w:rPr>
                <w:rStyle w:val="IndexLink"/>
                <w:rtl w:val="true"/>
              </w:rPr>
              <w:tab/>
            </w:r>
            <w:r>
              <w:rPr>
                <w:rStyle w:val="IndexLink"/>
              </w:rPr>
              <w:t>200</w:t>
            </w:r>
          </w:hyperlink>
        </w:p>
        <w:p>
          <w:pPr>
            <w:pStyle w:val="Contents4"/>
            <w:tabs>
              <w:tab w:val="clear" w:pos="8176"/>
              <w:tab w:val="right" w:pos="9026" w:leader="dot"/>
            </w:tabs>
            <w:rPr/>
          </w:pPr>
          <w:hyperlink w:anchor="__RefHeading___Toc8081883_417432637">
            <w:r>
              <w:rPr>
                <w:webHidden/>
                <w:rStyle w:val="IndexLink"/>
                <w:rtl w:val="true"/>
              </w:rPr>
              <w:t>و قرآن را برای به یاد آوردن آماده کردیم</w:t>
            </w:r>
            <w:r>
              <w:rPr>
                <w:rStyle w:val="IndexLink"/>
                <w:rtl w:val="true"/>
              </w:rPr>
              <w:tab/>
            </w:r>
            <w:r>
              <w:rPr>
                <w:rStyle w:val="IndexLink"/>
              </w:rPr>
              <w:t>201</w:t>
            </w:r>
          </w:hyperlink>
        </w:p>
        <w:p>
          <w:pPr>
            <w:pStyle w:val="Contents5"/>
            <w:tabs>
              <w:tab w:val="clear" w:pos="7892"/>
              <w:tab w:val="right" w:pos="9026" w:leader="dot"/>
            </w:tabs>
            <w:rPr/>
          </w:pPr>
          <w:hyperlink w:anchor="__RefHeading___Toc8081885_417432637">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8081887_417432637">
            <w:r>
              <w:rPr>
                <w:webHidden/>
                <w:rStyle w:val="IndexLink"/>
                <w:rtl w:val="true"/>
              </w:rPr>
              <w:t>رهنمودهایی از آیات</w:t>
            </w:r>
            <w:r>
              <w:rPr>
                <w:rStyle w:val="IndexLink"/>
                <w:rtl w:val="true"/>
              </w:rPr>
              <w:t>:</w:t>
              <w:tab/>
            </w:r>
            <w:r>
              <w:rPr>
                <w:rStyle w:val="IndexLink"/>
              </w:rPr>
              <w:t>201</w:t>
            </w:r>
          </w:hyperlink>
        </w:p>
        <w:p>
          <w:pPr>
            <w:pStyle w:val="Contents5"/>
            <w:tabs>
              <w:tab w:val="clear" w:pos="7892"/>
              <w:tab w:val="right" w:pos="9026" w:leader="dot"/>
            </w:tabs>
            <w:rPr/>
          </w:pPr>
          <w:hyperlink w:anchor="__RefHeading___Toc8081889_417432637">
            <w:r>
              <w:rPr>
                <w:webHidden/>
                <w:rStyle w:val="IndexLink"/>
                <w:rtl w:val="true"/>
              </w:rPr>
              <w:t>شرح آیات</w:t>
            </w:r>
            <w:r>
              <w:rPr>
                <w:rStyle w:val="IndexLink"/>
                <w:rtl w:val="true"/>
              </w:rPr>
              <w:t>:</w:t>
              <w:tab/>
            </w:r>
            <w:r>
              <w:rPr>
                <w:rStyle w:val="IndexLink"/>
              </w:rPr>
              <w:t>202</w:t>
            </w:r>
          </w:hyperlink>
        </w:p>
        <w:p>
          <w:pPr>
            <w:pStyle w:val="Contents3"/>
            <w:tabs>
              <w:tab w:val="clear" w:pos="8459"/>
              <w:tab w:val="right" w:pos="9026" w:leader="dot"/>
            </w:tabs>
            <w:rPr/>
          </w:pPr>
          <w:hyperlink w:anchor="__RefHeading___Toc8081891_417432637">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227</w:t>
            </w:r>
          </w:hyperlink>
        </w:p>
        <w:p>
          <w:pPr>
            <w:pStyle w:val="Contents4"/>
            <w:tabs>
              <w:tab w:val="clear" w:pos="8176"/>
              <w:tab w:val="right" w:pos="9026" w:leader="dot"/>
            </w:tabs>
            <w:rPr/>
          </w:pPr>
          <w:hyperlink w:anchor="__RefHeading___Toc8081893_417432637">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8081895_417432637">
            <w:r>
              <w:rPr>
                <w:webHidden/>
                <w:rStyle w:val="IndexLink"/>
                <w:rtl w:val="true"/>
              </w:rPr>
              <w:t>معنای واژه‌ها</w:t>
            </w:r>
            <w:r>
              <w:rPr>
                <w:rStyle w:val="IndexLink"/>
                <w:rtl w:val="true"/>
              </w:rPr>
              <w:tab/>
            </w:r>
            <w:r>
              <w:rPr>
                <w:rStyle w:val="IndexLink"/>
              </w:rPr>
              <w:t>228</w:t>
            </w:r>
          </w:hyperlink>
        </w:p>
        <w:p>
          <w:pPr>
            <w:pStyle w:val="Contents4"/>
            <w:tabs>
              <w:tab w:val="clear" w:pos="8176"/>
              <w:tab w:val="right" w:pos="9026" w:leader="dot"/>
            </w:tabs>
            <w:rPr/>
          </w:pPr>
          <w:hyperlink w:anchor="__RefHeading___Toc8081897_417432637">
            <w:r>
              <w:rPr>
                <w:webHidden/>
                <w:rStyle w:val="IndexLink"/>
                <w:rtl w:val="true"/>
              </w:rPr>
              <w:t>آیا یاد آورنده‌ای هست؟</w:t>
            </w:r>
            <w:r>
              <w:rPr>
                <w:rStyle w:val="IndexLink"/>
                <w:rtl w:val="true"/>
              </w:rPr>
              <w:tab/>
            </w:r>
            <w:r>
              <w:rPr>
                <w:rStyle w:val="IndexLink"/>
              </w:rPr>
              <w:t>230</w:t>
            </w:r>
          </w:hyperlink>
        </w:p>
        <w:p>
          <w:pPr>
            <w:pStyle w:val="Contents5"/>
            <w:tabs>
              <w:tab w:val="clear" w:pos="7892"/>
              <w:tab w:val="right" w:pos="9026" w:leader="dot"/>
            </w:tabs>
            <w:rPr/>
          </w:pPr>
          <w:hyperlink w:anchor="__RefHeading___Toc8081899_417432637">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8081901_417432637">
            <w:r>
              <w:rPr>
                <w:webHidden/>
                <w:rStyle w:val="IndexLink"/>
                <w:rtl w:val="true"/>
              </w:rPr>
              <w:t>رهنمودهایی از آیات</w:t>
            </w:r>
            <w:r>
              <w:rPr>
                <w:rStyle w:val="IndexLink"/>
                <w:rtl w:val="true"/>
              </w:rPr>
              <w:t>:</w:t>
              <w:tab/>
            </w:r>
            <w:r>
              <w:rPr>
                <w:rStyle w:val="IndexLink"/>
              </w:rPr>
              <w:t>230</w:t>
            </w:r>
          </w:hyperlink>
        </w:p>
        <w:p>
          <w:pPr>
            <w:pStyle w:val="Contents5"/>
            <w:tabs>
              <w:tab w:val="clear" w:pos="7892"/>
              <w:tab w:val="right" w:pos="9026" w:leader="dot"/>
            </w:tabs>
            <w:rPr/>
          </w:pPr>
          <w:hyperlink w:anchor="__RefHeading___Toc8081903_417432637">
            <w:r>
              <w:rPr>
                <w:webHidden/>
                <w:rStyle w:val="IndexLink"/>
                <w:rtl w:val="true"/>
              </w:rPr>
              <w:t>شرح آیات</w:t>
            </w:r>
            <w:r>
              <w:rPr>
                <w:rStyle w:val="IndexLink"/>
                <w:rtl w:val="true"/>
              </w:rPr>
              <w:t>:</w:t>
              <w:tab/>
            </w:r>
            <w:r>
              <w:rPr>
                <w:rStyle w:val="IndexLink"/>
              </w:rPr>
              <w:t>231</w:t>
            </w:r>
          </w:hyperlink>
        </w:p>
        <w:p>
          <w:pPr>
            <w:pStyle w:val="Contents3"/>
            <w:tabs>
              <w:tab w:val="clear" w:pos="8459"/>
              <w:tab w:val="right" w:pos="9026" w:leader="dot"/>
            </w:tabs>
            <w:rPr/>
          </w:pPr>
          <w:hyperlink w:anchor="__RefHeading___Toc8081905_417432637">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250</w:t>
            </w:r>
          </w:hyperlink>
        </w:p>
        <w:p>
          <w:pPr>
            <w:pStyle w:val="Contents4"/>
            <w:tabs>
              <w:tab w:val="clear" w:pos="8176"/>
              <w:tab w:val="right" w:pos="9026" w:leader="dot"/>
            </w:tabs>
            <w:rPr/>
          </w:pPr>
          <w:hyperlink w:anchor="__RefHeading___Toc8081907_417432637">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8081909_417432637">
            <w:r>
              <w:rPr>
                <w:webHidden/>
                <w:rStyle w:val="IndexLink"/>
                <w:rtl w:val="true"/>
              </w:rPr>
              <w:t>معنای واژه‌ها</w:t>
            </w:r>
            <w:r>
              <w:rPr>
                <w:rStyle w:val="IndexLink"/>
                <w:rtl w:val="true"/>
              </w:rPr>
              <w:tab/>
            </w:r>
            <w:r>
              <w:rPr>
                <w:rStyle w:val="IndexLink"/>
              </w:rPr>
              <w:t>251</w:t>
            </w:r>
          </w:hyperlink>
        </w:p>
        <w:p>
          <w:pPr>
            <w:pStyle w:val="Contents4"/>
            <w:tabs>
              <w:tab w:val="clear" w:pos="8176"/>
              <w:tab w:val="right" w:pos="9026" w:leader="dot"/>
            </w:tabs>
            <w:rPr/>
          </w:pPr>
          <w:hyperlink w:anchor="__RefHeading___Toc8081911_417432637">
            <w:r>
              <w:rPr>
                <w:webHidden/>
                <w:rStyle w:val="IndexLink"/>
                <w:rtl w:val="true"/>
              </w:rPr>
              <w:t>ما هر چیزی را به اندازه آفریده‌ایم</w:t>
            </w:r>
            <w:r>
              <w:rPr>
                <w:rStyle w:val="IndexLink"/>
                <w:rtl w:val="true"/>
              </w:rPr>
              <w:tab/>
            </w:r>
            <w:r>
              <w:rPr>
                <w:rStyle w:val="IndexLink"/>
              </w:rPr>
              <w:t>251</w:t>
            </w:r>
          </w:hyperlink>
        </w:p>
        <w:p>
          <w:pPr>
            <w:pStyle w:val="Contents5"/>
            <w:tabs>
              <w:tab w:val="clear" w:pos="7892"/>
              <w:tab w:val="right" w:pos="9026" w:leader="dot"/>
            </w:tabs>
            <w:rPr/>
          </w:pPr>
          <w:hyperlink w:anchor="__RefHeading___Toc8081913_417432637">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8081915_417432637">
            <w:r>
              <w:rPr>
                <w:webHidden/>
                <w:rStyle w:val="IndexLink"/>
                <w:rtl w:val="true"/>
              </w:rPr>
              <w:t>رهنمودهایی از آیات</w:t>
            </w:r>
            <w:r>
              <w:rPr>
                <w:rStyle w:val="IndexLink"/>
                <w:rtl w:val="true"/>
              </w:rPr>
              <w:t>:</w:t>
              <w:tab/>
            </w:r>
            <w:r>
              <w:rPr>
                <w:rStyle w:val="IndexLink"/>
              </w:rPr>
              <w:t>251</w:t>
            </w:r>
          </w:hyperlink>
        </w:p>
        <w:p>
          <w:pPr>
            <w:pStyle w:val="Contents5"/>
            <w:tabs>
              <w:tab w:val="clear" w:pos="7892"/>
              <w:tab w:val="right" w:pos="9026" w:leader="dot"/>
            </w:tabs>
            <w:rPr/>
          </w:pPr>
          <w:hyperlink w:anchor="__RefHeading___Toc8081917_417432637">
            <w:r>
              <w:rPr>
                <w:webHidden/>
                <w:rStyle w:val="IndexLink"/>
                <w:rtl w:val="true"/>
              </w:rPr>
              <w:t>شرح آیات</w:t>
            </w:r>
            <w:r>
              <w:rPr>
                <w:rStyle w:val="IndexLink"/>
                <w:rtl w:val="true"/>
              </w:rPr>
              <w:t>:</w:t>
              <w:tab/>
            </w:r>
            <w:r>
              <w:rPr>
                <w:rStyle w:val="IndexLink"/>
              </w:rPr>
              <w:t>253</w:t>
            </w:r>
          </w:hyperlink>
        </w:p>
        <w:p>
          <w:pPr>
            <w:pStyle w:val="Contents2"/>
            <w:tabs>
              <w:tab w:val="clear" w:pos="8743"/>
              <w:tab w:val="right" w:pos="9026" w:leader="dot"/>
            </w:tabs>
            <w:rPr/>
          </w:pPr>
          <w:hyperlink w:anchor="__RefHeading___Toc8081919_417432637">
            <w:r>
              <w:rPr>
                <w:webHidden/>
                <w:rStyle w:val="IndexLink"/>
                <w:rtl w:val="true"/>
              </w:rPr>
              <w:t>سورۀ رحمن</w:t>
            </w:r>
            <w:r>
              <w:rPr>
                <w:rStyle w:val="IndexLink"/>
                <w:rtl w:val="true"/>
              </w:rPr>
              <w:tab/>
            </w:r>
            <w:r>
              <w:rPr>
                <w:rStyle w:val="IndexLink"/>
              </w:rPr>
              <w:t>270</w:t>
            </w:r>
          </w:hyperlink>
        </w:p>
        <w:p>
          <w:pPr>
            <w:pStyle w:val="Contents3"/>
            <w:tabs>
              <w:tab w:val="clear" w:pos="8459"/>
              <w:tab w:val="right" w:pos="9026" w:leader="dot"/>
            </w:tabs>
            <w:rPr/>
          </w:pPr>
          <w:hyperlink w:anchor="__RefHeading___Toc8081921_417432637">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8081923_417432637">
            <w:r>
              <w:rPr>
                <w:webHidden/>
                <w:rStyle w:val="IndexLink"/>
                <w:rtl w:val="true"/>
              </w:rPr>
              <w:t>فضیلت سوره</w:t>
            </w:r>
            <w:r>
              <w:rPr>
                <w:rStyle w:val="IndexLink"/>
                <w:rtl w:val="true"/>
              </w:rPr>
              <w:t>:</w:t>
              <w:tab/>
            </w:r>
            <w:r>
              <w:rPr>
                <w:rStyle w:val="IndexLink"/>
              </w:rPr>
              <w:t>270</w:t>
            </w:r>
          </w:hyperlink>
        </w:p>
        <w:p>
          <w:pPr>
            <w:pStyle w:val="Contents3"/>
            <w:tabs>
              <w:tab w:val="clear" w:pos="8459"/>
              <w:tab w:val="right" w:pos="9026" w:leader="dot"/>
            </w:tabs>
            <w:rPr/>
          </w:pPr>
          <w:hyperlink w:anchor="__RefHeading___Toc8081925_417432637">
            <w:r>
              <w:rPr>
                <w:webHidden/>
                <w:rStyle w:val="IndexLink"/>
                <w:rtl w:val="true"/>
              </w:rPr>
              <w:t>زمینۀ کلّی سوره</w:t>
            </w:r>
            <w:r>
              <w:rPr>
                <w:rStyle w:val="IndexLink"/>
                <w:rtl w:val="true"/>
              </w:rPr>
              <w:tab/>
            </w:r>
            <w:r>
              <w:rPr>
                <w:rStyle w:val="IndexLink"/>
              </w:rPr>
              <w:t>271</w:t>
            </w:r>
          </w:hyperlink>
        </w:p>
        <w:p>
          <w:pPr>
            <w:pStyle w:val="Contents3"/>
            <w:tabs>
              <w:tab w:val="clear" w:pos="8459"/>
              <w:tab w:val="right" w:pos="9026" w:leader="dot"/>
            </w:tabs>
            <w:rPr/>
          </w:pPr>
          <w:hyperlink w:anchor="__RefHeading___Toc8081927_417432637">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274</w:t>
            </w:r>
          </w:hyperlink>
        </w:p>
        <w:p>
          <w:pPr>
            <w:pStyle w:val="Contents4"/>
            <w:tabs>
              <w:tab w:val="clear" w:pos="8176"/>
              <w:tab w:val="right" w:pos="9026" w:leader="dot"/>
            </w:tabs>
            <w:rPr/>
          </w:pPr>
          <w:hyperlink w:anchor="__RefHeading___Toc8081929_417432637">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8081931_417432637">
            <w:r>
              <w:rPr>
                <w:webHidden/>
                <w:rStyle w:val="IndexLink"/>
                <w:rtl w:val="true"/>
              </w:rPr>
              <w:t>معنای واژه‌ها</w:t>
            </w:r>
            <w:r>
              <w:rPr>
                <w:rStyle w:val="IndexLink"/>
                <w:rtl w:val="true"/>
              </w:rPr>
              <w:tab/>
            </w:r>
            <w:r>
              <w:rPr>
                <w:rStyle w:val="IndexLink"/>
              </w:rPr>
              <w:t>275</w:t>
            </w:r>
          </w:hyperlink>
        </w:p>
        <w:p>
          <w:pPr>
            <w:pStyle w:val="Contents4"/>
            <w:tabs>
              <w:tab w:val="clear" w:pos="8176"/>
              <w:tab w:val="right" w:pos="9026" w:leader="dot"/>
            </w:tabs>
            <w:rPr/>
          </w:pPr>
          <w:hyperlink w:anchor="__RefHeading___Toc8081933_417432637">
            <w:r>
              <w:rPr>
                <w:webHidden/>
                <w:rStyle w:val="IndexLink"/>
                <w:rtl w:val="true"/>
              </w:rPr>
              <w:t>خداوند رحمان،قرآن را آموخت</w:t>
            </w:r>
            <w:r>
              <w:rPr>
                <w:rStyle w:val="IndexLink"/>
                <w:rtl w:val="true"/>
              </w:rPr>
              <w:tab/>
            </w:r>
            <w:r>
              <w:rPr>
                <w:rStyle w:val="IndexLink"/>
              </w:rPr>
              <w:t>275</w:t>
            </w:r>
          </w:hyperlink>
        </w:p>
        <w:p>
          <w:pPr>
            <w:pStyle w:val="Contents5"/>
            <w:tabs>
              <w:tab w:val="clear" w:pos="7892"/>
              <w:tab w:val="right" w:pos="9026" w:leader="dot"/>
            </w:tabs>
            <w:rPr/>
          </w:pPr>
          <w:hyperlink w:anchor="__RefHeading___Toc8081935_417432637">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8081937_417432637">
            <w:r>
              <w:rPr>
                <w:webHidden/>
                <w:rStyle w:val="IndexLink"/>
                <w:rtl w:val="true"/>
              </w:rPr>
              <w:t>رهنمودهایی از آیات</w:t>
            </w:r>
            <w:r>
              <w:rPr>
                <w:rStyle w:val="IndexLink"/>
                <w:rtl w:val="true"/>
              </w:rPr>
              <w:t>:</w:t>
              <w:tab/>
            </w:r>
            <w:r>
              <w:rPr>
                <w:rStyle w:val="IndexLink"/>
              </w:rPr>
              <w:t>275</w:t>
            </w:r>
          </w:hyperlink>
        </w:p>
        <w:p>
          <w:pPr>
            <w:pStyle w:val="Contents5"/>
            <w:tabs>
              <w:tab w:val="clear" w:pos="7892"/>
              <w:tab w:val="right" w:pos="9026" w:leader="dot"/>
            </w:tabs>
            <w:rPr/>
          </w:pPr>
          <w:hyperlink w:anchor="__RefHeading___Toc8081939_417432637">
            <w:r>
              <w:rPr>
                <w:webHidden/>
                <w:rStyle w:val="IndexLink"/>
                <w:rtl w:val="true"/>
              </w:rPr>
              <w:t>شرح آیات</w:t>
            </w:r>
            <w:r>
              <w:rPr>
                <w:rStyle w:val="IndexLink"/>
                <w:rtl w:val="true"/>
              </w:rPr>
              <w:t>:</w:t>
              <w:tab/>
            </w:r>
            <w:r>
              <w:rPr>
                <w:rStyle w:val="IndexLink"/>
              </w:rPr>
              <w:t>276</w:t>
            </w:r>
          </w:hyperlink>
        </w:p>
        <w:p>
          <w:pPr>
            <w:pStyle w:val="Contents3"/>
            <w:tabs>
              <w:tab w:val="clear" w:pos="8459"/>
              <w:tab w:val="right" w:pos="9026" w:leader="dot"/>
            </w:tabs>
            <w:rPr/>
          </w:pPr>
          <w:hyperlink w:anchor="__RefHeading___Toc8081941_417432637">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299</w:t>
            </w:r>
          </w:hyperlink>
        </w:p>
        <w:p>
          <w:pPr>
            <w:pStyle w:val="Contents4"/>
            <w:tabs>
              <w:tab w:val="clear" w:pos="8176"/>
              <w:tab w:val="right" w:pos="9026" w:leader="dot"/>
            </w:tabs>
            <w:rPr/>
          </w:pPr>
          <w:hyperlink w:anchor="__RefHeading___Toc8081943_417432637">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8081945_417432637">
            <w:r>
              <w:rPr>
                <w:webHidden/>
                <w:rStyle w:val="IndexLink"/>
                <w:rtl w:val="true"/>
              </w:rPr>
              <w:t>معنای واژه‌ها</w:t>
            </w:r>
            <w:r>
              <w:rPr>
                <w:rStyle w:val="IndexLink"/>
                <w:rtl w:val="true"/>
              </w:rPr>
              <w:tab/>
            </w:r>
            <w:r>
              <w:rPr>
                <w:rStyle w:val="IndexLink"/>
              </w:rPr>
              <w:t>300</w:t>
            </w:r>
          </w:hyperlink>
        </w:p>
        <w:p>
          <w:pPr>
            <w:pStyle w:val="Contents4"/>
            <w:tabs>
              <w:tab w:val="clear" w:pos="8176"/>
              <w:tab w:val="right" w:pos="9026" w:leader="dot"/>
            </w:tabs>
            <w:rPr/>
          </w:pPr>
          <w:hyperlink w:anchor="__RefHeading___Toc8081947_417432637">
            <w:r>
              <w:rPr>
                <w:webHidden/>
                <w:rStyle w:val="IndexLink"/>
                <w:rtl w:val="true"/>
              </w:rPr>
              <w:t>او هر روز در کاری است</w:t>
            </w:r>
            <w:r>
              <w:rPr>
                <w:rStyle w:val="IndexLink"/>
                <w:rtl w:val="true"/>
              </w:rPr>
              <w:tab/>
            </w:r>
            <w:r>
              <w:rPr>
                <w:rStyle w:val="IndexLink"/>
              </w:rPr>
              <w:t>301</w:t>
            </w:r>
          </w:hyperlink>
        </w:p>
        <w:p>
          <w:pPr>
            <w:pStyle w:val="Contents5"/>
            <w:tabs>
              <w:tab w:val="clear" w:pos="7892"/>
              <w:tab w:val="right" w:pos="9026" w:leader="dot"/>
            </w:tabs>
            <w:rPr/>
          </w:pPr>
          <w:hyperlink w:anchor="__RefHeading___Toc8081949_417432637">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8081951_417432637">
            <w:r>
              <w:rPr>
                <w:webHidden/>
                <w:rStyle w:val="IndexLink"/>
                <w:rtl w:val="true"/>
              </w:rPr>
              <w:t>رهنمودهایی از آیات</w:t>
            </w:r>
            <w:r>
              <w:rPr>
                <w:rStyle w:val="IndexLink"/>
                <w:rtl w:val="true"/>
              </w:rPr>
              <w:t>:</w:t>
              <w:tab/>
            </w:r>
            <w:r>
              <w:rPr>
                <w:rStyle w:val="IndexLink"/>
              </w:rPr>
              <w:t>301</w:t>
            </w:r>
          </w:hyperlink>
        </w:p>
        <w:p>
          <w:pPr>
            <w:pStyle w:val="Contents5"/>
            <w:tabs>
              <w:tab w:val="clear" w:pos="7892"/>
              <w:tab w:val="right" w:pos="9026" w:leader="dot"/>
            </w:tabs>
            <w:rPr/>
          </w:pPr>
          <w:hyperlink w:anchor="__RefHeading___Toc8081953_417432637">
            <w:r>
              <w:rPr>
                <w:webHidden/>
                <w:rStyle w:val="IndexLink"/>
                <w:rtl w:val="true"/>
              </w:rPr>
              <w:t>شرح آیات</w:t>
            </w:r>
            <w:r>
              <w:rPr>
                <w:rStyle w:val="IndexLink"/>
                <w:rtl w:val="true"/>
              </w:rPr>
              <w:t>:</w:t>
              <w:tab/>
            </w:r>
            <w:r>
              <w:rPr>
                <w:rStyle w:val="IndexLink"/>
              </w:rPr>
              <w:t>303</w:t>
            </w:r>
          </w:hyperlink>
        </w:p>
        <w:p>
          <w:pPr>
            <w:pStyle w:val="Contents3"/>
            <w:tabs>
              <w:tab w:val="clear" w:pos="8459"/>
              <w:tab w:val="right" w:pos="9026" w:leader="dot"/>
            </w:tabs>
            <w:rPr/>
          </w:pPr>
          <w:hyperlink w:anchor="__RefHeading___Toc8081955_417432637">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330</w:t>
            </w:r>
          </w:hyperlink>
        </w:p>
        <w:p>
          <w:pPr>
            <w:pStyle w:val="Contents4"/>
            <w:tabs>
              <w:tab w:val="clear" w:pos="8176"/>
              <w:tab w:val="right" w:pos="9026" w:leader="dot"/>
            </w:tabs>
            <w:rPr/>
          </w:pPr>
          <w:hyperlink w:anchor="__RefHeading___Toc8081957_417432637">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8081959_417432637">
            <w:r>
              <w:rPr>
                <w:webHidden/>
                <w:rStyle w:val="IndexLink"/>
                <w:rtl w:val="true"/>
              </w:rPr>
              <w:t>معنای واژه‌ها</w:t>
            </w:r>
            <w:r>
              <w:rPr>
                <w:rStyle w:val="IndexLink"/>
                <w:rtl w:val="true"/>
              </w:rPr>
              <w:tab/>
            </w:r>
            <w:r>
              <w:rPr>
                <w:rStyle w:val="IndexLink"/>
              </w:rPr>
              <w:t>331</w:t>
            </w:r>
          </w:hyperlink>
        </w:p>
        <w:p>
          <w:pPr>
            <w:pStyle w:val="Contents4"/>
            <w:tabs>
              <w:tab w:val="clear" w:pos="8176"/>
              <w:tab w:val="right" w:pos="9026" w:leader="dot"/>
            </w:tabs>
            <w:rPr/>
          </w:pPr>
          <w:hyperlink w:anchor="__RefHeading___Toc8081961_417432637">
            <w:r>
              <w:rPr>
                <w:webHidden/>
                <w:rStyle w:val="IndexLink"/>
                <w:rtl w:val="true"/>
              </w:rPr>
              <w:t>برای کسی که از مقام خدایش بهراسد دو بهشت است</w:t>
            </w:r>
            <w:r>
              <w:rPr>
                <w:rStyle w:val="IndexLink"/>
                <w:rtl w:val="true"/>
              </w:rPr>
              <w:tab/>
            </w:r>
            <w:r>
              <w:rPr>
                <w:rStyle w:val="IndexLink"/>
              </w:rPr>
              <w:t>333</w:t>
            </w:r>
          </w:hyperlink>
        </w:p>
        <w:p>
          <w:pPr>
            <w:pStyle w:val="Contents5"/>
            <w:tabs>
              <w:tab w:val="clear" w:pos="7892"/>
              <w:tab w:val="right" w:pos="9026" w:leader="dot"/>
            </w:tabs>
            <w:rPr/>
          </w:pPr>
          <w:hyperlink w:anchor="__RefHeading___Toc8081963_417432637">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8081965_417432637">
            <w:r>
              <w:rPr>
                <w:webHidden/>
                <w:rStyle w:val="IndexLink"/>
                <w:rtl w:val="true"/>
              </w:rPr>
              <w:t>رهنمودهایی از آیات</w:t>
            </w:r>
            <w:r>
              <w:rPr>
                <w:rStyle w:val="IndexLink"/>
                <w:rtl w:val="true"/>
              </w:rPr>
              <w:t>:</w:t>
              <w:tab/>
            </w:r>
            <w:r>
              <w:rPr>
                <w:rStyle w:val="IndexLink"/>
              </w:rPr>
              <w:t>333</w:t>
            </w:r>
          </w:hyperlink>
        </w:p>
        <w:p>
          <w:pPr>
            <w:pStyle w:val="Contents5"/>
            <w:tabs>
              <w:tab w:val="clear" w:pos="7892"/>
              <w:tab w:val="right" w:pos="9026" w:leader="dot"/>
            </w:tabs>
            <w:rPr/>
          </w:pPr>
          <w:hyperlink w:anchor="__RefHeading___Toc8081967_417432637">
            <w:r>
              <w:rPr>
                <w:webHidden/>
                <w:rStyle w:val="IndexLink"/>
                <w:rtl w:val="true"/>
              </w:rPr>
              <w:t>شرح آیات</w:t>
            </w:r>
            <w:r>
              <w:rPr>
                <w:rStyle w:val="IndexLink"/>
                <w:rtl w:val="true"/>
              </w:rPr>
              <w:t>:</w:t>
              <w:tab/>
            </w:r>
            <w:r>
              <w:rPr>
                <w:rStyle w:val="IndexLink"/>
              </w:rPr>
              <w:t>335</w:t>
            </w:r>
          </w:hyperlink>
        </w:p>
        <w:p>
          <w:pPr>
            <w:pStyle w:val="Contents2"/>
            <w:tabs>
              <w:tab w:val="clear" w:pos="8743"/>
              <w:tab w:val="right" w:pos="9026" w:leader="dot"/>
            </w:tabs>
            <w:rPr/>
          </w:pPr>
          <w:hyperlink w:anchor="__RefHeading___Toc8081969_417432637">
            <w:r>
              <w:rPr>
                <w:webHidden/>
                <w:rStyle w:val="IndexLink"/>
                <w:rtl w:val="true"/>
              </w:rPr>
              <w:t>سورۀ واقعه</w:t>
            </w:r>
            <w:r>
              <w:rPr>
                <w:rStyle w:val="IndexLink"/>
                <w:rtl w:val="true"/>
              </w:rPr>
              <w:tab/>
            </w:r>
            <w:r>
              <w:rPr>
                <w:rStyle w:val="IndexLink"/>
              </w:rPr>
              <w:t>383</w:t>
            </w:r>
          </w:hyperlink>
        </w:p>
        <w:p>
          <w:pPr>
            <w:pStyle w:val="Contents3"/>
            <w:tabs>
              <w:tab w:val="clear" w:pos="8459"/>
              <w:tab w:val="right" w:pos="9026" w:leader="dot"/>
            </w:tabs>
            <w:rPr/>
          </w:pPr>
          <w:hyperlink w:anchor="__RefHeading___Toc8081971_417432637">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8081973_417432637">
            <w:r>
              <w:rPr>
                <w:webHidden/>
                <w:rStyle w:val="IndexLink"/>
                <w:rtl w:val="true"/>
              </w:rPr>
              <w:t>فضیلت سوره</w:t>
            </w:r>
            <w:r>
              <w:rPr>
                <w:rStyle w:val="IndexLink"/>
                <w:rtl w:val="true"/>
              </w:rPr>
              <w:t>:</w:t>
              <w:tab/>
            </w:r>
            <w:r>
              <w:rPr>
                <w:rStyle w:val="IndexLink"/>
              </w:rPr>
              <w:t>383</w:t>
            </w:r>
          </w:hyperlink>
        </w:p>
        <w:p>
          <w:pPr>
            <w:pStyle w:val="Contents3"/>
            <w:tabs>
              <w:tab w:val="clear" w:pos="8459"/>
              <w:tab w:val="right" w:pos="9026" w:leader="dot"/>
            </w:tabs>
            <w:rPr/>
          </w:pPr>
          <w:hyperlink w:anchor="__RefHeading___Toc8081975_417432637">
            <w:r>
              <w:rPr>
                <w:webHidden/>
                <w:rStyle w:val="IndexLink"/>
                <w:rtl w:val="true"/>
              </w:rPr>
              <w:t>زمینۀ کلّی سوره</w:t>
            </w:r>
            <w:r>
              <w:rPr>
                <w:rStyle w:val="IndexLink"/>
                <w:rtl w:val="true"/>
              </w:rPr>
              <w:tab/>
            </w:r>
            <w:r>
              <w:rPr>
                <w:rStyle w:val="IndexLink"/>
              </w:rPr>
              <w:t>384</w:t>
            </w:r>
          </w:hyperlink>
        </w:p>
        <w:p>
          <w:pPr>
            <w:pStyle w:val="Contents3"/>
            <w:tabs>
              <w:tab w:val="clear" w:pos="8459"/>
              <w:tab w:val="right" w:pos="9026" w:leader="dot"/>
            </w:tabs>
            <w:rPr/>
          </w:pPr>
          <w:hyperlink w:anchor="__RefHeading___Toc8081977_417432637">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386</w:t>
            </w:r>
          </w:hyperlink>
        </w:p>
        <w:p>
          <w:pPr>
            <w:pStyle w:val="Contents4"/>
            <w:tabs>
              <w:tab w:val="clear" w:pos="8176"/>
              <w:tab w:val="right" w:pos="9026" w:leader="dot"/>
            </w:tabs>
            <w:rPr/>
          </w:pPr>
          <w:hyperlink w:anchor="__RefHeading___Toc8081979_41743263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8081981_417432637">
            <w:r>
              <w:rPr>
                <w:webHidden/>
                <w:rStyle w:val="IndexLink"/>
                <w:rtl w:val="true"/>
              </w:rPr>
              <w:t>معنای واژه‌ها</w:t>
            </w:r>
            <w:r>
              <w:rPr>
                <w:rStyle w:val="IndexLink"/>
                <w:rtl w:val="true"/>
              </w:rPr>
              <w:tab/>
            </w:r>
            <w:r>
              <w:rPr>
                <w:rStyle w:val="IndexLink"/>
              </w:rPr>
              <w:t>387</w:t>
            </w:r>
          </w:hyperlink>
        </w:p>
        <w:p>
          <w:pPr>
            <w:pStyle w:val="Contents4"/>
            <w:tabs>
              <w:tab w:val="clear" w:pos="8176"/>
              <w:tab w:val="right" w:pos="9026" w:leader="dot"/>
            </w:tabs>
            <w:rPr/>
          </w:pPr>
          <w:hyperlink w:anchor="__RefHeading___Toc8081983_417432637">
            <w:r>
              <w:rPr>
                <w:webHidden/>
                <w:rStyle w:val="IndexLink"/>
                <w:rtl w:val="true"/>
              </w:rPr>
              <w:t>و پیشتازان،آن پیشاهنگان مقرّبان هستند</w:t>
            </w:r>
            <w:r>
              <w:rPr>
                <w:rStyle w:val="IndexLink"/>
                <w:rtl w:val="true"/>
              </w:rPr>
              <w:tab/>
            </w:r>
            <w:r>
              <w:rPr>
                <w:rStyle w:val="IndexLink"/>
              </w:rPr>
              <w:t>387</w:t>
            </w:r>
          </w:hyperlink>
        </w:p>
        <w:p>
          <w:pPr>
            <w:pStyle w:val="Contents5"/>
            <w:tabs>
              <w:tab w:val="clear" w:pos="7892"/>
              <w:tab w:val="right" w:pos="9026" w:leader="dot"/>
            </w:tabs>
            <w:rPr/>
          </w:pPr>
          <w:hyperlink w:anchor="__RefHeading___Toc8081985_417432637">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8081987_417432637">
            <w:r>
              <w:rPr>
                <w:webHidden/>
                <w:rStyle w:val="IndexLink"/>
                <w:rtl w:val="true"/>
              </w:rPr>
              <w:t>رهنمودهایی از آیات</w:t>
            </w:r>
            <w:r>
              <w:rPr>
                <w:rStyle w:val="IndexLink"/>
                <w:rtl w:val="true"/>
              </w:rPr>
              <w:t>:</w:t>
              <w:tab/>
            </w:r>
            <w:r>
              <w:rPr>
                <w:rStyle w:val="IndexLink"/>
              </w:rPr>
              <w:t>387</w:t>
            </w:r>
          </w:hyperlink>
        </w:p>
        <w:p>
          <w:pPr>
            <w:pStyle w:val="Contents5"/>
            <w:tabs>
              <w:tab w:val="clear" w:pos="7892"/>
              <w:tab w:val="right" w:pos="9026" w:leader="dot"/>
            </w:tabs>
            <w:rPr/>
          </w:pPr>
          <w:hyperlink w:anchor="__RefHeading___Toc8081989_417432637">
            <w:r>
              <w:rPr>
                <w:webHidden/>
                <w:rStyle w:val="IndexLink"/>
                <w:rtl w:val="true"/>
              </w:rPr>
              <w:t>شرح آیات</w:t>
            </w:r>
            <w:r>
              <w:rPr>
                <w:rStyle w:val="IndexLink"/>
                <w:rtl w:val="true"/>
              </w:rPr>
              <w:t>:</w:t>
              <w:tab/>
            </w:r>
            <w:r>
              <w:rPr>
                <w:rStyle w:val="IndexLink"/>
              </w:rPr>
              <w:t>388</w:t>
            </w:r>
          </w:hyperlink>
        </w:p>
        <w:p>
          <w:pPr>
            <w:pStyle w:val="Contents3"/>
            <w:tabs>
              <w:tab w:val="clear" w:pos="8459"/>
              <w:tab w:val="right" w:pos="9026" w:leader="dot"/>
            </w:tabs>
            <w:rPr/>
          </w:pPr>
          <w:hyperlink w:anchor="__RefHeading___Toc8081991_417432637">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406</w:t>
            </w:r>
          </w:hyperlink>
        </w:p>
        <w:p>
          <w:pPr>
            <w:pStyle w:val="Contents4"/>
            <w:tabs>
              <w:tab w:val="clear" w:pos="8176"/>
              <w:tab w:val="right" w:pos="9026" w:leader="dot"/>
            </w:tabs>
            <w:rPr/>
          </w:pPr>
          <w:hyperlink w:anchor="__RefHeading___Toc8081993_417432637">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8081995_417432637">
            <w:r>
              <w:rPr>
                <w:webHidden/>
                <w:rStyle w:val="IndexLink"/>
                <w:rtl w:val="true"/>
              </w:rPr>
              <w:t>معنای واژه‌ها</w:t>
            </w:r>
            <w:r>
              <w:rPr>
                <w:rStyle w:val="IndexLink"/>
                <w:rtl w:val="true"/>
              </w:rPr>
              <w:tab/>
            </w:r>
            <w:r>
              <w:rPr>
                <w:rStyle w:val="IndexLink"/>
              </w:rPr>
              <w:t>407</w:t>
            </w:r>
          </w:hyperlink>
        </w:p>
        <w:p>
          <w:pPr>
            <w:pStyle w:val="Contents4"/>
            <w:tabs>
              <w:tab w:val="clear" w:pos="8176"/>
              <w:tab w:val="right" w:pos="9026" w:leader="dot"/>
            </w:tabs>
            <w:rPr/>
          </w:pPr>
          <w:hyperlink w:anchor="__RefHeading___Toc8081997_417432637">
            <w:r>
              <w:rPr>
                <w:webHidden/>
                <w:rStyle w:val="IndexLink"/>
                <w:rtl w:val="true"/>
              </w:rPr>
              <w:t>این خوراک پذیرایی از آنها در روز جزاست</w:t>
            </w:r>
            <w:r>
              <w:rPr>
                <w:rStyle w:val="IndexLink"/>
                <w:rtl w:val="true"/>
              </w:rPr>
              <w:tab/>
            </w:r>
            <w:r>
              <w:rPr>
                <w:rStyle w:val="IndexLink"/>
              </w:rPr>
              <w:t>408</w:t>
            </w:r>
          </w:hyperlink>
        </w:p>
        <w:p>
          <w:pPr>
            <w:pStyle w:val="Contents5"/>
            <w:tabs>
              <w:tab w:val="clear" w:pos="7892"/>
              <w:tab w:val="right" w:pos="9026" w:leader="dot"/>
            </w:tabs>
            <w:rPr/>
          </w:pPr>
          <w:hyperlink w:anchor="__RefHeading___Toc8081999_417432637">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8082001_417432637">
            <w:r>
              <w:rPr>
                <w:webHidden/>
                <w:rStyle w:val="IndexLink"/>
                <w:rtl w:val="true"/>
              </w:rPr>
              <w:t>رهنموهایی از آیات</w:t>
            </w:r>
            <w:r>
              <w:rPr>
                <w:rStyle w:val="IndexLink"/>
                <w:rtl w:val="true"/>
              </w:rPr>
              <w:t>:</w:t>
              <w:tab/>
            </w:r>
            <w:r>
              <w:rPr>
                <w:rStyle w:val="IndexLink"/>
              </w:rPr>
              <w:t>408</w:t>
            </w:r>
          </w:hyperlink>
        </w:p>
        <w:p>
          <w:pPr>
            <w:pStyle w:val="Contents5"/>
            <w:tabs>
              <w:tab w:val="clear" w:pos="7892"/>
              <w:tab w:val="right" w:pos="9026" w:leader="dot"/>
            </w:tabs>
            <w:rPr/>
          </w:pPr>
          <w:hyperlink w:anchor="__RefHeading___Toc8082003_417432637">
            <w:r>
              <w:rPr>
                <w:webHidden/>
                <w:rStyle w:val="IndexLink"/>
                <w:rtl w:val="true"/>
              </w:rPr>
              <w:t>شرح آیات</w:t>
            </w:r>
            <w:r>
              <w:rPr>
                <w:rStyle w:val="IndexLink"/>
                <w:rtl w:val="true"/>
              </w:rPr>
              <w:t>:</w:t>
              <w:tab/>
            </w:r>
            <w:r>
              <w:rPr>
                <w:rStyle w:val="IndexLink"/>
              </w:rPr>
              <w:t>409</w:t>
            </w:r>
          </w:hyperlink>
        </w:p>
        <w:p>
          <w:pPr>
            <w:pStyle w:val="Contents3"/>
            <w:tabs>
              <w:tab w:val="clear" w:pos="8459"/>
              <w:tab w:val="right" w:pos="9026" w:leader="dot"/>
            </w:tabs>
            <w:rPr/>
          </w:pPr>
          <w:hyperlink w:anchor="__RefHeading___Toc8082005_417432637">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434</w:t>
            </w:r>
          </w:hyperlink>
        </w:p>
        <w:p>
          <w:pPr>
            <w:pStyle w:val="Contents4"/>
            <w:tabs>
              <w:tab w:val="clear" w:pos="8176"/>
              <w:tab w:val="right" w:pos="9026" w:leader="dot"/>
            </w:tabs>
            <w:rPr/>
          </w:pPr>
          <w:hyperlink w:anchor="__RefHeading___Toc8082007_417432637">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8082009_417432637">
            <w:r>
              <w:rPr>
                <w:webHidden/>
                <w:rStyle w:val="IndexLink"/>
                <w:rtl w:val="true"/>
              </w:rPr>
              <w:t>معنای واژه‌ها</w:t>
            </w:r>
            <w:r>
              <w:rPr>
                <w:rStyle w:val="IndexLink"/>
                <w:rtl w:val="true"/>
              </w:rPr>
              <w:tab/>
            </w:r>
            <w:r>
              <w:rPr>
                <w:rStyle w:val="IndexLink"/>
              </w:rPr>
              <w:t>434</w:t>
            </w:r>
          </w:hyperlink>
        </w:p>
        <w:p>
          <w:pPr>
            <w:pStyle w:val="Contents4"/>
            <w:tabs>
              <w:tab w:val="clear" w:pos="8176"/>
              <w:tab w:val="right" w:pos="9026" w:leader="dot"/>
            </w:tabs>
            <w:rPr/>
          </w:pPr>
          <w:hyperlink w:anchor="__RefHeading___Toc8082011_417432637">
            <w:r>
              <w:rPr>
                <w:webHidden/>
                <w:rStyle w:val="IndexLink"/>
                <w:rtl w:val="true"/>
              </w:rPr>
              <w:t>ما شما را آفریدیم پس چرا تصدیق نمی‌کنید</w:t>
            </w:r>
            <w:r>
              <w:rPr>
                <w:rStyle w:val="IndexLink"/>
                <w:rtl w:val="true"/>
              </w:rPr>
              <w:tab/>
            </w:r>
            <w:r>
              <w:rPr>
                <w:rStyle w:val="IndexLink"/>
              </w:rPr>
              <w:t>436</w:t>
            </w:r>
          </w:hyperlink>
        </w:p>
        <w:p>
          <w:pPr>
            <w:pStyle w:val="Contents5"/>
            <w:tabs>
              <w:tab w:val="clear" w:pos="7892"/>
              <w:tab w:val="right" w:pos="9026" w:leader="dot"/>
            </w:tabs>
            <w:rPr/>
          </w:pPr>
          <w:hyperlink w:anchor="__RefHeading___Toc8082013_417432637">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8082015_417432637">
            <w:r>
              <w:rPr>
                <w:webHidden/>
                <w:rStyle w:val="IndexLink"/>
                <w:rtl w:val="true"/>
              </w:rPr>
              <w:t>رهنمودهایی از آیات</w:t>
            </w:r>
            <w:r>
              <w:rPr>
                <w:rStyle w:val="IndexLink"/>
                <w:rtl w:val="true"/>
              </w:rPr>
              <w:t>:</w:t>
              <w:tab/>
            </w:r>
            <w:r>
              <w:rPr>
                <w:rStyle w:val="IndexLink"/>
              </w:rPr>
              <w:t>436</w:t>
            </w:r>
          </w:hyperlink>
        </w:p>
        <w:p>
          <w:pPr>
            <w:pStyle w:val="Contents5"/>
            <w:tabs>
              <w:tab w:val="clear" w:pos="7892"/>
              <w:tab w:val="right" w:pos="9026" w:leader="dot"/>
            </w:tabs>
            <w:rPr/>
          </w:pPr>
          <w:hyperlink w:anchor="__RefHeading___Toc8082017_417432637">
            <w:r>
              <w:rPr>
                <w:webHidden/>
                <w:rStyle w:val="IndexLink"/>
                <w:rtl w:val="true"/>
              </w:rPr>
              <w:t>شرح آیات</w:t>
            </w:r>
            <w:r>
              <w:rPr>
                <w:rStyle w:val="IndexLink"/>
                <w:rtl w:val="true"/>
              </w:rPr>
              <w:t>:</w:t>
              <w:tab/>
            </w:r>
            <w:r>
              <w:rPr>
                <w:rStyle w:val="IndexLink"/>
              </w:rPr>
              <w:t>437</w:t>
            </w:r>
          </w:hyperlink>
        </w:p>
        <w:p>
          <w:pPr>
            <w:pStyle w:val="Contents3"/>
            <w:tabs>
              <w:tab w:val="clear" w:pos="8459"/>
              <w:tab w:val="right" w:pos="9026" w:leader="dot"/>
            </w:tabs>
            <w:rPr/>
          </w:pPr>
          <w:hyperlink w:anchor="__RefHeading___Toc8082019_417432637">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459</w:t>
            </w:r>
          </w:hyperlink>
        </w:p>
        <w:p>
          <w:pPr>
            <w:pStyle w:val="Contents4"/>
            <w:tabs>
              <w:tab w:val="clear" w:pos="8176"/>
              <w:tab w:val="right" w:pos="9026" w:leader="dot"/>
            </w:tabs>
            <w:rPr/>
          </w:pPr>
          <w:hyperlink w:anchor="__RefHeading___Toc8082021_417432637">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8082023_417432637">
            <w:r>
              <w:rPr>
                <w:webHidden/>
                <w:rStyle w:val="IndexLink"/>
                <w:rtl w:val="true"/>
              </w:rPr>
              <w:t>معنای واژه‌ها</w:t>
            </w:r>
            <w:r>
              <w:rPr>
                <w:rStyle w:val="IndexLink"/>
                <w:rtl w:val="true"/>
              </w:rPr>
              <w:tab/>
            </w:r>
            <w:r>
              <w:rPr>
                <w:rStyle w:val="IndexLink"/>
              </w:rPr>
              <w:t>460</w:t>
            </w:r>
          </w:hyperlink>
        </w:p>
        <w:p>
          <w:pPr>
            <w:pStyle w:val="Contents4"/>
            <w:tabs>
              <w:tab w:val="clear" w:pos="8176"/>
              <w:tab w:val="right" w:pos="9026" w:leader="dot"/>
            </w:tabs>
            <w:rPr/>
          </w:pPr>
          <w:hyperlink w:anchor="__RefHeading___Toc8082025_417432637">
            <w:r>
              <w:rPr>
                <w:webHidden/>
                <w:rStyle w:val="IndexLink"/>
                <w:rtl w:val="true"/>
              </w:rPr>
              <w:t>همانا این همان حقّ الیقین است</w:t>
            </w:r>
            <w:r>
              <w:rPr>
                <w:rStyle w:val="IndexLink"/>
                <w:rtl w:val="true"/>
              </w:rPr>
              <w:tab/>
            </w:r>
            <w:r>
              <w:rPr>
                <w:rStyle w:val="IndexLink"/>
              </w:rPr>
              <w:t>460</w:t>
            </w:r>
          </w:hyperlink>
        </w:p>
        <w:p>
          <w:pPr>
            <w:pStyle w:val="Contents5"/>
            <w:tabs>
              <w:tab w:val="clear" w:pos="7892"/>
              <w:tab w:val="right" w:pos="9026" w:leader="dot"/>
            </w:tabs>
            <w:rPr/>
          </w:pPr>
          <w:hyperlink w:anchor="__RefHeading___Toc8082027_417432637">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8082029_417432637">
            <w:r>
              <w:rPr>
                <w:webHidden/>
                <w:rStyle w:val="IndexLink"/>
                <w:rtl w:val="true"/>
              </w:rPr>
              <w:t>رهنمودهایی از آیات</w:t>
            </w:r>
            <w:r>
              <w:rPr>
                <w:rStyle w:val="IndexLink"/>
                <w:rtl w:val="true"/>
              </w:rPr>
              <w:t>:</w:t>
              <w:tab/>
            </w:r>
            <w:r>
              <w:rPr>
                <w:rStyle w:val="IndexLink"/>
              </w:rPr>
              <w:t>460</w:t>
            </w:r>
          </w:hyperlink>
        </w:p>
        <w:p>
          <w:pPr>
            <w:pStyle w:val="Contents5"/>
            <w:tabs>
              <w:tab w:val="clear" w:pos="7892"/>
              <w:tab w:val="right" w:pos="9026" w:leader="dot"/>
            </w:tabs>
            <w:rPr/>
          </w:pPr>
          <w:hyperlink w:anchor="__RefHeading___Toc8082031_417432637">
            <w:r>
              <w:rPr>
                <w:webHidden/>
                <w:rStyle w:val="IndexLink"/>
                <w:rtl w:val="true"/>
              </w:rPr>
              <w:t>شرح آیات</w:t>
            </w:r>
            <w:r>
              <w:rPr>
                <w:rStyle w:val="IndexLink"/>
                <w:rtl w:val="true"/>
              </w:rPr>
              <w:t>:</w:t>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6_130651"/>
      <w:bookmarkStart w:id="1" w:name="pg12326_130651"/>
      <w:bookmarkEnd w:id="1"/>
    </w:p>
    <w:p>
      <w:pPr>
        <w:pStyle w:val="Heading2"/>
        <w:numPr>
          <w:ilvl w:val="1"/>
          <w:numId w:val="1"/>
        </w:numPr>
        <w:rPr/>
      </w:pPr>
      <w:bookmarkStart w:id="2" w:name="pg12326_130651"/>
      <w:bookmarkStart w:id="3" w:name="__RefHeading___Toc8081727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81729_417432637"/>
      <w:bookmarkStart w:id="6" w:name="_Toc2"/>
      <w:bookmarkEnd w:id="5"/>
      <w:r>
        <w:rPr>
          <w:rtl w:val="true"/>
        </w:rPr>
        <w:t>اشاره</w:t>
      </w:r>
      <w:bookmarkStart w:id="7" w:name="pg12326_130657"/>
      <w:bookmarkEnd w:id="6"/>
    </w:p>
    <w:p>
      <w:pPr>
        <w:pStyle w:val="Heading2"/>
        <w:numPr>
          <w:ilvl w:val="1"/>
          <w:numId w:val="1"/>
        </w:numPr>
        <w:rPr/>
      </w:pPr>
      <w:bookmarkStart w:id="8" w:name="__RefHeading___Toc8081731_417432637"/>
      <w:bookmarkStart w:id="9" w:name="_Toc3"/>
      <w:bookmarkEnd w:id="7"/>
      <w:bookmarkEnd w:id="8"/>
      <w:r>
        <w:rPr>
          <w:rtl w:val="true"/>
        </w:rPr>
        <w:t>سورۀ ذاریات</w:t>
      </w:r>
      <w:bookmarkEnd w:id="9"/>
    </w:p>
    <w:p>
      <w:pPr>
        <w:pStyle w:val="Heading3"/>
        <w:numPr>
          <w:ilvl w:val="2"/>
          <w:numId w:val="1"/>
        </w:numPr>
        <w:rPr/>
      </w:pPr>
      <w:bookmarkStart w:id="10" w:name="__RefHeading___Toc8081733_417432637"/>
      <w:bookmarkStart w:id="11" w:name="_Toc4"/>
      <w:bookmarkEnd w:id="10"/>
      <w:r>
        <w:rPr>
          <w:rtl w:val="true"/>
        </w:rPr>
        <w:t>اشاره</w:t>
      </w:r>
      <w:bookmarkEnd w:id="11"/>
    </w:p>
    <w:p>
      <w:pPr>
        <w:pStyle w:val="Heading3"/>
        <w:numPr>
          <w:ilvl w:val="2"/>
          <w:numId w:val="1"/>
        </w:numPr>
        <w:rPr/>
      </w:pPr>
      <w:bookmarkStart w:id="12" w:name="__RefHeading___Toc8081735_417432637"/>
      <w:bookmarkStart w:id="13" w:name="_Toc5"/>
      <w:bookmarkEnd w:id="12"/>
      <w:r>
        <w:rPr>
          <w:rtl w:val="true"/>
        </w:rPr>
        <w:t>فضیلت سوره</w:t>
      </w:r>
      <w:r>
        <w:rPr>
          <w:rtl w:val="true"/>
        </w:rPr>
        <w:t>:</w:t>
      </w:r>
      <w:bookmarkEnd w:id="13"/>
    </w:p>
    <w:p>
      <w:pPr>
        <w:pStyle w:val="BookText"/>
        <w:rPr/>
      </w:pPr>
      <w:r>
        <w:rPr>
          <w:rFonts w:ascii="IRNazanin" w:hAnsi="IRNazanin" w:eastAsia="IRNazanin"/>
          <w:color w:val="111111"/>
          <w:sz w:val="28"/>
          <w:sz w:val="28"/>
          <w:szCs w:val="28"/>
          <w:rtl w:val="true"/>
          <w:lang w:bidi="fa-IR"/>
        </w:rPr>
        <w:t>در کتاب ثواب الأعمال 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یا شب خود بخواند،خدا زندگی و معاش او را اصلاح می‌کند،و روزی گسترده بهرۀ او می‌سازد،و در قبر او چراغی روشن می‌کند که تا روز قیامت خاموش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14" w:name="__RefHeading___Toc8081737_417432637"/>
      <w:bookmarkStart w:id="15" w:name="_Toc6"/>
      <w:bookmarkEnd w:id="14"/>
      <w:r>
        <w:rPr>
          <w:rtl w:val="true"/>
        </w:rPr>
        <w:t>زمینۀ کلّی سوره</w:t>
      </w:r>
      <w:bookmarkEnd w:id="15"/>
    </w:p>
    <w:p>
      <w:pPr>
        <w:pStyle w:val="BookText"/>
        <w:rPr/>
      </w:pPr>
      <w:r>
        <w:rPr>
          <w:rFonts w:ascii="IRNazanin" w:hAnsi="IRNazanin" w:eastAsia="IRNazanin"/>
          <w:color w:val="111111"/>
          <w:sz w:val="28"/>
          <w:sz w:val="28"/>
          <w:szCs w:val="28"/>
          <w:rtl w:val="true"/>
          <w:lang w:bidi="fa-IR"/>
        </w:rPr>
        <w:t>همان گونه که بادهای تند خرده‌ریزها را پراکنده می‌سازند،و همان گونه که ابرها بار سنگین باران را به سرزمینهای تشنه می‌رسانند،و همان گونه که کشتیهای سنگین بار در دریا پیش می‌روند،و بدان صورت که فرشتگان روزیهای بندگان را میان ایشان تقسیم می‌کنند،به همان گونه هم وعدۀ خدا هم راست و حقّ است و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وقت؟در روز جزایی که در آن شکی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سورۀ ذاریات که بر گرد محور مسئولیت تنظیم یافته،ما را به تدبیر</w:t>
      </w:r>
    </w:p>
    <w:p>
      <w:pPr>
        <w:pStyle w:val="BookText"/>
        <w:rPr/>
      </w:pPr>
      <w:r>
        <w:rPr>
          <w:rFonts w:ascii="IRNazanin" w:hAnsi="IRNazanin" w:eastAsia="IRNazanin"/>
          <w:color w:val="111111"/>
          <w:sz w:val="28"/>
          <w:sz w:val="28"/>
          <w:szCs w:val="28"/>
          <w:rtl w:val="true"/>
          <w:lang w:bidi="fa-IR"/>
        </w:rPr>
        <w:t>برقرار شدۀ در آفرینش هدایت می‌کند،و به این که هر چیز به اندازه،و برای مدتی، و بنا بر حکمتی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انسانی که همۀ چیزها مسخّر او قرار داده شده،بیهوده به حال خود رها شود،و آیا امکان آن وجود دارد که آفرینش او عبث و بدون حکمت و بی‌هدف بوده باشد؟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تنظیم یافتۀ همچون حلقه‌های زرهی متین و محکم که رسالت حقّ است،و از این روی کسانی در آن اختلاف کردند،یا از آن منحرف شدند که از دروغگویان‌اند و جز در پی گمان روانه نمی‌شوند،و کارها را جدّی نمی‌گیرند،و بلکه موجهای آرزوها ایشان را در خود پوشانده است،و از آنچه که چشم به راه ایشان است غافل ساخته،و به ریشخند 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چه وقت خواهد رسید؟آیا می‌دانند که روز جزایی که ایشان را بر آتش عرضه خواهند کرد چه وقت است،و پیش از این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آن اندازند،به ایشان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جزای بر حق برای آن نبوده که انسان را از خوابش بیدار کند،و از غرق شدن در سهو و غفلت نجاتش دهد؟آری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به پرهیزگارانی بنگر که به روز جزا ایمان پیدا کردند و از آتش و از آنچه در دنیا ایشان را به طرف آن می‌کشید اجتناب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آنان را در کجا می‌بینی؟آنان در باغها و در میان چشمه‌ها به سر می‌برند،و به همان گونه که در دنیا به بخشندگی پرداختند،امروز آنان را می‌بینی که بخشش خویش را از پروردگارشان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کدام کار بزرگ پرداختند تا به این درجات بلند رسیدند؟شب را جز اندکی از آن به خواب و آسایش نمی‌پرداختند و بیدار می‌ماندند و به پرستش پروردگار خویش می‌پرداختند،و سحرگاهان از او آمرزش طلب می‌کردند تا از گناهان پاک شوند و به مغفرت و رضای پروردگارشان دست یابند،و در اموال خویش به حقی برای سائل و محروم،علاوه بر حقوق واجبی که بر عهده داشتند،به سبب نیکوکاری و فضیلت،قایل بودند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همین برای پرداختن به کارهای صالح شایسته نیست،و آدمی را به</w:t>
      </w:r>
    </w:p>
    <w:p>
      <w:pPr>
        <w:pStyle w:val="BookText"/>
        <w:rPr/>
      </w:pPr>
      <w:r>
        <w:rPr>
          <w:rFonts w:ascii="IRNazanin" w:hAnsi="IRNazanin" w:eastAsia="IRNazanin"/>
          <w:color w:val="111111"/>
          <w:sz w:val="28"/>
          <w:sz w:val="28"/>
          <w:szCs w:val="28"/>
          <w:rtl w:val="true"/>
          <w:lang w:bidi="fa-IR"/>
        </w:rPr>
        <w:t>طرف بزرگی و بزرگواری پیش نمی‌برد؟و از سهو و غفلت و بیهودگی دور نمی‌کند؟ چون به زمین بنگری و ببینی که چگونه برای زندگی آماده شده،و به خود بنگری که چگونه محتوی عالم بزرگی است که آیات آفرینش در هر یاخته از یاخته‌های آن به صورت مختصر مشاهده می‌شود،و به آسمان نظر کنی و دریابی که چگونه رزق خدا و فضل او که وعده‌اش را به بندگان خویش داده است از آن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دانست که او حق است به همان گونه که تو در گفتۀ خود شک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از مهمانان مکرّم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مثل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چگونه به سبب فرمانبرداری از خدا به او مژده دادند که فرزند دانایی نصیب او خواهد شد، و حاملان عذاب برای قوم لوط بودند که پیامبری او را تکذیب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دلیل بر آن نیست که وعدۀ خدا راست است و حتما تحقق پیدا خواهد کرد،و این که رسالت حق است و سهو و لهو و استهزایی با آن همراه نیست؟ به همان گونه که مستجاب شدن دعا برای زن سترون به پیری رسیدۀ ابراهیم گواهی بر تدبیر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آفریدگان او است،و این که وعدۀ او به ما که گفته است مرا بخوانید و دعا کنید و به اجابت رسیدن آن را ضمانت کرده، وعده‌ای راست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از عاقبت فرعون سخن می‌رود که رسالت و فرستادگی موسی را تکذیب کرد که با نشانه‌های آشکاری به نزد او آمد،پس خدا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گرفتار و در دریا غرقشان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به داستان قوم عاد اشاره می‌کند که باد ویرانگری بر آنان فرستاده شد،و به قوم ثمود که گرفتار بانگ و صیحه شدند،و داستان قوم نوح که طوفان آنان را فرا گرفت و هلاکشان کرد،و همۀ آنان از فرمان خدا سرپیچی کردند و همین مایۀ هلاکشان شد،پس آیا این سهو است یا شوخی؟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آسمانها و زمین را جز به حق و حکمت نیافریده است،پس حکمت آفرینش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آزادی که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بیایید تا به آسمانی بنگریم که خدا آن را با نیرو آفرید و به آن گسترش بخشید،و به زمینی که آن را با رحمت خود مفروش کرد،و از هر چیز جفت جفت آفرید،تا شاید از این راه به یگانگی و نیکی سازندگی و تدبیر او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همۀ این حقایق گواه بر وجود چه بصیرت و بینشی است؟آیا گواه بر آن نیست که او،سبحانه و تعالی،مدبر و سلطان نگهبان است؟آیا نباید به او پناه بریم تا از تند بادهای فتنه‌ها و طوفانهای عذاب در امان بمانیم،و از شر شرکا و اندادی که در دنیا حقوق ما را غارت می‌کنند و در آخرت ما را به سوی جهنم رهنمون می‌شوند بیاساییم؟ برای همین است که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صاحبان رسالتهای الاهی مبعوث شده بودند،ولی مردمان تمرّد و نافرمانی کردند و به هر یک از ایشان نسبت شاعری یا جادوگری یا دیوانگی دادند،آیا مردمان به قبول رسالت یکدیگر را سفارش کردند یا سر به طغیان برداشتند؟ آنان را به حال خود واگذار،و به دیدار مؤمنان شتاب و آنان را به یاد داشته باش،که این یادآوری به سود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فرستادگان خدا برای آن آمدند تا آدمی را از یوغ بندگی مشرکانه رهایی بخشند و به فضاهای گستردۀ بندگی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یگانه‌شان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حکمت آفرینش جنّ و انس است،و خدا آنان را نیافریده است تا از ایشان سودی برد یا به او چیزی دهند،و او سبحانه و تعالی برتر از آن است که نفعی،هر اندازه کوچک،از بندگانش به او رسد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پایان کار ستمکاران و کافران چه خواهد بود؟آنان را به حال خود واگذار تا در طلب عذاب شتاب ورزند،که نصیب و بهرۀ ایشان از آن تضمین شده است،و آنان همچون پیشینیان خود معذّب خواهند شد،و در روز بازگشت و معاد که آنچه مایۀ استهزای ایشان بود احاطه‌شان خواهد کرد،و گرفتار ویل و لعنت خواهند شد</w:t>
      </w:r>
      <w:r>
        <w:rPr>
          <w:rFonts w:eastAsia="IRNazanin" w:cs="IRNazanin"/>
          <w:color w:val="111111"/>
          <w:sz w:val="28"/>
          <w:szCs w:val="28"/>
          <w:rtl w:val="true"/>
          <w:lang w:bidi="fa-IR"/>
        </w:rPr>
        <w:t>.</w:t>
      </w:r>
      <w:bookmarkStart w:id="16" w:name="pg12326_130661"/>
    </w:p>
    <w:p>
      <w:pPr>
        <w:pStyle w:val="BookText"/>
        <w:rPr/>
      </w:pPr>
      <w:bookmarkEnd w:id="16"/>
      <w:r>
        <w:rPr>
          <w:rFonts w:ascii="IRNazanin" w:hAnsi="IRNazanin" w:eastAsia="IRNazanin"/>
          <w:color w:val="111111"/>
          <w:sz w:val="28"/>
          <w:sz w:val="28"/>
          <w:szCs w:val="28"/>
          <w:rtl w:val="true"/>
          <w:lang w:bidi="fa-IR"/>
        </w:rPr>
        <w:t>بدین گونه سوره به چیزی پایان می‌پذیرد و معلوم می‌شود که محور اساسی این سوره حکمت آفرینش انس و جنّی است که در عبادت او تجسم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الذّاریات</w:t>
      </w:r>
    </w:p>
    <w:p>
      <w:pPr>
        <w:pStyle w:val="Heading3"/>
        <w:numPr>
          <w:ilvl w:val="2"/>
          <w:numId w:val="1"/>
        </w:numPr>
        <w:rPr/>
      </w:pPr>
      <w:bookmarkStart w:id="17" w:name="__RefHeading___Toc8081739_417432637"/>
      <w:bookmarkStart w:id="18" w:name="_Toc7"/>
      <w:bookmarkEnd w:id="17"/>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1</w:t>
      </w:r>
      <w:r>
        <w:rPr>
          <w:rtl w:val="true"/>
        </w:rPr>
        <w:t xml:space="preserve"> </w:t>
      </w:r>
      <w:r>
        <w:rPr>
          <w:rtl w:val="true"/>
        </w:rPr>
        <w:t xml:space="preserve">تا </w:t>
      </w:r>
      <w:r>
        <w:rPr/>
        <w:t>19</w:t>
      </w:r>
      <w:r>
        <w:rPr>
          <w:rtl w:val="true"/>
        </w:rPr>
        <w:t>]</w:t>
      </w:r>
      <w:bookmarkEnd w:id="18"/>
    </w:p>
    <w:p>
      <w:pPr>
        <w:pStyle w:val="Heading4"/>
        <w:numPr>
          <w:ilvl w:val="3"/>
          <w:numId w:val="1"/>
        </w:numPr>
        <w:rPr/>
      </w:pPr>
      <w:bookmarkStart w:id="19" w:name="__RefHeading___Toc8081741_417432637"/>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8081743_417432637"/>
      <w:bookmarkStart w:id="22" w:name="_Toc9"/>
      <w:bookmarkEnd w:id="21"/>
      <w:r>
        <w:rPr>
          <w:rtl w:val="true"/>
        </w:rPr>
        <w:t>معنای واژه‌ها</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بادهایی است که گرد و غبار و چیزهای دیگر را پراکنده می‌کنند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است که بار سنگینی را حمل می‌کنند،خواه ابرهایی باشد که بارانها را با خود</w:t>
      </w:r>
      <w:bookmarkStart w:id="23" w:name="pg12326_130662"/>
    </w:p>
    <w:p>
      <w:pPr>
        <w:pStyle w:val="BookText"/>
        <w:rPr/>
      </w:pPr>
      <w:bookmarkEnd w:id="23"/>
      <w:r>
        <w:rPr>
          <w:rFonts w:ascii="IRNazanin" w:hAnsi="IRNazanin" w:eastAsia="IRNazanin"/>
          <w:color w:val="111111"/>
          <w:sz w:val="28"/>
          <w:sz w:val="28"/>
          <w:szCs w:val="28"/>
          <w:rtl w:val="true"/>
          <w:lang w:bidi="fa-IR"/>
        </w:rPr>
        <w:t>حمل می‌کنند یا کشتیها که انسان و دیگر چیزها را از جایی به جای دیگر می‌برند،و سبب انتقال آنها ذاریات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کشتیها یا ابرها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فرشتگانی هستند که خدا آنان را آفریده و قسمت کردن کارهای جهان را بر عهدۀ آنان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طریقه‌ها و راههای خوب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 کسی است که بدون علمی تخمین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 به معنی خفتن است،یعنی اندکی از شب را می‌خوابند،پس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زائده می‌شود،یا اندکی از شب را نمی‌خوابند که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سحر ثلث آخر شب است</w:t>
      </w:r>
      <w:r>
        <w:rPr>
          <w:rFonts w:eastAsia="IRNazanin" w:cs="IRNazanin"/>
          <w:color w:val="111111"/>
          <w:sz w:val="28"/>
          <w:szCs w:val="28"/>
          <w:rtl w:val="true"/>
          <w:lang w:bidi="fa-IR"/>
        </w:rPr>
        <w:t>.</w:t>
      </w:r>
    </w:p>
    <w:p>
      <w:pPr>
        <w:pStyle w:val="Heading4"/>
        <w:numPr>
          <w:ilvl w:val="3"/>
          <w:numId w:val="1"/>
        </w:numPr>
        <w:rPr/>
      </w:pPr>
      <w:bookmarkStart w:id="24" w:name="__RefHeading___Toc8081745_417432637"/>
      <w:bookmarkStart w:id="25" w:name="_Toc10"/>
      <w:bookmarkEnd w:id="24"/>
      <w:r>
        <w:rPr>
          <w:rtl w:val="true"/>
        </w:rPr>
        <w:t>می‌پرسند روز رستاخیز کی خواهد بود</w:t>
      </w:r>
      <w:bookmarkEnd w:id="25"/>
    </w:p>
    <w:p>
      <w:pPr>
        <w:pStyle w:val="Heading5"/>
        <w:numPr>
          <w:ilvl w:val="4"/>
          <w:numId w:val="1"/>
        </w:numPr>
        <w:rPr/>
      </w:pPr>
      <w:bookmarkStart w:id="26" w:name="__RefHeading___Toc8081747_417432637"/>
      <w:bookmarkStart w:id="27" w:name="_Toc11"/>
      <w:bookmarkEnd w:id="26"/>
      <w:r>
        <w:rPr>
          <w:rtl w:val="true"/>
        </w:rPr>
        <w:t>اشاره</w:t>
      </w:r>
      <w:bookmarkEnd w:id="27"/>
    </w:p>
    <w:p>
      <w:pPr>
        <w:pStyle w:val="Heading5"/>
        <w:numPr>
          <w:ilvl w:val="4"/>
          <w:numId w:val="1"/>
        </w:numPr>
        <w:rPr/>
      </w:pPr>
      <w:bookmarkStart w:id="28" w:name="__RefHeading___Toc8081749_417432637"/>
      <w:bookmarkStart w:id="29" w:name="_Toc12"/>
      <w:bookmarkEnd w:id="28"/>
      <w:r>
        <w:rPr>
          <w:rtl w:val="true"/>
        </w:rPr>
        <w:t>رهنمودهایی از آیات</w:t>
      </w:r>
      <w:r>
        <w:rPr>
          <w:rtl w:val="true"/>
        </w:rPr>
        <w:t>:</w:t>
      </w:r>
      <w:bookmarkEnd w:id="2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مکّی و الذّاریات که محتوی شصت آیۀ مبارکه است،این گفتۀ خداوند تبارک و تعالی را در آیۀ پنجاه و ششم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w:t>
      </w:r>
    </w:p>
    <w:p>
      <w:pPr>
        <w:pStyle w:val="BookText"/>
        <w:rPr/>
      </w:pPr>
      <w:r>
        <w:rPr>
          <w:rFonts w:ascii="IRNazanin" w:hAnsi="IRNazanin" w:eastAsia="IRNazanin"/>
          <w:color w:val="111111"/>
          <w:sz w:val="28"/>
          <w:sz w:val="28"/>
          <w:szCs w:val="28"/>
          <w:rtl w:val="true"/>
          <w:lang w:bidi="fa-IR"/>
        </w:rPr>
        <w:t>وَ الْإِنْسَ إِلاّٰ لِیَعْبُدُونِ و جنّ و انس را جز برای آن که عبادت و بندگی کنند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گذشت و پیشتر به این مطلب اشاره کردیم،بعضی از آیات قرآنی محوری برای سیاق قرآنی در سوره محسوب می‌شوند،و شاید یک آیه در سوره کلید راهنمایی برای فهم تمام سوره بوده باشد،و آیۀ محور آن است که سوره برای آن و تمرکز بخشیدن به مفهوم و مضمون آن آمده است،همچون آیۀ شوری در سورة الشّوری یا آیۀ نور در سورة النور و آیۀ حدید در سورة الحدید و نظایر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 در سورة الذاریات محور بوده باشد،از آن روی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برمی‌انگیزد که با همۀ وجودمان به پروردگار جهانیان توجه کنیم،و از سنگینیهای مادی و فشارهای نفسانی و بندها و گرفتاریهای اجتماعی خلاص شویم،و از گناهان و نادانیهای خود به او پناه بریم،و از آن سستی و ناتوانی که ما را فرا گرفته است به قدرت و قوت او چنگ زنیم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پرستش خدا به معنی آزاد شدن و رهایی از هر عبودیت و بندگی دیگر است،از بندگی هوی و هوس و شهوت و مال و سلطه،و آداب و سنتها و عرفیّات،که در نتیجۀ آن انسان به کرامت تمام دسترس پیدا می‌کند،و در آن هنگام به تراز نزدیکی به خدا می‌رسد و پروردگارش به او قدرت و توانی محدود ناشدنی می‌بخشد،و زندگی و حیاتی که پایان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قدسی از پروردگار عزت سبحانه و تعالی آمده است که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بی‌نیازم و فقیر و نیازمند نمی‌شوم،پس فرمان من بر،تا تو را بی‌نیاز سازم و فقیر نشوی؛ای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زنده‌ام و نمی‌میرم،در آنچه به تو فرمان داده‌ام از من اطاعت کن تا تو را زنده‌ای سازم که مرگ ندارد؛من به هر چیز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می‌باشد و به وجود می‌آید، در آنچه به تو فرمان داده‌ام از من فرمانبرداری کن تا چنان شوی که به چیزی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او بباشد و موجود شود</w:t>
      </w:r>
      <w:r>
        <w:rPr>
          <w:rFonts w:eastAsia="IRNazanin" w:cs="IRNazanin"/>
          <w:color w:val="111111"/>
          <w:sz w:val="28"/>
          <w:szCs w:val="28"/>
          <w:rtl w:val="true"/>
          <w:lang w:bidi="fa-IR"/>
        </w:rPr>
        <w:t xml:space="preserve">». </w:t>
      </w:r>
      <w:r>
        <w:rPr>
          <w:rStyle w:val="FootnoteAnchor"/>
          <w:rtl w:val="true"/>
        </w:rPr>
        <w:footnoteReference w:id="2"/>
      </w:r>
      <w:bookmarkStart w:id="30" w:name="pg12326_130664"/>
    </w:p>
    <w:p>
      <w:pPr>
        <w:pStyle w:val="BookText"/>
        <w:rPr/>
      </w:pPr>
      <w:bookmarkEnd w:id="30"/>
      <w:r>
        <w:rPr>
          <w:rFonts w:ascii="IRNazanin" w:hAnsi="IRNazanin" w:eastAsia="IRNazanin"/>
          <w:color w:val="111111"/>
          <w:sz w:val="28"/>
          <w:sz w:val="28"/>
          <w:szCs w:val="28"/>
          <w:rtl w:val="true"/>
          <w:lang w:bidi="fa-IR"/>
        </w:rPr>
        <w:t>در آن هنگام آدمی جانشین و خلیفۀ خدا،نه تنها در زمین،بلکه در طبیعت نیز می‌شود،و در حدیثی از امام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خدای عزّ و جلّ بترسد،خدا هر چیز را از او می‌ترساند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حال که عکس این شود و آدمی جز خدا را پرستش کند،ضعیف و حقیر می‌شود و هیچ حول و قوتی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از خدای عزّ و جلّ نترسد،خدا او را از هر چیز می‌ترساند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8081751_417432637"/>
      <w:bookmarkStart w:id="32" w:name="_Toc13"/>
      <w:bookmarkEnd w:id="31"/>
      <w:r>
        <w:rPr>
          <w:rtl w:val="true"/>
        </w:rPr>
        <w:t>شرح آیات</w:t>
      </w:r>
      <w:r>
        <w:rPr>
          <w:rtl w:val="true"/>
        </w:rPr>
        <w:t>:</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الذاریات با آیه‌هایی آغاز می‌شود که اشاره به چیزهایی از مظاهر قدرت خدا و تجلیهای تدبیر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دورۀ زندگی که با بادهایی آغاز می‌شود که سبب بارور شدن گیاهان و به وجود آمدن تخمهای گیاهان و پراکنده شدن آنها است،و سپس ابرهای سنگین شدۀ از آب را به آسانی در آسمان جا به جا می‌کند و آنها را به تقدیر حکیمی به هر جا که ضروری است می‌رساند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روییدن گیاهان و رشد آنها می‌شود،و از این نعمت سرزمینهای دور و نزدیک همگی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هزار از سنتها و نظامها در کار تدبیر این دورۀ گیاهی می‌شود که در آن هر عامل به انجام دادن نقشی که بر عهده دارد می‌پردازد،و عوامل به کامل کردن کار یکدیگر چنان مدد می‌رسانند که زندگی و حیاتی از خیر و برکت فراهم آید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عبرتی وجود ندارد که راهنمای ما به تقدیر و تدبیری است که در ورای آن قرار گرفته است،و انسانی که این دستگاه تکامل یافته از عوامل به خدمت او می‌پردازد،ممکن نیست به بیهوده آفریده شده باشد یا بیهوده به خود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حکمتی رسا و کامل به وجود آمده است،و بر وفق سنت و قراری نافذ از دنیا خواهد رفت،و سنّت جزای عادلانه دربارۀ او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کتاب مبین با بلاغتی معجز آسا و سوگندهایی به یکدیگر پیوسته در پی هم می‌آید تا ما را از آن بینا سازد که وعید حق است و جزا بدون شک وقوع پیدا خواهد کرد،و این از آشکارترین هدفها در آیات قرآن است که پس از این به تکرار در آغازهای سوره‌های آینده با آن رو به رو خواهیم شد،و از هدفهای گوناگون آنها، همچون پیشتر،باز هم سخن خواهیم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الذّٰارِیٰاتِ ذَرْواً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پاشندگان و پدیدآورندگان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بادهایی است که گرد و غبار و برگها و دانه‌ها را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اندازه قوّت برای آنها مقدّر شده،و چه بزرگ است تدبیر آن کس که این بادها را مسخر کرده و به پراکندن تخمها در بیابانها و دشتهای دور از یکدیگر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بیندیش که اگر باد از وزیدن باز می‌ماند و این بادهای ملایم و تند و هولناک وجود نمی‌داشت،چگونه بذرهای گیاهان طبیعی که هر یک از آنها مکمل دیگری است،می‌توانست در زمین پراکنده و منتشر شود،و این همه ضرورتی برای کمال یافتن دوره‌های زندگی گیاهی و جانوری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سرزمینهای پهناور عبور می‌کنیم و آثار زندگی را در جای جای آنها به چشم می‌بینیم،از آنچه در پشت سر آنها از اسرار پراکنده شدن گیاهان و جانوران است بی‌خبریم،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هر یک از آنها چه نقش بزرگی در دستگاه تکامل یافتۀ زندگی دارد،و اگر فکر می‌کردیم و می‌دانستیم که چرا چنین است،تازه‌کاری جز این از دست ما بر نمی‌آمد که خدا را تسبیح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فَالْحٰامِلاٰتِ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سوگند به حمل کنندگان و برندگان سنگینیها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تخمها در زهدان زمین قرار گرفت،بادها به مراکز ابرها در بالای دریاها و اقیانوسها جریان پیدا می‌کند و این توده‌های آب سنگین را به</w:t>
      </w:r>
    </w:p>
    <w:p>
      <w:pPr>
        <w:pStyle w:val="BookText"/>
        <w:rPr/>
      </w:pPr>
      <w:r>
        <w:rPr>
          <w:rFonts w:ascii="IRNazanin" w:hAnsi="IRNazanin" w:eastAsia="IRNazanin"/>
          <w:color w:val="111111"/>
          <w:sz w:val="28"/>
          <w:sz w:val="28"/>
          <w:szCs w:val="28"/>
          <w:rtl w:val="true"/>
          <w:lang w:bidi="fa-IR"/>
        </w:rPr>
        <w:t>جاهایی دور از محلّ فراهم آمدن آنها انتقال می‌دهد تا از بالا آب بر زمینها فرو ریزد و آنها را سیراب کند و هیچ جای خشکی باقی نماند،و در جای دیگر سبب فیضان و افزایش ریزشی زیانبار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چه کس کار این ابرها و جاهای آبیاری آنها را مقدر کرد؟آیا این کار مدبّر حکیم نیست؟ فَالْجٰارِیٰاتِ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روان شدگان به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 به آسانی جا به جا می‌شوند،و سپس می‌بارند و ریزابه‌ها و رودها را پر می‌کنند،و بر بالای آنها کشتیها به آسانی آمد و شد می‌کنند که بهترین وسیله برای مبادله کردن کالاها در میان اقوام و ملتها به شمار می‌روند و از زمانی که خدا انسان را آفریده تا امروز چنین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فَالْمُقَسِّمٰاتِ أَمْراً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تقسیم کنندگان امور و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فرشتگانی هستند که بر امر خدا در تدبیر و تنظیم این عوامل حیاتی و تقسیم کارهای آنها اشراف و نظارت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اَلذّٰارِیٰاتِ ذَرْواً پرسش کرد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است،و چون از فَالْحٰامِلاٰتِ وِقْراً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ابر است،و دربارۀ پرسش از فَالْجٰارِیٰاتِ یُسْراً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کشتیها است،و از فَالْمُقَسِّمٰاتِ أَمْراً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معنی قسم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موضوعی به موضوع دیگر به صورت متعارفی است،در کلام پروردگار مقصود از آن پیوستن به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چون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راست می‌گویم،معنی آن چیست؟آیا معنی آن این نیست که راستگویی خود را به جان خود پیوسته‌ای و چنان می‌پنداری که آنها چنان پیوستۀ به یکدیگرند که اگر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شود،آن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نابود خواهد شد؟</w:t>
      </w:r>
    </w:p>
    <w:p>
      <w:pPr>
        <w:pStyle w:val="BookText"/>
        <w:rPr/>
      </w:pPr>
      <w:r>
        <w:rPr>
          <w:rFonts w:ascii="IRNazanin" w:hAnsi="IRNazanin" w:eastAsia="IRNazanin"/>
          <w:color w:val="111111"/>
          <w:sz w:val="28"/>
          <w:sz w:val="28"/>
          <w:szCs w:val="28"/>
          <w:rtl w:val="true"/>
          <w:lang w:bidi="fa-IR"/>
        </w:rPr>
        <w:t>و گاه دو موضوع واقعا به یکدیگر پیوستگی ندارند،بلکه فقط به تقدیر و نظر تو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قسم در کلام خدا حکایت از آن دارد که با آنچه بدان اتصال دارد، این اتصالی بر حق است و شکی در آن نیست،پس چون در قرآن می‌خوانیم وَ التِّینِ وَ الزَّیْتُونِ وَ طُورِ سِینِینَ وَ هٰذَا الْبَلَدِ الْأَمِینِ که پس از آن چنین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تَقْوِیمٍ ،معنی آن این است که اتصال و پیوندی واقعی میان آفریده شدن وی در بهترین ساختمان و اندام و میان 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طعام وی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شهرها را از تندبادها و دشمنان حفظ می‌کند، و بسیاری از عوامل تمدن را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آن در آرامش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همۀ آنها و قوام آفرینش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در این جا که خدا به بادهای پراکنده ساز و ابرهای سیراب کنندۀ زمین و کشتیهایی که به وسیلۀ بادها به راه می‌افتند و فرشتگانی که کارها را تقسیم می‌کنند سوگند یاد می‌کند که میان همۀ آنها و حقیقتی که پس از این می‌آید،رابطه‌ای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تُوعَدُونَ 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وعده داده شده،راست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سبب که آسمان که مدبّر این نبردهای بزرگ است خلف وعده نمی‌کند،و مگر جز عاجز کسی خلاف وعده می‌کند،و آیا حقّ آن داریم که برای مقام پروردگار نیرومند و قاهر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مقتدری که بادها را به حمل کردن آن همه بارهای سنگین آب قادر ساخته و از بالای سر ما به هر جا که خواسته انتقال داده و زمین مرده را بار دیگر زنده کرده است،عجز و ناتوانی تصور کنیم؟هرگز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راستگو است و به وعده و وعید خود هر دو عمل می‌کند،و بر ما است که پیش از آن که سرزمین ما گرفتار ویرانی و هلاک شود از او بترسیم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نیروهای محیط بر ما نقش خود را بنا بر تقدیر پروردگار عزیز علیم ایفا می‌کنند،پس چگونه انسان می‌تواند به این تقدیر خاضع نباشد؟چگونه می‌تواند آن را فرو گذارد و پیرو هوای نفس خویش شود؟و برای چه از پیش و پس با</w:t>
      </w:r>
    </w:p>
    <w:p>
      <w:pPr>
        <w:pStyle w:val="BookText"/>
        <w:rPr/>
      </w:pPr>
      <w:r>
        <w:rPr>
          <w:rFonts w:ascii="IRNazanin" w:hAnsi="IRNazanin" w:eastAsia="IRNazanin"/>
          <w:color w:val="111111"/>
          <w:sz w:val="28"/>
          <w:sz w:val="28"/>
          <w:szCs w:val="28"/>
          <w:rtl w:val="true"/>
          <w:lang w:bidi="fa-IR"/>
        </w:rPr>
        <w:t>بیم دادنها و تهدیدها او را از عذاب سخت بر حذر می‌دارند؟هرگز او را به حال خود رها نکرده‌اند و چنین است تا روز جدایی برسد که در آن وعید راستین در انتظار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آن است که از آخرت بر حذر و بیمناک باشیم،و از آنچه موجب عذاب ما در آن جا می‌شود پرهیز کنیم،و بدین گونه است که حقایق سوگندهای پیشین به حقیقت وعیدی که بشر با آن مورد تهدید گرفته است،پیوستگی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الدِّینَ 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جزا وقوع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جزای کاملی که اگر از پروردگار بترسیم به ما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است،و در موعد مقرر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همان جزا است،و یوم الدّین روز جزا،و بنا بر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وقوع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مثالهایی که قرآن،در آنچه پس از این می‌آید،از واقع تاریخ بشری در دنیا می‌زند،اختصاص به آخرت ندارد،و حتی کلمۀ عامّ دین دنیا را هم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آری،جزای کامل و تمام در زندگی دیگر می‌رسد،اما جزای دنیا محدود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خدا مبتنی بر حکمت است،و تقسیم امر به توسط فرشتگان بر وفق همین تقدیر صورت می‌گیرد،پس چگونه ممکن است با سلوک بشر و خیر و شرّی که برای خود بر می‌گزیند مربوط نباشد؟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 ترس،و پیشرفتگی و عقب ماندگی،و توانگری و فقر،و تندرستی و بیماری،و فراوانی و خشکسالی،همه فرمانبردار تقدیر پروردگار حکیم است،و شاید فهم این حقیقت درهایی از معرفت را در برابر انسان بگشاید،و کلیدی برای حل کردن معماهای آفرینش را در پیرامون وی در اختیار او قرار دهد،و در جستجوی علتها و سببها او را بر راه و روشی سالم استوار دارد،و سبب کوتاه شدن راه وی برای رسیدن به تمدن واقعی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عقب ماندگی برخاستۀ از جدایی موجود میان روش انسان و واقعیت او نیست،پس راه رهایی از آن شناختن پیوندهای موجود میان</w:t>
      </w:r>
    </w:p>
    <w:p>
      <w:pPr>
        <w:pStyle w:val="BookText"/>
        <w:rPr/>
      </w:pPr>
      <w:r>
        <w:rPr>
          <w:rFonts w:ascii="IRNazanin" w:hAnsi="IRNazanin" w:eastAsia="IRNazanin"/>
          <w:color w:val="111111"/>
          <w:sz w:val="28"/>
          <w:sz w:val="28"/>
          <w:szCs w:val="28"/>
          <w:rtl w:val="true"/>
          <w:lang w:bidi="fa-IR"/>
        </w:rPr>
        <w:t>آنها است به صورت پیوستگی موجود میان علت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این حقیقت را نمی‌دانند یا از آن غافلند که ظواهر طبیعت و حوادث آن در فرمان تقدیری مبتنی بر حکمت است،و رفتار هر یک از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ظواهر تأثیر می‌کند،و به همین جهت آرزوی آن دارند که زندگیشان بهبود پیدا کند،ولی هیچ در آن تلاش نمی‌کنند که رفتار خود را نیکوتر سازند،و قرآن پیوسته دربارۀ این حقیقت تأکید می‌کند تا مگر ما بتوانیم از کوتاهترین و ایمن‌ترین راهها به هدف خود،که همانا بهبود بخشیدن به خویشتن است برای بهبود بخشیدن زندگی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پروردگار تبارک و تعالی به آسمانی سوگند یاد می‌کند که با کمال استحکام و استواری بنا شده،و همچون زرههای حلقه‌دار است که حلقه‌های آن محکم به یکدیگر پیوسته‌اند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ذٰاتِ الْحُبُکِ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آسمان تو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قرآن آسمان را به زره تشبیه کرده،و به همین سبب بر اثر این تشبیه برای آن سه صفت قائل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همچون زره قوت و استحکام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زمین را از شهابها و آسمانسنگها و گازهای زهرناک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کرات موجود در آن به حلقه‌های زره می‌مانند که پراکنده‌اند ولی بعضی از آنها با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پیوستگی محکم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نخستین نظر چنان می‌پندارد که میان خورشید و زمین،یا میان زمین و ماه،یا میان جرمهای منظومۀ شمسی و منظومه‌های موجود در کهکشانها رابطه‌ای وجود ندارد،ولی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چیزی شبیه زیر پوش و زمینه‌ای از جاذبه همۀ کرات و منظومه‌ها و کهکشانها را کاملا به همان گونه ارتباط می‌دهد که حلقه‌های زره برای آن چنین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کنش و واکنش موجود میان جرمهای آسمانی و پاره‌های زمین لا بد</w:t>
      </w:r>
    </w:p>
    <w:p>
      <w:pPr>
        <w:pStyle w:val="BookText"/>
        <w:rPr/>
      </w:pPr>
      <w:r>
        <w:rPr>
          <w:rFonts w:ascii="IRNazanin" w:hAnsi="IRNazanin" w:eastAsia="IRNazanin"/>
          <w:color w:val="111111"/>
          <w:sz w:val="28"/>
          <w:sz w:val="28"/>
          <w:szCs w:val="28"/>
          <w:rtl w:val="true"/>
          <w:lang w:bidi="fa-IR"/>
        </w:rPr>
        <w:t>بازتابی بر تکامل موجود میان شناختهای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علم آینۀ صافی برای آنچه واقع است نیست،پس وجود اختلاف و تناقض میان افراد بشر از کجا سرچشمه می‌گیرد؟و این همه نظرها و رأیهای متباین با یکدیگر چگونه پدید می‌آید؟و این همه نظریه‌هایی که بر اساسی استقرار ندارد از کجا فراهم می‌شود؟آیا این دلیل بر دامنه‌داری نادانی بشر نیست،پس چرا باید در برابر بصیرتهای وحی برای رأی خود تعصب نشان دهد؟ به گفته‌های آنان دربارۀ خود وحی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نمی‌دانند چگونه کفر ورزیدن خویش را به این حقیقتی که نزدیک است خود را به زور بر ایشان تحمیل کند،خوب و پسندیده جلوه‌گر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می‌بینیم که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شاعر است،و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دیوانه است،و گاه او را تهمت زن و دروغگو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لَفِی قَوْلٍ مُخْتَلِفٍ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گرفتار با یکدیگر اختلاف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در قضیۀ وحی یا حشر یا رسالت یا ولایت با یکدیگر اختلاف دارند،پس معنی آن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برابر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اختلاف دارید،پس ایستار شما چگونه است،آیا همچون دیگران که به آن کفر ورزیده‌اند منکر آن می‌شوید،یا به همان گونه که مؤمنان آن را پذیرفته‌اند به آن تسلیم می‌شوید؟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گفتۀ تجسم یافتۀ در وحی الاهی را حجتهای رسایی سند می‌شود، و کسانی به آن کفر می‌ورزند که گمراهیهای شیطان آنان را از آن دور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یُؤْفَکُ عَنْهُ مَنْ أُفِکَ</w:t>
      </w:r>
    </w:p>
    <w:p>
      <w:pPr>
        <w:pStyle w:val="BookText"/>
        <w:rPr/>
      </w:pPr>
      <w:r>
        <w:rPr>
          <w:rFonts w:ascii="IRNazanin" w:hAnsi="IRNazanin" w:eastAsia="IRNazanin"/>
          <w:color w:val="111111"/>
          <w:sz w:val="28"/>
          <w:sz w:val="28"/>
          <w:szCs w:val="28"/>
          <w:rtl w:val="true"/>
          <w:lang w:bidi="fa-IR"/>
        </w:rPr>
        <w:t>از آن منصرف می‌شود و آن را دروغ می‌شمارد و آن که انصراف حاصل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 که در معرض گمراه کنندگیهای شیطانی قرار نگرفته،و از دروغ و دجل و انواع تهمت بستن به دروغ او دور مانده،از آن انصراف حاصل نمی‌کند،بدان سبب که حق است و شکی در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از حقیقت منصرف می‌شود،گرفتار پندارها و تصوّرها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دیده‌ای که آن کس که از مقدار وزن خرمایی که بر سر درخت است خبری ندارد،به آن آغاز می‌کند که با تخمینهای نادرست ارقامی را برای آن وزن بیان کند؟منحرفان از حقایق آفرینش نیز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ایشان که چگونه با ذهنهای کوتاه و نارسا و شناختهای محدود در صدد آن برمی‌آیند که قضایای لطیف و ژرف آفرینش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الْخَرّٰاصُونَ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لعنتی ابدی است که پیوستۀ به ایشان است،و کدام جرم بزرگتر از ترک علم و پرداختن به جهل،و رها کردن یقین به گمان و وحی به دروغپردازی است،و آیا مصیبتی برای آدمی بزرگتر از گمراهی،و فتنه‌ای سخت‌تر از نادانی وجود دارد؟ شاید آیه همۀ انواع دروغپردازی و حکم کردن جز از راه علم و شناخت را به هر صورت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آیه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نفرینی برای کشته شدن و فنا است،بدان سبب که فایدۀ وجود انسان علم و دانش او است،پس چون دانش خود را ترک کند مرگ برای او شایسته‌تر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طرد شدن از رحمت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را دیده‌ای که امواج دریا او را در میان گرفته است؟آیا چنین کسی می‌تواند چیزی را ببیند یا در مورد امری تصمیم بگیرد؟کسانی نیز که امواج پندارها و دروغسازیها آنان را فرا گرفته است،از حقایق غافل‌اند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فِی غَمْرَةٍ سٰاهُونَ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در گرفتاری خود غافلگیر شده‌اند و از حقایق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فکر او از تبلیغات بوقهای شیطانی خلاص شود،موجی از انگیزش شهوات او را در میان می‌گیرد،و چون از شر آرزوهای فریبنده خلاصی یابد، امواج پریشانی و اضطراب و ترس از آینده او را در میان می‌گیرد،و به همین گونه هجوم امواج هوسهای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میان می‌گیرد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مرگ او را از چنگال آنها بیرون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پی در پی رسیدن گرفتاریهای برخاستۀ از امواج هوا و هوس</w:t>
      </w:r>
    </w:p>
    <w:p>
      <w:pPr>
        <w:pStyle w:val="BookText"/>
        <w:rPr/>
      </w:pPr>
      <w:r>
        <w:rPr>
          <w:rFonts w:ascii="IRNazanin" w:hAnsi="IRNazanin" w:eastAsia="IRNazanin"/>
          <w:color w:val="111111"/>
          <w:sz w:val="28"/>
          <w:sz w:val="28"/>
          <w:szCs w:val="28"/>
          <w:rtl w:val="true"/>
          <w:lang w:bidi="fa-IR"/>
        </w:rPr>
        <w:t>و پندارهای برخاستۀ از قلبهای ایشان،از حقیقت مرگ و واقعیت زندگی غافل می‌مانند،و پیوسته آن را از ذهن خود دور نگاه می‌دارند 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وقت است؟ یَسْئَلُونَ أَیّٰانَ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مستبعد می‌دانند یا مورد استهزا قرار می‌دهند،و در نتیجه آن را به صورت جدّی در نظر نمی‌گیرند،و شاید برای آن بوده باشد که در اندیشه‌های غفلت انگیز غرق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بدون شک خواهد آمد،و چون آمد،و چون چنین است،بر ما واجب است که خود را آمادۀ برای رو به رو شدن با آن سازیم،از آن جهت که بسیار هراسناک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چنان است که آن کس که بر زین زمان سوار است،اگر هم ایستاده باشد باز زمان او را خواهد برد؟آیا چنان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چشم داشتنی است درآید،و هر چه درآمدنی است نزدیک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که امیر المؤمنین علیه السلام چنین گفته است؟ از شتاب ورزیدن برای روز جزا چه می‌خواهند،آیا برای آتشی که بدنهاشان را می‌سوزاند این اندازه شتابزده شده‌اند؟ یَوْمَ هُمْ عَلَی النّٰارِ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است که ایشان را با آتش می‌آزمایند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طلا را برای آزمایش بر آتش عرضه می‌دارند،و چنان می‌نماید که کافران را نخست بر جهنم عرضه می‌دارند،و پس از آن است که در آنشان می‌اندازند،و شاید این برای آن است که حکم جاودانگی ایشان در آتش را برایشان بخوانند،به همان گونه که برای محکوم به مرگ حکم و خصوصیات آن پیش از اجرا کردن این حکم مرگ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لحظۀ هولناک،پاسخ پرسشی از ایشان که به عنوان استهزا</w:t>
      </w:r>
    </w:p>
    <w:p>
      <w:pPr>
        <w:pStyle w:val="BookText"/>
        <w:rPr/>
      </w:pPr>
      <w:r>
        <w:rPr>
          <w:rFonts w:ascii="IRNazanin" w:hAnsi="IRNazanin" w:eastAsia="IRNazanin"/>
          <w:color w:val="111111"/>
          <w:sz w:val="28"/>
          <w:sz w:val="28"/>
          <w:szCs w:val="28"/>
          <w:rtl w:val="true"/>
          <w:lang w:bidi="fa-IR"/>
        </w:rPr>
        <w:t xml:space="preserve">طرح می‌کردند،به آنان داده می‌شود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طبیعتا پاسخ از گونۀ پرسش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فِتْنَتَکُمْ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آزمایش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آتشی است که آن را ریشخند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فتنه و آزمایشی است که در دنیا به صورت اوامر و نواهی و واجبات و محرّمات تجسّم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به صورت واقعی آن که آتشی زبانه کش است عرضه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کُنْتُمْ بِهِ تَسْتَعْجِلُونَ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برای رسیدن به آن شتابزده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پاسخ ماهیت پرسش آنان آشکار می‌شود که آکندۀ از تمسخر و انکار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دیگری از تصویر پرهیزگارانی را مشاهده می‌کنیم که خودشان را از سببهای سوخته شدن به آتش محفوظ نگاه داشتند،و آنان را در باغها و در کنار چشمه‌ها 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پرهیزگاران در باغهای بهشت و چشمه‌های آن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باغی نعمت خود را دارد،و هر چشمه‌ای یک نوشیدنی معلوم،و آنان در آنها گردش می‌کنند و از آنچه دوست دارند لذّت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آخِذِینَ مٰا آتٰاهُمْ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پروردگارشان به آنان عطا کرده است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در دنیا آموزشهای پروردگارشان را دریافت می‌کردند و به آنها تسلیم می‌شدند،امروز پاداش بزرگ آن را دریافت می‌کنند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و گرفتن در این جا به معنی مالک شدن است،چنان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کشورها را گرفت،و بنا بر این بهشت صورت موقّتی ندارد بلکه ملک دایمی ایشان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مستمر بودن گرفتن ایشان دارد،بدان سبب که نعمتهای بهشت را نمی‌توان یک مرتبه گرفت،از آن روی که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عبارت از گرفتن به خرسندی و پذیرش است،و به همین سبب آنان به نعیم بهشت راضی و خرسندند،و آن هم با چه رضایتی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کلمه،چنان که ظاهر است همۀ این معانی و بیش از آن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گرفتن در مقابل بخشیدن ایشان است،چه ایشان در دنیا،پیش از رسیدن به آخرت،در زمرۀ نیکوکاران و محسنان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قَبْلَ ذٰلِکَ 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پیش از این از نیکوکاران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ایشان نسبت به خودشان با طاعت و فرمانداری از امر خدا بود،و نسبت به مردم با انفاق کردن و صدقه دادن،و بهای آن رسیدن ایشان بود به پاداش بزرگ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متقیان در روز برای رسیدن به هدف نیکوکاری بود،و هنگامی که به خانه‌های خود باز می‌گشتند،آنها را محرابی برای عبادت و فرصتی برای شب زنده‌داری قرار می‌دادند،پس آنان را می‌دیدی که بر پای ایستادگانند و نزدیک است که ارواح پاک ایشان،به خاطر شوقی که به خدا دارند و برای دور ماندن از عذاب او،از بدنهاشان جدا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ایشان نسبت به پروردگارشان و چشم داشت آنان به نزدیکی و تقرب به او،نمی‌گذارد که تنهاشان در بستر به آرامش برسد،و آیا ممکن است کسی که خواستار کاری بزرگ باشد به چنین آرامش و استراحت برسد؟ ترس ایشان از خشم پروردگارشان و عذاب شدید او،خوابگاههای ایشان را برایشان ناهموار می‌سازد و به تنشان آزار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می‌داند که محکوم به اعدام شده و فردا حکم دربارۀ او اجرا خواهد شد،می‌تواند در آن شب به خواب رود؟ کٰانُوا قَلِیلاً مِنَ اللَّیْلِ مٰا یَهْجَعُونَ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شب را به خواب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هجع به معنی خوابیدن در شب است،و شاید بنا بر آنچه در</w:t>
      </w:r>
    </w:p>
    <w:p>
      <w:pPr>
        <w:pStyle w:val="BookText"/>
        <w:rPr/>
      </w:pPr>
      <w:r>
        <w:rPr>
          <w:rFonts w:ascii="IRNazanin" w:hAnsi="IRNazanin" w:eastAsia="IRNazanin"/>
          <w:color w:val="111111"/>
          <w:sz w:val="28"/>
          <w:sz w:val="28"/>
          <w:szCs w:val="28"/>
          <w:rtl w:val="true"/>
          <w:lang w:bidi="fa-IR"/>
        </w:rPr>
        <w:t>لغت از مفردات آن آمده،کلمه الهامبخش سه سایه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سکون و آرامش کامل در خواب،و به سبب دلبستگی قلوب پرهیزگاران به آخرت،این قلب به سکون کامل در هنگام شب نمی‌رسد،بلکه اندامهای ایشان در شب آرام می‌گیرد و خواب سبکی دارند،و از همین ماده است تهجاع که به معنی خواب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در اول شب و نه در پایان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هجعة خواب سبک اول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پاره پاره شده در قسمتی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الهجع من اللیل پاره‌هایی از شب است،و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به دیدار من آمد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آیه به ظاهر خود بر آن دلالت دارد که خواب آنان در هنگام شب،بنا بر آنچه از آیات دیگر برمی‌آید اندک بوده است،همچون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اللَّیْلَ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را،جز اندکی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این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فَاسْجُدْ لَهُ وَ سَبِّحْهُ لَیْلاً طَوِیلاً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شب قسمت درازی را مخصوص تسبیح گفتن و سجده کردن به خدا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این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اللَّیْلِ سٰاجِداً وَ قٰائِماً یَحْذَرُ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فرمانبردار است و ایستاده به بندگی در پاسهای شب و از آخرت نگران و ترسان</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تفسیری دیگر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قیام شب را جز اندکی ترک نمی‌کردند،و در این باره روایاتی به ما رسیده است؛از محمد بن مسلم روایت شده است که او از امام صادق علیه السلام دربارۀ این گفتۀ خدای عزّ و جلّ پرسش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قَلِیلاً مِنَ اللَّیْلِ مٰا یَهْجَعُونَ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شبی می‌شد که</w:t>
      </w:r>
    </w:p>
    <w:p>
      <w:pPr>
        <w:pStyle w:val="BookText"/>
        <w:rPr/>
      </w:pPr>
      <w:r>
        <w:rPr>
          <w:rFonts w:ascii="IRNazanin" w:hAnsi="IRNazanin" w:eastAsia="IRNazanin"/>
          <w:color w:val="111111"/>
          <w:sz w:val="28"/>
          <w:sz w:val="28"/>
          <w:szCs w:val="28"/>
          <w:rtl w:val="true"/>
          <w:lang w:bidi="fa-IR"/>
        </w:rPr>
        <w:t>این نماز شب از ایشان فوت شود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دو تفسیر با یکدیگر تفاوتی ندارد،پس ایشان همۀ شبها را،جز اندکی،به قیام برای نماز شب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دینی فراوانی دربارۀ قیام اللیل و به عبادت پرداختن برای نزدیکی به خدا و مشمول عنایت او شدن به ما رسیده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در تاریکی صورت می‌گیرد که چشمها به خواب رفته و جانها آرام گرفته است،و پرده‌های میان بنده و پروردگارش به کناری رفته،و دوست با دوست خود به خلوت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آیه را می‌خواند،چنان تصور می‌کند که ایستادن شب برای نماز شب همچون دیگر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 که به سلیمان دیلمی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سلیمان،ایستادن در شب را ترک مکن،که آن کس مغبون و تاوان دیده است که قیام اللیل را فروگذارد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نیز از او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مگر آن که در هنگام شب یک یا دو یا چند بار از خواب بیدار می‌شود،پس اگر برپا خیزد قیام کرده است،و گرنه شیطان می‌آید و در گوش او پیشاب می‌ریزد،آیا ندیده‌اید که اگر یکی از شما برخیزد و این برخاستن قیام اللیل نباشد،سست و بیحال و سنگین و کسل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نیز از او علیه السلام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مردی نفرت دارم که قرآن را خوانده است و چون هنگام شب از خواب بیدار می‌شود،برپا نمی‌خیزد تا این که صبح شود و آن گاه برای گذاردن نماز</w:t>
      </w:r>
    </w:p>
    <w:p>
      <w:pPr>
        <w:pStyle w:val="BookText"/>
        <w:rPr/>
      </w:pPr>
      <w:r>
        <w:rPr>
          <w:rFonts w:ascii="IRNazanin" w:hAnsi="IRNazanin" w:eastAsia="IRNazanin"/>
          <w:color w:val="111111"/>
          <w:sz w:val="28"/>
          <w:sz w:val="28"/>
          <w:szCs w:val="28"/>
          <w:rtl w:val="true"/>
          <w:lang w:bidi="fa-IR"/>
        </w:rPr>
        <w:t>صبح برپا خیزد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چرا بعضی از کسان را می‌بینیم که توفیق قیام شبانه را دارند و بعضی دیگر چنین نیستند؟از نصوص دینی چنان برمی‌آید که گناهان روز مانع برخاستن شب است،و مخصوصا دروغ و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نزد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نماز شب محروم مانده‌ام،پس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هستی که گناهانت تو را مقیّد و دربند کرده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حدیثی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مردی دروغ بگوید،به آن دروغ از نماز شب محروم می‌ماند،و چون از نماز شب محروم شود،به سبب آن از رزق محروم می‌ماند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اگر کسی با خود قرار گزاردن نماز شب را بگذارد و به خدا بازگردد،خدا به همین سبب گناهان آن روز او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گفتۀ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روایت شدۀ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مؤمن گناه آن روز او را از میان می‌برد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همان گونه که گناهان شب زنده‌داران برای نماز شب ساقط می‌شود، بیماریها نیز از بدن او طرد می‌شود،و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نماز شب که آن سنّت پیامبر شما است،و عادت صالحان پیش از شما،و دور کنندۀ درد از تنهای شما</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گونه نماز شب سبب جلب شدن روزی است،و حتی در نصّی</w:t>
      </w:r>
    </w:p>
    <w:p>
      <w:pPr>
        <w:pStyle w:val="BookText"/>
        <w:rPr/>
      </w:pPr>
      <w:r>
        <w:rPr>
          <w:rFonts w:ascii="IRNazanin" w:hAnsi="IRNazanin" w:eastAsia="IRNazanin"/>
          <w:color w:val="111111"/>
          <w:sz w:val="28"/>
          <w:sz w:val="28"/>
          <w:szCs w:val="28"/>
          <w:rtl w:val="true"/>
          <w:lang w:bidi="fa-IR"/>
        </w:rPr>
        <w:t>مأثور از امام صادق علیه السلام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می‌خواند و هنگام روز گرسنه می‌ماند، دروغ گفته است،بدان سبب که خدا ضامن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روزی کسی است که نماز شب را گزارده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همان گونه قیام شب بر آبرو و شرف مؤمن می‌افزاید،و در حدیثی مروی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جبرییل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مؤمن نماز او در شب است،و عزت او به دست کشیدن از آزار رساندن به مردم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سخن خود را دربارۀ نماز شب با حدیثی عالی از علیّ بن محمّد النوفلی به نقل از یکی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در شب برخیزد و چرت زدن او را به چپ و راست متمایل سازد، و چانه‌اش بر روی سینه فرو افتد،خداوند فرمان می‌دهد تا درهای آسمان را بگشایند،و سپس به فرشتگان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بنده‌ام که برای نزدیکی به من به وسیلۀ چیزی که برای او واجب نکرده‌ام،و به امید رسیدن به سه چیز،چه رنجی را بر خود هموار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از او که آن را بیامرزم،یا پذیرفتن توبه‌ای از او را تجدید کنم،یا بر رزقش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من،گواه باشید که من شما را برای او گرد هم جمع کردم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نیروهای خیر و شرّ هر دو را با خود دارد،و به همین سبب در مبارزه‌ای دایمی به سر می‌برد که او را تا روز لقای پروردگارش ترک نمی‌کند،و هیچ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ایمانی قوی و بصیرتی نافذ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افتادن در چالۀ گناهان ایمن و مصون نمی‌ماند و از گناهان نجات پیدا نمی‌کند،ولی آنچه مهم است برخاستن پس از افتادن است،پس در آن صورت که بعضی از مردم را می‌بینیم</w:t>
      </w:r>
    </w:p>
    <w:p>
      <w:pPr>
        <w:pStyle w:val="BookText"/>
        <w:rPr/>
      </w:pPr>
      <w:r>
        <w:rPr>
          <w:rFonts w:ascii="IRNazanin" w:hAnsi="IRNazanin" w:eastAsia="IRNazanin"/>
          <w:color w:val="111111"/>
          <w:sz w:val="28"/>
          <w:sz w:val="28"/>
          <w:szCs w:val="28"/>
          <w:rtl w:val="true"/>
          <w:lang w:bidi="fa-IR"/>
        </w:rPr>
        <w:t>که بر اثر فشارها چنان تسلیم می‌شوند که آنان را به جهنم می‌کشاند،صالحان هر وقت که آلوده به ناپاکی خطاها شوند،به پاکی خود باز می‌گردند،و این پاکی را از توبه کردن و بازگشت به پروردگار آمرزنده‌شان به دست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از اهل بهشت‌اند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بِالْأَسْحٰارِ هُمْ یَسْتَغْفِرُونَ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سپیده دمها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سحر جهان محیط بر انسان در خوابی ژرف به سر می‌برد،و حتی کسانی که بیماری سبب بیدار ماندن ایشان در هنگام شب بوده است یا از چیزهای دیگری در شب چنین شده‌اند،در این هنگام آرام می‌گیرند،و آدمی نیز به نوبۀ خود با آرامش داخلی خود انس می‌گیرد،و شهوتهای او باز می‌گردد،و اعصابش آرامش پیدا می‌کند،و هواها و وسوسه‌های او کاهش می‌یابد،و به خود باز می‌گردد،و فرصت آن برای وی فراهم می‌آید که به حسابهای خود برسد و دربارۀ گفته‌ها و کارهای خود در محکمۀ عقل و و جدان به داوری بپردازد،و در این هنگام است که نامهای پروردگارش برای او تجلی پیدا می‌کند،و چنان به نظرش می‌رسد که آفریدگار قاهر و بینای نسبت به وی از رگ گردن به او نزدیکتر است و به حساب او رسیدگی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من،چرا از من دوری گزیدی؟مگر من بهترین پروردگار برای تو نبوده‌ام،پس تو چرا بدترین بنده شدی؟مگر عادت احسان کردن به تو را تغییر دادم که به من شرک آوردی و به جای من در برابر بندگانم سر فرود آوردی؟ چه بسیار عالی است این بیداری ضمیر و و جدان پس از خواب،و نهضت اراده پس از سستی عارض شدۀ بر آن؟؟خدایا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شیرین است بازگشت به خانۀ انس پس از غربت و گرفتار شدن در سوراخ نافرمانی،و چه لذیذ است حکایت اعتراف کردن به گناه پس از سبکسری و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نفوس و جانهای پرهیزگاران چشم به راه ساعتی می‌ماند که از محبت و شوق و قرب افروختگی پیدا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حدیث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نشنیده‌ای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 دو رکعت نماز در وسط شب</w:t>
      </w:r>
    </w:p>
    <w:p>
      <w:pPr>
        <w:pStyle w:val="BookText"/>
        <w:rPr/>
      </w:pPr>
      <w:r>
        <w:rPr>
          <w:rFonts w:ascii="IRNazanin" w:hAnsi="IRNazanin" w:eastAsia="IRNazanin"/>
          <w:color w:val="111111"/>
          <w:sz w:val="28"/>
          <w:sz w:val="28"/>
          <w:szCs w:val="28"/>
          <w:rtl w:val="true"/>
          <w:lang w:bidi="fa-IR"/>
        </w:rPr>
        <w:t>را از دنیا و هر چه در آن است دوست‌تر دارم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چون از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شب زنده‌داران زیباترین رخساره‌ها را دارند؟گفت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با خدا خلوت کردند و او آنان را با نور خود پوشاند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یک از ما نیازمند آن است که از خدا طلب آمرزش کند،تا قلبش را چرک خطا و غفلت نپوشاند و آن را سخت نسازد و به گونه‌ای دربسته نشود که امید درمانی برای آن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گرفتار اجل ناگهانی نشود و فرصت توبه تا ابد از دسترس او بیرون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باید با استغفار عمل صالح خویش را از سیئات جدا کنیم تا حق و باطل در نزد ما با یکدیگر آمیخته نشود،و طبیعت و ماهیت عملی را که به آن پرداخته‌ایم درست محدود سازیم،و در مقابل آراستن شیطان یا تحریک نفس امّاره به بدی سر تسلیم فرود نیاوریم،و هر چه را که کرده‌ایم خوب و پسندیده به شمار نیاوریم،و با تحریف کردن حقایق بنا به میل و هوس خود بر آنها لباس مشروع بودن نپوشانیم،و از جملۀ آن گونه کسان نباشیم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خویش را خدای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همیشه نفس خویش را متهم می‌سازد،و پیوسته در ارزشهای حق و میزانهای شرع به کاوش می‌پردازد تا اعمال خود را با آنها مقایسه کند،و در آن هنگام که قضیه‌ای بر او نامعلوم و مشتبه شده باشد،با مراجعۀ به فقه و پرسیدن از دانایان و اهل الذکر حقیقت را به دست می‌آورد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برای گناهان ناشناخته آمرزش می‌طلبند،و در عین حال گناهانی را که هر روز مرتکب آنها می‌شوند پسندیده می‌دانند،با چنان توبه‌ای تنها پاک و پاکیزه نمی‌شوند بلکه اصرار ایشان بر ارتکاب آن گناهان بر سختی دل و</w:t>
      </w:r>
    </w:p>
    <w:p>
      <w:pPr>
        <w:pStyle w:val="BookText"/>
        <w:rPr/>
      </w:pPr>
      <w:r>
        <w:rPr>
          <w:rFonts w:ascii="IRNazanin" w:hAnsi="IRNazanin" w:eastAsia="IRNazanin"/>
          <w:color w:val="111111"/>
          <w:sz w:val="28"/>
          <w:sz w:val="28"/>
          <w:szCs w:val="28"/>
          <w:rtl w:val="true"/>
          <w:lang w:bidi="fa-IR"/>
        </w:rPr>
        <w:t>گمراهی در فکر ایشان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مسلمانی را کافر معرفی می‌کنند تا گناه خویش را خوب و پسندیده جلوه‌گر سازند،آیا می‌توان گفت که استغفار برای این گونه اشخاص سودمند است؟ در آن صورت که اموال مردمان را به باطل می‌خورند و به گمان خویش این کار را نتیجه‌ای از اضطرار می‌دانند،در صورتی که هیچ اضطراری جز آسایش طلبی ندارند،آیا ممکن است که توبه سودی برای آنان به بار آورد؟ در آن هنگام که در برابر سلاطین به خضوع و خشوع می‌پردازند نیز به بعضی از نصوص متشابه استناد می‌کنند و حکم خدا را در آیات جهاد در راه خدا و کفر ورزیدن و نافرمانی نسبت به طاغوت را از یاد می‌برند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مردمان را می‌فریبند و دروغ می‌گویند و به احتکار نیازمندیهای مسلمانان می‌پردازند و ربا خواری می‌کنند،این همه را تجارت و زیرکی و رستگاری در کار و سود به شمار می‌آورند،و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خدا با تصورات واهی و بی‌اساس هرگز حرام نخواهد شد،و نه حرامش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و طلب آمرزش برای فقیهان و پیروان ایشان سودمند است که به مقیاسهای قرآن و میزانهای شرع به صورت کامل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مسئلت داریم که ما را چنان کند که از جملۀ آنان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پرهیزگاران،بر اثر نفوذ بصیرت و بینش خویش،می‌دانند که دنیا پرستی سر هر گناه و خطا است،و به همین سبب در پاک کردن جانهای خویش تلاش می‌کنند،و این کار را با انفاق مال به صورت منظم انجام می‌دهند، و این انفاق را پیش از پرداختن حقوق شرعی مورد توجه خود قرار می‌دهند، چنان که می‌بینیم بعضی از ایشان ثلث یا ربع اموال خویش،یا بیشتر و کمتر از این مقدار را بر حسب وضع خود به این کار اختصاص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أَمْوٰالِهِمْ حَقٌّ لِلسّٰائِلِ وَ الْمَحْرُومِ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مالهای ایشان حق معین و معلوم برای سایل 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آن کس است که آبروی خود را پیش روی تو می‌ریزد،پس او را از بخشش خود،هر اندازه کم هم که باشد،محروم مساز،چه در حدیث روایت شدۀ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سایل را از آنچه سؤال کرده است باز مدارید و محروم مسازید،و اگر سائلان دروغ نمی‌گفتند،کسی از رد کردن آنان رستگار نمی‌شد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سایل می‌دانست که در سؤال کردن چه چیزها است،هرگز کسی از دیگری سؤال نمی‌کرد،و اگر بخشنده می‌دانست که در عطیه و بخشش چه چیزها است،هرگز هیچ کس سائلی را رد نمی‌کرد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 محروم و ناکام کسی است که درهای کسب روزی به روی او بسته است،و هر اندازه تلاش می‌کند نمی‌تواند معاش خود و کسانش را تأمین کند و به نام محارف خوانده می‌شود،و در حدیثی به جا مانده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عقلی به اندازه دارد،و روزی برای او گستردگی پیدا نمی‌کند،و او محارف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محارف کسی است که دستاورد او کفاف زندگیش را نمی‌دهد و محارف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محدود و محروم است،بر خلاف مبارک</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محروم کسی است که از روزی محروم و ناکام مانده، خواه به سبب بلایی بزرگ بوده باشد،چنان که در آیۀ حکایت از صاحبان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باغشان آتش گرفته است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مَحْرُومُونَ ،یا به سبب پشت کردن زندگی به او،و کمی بهرۀ او در کسب مال</w:t>
      </w:r>
      <w:r>
        <w:rPr>
          <w:rFonts w:eastAsia="IRNazanin" w:cs="IRNazanin"/>
          <w:color w:val="111111"/>
          <w:sz w:val="28"/>
          <w:szCs w:val="28"/>
          <w:rtl w:val="true"/>
          <w:lang w:bidi="fa-IR"/>
        </w:rPr>
        <w:t>.</w:t>
      </w:r>
      <w:bookmarkStart w:id="33" w:name="pg12326_130683"/>
    </w:p>
    <w:p>
      <w:pPr>
        <w:pStyle w:val="BookText"/>
        <w:rPr/>
      </w:pPr>
      <w:bookmarkEnd w:id="33"/>
      <w:r>
        <w:rPr>
          <w:rFonts w:ascii="IRNazanin" w:hAnsi="IRNazanin" w:eastAsia="IRNazanin"/>
          <w:color w:val="111111"/>
          <w:sz w:val="28"/>
          <w:sz w:val="28"/>
          <w:szCs w:val="28"/>
          <w:rtl w:val="true"/>
          <w:lang w:bidi="fa-IR"/>
        </w:rPr>
        <w:t>این سؤال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 که در اموال پرهیزگاران وجود دارد چیست،آیا چنان که بعضی گفته‌اند همان زکات است،یا حقی دیگر است؟ ظاهرا حقی جز حقوق شرعی است،بدان سبب که به اموال همۀ مردم غیر از پرهیزگاران نیز تعلق می‌گیرد،و لذا در حدیث روایت شدۀ از ابو بصیر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و بعضی از توانگران نیز با ما بودند و از زکات یاد کردند و ابو عبد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چیزی نیست که با دادن آن زکات دهنده مورد ستایش قرار گیرد، و این امری آشکار است،این چیزی است که با خون او آمیخته شده و به سبب آن مسلمان خوانده می‌شود،و اگر آن را ندهد،نماز او پذیرفته نمی‌شود،و شما را در اموال غیر از زکات نیز تکلیفی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زکات چه حقی در اموال ما وجود دارد؟ 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خدای عزّ و جلّ در کتابش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فِی أَمْوٰالِهِمْ حَقٌّ مَعْلُومٌ لِلسّٰائِلِ وَ الْمَحْرُومِ ؟و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 معلوم بر ما چیست؟و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شخص از مال خود در هر روز یا هر جمعه یا هر ماه،بیشتر یا کمتر،به سائلان و ناکامان می‌دهد و این کار او دوام دارد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34" w:name="__RefHeading___Toc8081753_417432637"/>
      <w:bookmarkStart w:id="35" w:name="_Toc14"/>
      <w:bookmarkEnd w:id="34"/>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20</w:t>
      </w:r>
      <w:r>
        <w:rPr>
          <w:rtl w:val="true"/>
        </w:rPr>
        <w:t xml:space="preserve"> </w:t>
      </w:r>
      <w:r>
        <w:rPr>
          <w:rtl w:val="true"/>
        </w:rPr>
        <w:t xml:space="preserve">تا </w:t>
      </w:r>
      <w:r>
        <w:rPr/>
        <w:t>46</w:t>
      </w:r>
      <w:r>
        <w:rPr>
          <w:rtl w:val="true"/>
        </w:rPr>
        <w:t>]</w:t>
      </w:r>
      <w:bookmarkEnd w:id="35"/>
    </w:p>
    <w:p>
      <w:pPr>
        <w:pStyle w:val="Heading4"/>
        <w:numPr>
          <w:ilvl w:val="3"/>
          <w:numId w:val="1"/>
        </w:numPr>
        <w:rPr/>
      </w:pPr>
      <w:bookmarkStart w:id="36" w:name="__RefHeading___Toc8081755_417432637"/>
      <w:bookmarkStart w:id="37" w:name="_Toc15"/>
      <w:bookmarkEnd w:id="36"/>
      <w:r>
        <w:rPr>
          <w:rtl w:val="true"/>
        </w:rPr>
        <w:t>اشاره</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38" w:name="pg12326_130684"/>
    </w:p>
    <w:p>
      <w:pPr>
        <w:pStyle w:val="Heading4"/>
        <w:numPr>
          <w:ilvl w:val="3"/>
          <w:numId w:val="1"/>
        </w:numPr>
        <w:rPr/>
      </w:pPr>
      <w:bookmarkStart w:id="39" w:name="__RefHeading___Toc8081757_417432637"/>
      <w:bookmarkStart w:id="40" w:name="_Toc16"/>
      <w:bookmarkEnd w:id="38"/>
      <w:bookmarkEnd w:id="39"/>
      <w:r>
        <w:rPr>
          <w:rtl w:val="true"/>
        </w:rPr>
        <w:t>معنای واژه‌ها</w:t>
      </w:r>
      <w:bookmarkEnd w:id="4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پنهانی رفت تا برای ایشان خوراک آماده سازد،چه از آداب مهمانی آن است که بی‌خبر و پنهان از مهمان صاحب خانه به این کار برخیزد</w:t>
      </w:r>
    </w:p>
    <w:p>
      <w:pPr>
        <w:pStyle w:val="BookText"/>
        <w:rPr/>
      </w:pPr>
      <w:r>
        <w:rPr>
          <w:rFonts w:ascii="IRNazanin" w:hAnsi="IRNazanin" w:eastAsia="IRNazanin"/>
          <w:color w:val="111111"/>
          <w:sz w:val="28"/>
          <w:sz w:val="28"/>
          <w:szCs w:val="28"/>
          <w:rtl w:val="true"/>
          <w:lang w:bidi="fa-IR"/>
        </w:rPr>
        <w:t>تا چنان نشود که مهمان بخواهد او را از این کار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پنهان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بلند و فریاد،از صریر به معنی صوت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صورت خود کوفت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گذارده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جایی است که بدان تکیه و اعتماد می‌شود،و فرعون بر سپاهیان و پادشاهی خود متکی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کرده که موجب ملامت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العقیم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باد عقیم و سترون نامیده شده که از رحمت تهی است و خیری از آن تولد پیدا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کالرّمیم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 و پوسیده آن چیزی است که از خرد شدن سنگ یا ساختمان و جز آن فرو ریزد،و به قولی هر چیز هلاک شده و کهنه و فرسوده است همچون گیاه خشک شده و کاه،و به قولی استخوان کهنۀ کوفته و نرم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فعتوا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پذیرفتن فرمان پروردگارشان،به سبب ترفع و استکبار خارج شدند</w:t>
      </w:r>
      <w:r>
        <w:rPr>
          <w:rFonts w:eastAsia="IRNazanin" w:cs="IRNazanin"/>
          <w:color w:val="111111"/>
          <w:sz w:val="28"/>
          <w:szCs w:val="28"/>
          <w:rtl w:val="true"/>
          <w:lang w:bidi="fa-IR"/>
        </w:rPr>
        <w:t>.</w:t>
      </w:r>
      <w:bookmarkStart w:id="41" w:name="pg12326_130686"/>
    </w:p>
    <w:p>
      <w:pPr>
        <w:pStyle w:val="Heading4"/>
        <w:numPr>
          <w:ilvl w:val="3"/>
          <w:numId w:val="1"/>
        </w:numPr>
        <w:rPr/>
      </w:pPr>
      <w:bookmarkStart w:id="42" w:name="__RefHeading___Toc8081759_417432637"/>
      <w:bookmarkStart w:id="43" w:name="_Toc17"/>
      <w:bookmarkEnd w:id="41"/>
      <w:bookmarkEnd w:id="42"/>
      <w:r>
        <w:rPr>
          <w:rtl w:val="true"/>
        </w:rPr>
        <w:t>و در آسمان است روزی شما و آنچه وعده داده شده است</w:t>
      </w:r>
      <w:bookmarkEnd w:id="43"/>
    </w:p>
    <w:p>
      <w:pPr>
        <w:pStyle w:val="Heading5"/>
        <w:numPr>
          <w:ilvl w:val="4"/>
          <w:numId w:val="1"/>
        </w:numPr>
        <w:rPr/>
      </w:pPr>
      <w:bookmarkStart w:id="44" w:name="__RefHeading___Toc8081761_417432637"/>
      <w:bookmarkStart w:id="45" w:name="_Toc18"/>
      <w:bookmarkEnd w:id="44"/>
      <w:r>
        <w:rPr>
          <w:rtl w:val="true"/>
        </w:rPr>
        <w:t>اشاره</w:t>
      </w:r>
      <w:bookmarkEnd w:id="45"/>
    </w:p>
    <w:p>
      <w:pPr>
        <w:pStyle w:val="Heading5"/>
        <w:numPr>
          <w:ilvl w:val="4"/>
          <w:numId w:val="1"/>
        </w:numPr>
        <w:rPr/>
      </w:pPr>
      <w:bookmarkStart w:id="46" w:name="__RefHeading___Toc8081763_417432637"/>
      <w:bookmarkStart w:id="47" w:name="_Toc19"/>
      <w:bookmarkEnd w:id="46"/>
      <w:r>
        <w:rPr>
          <w:rtl w:val="true"/>
        </w:rPr>
        <w:t>رهنمودهایی از آیات</w:t>
      </w:r>
      <w:r>
        <w:rPr>
          <w:rtl w:val="true"/>
        </w:rPr>
        <w:t>:</w:t>
      </w:r>
      <w:bookmarkEnd w:id="47"/>
    </w:p>
    <w:p>
      <w:pPr>
        <w:pStyle w:val="BookText"/>
        <w:rPr/>
      </w:pPr>
      <w:r>
        <w:rPr>
          <w:rFonts w:ascii="IRNazanin" w:hAnsi="IRNazanin" w:eastAsia="IRNazanin"/>
          <w:color w:val="111111"/>
          <w:sz w:val="28"/>
          <w:sz w:val="28"/>
          <w:szCs w:val="28"/>
          <w:rtl w:val="true"/>
          <w:lang w:bidi="fa-IR"/>
        </w:rPr>
        <w:t>به همان گونه که با حقایق آسمان و زمین به وسیلۀ آنچه در بدن خود تو است ارتباط و اتصال پیدا می‌کنی،ناگزیر باید عبرتها و نشانه‌های آنها،و نیز فهم و درایتی که در عقل تو است،پیوسته،در تو کارگر باشد،و چنان می‌نماید که تنها صاحبان یقین آیات و نشانه‌های خدا را در زمین می‌بینند،و در نفس و در آسمانی که خدا روزی را در آن مقدر کرده،و در آن چیزی را از فضل خویش قرار داده که توقع دست یافتن به آن را داریم،و از بلا و گرفتاریهای آن دوری می‌گزینیم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داستان مهمانان ابراهیم این امر مورد تصدیق قرار گرفته است،چه آنان مژده‌ای برای او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از پیر زنی عقیم و سترون پسر دانایی نصیب او خواهد شد که همان اسحاق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سر قوم مجرم لوط فرستاده بودند تا با عذاب تجسم یافتۀ در سنگی از گل که برای آن مسرفان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منحرفان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 بود، آنان را به عذاب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مقدر شدۀ به حکمت بالغۀ الاهی بود،و تنها یک خانه را که در آن مسلمانان جای داشتند شامل نشد،و آنان کسان لوط بودند که خدا آنان را سحرگاهان از آن خانه بیرون آورد،و این خانه به همان حال خود همچون آثار ویران شدۀ آن شهر بر جای ماند تا آیتی آشکار برای ترسندگان از خدا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سنگدلان هرگز از این آیت و علامت استفاده نمی‌کنند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فرعون نیز عبرتی برای عبرت گیرندگان است که خدا موسی را با</w:t>
      </w:r>
      <w:bookmarkStart w:id="48" w:name="pg12326_130687"/>
    </w:p>
    <w:p>
      <w:pPr>
        <w:pStyle w:val="BookText"/>
        <w:rPr/>
      </w:pPr>
      <w:bookmarkEnd w:id="48"/>
      <w:r>
        <w:rPr>
          <w:rFonts w:ascii="IRNazanin" w:hAnsi="IRNazanin" w:eastAsia="IRNazanin"/>
          <w:color w:val="111111"/>
          <w:sz w:val="28"/>
          <w:sz w:val="28"/>
          <w:szCs w:val="28"/>
          <w:rtl w:val="true"/>
          <w:lang w:bidi="fa-IR"/>
        </w:rPr>
        <w:t>حجّتی کامل به نزد او فرستاد،ولی او با تمام وجود و نیروی خود پشت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نمی‌دانست که چگونه کفر خود را تفسیر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که این جادوگر یا دیوانه است،و خدا او و سپاهیانش را به قدرت خود گرفتار کرد،و آنان را به سبب گناهانشان در دریا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قوم عاد نیز عبرتی بسیار مهم بود که خدا برایشان باد سترون را فرستاد که همۀ آثار زندگی را در شهرهاشان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که کفران نعمت خدا کرده و فرستادگان او را تکذیب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قوم ثمود نیز چنین کرد که از فرمان پروردگارشان سرپیچی کرده بودند و گرفتار صاعقه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آتشی که در آن عذاب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منتظر آن بودند، نتوانستند در برابر آن از خود دفاع کنند،و هیچ کس به یاری آنان برنخاست،و هرگز امکان یاری رساندن به ایشان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سیاق به داستان نوح اشاره کرد،درسی که از آن وجود سنّت جزا در آفرینش را الهام می‌گیریم،پایان می‌پذیرد،و این به قوم یا گناه خاص اختصاص ندارد،و هر فسق و جریمه و اسراف جزای خود را به دنبال خواهد داشت، و این همان جزا دلیل تسلط پروردگار و دادگری و نیرومندی او است،و این همه ما را به قبول جزای بزرگتر در آخرت راهنمایی می‌کند</w:t>
      </w:r>
      <w:r>
        <w:rPr>
          <w:rFonts w:eastAsia="IRNazanin" w:cs="IRNazanin"/>
          <w:color w:val="111111"/>
          <w:sz w:val="28"/>
          <w:szCs w:val="28"/>
          <w:rtl w:val="true"/>
          <w:lang w:bidi="fa-IR"/>
        </w:rPr>
        <w:t>.</w:t>
      </w:r>
    </w:p>
    <w:p>
      <w:pPr>
        <w:pStyle w:val="Heading5"/>
        <w:numPr>
          <w:ilvl w:val="4"/>
          <w:numId w:val="1"/>
        </w:numPr>
        <w:rPr/>
      </w:pPr>
      <w:bookmarkStart w:id="49" w:name="__RefHeading___Toc8081765_417432637"/>
      <w:bookmarkStart w:id="50" w:name="_Toc20"/>
      <w:bookmarkEnd w:id="49"/>
      <w:r>
        <w:rPr>
          <w:rtl w:val="true"/>
        </w:rPr>
        <w:t>شرح آیات</w:t>
      </w:r>
      <w:r>
        <w:rPr>
          <w:rtl w:val="true"/>
        </w:rPr>
        <w:t>:</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هنگام روز از بالای پشته‌ای به چمنزارهای سبزی نگاه کنی که درختان باردار آنها را در میان گرفته‌اند،و در طرف راست آنها کشتزاری از گلهای رنگارنگ وجود دارد،ناگزیر زیبایی منظره تو را از یادآوری این حقیقت غافل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نور خورشید نمی‌بود که بر روی طبیعت منعکس شود،این رنگهای دلفریب بر آن مشاهده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چنین است؟ چون این حقیقت را به خاطر آوری،آن وقت متوجه این مطلب خواهی شد که هر گلبرگ زیبا از این گلها،و هر گیاه سبز دلفروز در این چمنزارها،نشانه‌ای</w:t>
      </w:r>
    </w:p>
    <w:p>
      <w:pPr>
        <w:pStyle w:val="BookText"/>
        <w:rPr/>
      </w:pPr>
      <w:r>
        <w:rPr>
          <w:rFonts w:ascii="IRNazanin" w:hAnsi="IRNazanin" w:eastAsia="IRNazanin"/>
          <w:color w:val="111111"/>
          <w:sz w:val="28"/>
          <w:sz w:val="28"/>
          <w:szCs w:val="28"/>
          <w:rtl w:val="true"/>
          <w:lang w:bidi="fa-IR"/>
        </w:rPr>
        <w:t>آشکار بر جود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بصیرت این حقیقت را به یاد دارند،و با عقلهای خود به غیبت واقعی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مشاهده در هر چه پیوستۀ به آفرینندۀ طبیعت است راه می‌یابند،و می‌دانند که هر چیز در دستگاه آفرینش و آفریدگان نشانه‌ای آشکار از آفریدگار بزرگ آن است،به همان گونه که بازتابهای نور گواهی بر وجود منبع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خدا برتر از آن است که با مثلها به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که آیات خدا در زمین برای مؤمنان به صورتی زیباتر و روشنتر تجلّی پیدا می‌کند،ولی در جزایشان،زیبایی آشکار شده آنان را از سرچشمۀ روشنی و زیبایی و روشنی دور نگاه می‌دارد،بدان سبب که دید ایشان قاصر و کوتاه است و همتشان محدود،پس از حقایق جزئی و ذاتی تجاوز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آیٰاتٌ لِلْمُوقِنِینَ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آیات و نشانه‌هایی برای مؤمنان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آری،این روش قرآنی معجزه‌گر انسان را،به میانجیگری پل ایمان،به جایی می‌رساند که هر چیز در پیرامون او همچون ناطقی می‌شود که دربارۀ راز کاینات با او نجوا می‌کند،و او با آن با زبان شناسندگان و عارفان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آفرینش،از سنگ و گیاه و جانوران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ابرهایی که آسمان را می‌پوشاند،و بارانی که زمین را سیراب می‌کند،و تندبادها و تندر و آذرخش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امواج دریا،و شعاع خورشید،و نور ماه،همه بنا بر فهم و نظر مؤمنان تجلیاتی از نامهای خدا است،و روزنه‌هایی به غیب قدرت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و جلال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چیزی نمی‌نگرند مگر از راه همین دید،و همین است که مؤمن را تسبیح گوی به ستایش پروردگارش،و ناطق به آیاتش،و دعوت کنندۀ به سوی او می‌سازد،و در ذهن آنان حکمت زندگی را پراکنده می‌سازد،و جمال و جلال او را منعکس می‌کند،و آنان را به راز بزرگ او راهنما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زمین و حجم این کرۀ یگانه می‌نگرند که،بنا بر اندازۀ شناخت ما،در میان کرات منظومۀ شمسی تنها در آن حیات وجود دارد،و در ماهیت حرکت</w:t>
      </w:r>
    </w:p>
    <w:p>
      <w:pPr>
        <w:pStyle w:val="BookText"/>
        <w:rPr/>
      </w:pPr>
      <w:r>
        <w:rPr>
          <w:rFonts w:ascii="IRNazanin" w:hAnsi="IRNazanin" w:eastAsia="IRNazanin"/>
          <w:color w:val="111111"/>
          <w:sz w:val="28"/>
          <w:sz w:val="28"/>
          <w:szCs w:val="28"/>
          <w:rtl w:val="true"/>
          <w:lang w:bidi="fa-IR"/>
        </w:rPr>
        <w:t>آن برگرد خودش و خورشید می‌اندیشند،و مسافت معینی که آن دو را از یکدیگر جدا می‌سازد،و از خود می‌پرسند که چه چیز این اندازه‌ها را معین کرده است که اگر فواصل تغییر پیدا کند یا سرعت حرکت از آنچه هست افزونتر بوده باشد،امکان پیدایش حیات در آن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ضخامت پوستۀ زمین چنان دقیق تنظیم شده است که اگر به اندازۀ سی سانتیمتر بیشتر می‌بود،اکسیژن لازم برای زندگی وجود پیدا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دریاها به اندازۀ چندین سانتیمتر از آنچه هست بیشتر می‌بود،همۀ مواد ضروری جو به توسط دریا بلعیده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اگر ستبری غلاف و جوّ محیط بر کرۀ زمین اندکی کمتر می‌بود،زمین در معرض برخورد ملیونها شهاب متوجه به آن از فضای خارجی قرار می‌گرفت و امکان وجود زندگی از میان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گازهای گوناگون موجود در جو که به هر یک از آنها نیازمندیم و در طی سالهای دراز از منابع متعدد فراهم آمده است،همین پیشامد صورت وقوع پیدا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همه گواهی بر حکمت مدبّر جهان سبحانه و تعالی نیست؟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نفس خود باز گردی که خلاصۀ مبارک همۀ این همه عالم بزرگ و گسترده است،آفاقی بی حد و اندازه از علم،و گواهان بیشماری بر حسن تدبیر آفرینندۀ بخشندۀ آن خواهی یافت،ولی ما به یک بینش نافذ نیازمندیم تا نیازمندیهای فوری و محدود جسم ما را از تأمل و تفکر در ژرفنای آن که آکندۀ از معرفت و محبت و احساسات پاکیزه است باز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أَنْفُسِکُمْ أَ فَلاٰ تُبْصِرُونَ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در خود نمی‌نگرید؟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دربارۀ نزدیکترین چیزها به خودمان بصیرتی نداریم،و آیا کسی که آیات خدای موجود در ضمیر و و جدان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عقل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عواطف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ارادۀ کارساز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ساختمان چشم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اعصاب 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حلق و در آنچه لب بر روی آن بسته می‌شود از زبان دارای وظایف گوناگون تا دندانها و سقف دهان و قسمتهای پس از آن غافل است، شایستگی آن را دارد که مورد اجلال و تکریم قرار گیرد؟ بیایید تا اندکی در شکل پیچیدۀ اعصاب و منظومۀ گسترده سیاهرگها و سرخرگها که درازای آنها به دهها هزار کیلومتر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گروه یا شمارۀ هولناک یاخته‌هایی بنگریم که شمار آنها را در میلیون میلیارد تخمین زده‌اند،و هر یاخته جهان بزرگی است که آیات صنع خداوند متعال را منعکس می‌سازد،و به تفکر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را می‌دانی که هر یاخته خود یک شهر صنعتی بزرگ است که اگر انسان توانایی آن را داشت که از این نمونه تقلید کند،می‌بایستی کارخانه‌هایی در مساحت هزار هکتار را برای فراهم آوردن آلات و ادوات پیچیده و تکامل یافته اختصاص دهد؟ </w:t>
      </w:r>
      <w:r>
        <w:rPr>
          <w:rStyle w:val="FootnoteAnchor"/>
          <w:rtl w:val="true"/>
        </w:rPr>
        <w:footnoteReference w:id="30"/>
      </w:r>
      <w:r>
        <w:rPr>
          <w:rFonts w:ascii="IRNazanin" w:hAnsi="IRNazanin" w:eastAsia="IRNazanin"/>
          <w:color w:val="111111"/>
          <w:sz w:val="28"/>
          <w:sz w:val="28"/>
          <w:szCs w:val="28"/>
          <w:rtl w:val="true"/>
          <w:lang w:bidi="fa-IR"/>
        </w:rPr>
        <w:t>ولی این بصیرت را که در اعماق وجود انسان نفوذ کند و شاید بتواند ما را به بعضی از آیات عظیم الاهی رهبری کند،از کجا می‌توان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طریق آن به بعث پس از مرگ از راه ایمان آوردن به قدرت و حکمت خدا مؤمن شد؟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یاد کردن از زمین و آیات آن،و از انسان و تجلّیات قدرت در آن،سیاق آسمان و آیات آن را به یاد ما می‌آورد،و از آن سخن می‌گوید که چگونه ما را از آن روزی می‌دهد،مگر از بارانی که از آسمان فرو می‌ریزد روزی مبارکی بهرۀ ما نمی‌شود،و این پرتوهایی که از خورشید و ستارگان به ما می‌رسد و فواید فراوان آنها که بعضی را می‌شناسیم و بر بسیاری نادانیم؟همۀ اینها تدبیری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پند نمی‌گیریم؟ وَ فِی السَّمٰاءِ رِزْقُکُمْ وَ 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آسمان است روزی شما و آنچه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است آن امکانات آینده‌ای که پروردگار ما را به آنها راهنمایی می‌کند،چه در آن برکاتی چندین برابر آن است که اکنون از آنها برخوردار می‌شویم، به همان گونه که در آن بلاهایی است که باید به عمل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آنها اجتناب کرد،و شاید آیات پس از این تأویلی برای این کلمه بوده باشد،چه پروردگار ما سبحانه و تعالی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وعدۀ او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که او را ذرّیّه‌ای خواهد بود، به همان گونه که قوم لوط را به عذاب وعده داد،و فرشتگانش همۀ آنها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 که جایگاه آن را در آسمان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گفته دربارۀ بعضی از باغهای بهشت صحت داشته باشد،اما تمام جنت و بهشت پهنایی همچون بپهنای آسمانها دارد،و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آیه تفسیری دیگر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نزد خود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روزیهای بندگانش را مقدر کرده است،پس دیگر چرا باید مردمان حریص باشند و همچون سگ به جان یکدیگر بیفتند؟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کوشش واجب است،ولی میان سعی برای دست یافتن به روزی و حتی رنج بردن در راه آن،و یکدیگر را بر سر آن هلاک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گداختن در بوتۀ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 که در نزد آدمی هیچ همّی سوای آن دیده نشود،تفاوت بسیار است؛بدین گونه و از این راه شخصیت او مسخ می‌شود،و از انسانیت بیرون می‌آید و حکم یک آلت اقتصادی را پیدا می‌کند،هرگز چنین چیزی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چشم داشتهایی عالی دارد،و روزی تنها وسیله‌ای برای رسیدن به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از حدیثی به جا مانده از پیامبر صلّی اللّٰه علیه و آله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چیزی است که حرص حریص آن را پیش نمی‌کشد،و ناراضی بودن یک ناراضی از رسیدن آن جلوگیری به عمل نمی‌آورد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ملاحظه می‌کنیم که روزی به نواحی متعددی از زندگی انسان ارتباط</w:t>
      </w:r>
    </w:p>
    <w:p>
      <w:pPr>
        <w:pStyle w:val="BookText"/>
        <w:rPr/>
      </w:pPr>
      <w:r>
        <w:rPr>
          <w:rFonts w:ascii="IRNazanin" w:hAnsi="IRNazanin" w:eastAsia="IRNazanin"/>
          <w:color w:val="111111"/>
          <w:sz w:val="28"/>
          <w:sz w:val="28"/>
          <w:szCs w:val="28"/>
          <w:rtl w:val="true"/>
          <w:lang w:bidi="fa-IR"/>
        </w:rPr>
        <w:t>پیدا می‌کند که از آن جمله است کوشیدن و رنج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دیگر نواحی زندگی خود را کنار گذارد و تنها به جستجوی خوراک بپردازد،توفیق حاصل نمی‌کند؛چگونه؟ مگر ملت نادان از هم گسیخته‌ای که هیچ توجهی به سیاست ندارد و از تغییرات بزرگی که در جهان صورت گرفته بی‌خبر است،و عواطف او از لحاظ ادبی و فنی هیچ تغییری پیدا نمی‌کند،ملتی عقب مانده نیست،و آیا بهرۀ چنین ملت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می‌تواند جز فقر و مسکنت باشد،حتی اگر تمام فرزندانش شب و روز در طلب روزی تلاش کنند؟ در فرد نیز چنین است،و هر که عزیمت و همت او فرو افتاده و پست باشد، و افق علم و فهم او تنگ،و آداب و اخلاقش بد باشد،تلاش در طلب روزی سودی برای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فرد دیگر که همت بلند دارد،و علم و فهم او افزایش می‌یابد،و اخلاق و آداب او نیکو می‌شود،به اندکی از تلاش تمرکز یافته برای دست یافتن به روزی می‌پردازد،و در عوض به بسیاری از دستاوردهای دیگر دسترس پیدا می‌کند؛مگر چنین نیست؟و به همین سبب در حدیث مأثور از امام صادق علیه السلام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جدّم را به حق به پیامبری برگزید که خداوند متعال روزی بنده‌اش را به اندازۀ جوانمردی به او می‌رساند،و یاری به اندازۀ شدت بلا نزول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او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آزار رساندن به دیگران دست بازداشتن و از جنجال و غوغا کاستن روزی را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از رسول صلّی اللّٰه علیه و آله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نیمی از دین است،و با صدقه دادن روزی را برای خود فرود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خطرناکترین نتیجۀ تکالب و به جان یکدیگر همچون سگان افتادن برای دنیا،دور ماندن از یاد خدا است،و صعود</w:t>
      </w:r>
    </w:p>
    <w:p>
      <w:pPr>
        <w:pStyle w:val="BookText"/>
        <w:rPr/>
      </w:pPr>
      <w:r>
        <w:rPr>
          <w:rFonts w:ascii="IRNazanin" w:hAnsi="IRNazanin" w:eastAsia="IRNazanin"/>
          <w:color w:val="111111"/>
          <w:sz w:val="28"/>
          <w:sz w:val="28"/>
          <w:szCs w:val="28"/>
          <w:rtl w:val="true"/>
          <w:lang w:bidi="fa-IR"/>
        </w:rPr>
        <w:t>نکردن به قرب او،و نگاه نکردن به آیات قدرت او در جان خودت و در آفریدگان،و بازماندن از تلاش برای آخرت که خانۀ باقی و برقرار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پسین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آنچه خدا از رحمت خود به ما وعده کرده است در آسمان قرار دارد،به همین سبب به ما فرمان داده است که در هنگام دعا کردن رو به آسمان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به جا مانده از امیر المؤمنین علیه السلام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شما از نماز خود فارغ شد،باید دستهای خود را به طرف آسمان بلند کند،و به دعا کردن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سبا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در همه جا نیست؟و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سبا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باید دست به طرف آسمان بلند شود؟پس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نخوانده‌ای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السَّمٰاءِ رِزْقُکُمْ وَ مٰا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تُوعَدُونَ ؟پس از کجا باید روزی را بخواهیم جز از جایگاه آن،و جایگاه رزق و آنچه خدای عزّ و جلّ و عده داده در آسمان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نزدیکترین چیزها به تو خودت هستی،و خود و نفس در هنگام اندیشیدن تجلّی پیدا می‌کند،و بزرگترین لحظه‌های تفکر و اندیشیدن در آن هنگام است که سخن می‌گوییم،و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فکر نمی‌کنم،پس من هستم و وجود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جانوری سخنگو و ناطق است،بدان سبب که تفکر حالت بیداری نفس برای خود آن است،و نطق و بیان کردن فکر و اندیشه اوج این بیداری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عقل در داده‌های حواس شک می‌کند،بدان جهت که بعضی از احساسها،همچون صدا کردن بی‌دلیل درون گوش،طنین خون از درون بدن است،و چشم نیز گاهی انحراف پیدا می‌کند،و دست گاه گرفتار تگرگ می‌شود بی آن که سببی خارجی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سخن گفتن شک نیست که عقل در آن از بزرگترین آیات خدا در بدن و نطق از دشوارترین فعالیتهای بشر است،</w:t>
      </w:r>
    </w:p>
    <w:p>
      <w:pPr>
        <w:pStyle w:val="BookText"/>
        <w:rPr/>
      </w:pPr>
      <w:r>
        <w:rPr>
          <w:rFonts w:ascii="IRNazanin" w:hAnsi="IRNazanin" w:eastAsia="IRNazanin"/>
          <w:color w:val="111111"/>
          <w:sz w:val="28"/>
          <w:sz w:val="28"/>
          <w:szCs w:val="28"/>
          <w:rtl w:val="true"/>
          <w:lang w:bidi="fa-IR"/>
        </w:rPr>
        <w:t>چه در آن جسم و روح با هم اشتراک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اوج فهم در نزد انسان است،و هیچ کس در آن شک نمی‌کند،و حتی مثالیگران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ایدآلیستها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سوفسطائیان چنان می‌پندارند که نسبت به آنچه می‌گویند یقین و به آن اعتماد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پروردگار آسمان سوگند یاد می‌کند که وعدۀ خدا راست و حق است،و این که بعث و نشور حق است،به همان گونه که سخن گفتن آدمی در نزد نفسش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رَبِّ السَّمٰاءِ وَ الْأَرْضِ إِنَّهُ لَحَقٌّ مِثْلَ مٰا أَنَّکُمْ تَنْطِقُونَ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و زمین که آن حق است همانند آن که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سوگند به پروردگار آسمان و زمین ادا می‌شود،به فهم ما بشر نزدیکتر است،بدان جهت که ما چیزی از ضخامت آسمان و زمین می‌دانیم،پس ناگزیر باید از این راه به بعضی از جوانب قدرت پروردگار و تدبیر او،با شناختنش به عنوان پروردگار آسمان و زمین هدایت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تأکید در این جا بالغ و رسا است،چه علاوه بر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آمده است،و مثل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شدت تأکید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نشانه‌ای اساسی از تمدن انسان است،و اگر آن نبود چگونه آزموده‌ها از شخصی به شخص دیگر انتقال پیدا می‌کرد و از نسلی به نسل دیگر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برای تضمین روزی و استجابت دعا است که ذکر آنها در آیه پیش گذشت،و به نظر من برای تضمین همۀ حقایقی است که به دنبال یکدیگر در آیات پیشین گذشت و آشکارترین آنها حقیقت جزای در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مثلی آشکار برای روزی موجود در آسمان و برای وعدۀ الهام گرفتۀ از داستان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است که فرشتگان آمدند و او را به مستجاب شدن دعایش دربارۀ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پسری برایش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هلاک شدن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استجابت دربارۀ ذریّه که خبر آن را فرشتگان آوردند،بزرگترین نعمتی</w:t>
      </w:r>
    </w:p>
    <w:p>
      <w:pPr>
        <w:pStyle w:val="BookText"/>
        <w:rPr/>
      </w:pPr>
      <w:r>
        <w:rPr>
          <w:rFonts w:ascii="IRNazanin" w:hAnsi="IRNazanin" w:eastAsia="IRNazanin"/>
          <w:color w:val="111111"/>
          <w:sz w:val="28"/>
          <w:sz w:val="28"/>
          <w:szCs w:val="28"/>
          <w:rtl w:val="true"/>
          <w:lang w:bidi="fa-IR"/>
        </w:rPr>
        <w:t>است که خدا به بشری ارزانی داشته است،پس به او پسری پاکیزه عطا کرد که نام او را بالا برد،و امتدادی برای رسالت او پدید آمد،به همان گونه که وعده دادن به هلاک قوم لوط،بزرگترین چیزی است،که یک فرستاده پس از تکمیل رسالت خویش انتظار آن را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أَتٰاکَ حَدِیثُ ضَیْفِ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مهمانان ابراهیم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مهمان یکی از خصوصیات مهم و برجستۀ اعراب بود،و مهمان جایگاهی ویژه در نزد ایشان داشت،و شاید به همین مناسبت باشد که قرآن آن را وسیله‌ای برای بیان حقایق تاریخی قرار داده و از مهمانان ابراهیم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اَلْمُکْرَمِینَ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با مهمان کردن و به آنان خدمت کردن گرامیشان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دَخَلُوا عَلَیْهِ فَقٰالُوا سَلاٰماً قٰالَ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درآمدند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داخل شدند به او سلام کردند و او در جواب سلام ایشان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سلام،و تو گویی از این راه از او اذن دخول خواستند و او به ایشان اجازۀ دخول به خانه‌اش داد،ولی چون آنان را نمی‌شناخت،ممکن است به آنان گفته باشد که شما چه کسانید یا از این پرسش صرف نظر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مُنْکَرُونَ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ناشناختگان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آنان نظر افکند و دید که از اهل شهر خودش نیستند،و شاید چهره‌هاشان با چهره‌های بشری توافق نداشت،و فقط شباهتی با افراد بشر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نشستند،و ابراهیم آهسته برخاست و به نزد اهل خانه‌اش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فَرٰاغَ إِلیٰ أَهْلِهِ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پنهانی از پیش ایشان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آدابی است که به گرامیداشت مهمان بستگی دارد،چه شایسته نیست که صاحب خانه از مهمان بپرسد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فلان خوراک را دوست می‌داری،</w:t>
      </w:r>
    </w:p>
    <w:p>
      <w:pPr>
        <w:pStyle w:val="BookText"/>
        <w:rPr/>
      </w:pPr>
      <w:r>
        <w:rPr>
          <w:rFonts w:ascii="IRNazanin" w:hAnsi="IRNazanin" w:eastAsia="IRNazanin"/>
          <w:color w:val="111111"/>
          <w:sz w:val="28"/>
          <w:sz w:val="28"/>
          <w:szCs w:val="28"/>
          <w:rtl w:val="true"/>
          <w:lang w:bidi="fa-IR"/>
        </w:rPr>
        <w:t xml:space="preserve">یا چه نوشابه‌ای را برای نوشیدن اختیار می‌کنی؟ فَجٰاءَ بِعِجْلٍ 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گوسالۀ فربه بریان شده‌ای را به نزد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وجود کمی شمار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تا چهار و حد اکثر تا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افزودن به اکرام ایشان چنین کرده بود،یا این که آنان فربه و بزرگ جثه بودند،تا از بازماندۀ خوراک آنان به اطعام مساکین بپردازد،و این از قدیم تا کنون از آداب و رسوم بزرگان و کریمان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فَقَرَّبَهُ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نزدیک آنان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خوردن آن دعوتشان کرد،و ندید که دستهاشان را به طرف گوساله دراز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لاٰ تَأْکُلُونَ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نمی‌خورید؟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فَأَوْجَسَ مِنْهُمْ خِیفَةً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دل از آنان بیمناک شد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ترس او آن بوده باشد که هر کس در دل قصد رساندن آزاری به کس دیگر بود،بنا بر عادت جاری،در خانۀ او غذا نمی‌خورد تا به غدر و مکر نسبت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خوراک تو را نخورد،عهد و پیمانت را حفظ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تَخَفْ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به او خبر داده‌اند که آرزوی او که نزدیک بود با پیری به آن نرسد،برآورده شد،و از آن روی مژده پس از ترس رسید که اثر آن کاملتر و شیرینتر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بَشَّرُوهُ بِغُلاٰمٍ عَلِیمٍ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دارا شدن پسری دانا را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غلام تنها به معنی فرزندان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بعضی از علمای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مادۀ این کلمه معنایی اخص از نشاط که اصل زندگی است وجود دارد،و به همین سبب گفته می‌شود غلم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 به هیجان افتاد،و غلمة به معنی شهوت جستن نر بر روی ماده است،و به همین جهت</w:t>
      </w:r>
    </w:p>
    <w:p>
      <w:pPr>
        <w:pStyle w:val="BookText"/>
        <w:rPr/>
      </w:pPr>
      <w:r>
        <w:rPr>
          <w:rFonts w:ascii="IRNazanin" w:hAnsi="IRNazanin" w:eastAsia="IRNazanin"/>
          <w:color w:val="111111"/>
          <w:sz w:val="28"/>
          <w:sz w:val="28"/>
          <w:szCs w:val="28"/>
          <w:rtl w:val="true"/>
          <w:lang w:bidi="fa-IR"/>
        </w:rPr>
        <w:t>غلام جوان مذکر تازه سبیل برآورده‌ای اطلاق می‌شود که نشانه‌ای از کامل شدن حیویت و زندگی او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اگر این تفسیر صحیح باشد،فرشتگان او را به فرزند مذکری بشارت دادند که مراعات پروردگار او را به سن کمال می‌رساند،و شاید وصف کردن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امر دلالت کند،چه معروف است که غلام علیم و دانا به دنیا نمی‌آید،بلکه رشد می‌کند تا چون به مرحلۀ غلامی رسید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بشارت بزرگی بود برای کسی که به سالخوردگی رسیده بود و،بنا بر تورات،و گفتۀ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سالهای عمر ابراهیم از صد گذشته بود،و زنش ساره نود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درازی را به خواندن مردمان به سوی پروردگارش گذارند،و جز اندکی به او ایمان نیاوردند،و اکنون که نزدیک است با زندگی وداع کند،هیچ فکری جز آن نداشت که چه کس باید مشعل دعوت مردمان را به خدا به دست گیرد،و به آرزوهای خواننده بزرگ به توحید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در جهانی فرو رفتۀ در پلیدی و تاریکیهای جاهلیت تنها بود،تحقق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بشارت بزرگی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پروردگار برای نشان دادن مهربانی و رأفت خود به بنده‌اش،و برای جاودانی شدن نام او در پسینیان،خواهش او را اجابت کرد و پسری را به او بخشید و او را چندان مراعات خواهد کرد که به سن رشد برسد،و چنان تعلیمش خواهد داد که علیم و بسیار دانا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زنش ساره این مژده را شنید،شاید از آن روی که در نزدیکی مهمانان بود و به آنان خدمت می‌کرد،یا این که به نزد ایشان آمد و او را آگاه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فَأَقْبَلَتِ امْرَأَتُهُ فِی صَرَّةٍ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زنش با بانگی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خوشحالی که به او دست داده بود و تعجبی که از شنیدن این خبر</w:t>
      </w:r>
    </w:p>
    <w:p>
      <w:pPr>
        <w:pStyle w:val="BookText"/>
        <w:rPr/>
      </w:pPr>
      <w:r>
        <w:rPr>
          <w:rFonts w:ascii="IRNazanin" w:hAnsi="IRNazanin" w:eastAsia="IRNazanin"/>
          <w:color w:val="111111"/>
          <w:sz w:val="28"/>
          <w:sz w:val="28"/>
          <w:szCs w:val="28"/>
          <w:rtl w:val="true"/>
          <w:lang w:bidi="fa-IR"/>
        </w:rPr>
        <w:t>برایش پیش آمد،بانگی همچون بانگ وزش باد از دهان او بیرون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فَصَکَّتْ وَجْهَهٰا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بر صورت خود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عادت زنان پیر که در مواجهۀ با وضعی غیر محتمل ضربه‌ای به صورت خود وارد می‌کنند،او نیز چنین کرد،ژرفی تعجب خود را از این مژدۀ بزرگ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عَجُوزٌ عَقِیمٌ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زن سترون؟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منی که پیرم و مدتها است از سن یأس گذشته‌ام فرزندی پیدا کنم که در جوانی از داشتن آن ناکام ماندم؟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کَذٰلِکَ قٰالَ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 که روزی به دست او است چنین گفت،بدان سبب که خواست این حقیقت را به اثبات برساند که او به پیر زن نازایی غلامی علیم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الْحَکِیمُ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او حکیم علیم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واکنش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نگفته است،چرا؟شاید بدان سبب که فرزند پیدا کردن پیر سالخورده‌ای در مثل سن او از لحاظ عقلی امکان پذیر بوده،بر عکس زنش که در عمر خود سترون تصور می‌شد،و دلیل بر این طرز تصور آن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را به زنی گرفت و از او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آن است که این فرزند همان اسحاق بوده است،و دلیل آن این آیۀ مبارکۀ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حادثه به سه بصیرت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قادر است که به قضای روان و نافذ خویش سنّتهایی را که می‌شناسیم تغییر دهد،و نیز حکمی را که بازگشت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دعای کسی را که از او خواستار چیزی شده،به فضل خویش و با وسایلی ناشناخته در نزد ما اجابت می‌کند،و بر ما است که در سخت‌ترین حالتهای</w:t>
      </w:r>
    </w:p>
    <w:p>
      <w:pPr>
        <w:pStyle w:val="BookText"/>
        <w:rPr/>
      </w:pPr>
      <w:r>
        <w:rPr>
          <w:rFonts w:ascii="IRNazanin" w:hAnsi="IRNazanin" w:eastAsia="IRNazanin"/>
          <w:color w:val="111111"/>
          <w:sz w:val="28"/>
          <w:sz w:val="28"/>
          <w:szCs w:val="28"/>
          <w:rtl w:val="true"/>
          <w:lang w:bidi="fa-IR"/>
        </w:rPr>
        <w:t>بحرانی از رحمت او ناامید نباشیم،و از ترس آینده نسبت به دنیا حریص نشویم، چه روزی دهندۀ صاحب نیروی متین و مستحکم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همین مطلب دارد و روایتی مأثور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آمدم تا به این دیوار رسیدم،پس به آن تکیه دادم،و ناگهان مردی که بر تن دو جامۀ سفید داشت،به صورت من نگاه کرد و،سپس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امروز تو را محزون و اندوهناک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اندوه تو برای دنیا است که روزی خدا برای نیک و بد آماده است،پس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من به دنیا مربوط نیست،و چنان است که تو می‌گویی،و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از خدای عزّ و جلّ چیزی بخواهد و آن را بدو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کردم و دیگر کسی را پیش روی خویش ندیدم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دلیلی است که ما را به بعث پس از مرگ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مشکل اساسی در نزد کافران نادانی ایشان نسبت به قدرت خدا برای زنده کردن مردگان،یا تغییر دادن نظامها و مقررات حاکم بر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است، و این داستانها این مشکل را از پیش پای ایشان بر می‌دارد،و راه ایمان آوردن به آخرت را برای ایشان هموار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دادن ابراهیم به غلامی علیم،گونه‌ای از وعدۀ خدا بود،و گوشۀ دیگری از آن ریشه کن کردنی بود که قوم لوط گرفتار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شناخت،از ایشان دربارۀ کار بزرگی که به منظور انجام دادن آن فرود آمده بودند پرسش کرد،چه بنا بر نصّی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چهارتن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و میکاییل و اسرافیل و کروییل علیهم السلام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چنین کسان جز برای کاری بزرگ فرود نمی‌آیند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خَطْبُکُمْ أَیُّهَا الْمُرْسَلُونَ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 و منظور شما</w:t>
      </w:r>
    </w:p>
    <w:p>
      <w:pPr>
        <w:pStyle w:val="BookText"/>
        <w:rPr/>
      </w:pPr>
      <w:r>
        <w:rPr>
          <w:rFonts w:ascii="IRNazanin" w:hAnsi="IRNazanin" w:eastAsia="IRNazanin"/>
          <w:color w:val="111111"/>
          <w:sz w:val="28"/>
          <w:sz w:val="28"/>
          <w:szCs w:val="28"/>
          <w:rtl w:val="true"/>
          <w:lang w:bidi="fa-IR"/>
        </w:rPr>
        <w:t>چیست،ای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باید به کار بزرگی در زمین بپردازید،آن کار بزرگ چیست؟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إِنّٰا أُرْسِلْنٰا إِلیٰ قَوْمٍ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لِنُرْسِلَ عَلَیْهِمْ حِجٰارَةً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سر قومی مجرم و گناهکار فرستاده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برایشان سنگی ساخته شدۀ از گل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آن گل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مقصود همان اجری است که شهر ایشان با آن ساخته شده،بدان سبب که آن شهر ساخته شد و سپس در ساعت هلاک شدن آن قوم فرو ریخت؟یا این که گدازه‌های آتشفشانی بر سر ایشان فرو ریخت که به گل تشبیه شده؟یا اصل سنگی که با آن هلاک شدند از گل فراهم آمده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درست نمی‌دانیم،ولی از ظاهر آیه چنان برمی‌آید که این سنگ همان سجّیل است که در آیۀ دیگری از قرآن آمده و گفته‌اند که آن معرّب از کلمۀ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آنچه نزدیکتر به نظر می‌رسد آن است که پاره‌هایی از گل خشک شده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گناه آنان چه بود که مستحق چنین عذاب سختی شدند؟چنان می‌نماید که آنان به تدریج در مراحل بدکاری پیش رفتند تا به درک اسفل رسیدند،و این که گناهشان در انحراف جنسی بوده،و اما جز آن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را از غائط پاک نمی‌کردند و به تطهیر خود از جنابت نمی‌پرداختند،و این که بخیل و نسبت به خوراک حریص بودند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مُسَوَّمَةً عِنْدَ رَبِّکَ لِلْمُسْرِفِینَ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زدۀ در نزد پروردگارت برای اسرافکاران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چنان برمی‌آید که اسراف آدمی را به گناه و جریمه می‌رساند، پس او به اسراف و فزونخواهی می‌پردازد تا حق خود را تمام به دست آورد،و به تجاوز کردن نسبت به حقوق دیگران کشیده می‌شود؛و در حدیث از امام علی علیه</w:t>
      </w:r>
    </w:p>
    <w:p>
      <w:pPr>
        <w:pStyle w:val="BookText"/>
        <w:rPr/>
      </w:pPr>
      <w:r>
        <w:rPr>
          <w:rFonts w:ascii="IRNazanin" w:hAnsi="IRNazanin" w:eastAsia="IRNazanin"/>
          <w:color w:val="111111"/>
          <w:sz w:val="28"/>
          <w:sz w:val="28"/>
          <w:szCs w:val="28"/>
          <w:rtl w:val="true"/>
          <w:lang w:bidi="fa-IR"/>
        </w:rPr>
        <w:t>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فراوانی ندیدم مگر این که در کنار آن حقی ضایع شده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سبب که آن کس که بیش از حق خود می‌خورد،به صورت طبیعی حق مردم را می‌خورد،و سنگی که برایشان فرو ریخت نشاندار بود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شناخته می‌شد،و شاید هر پاره سنگ به اسم یکی از افراد آن قوم و چنان بود که درست به هدف خود می‌رسید،چه به اسم و جرم او ثبت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همان گونه که گلسنگها نامگذاری شدۀ به نام مجرمان بود،از مؤمنانی که از آن سرزمین خارج شده بودند،دور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مَنْ کٰانَ فِیهٰا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مؤمنانی را که در آن بودند،از آن بیرون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مؤمنان موجود در آن شهر چه کسان بودند؟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وَجَدْنٰا فِیهٰا غَیْرَ بَیْتٍ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جز یک خانه از مسلمانان نیافتیم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که اینان خارج شدند،خدا سنگهای نامگذاری شده را فرستاد و آنان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روستاها و شهرهای قوم لوط در کجا بود؟گفته می‌شود که سرزمین آنان اکنون در کشور اردن نزدیک بحر المیت قرار دارد و در جایی است که پیش از آن به نام سدوم خوانده می‌شد و همان سرزمینهای واژگون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لوط را به آن شهرها برای دعوت کردن مردم آن سرزمینها به پروردگارشان روانه کرده بود،در شهر حبرون نزدیک سدوم منزل داشت و آثار عذاب را در هنگام نزول آن می‌دید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بعضی 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آثار در کف بحر المیت دیده شده که حکایت از آن دارد که سرزمینهای قوم لوط را در این دریا پوشانده است،و در آن شک نیست که آن مناطق شاهد عذاب هولناک قوم لوط بوده است که بر آن مجرمان نازل شد،ولی از این آثار در زمین ما فراوان است،و عبرت گرفتن از آنها برای آن کافی است که انسان از گمراهی خود باز گردد،ولی بیشتر مردم از آنها</w:t>
      </w:r>
    </w:p>
    <w:p>
      <w:pPr>
        <w:pStyle w:val="BookText"/>
        <w:rPr/>
      </w:pPr>
      <w:r>
        <w:rPr>
          <w:rFonts w:ascii="IRNazanin" w:hAnsi="IRNazanin" w:eastAsia="IRNazanin"/>
          <w:color w:val="111111"/>
          <w:sz w:val="28"/>
          <w:sz w:val="28"/>
          <w:szCs w:val="28"/>
          <w:rtl w:val="true"/>
          <w:lang w:bidi="fa-IR"/>
        </w:rPr>
        <w:t>غافلند،و تنها ترسندگان از عذاب خدا از آنها پند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فِیهٰا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نشانه‌ای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آشکاری که از آنچه در آن اتفاق افتاده است خبر می‌دهد؛گفته‌اند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آثار ایشان در قریة الخربة است،و بعضی دیگر آن را الحجارة المسوّمة دانسته‌اند،و از حدیثی به جا مانده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برمی‌آید که آن آیت و نشانه خانۀ لوط است که در کیفیت ویرانی آن دیار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ناحیۀ عرش در هنگام طلوع فجر چنین مورد خطاب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 تحقق یافت،و رسیدن عذاب به قوم لوط حتمی است،پس به قریۀ قوم لوط فرود آی و آن را با هر چه در آن است از زیر طبقۀ هفتم زمین واژگونه ساز،و سپس آن را به آسمان بالا بیاور و برای رسیدن فرمان پروردگارت به واژگونه کردن آن منتظر بمان،و از آن نشانۀ آشکاری از خانۀ لوط بر جای گذار تا عبرتی برای گذرندگان بر آن بوده 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حقا که این نشانه و آیتی آشکار است که همۀ آن قریه‌ها به بدترین صورت ویران شود و در میان آنها تنها یک خانه برجای ماند که در آن خدا مورد پرستش قرار می‌گرفته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ما را به آن هدایت نمی‌کند که ویرانی بر اثر یک زمین لرزۀ طبیعی نبوده،بلکه نتیجۀ عذاب رسیدۀ به آن سرزمینها در برابر جرایم مردم آن بوده است؟ لِلَّذِینَ یَخٰافُونَ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عذاب پر درد بیمناک‌اند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بی‌خبران از چنین آیاتی بهره‌مند نمی‌شوند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سنّت جزا را به یاد ما می‌آورد،و این که خدا ما را بیهوده نیافریده است،و این که به زودی به حساب ما خواهد رسید و جزای اعمال ما را خواهد داد،</w:t>
      </w:r>
    </w:p>
    <w:p>
      <w:pPr>
        <w:pStyle w:val="BookText"/>
        <w:rPr/>
      </w:pPr>
      <w:r>
        <w:rPr>
          <w:rFonts w:ascii="IRNazanin" w:hAnsi="IRNazanin" w:eastAsia="IRNazanin"/>
          <w:color w:val="111111"/>
          <w:sz w:val="28"/>
          <w:sz w:val="28"/>
          <w:szCs w:val="28"/>
          <w:rtl w:val="true"/>
          <w:lang w:bidi="fa-IR"/>
        </w:rPr>
        <w:t>اگر خوب بوده است جزای خوب،و اگر بد بوده است جزای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دیگری نیز ما را به حقیقت مسئولیت و جزا هدایت می‌کند که آن را در قصۀ فرعون می‌خوانیم که آن نیز آیت آشکاری برای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مُوسیٰ إِذْ أَرْسَلْنٰاهُ إِلیٰ فِرْعَوْنَ بِسُلْطٰانٍ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موسی که او را با نشانۀ تسلطی آشکار به سوی فرعون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موسی را نزد فرعون که طاغوت روزگار خود بود فرستاد،و او را با برهان و سلطانی آشکار مجهز کرد که در کلمۀ حق و عصا و ید بیضا تجسم پیدا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آیا جواب فرعون چه بود؟ فَتَوَلّٰی بِرُکْنِهِ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موسی و آیات آشکار او را با تمام وجود و نیروی بدنی یا نظامی خود تکذیب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سٰاحِرٌ أَوْ مَجْنُونٌ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است یا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منکر رسالت شد،متحیر ماند که چگونه حقیقت آن را تفسیر کند،پس اگر صاحب آن جادوگر باشد،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دست یافتن به مال و مقام است،پس چرا به چالش سلطنت او می‌پردازد؟چرا همچون دیگر جادوگران در مقابل او به خضوع نمی‌پردازد؟و اگر دیوانه است،پس این حجت بالغه و نشانۀ آشکار در دست او چه می‌کند؟آیا این معجزاتی که پیوسته از دست او مشاهده می‌شود چیست؟ این تردید در نزد همۀ کسانی که به حق کافر می‌شوند شایع است،و در برابر حجتها و برهانهای رسا و کامل به خیره‌سری می‌پردازند،و این همه برای آن است که حق بر صحنه مسلط شود و کسی قدرت گریختن از آن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پایان کار ایشان بنگر که خدا آنان را به قوت خود گرفت و نتوانستند از جزای عادلانۀ او به همان گونه بگریزند که از حقی که آنان به آن دعوت کرده بود گریختند،و سپس آنان را به صورتی در دریا افکند و هلاک کرد</w:t>
      </w:r>
    </w:p>
    <w:p>
      <w:pPr>
        <w:pStyle w:val="BookText"/>
        <w:rPr/>
      </w:pPr>
      <w:r>
        <w:rPr>
          <w:rFonts w:ascii="IRNazanin" w:hAnsi="IRNazanin" w:eastAsia="IRNazanin"/>
          <w:color w:val="111111"/>
          <w:sz w:val="28"/>
          <w:sz w:val="28"/>
          <w:szCs w:val="28"/>
          <w:rtl w:val="true"/>
          <w:lang w:bidi="fa-IR"/>
        </w:rPr>
        <w:t>که چیزهای بی ارزش و بی وزن را به دور می‌افکنند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 وَ جُنُودَهُ فَنَبَذْنٰاهُمْ فِی الْیَمِّ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 سپاهیانش را گرفتیم و به دریا افکندیمشان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خود فرعون در معرض ملامت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خدا او را بیم نداده بود،و حجت را بر او تمام نکرد و با وجود این برای او سودی نداشت؟ وَ هُوَ مُلِیمٌ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ملامت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تا روز قیامت به او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صورت گرفتن و مورد مؤاخذه قرار دادن طاغیان و مجرمان تکرار پیدا می‌کند،معلوم می‌شود که سنت خدا یگانه است،و این سنت،برای هر کس که خواستار آن باشد،وسیله‌ای برای عبرت گرفتن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احقاف که،به گفتۀ مفسران،میان حضرموت و عمان قرار گرفته است،قبایل عاد به طغیان و فساد و آزار رساندن به مردم می‌پرداختند،و چون بیم دهنده‌ای نزد ایشان آمد به سخن او گوش فرا ندادند،پس خدا بادی را برایشان فرستاد،نه برای آن که مقدمات فراهم آمدن میوه‌ها را فراهم آورده یا باران به سرزمینهای تشنۀ ایشان برساند،بلکه برای آن که هر چه از کشاورزی و دامداری و انسان و اثاثیه و بنا در آن سرزمین بود همه را نابود سازد و هیچ چیز از آن سرزمین برجای نگذارد،و چنین است که آن باد بی‌حاصل و عقیم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عٰادٍ إِذْ أَرْسَلْنٰا عَلَیْهِمُ الرِّیحَ الْعَقِیمَ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قوم عاد که باد سترون را بر ایشان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عقیم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بادی است که سبب باریدن باران و صورت گرفتن لقاح گیاهی نشود،و شاید عقیم به آن معنی باشد که پس از وزیدن آن هیچ چیز بر جای نمی‌ماند و در این صورت آیۀ بعدی تفسیری برای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می‌نماید که آن وزش باد حامل آتش و زهری نیز بوده است، و به همین سبب پس از آن هیچ چیز را به حال خود باقی نگذاشت،بلکه زمین و هر چه را که بر روی آن قرار داشت هلاک و خرد و پوسیده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تَذَرُ مِنْ شَیْءٍ أَتَتْ عَلَیْهِ إِلاّٰ جَعَلَتْهُ کَالرَّمِیمِ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را که بر آن می‌گذرد برجای نمی‌گذارد مگر این که آن را به صورت چیزی خرد شده و پوسیده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 از رمّة مشتق است که معنی استخوان کهنه و پوسیده دارد،و ریسمان کهنه و پوسیده را رمّة گویند،و رمّ کاهی را گویند که بر زمین ریخته باشد،و بعضی رمیم را خاکستر معنی کرده‌اند،و بعضی دیگر آن را خرده‌های خشک شدۀ گیاه دانسته‌اند،و بعضی دیگر آن را خاک کوفته و گرد شده دانسته‌اند،و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چیزی کهنه و هلاک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کلمه حکایت از نابودی چیزی دارد،که اگر ساختمان باشد به معنی ویران شدن آن است،و اگر استخوان باشد شکستن و خرد شدن،و اگر خاک باشد همچون خاکستر شدن آن که هیچ حیاتی در آن وجود ندارد،و اگر این تفسیر درست باشد،باید گفت که آن سرزمین هرگز شایستگی برای بازگشت زندگی به آن را ندارد،و این عاقبت طغیان و چالش کردن ایشان در برابر رسالتهای پروردگارشان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جنوب جزیرة العرب تا شمال آن که قبایل ثمود در منطقۀ حجر آن زندگی می‌کردند،همین قصه را می‌خوانیم،و به همین عبرت می‌رسیم،و حقیقت مسئولیت و جزا تجلّی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رسالتها کافر شدند،و از رسول خود فرمان نبردند،و شتر را پی کردند،و سه روز به آنان مهلت داده شد،پس قدرت فرار پیدا نکردند،و آنچه به آن شرک می‌ورزیدند به یاری آنان برنخاست،و از حیله برایشان کاری برنیامد،بلکه با صاعقه به بدترین صورت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ثمود نیز آیت آشکاری پدید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ثَمُودَ إِذْ قِیلَ لَهُمْ تَمَتَّعُوا حَتّٰی حِینٍ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ثمود در آن هنگام که به ایشان گفته شد که تا مدتی معین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مدت معین عبارت از سه روزی است که به ایشان مهلت</w:t>
      </w:r>
      <w:bookmarkStart w:id="51" w:name="pg12326_130706"/>
    </w:p>
    <w:p>
      <w:pPr>
        <w:pStyle w:val="BookText"/>
        <w:rPr/>
      </w:pPr>
      <w:bookmarkEnd w:id="51"/>
      <w:r>
        <w:rPr>
          <w:rFonts w:ascii="IRNazanin" w:hAnsi="IRNazanin" w:eastAsia="IRNazanin"/>
          <w:color w:val="111111"/>
          <w:sz w:val="28"/>
          <w:sz w:val="28"/>
          <w:szCs w:val="28"/>
          <w:rtl w:val="true"/>
          <w:lang w:bidi="fa-IR"/>
        </w:rPr>
        <w:t>داده شده بود،و شاید منظور از آنان فرصتی است که در زندگی دنیا دارند،و آزادی محدودی که در اختیار ایشان گذاشته شده و خدا ارادۀ ایشان را از این راه در معرض آزمایش قرار داده بود،ولی آنان مخالف دستور فرستادۀ خدا عمل کردند و ماده شتری را که نشانۀ رسیدن به بصیرتی برای ایشان بود پی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فَعَتَوْا عَنْ أَمْرِ رَبِّهِمْ فَأَخَذَتْهُمُ الصّٰاعِقَةُ وَ هُمْ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 پروردگارشان سرپیچی کردند،پس صاعقه ایشان را گرفت در حالی که نگاه می‌کردند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آن که صاعقه پس از آن به ایشان رسید که به آن بیم داده شده بودند،و از هنگام وقوع آن با خبر بودند،و با چشم به آن نگاه می‌کردند،قدرت مقاومت کردن با آن یا گریختن از آن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اسْتَطٰاعُوا مِنْ قِیٰامٍ وَ مٰا کٰانُوا مُنْتَصِرِینَ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خود قدرت مقاومت با آن را داشتند و نه کسی به یاری آنان برخاست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که پیاپی در دنیا به مجرمان و تباهکاران می‌رسد،هشداری برای ما به آن است که عذاب خدا وقوع پیدا خواهد کرد،و این که جزا حقّ است و شکی در آن وجود ندارد،و هیچ کس نمی‌تواند از سرنوشتی که خود با عمل خویش فراهم آورده است فرار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 نُوحٍ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گرفتار طوفان شدند و از آنان چیزی جز عبرت بر جای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قَوْماً 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گروهی نافرمان و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خدا تجاوز می‌کردند و به اجرای فرمان او نمی‌پرداختند،پس بنا بر سنّت خدا که تبدیل ناپذیر است،گرفتار عذاب شدند</w:t>
      </w:r>
      <w:r>
        <w:rPr>
          <w:rFonts w:eastAsia="IRNazanin" w:cs="IRNazanin"/>
          <w:color w:val="111111"/>
          <w:sz w:val="28"/>
          <w:szCs w:val="28"/>
          <w:rtl w:val="true"/>
          <w:lang w:bidi="fa-IR"/>
        </w:rPr>
        <w:t>.</w:t>
      </w:r>
    </w:p>
    <w:p>
      <w:pPr>
        <w:pStyle w:val="Heading3"/>
        <w:numPr>
          <w:ilvl w:val="2"/>
          <w:numId w:val="1"/>
        </w:numPr>
        <w:rPr/>
      </w:pPr>
      <w:bookmarkStart w:id="52" w:name="__RefHeading___Toc8081767_417432637"/>
      <w:bookmarkStart w:id="53" w:name="_Toc21"/>
      <w:bookmarkEnd w:id="52"/>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47</w:t>
      </w:r>
      <w:r>
        <w:rPr>
          <w:rtl w:val="true"/>
        </w:rPr>
        <w:t xml:space="preserve"> </w:t>
      </w:r>
      <w:r>
        <w:rPr>
          <w:rtl w:val="true"/>
        </w:rPr>
        <w:t xml:space="preserve">تا </w:t>
      </w:r>
      <w:r>
        <w:rPr/>
        <w:t>60</w:t>
      </w:r>
      <w:r>
        <w:rPr>
          <w:rtl w:val="true"/>
        </w:rPr>
        <w:t>]</w:t>
      </w:r>
      <w:bookmarkEnd w:id="53"/>
    </w:p>
    <w:p>
      <w:pPr>
        <w:pStyle w:val="Heading4"/>
        <w:numPr>
          <w:ilvl w:val="3"/>
          <w:numId w:val="1"/>
        </w:numPr>
        <w:rPr/>
      </w:pPr>
      <w:bookmarkStart w:id="54" w:name="__RefHeading___Toc8081769_417432637"/>
      <w:bookmarkStart w:id="55" w:name="_Toc22"/>
      <w:bookmarkEnd w:id="54"/>
      <w:r>
        <w:rPr>
          <w:rtl w:val="true"/>
        </w:rPr>
        <w:t>اشاره</w:t>
      </w:r>
      <w:bookmarkEnd w:id="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56" w:name="pg12326_130707"/>
    </w:p>
    <w:p>
      <w:pPr>
        <w:pStyle w:val="Heading4"/>
        <w:numPr>
          <w:ilvl w:val="3"/>
          <w:numId w:val="1"/>
        </w:numPr>
        <w:rPr/>
      </w:pPr>
      <w:bookmarkStart w:id="57" w:name="__RefHeading___Toc8081771_417432637"/>
      <w:bookmarkStart w:id="58" w:name="_Toc23"/>
      <w:bookmarkEnd w:id="56"/>
      <w:bookmarkEnd w:id="57"/>
      <w:r>
        <w:rPr>
          <w:rtl w:val="true"/>
        </w:rPr>
        <w:t>معنای واژه‌ها</w:t>
      </w:r>
      <w:bookmarkEnd w:id="58"/>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 یئید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از عذاب،و معنی اصلی ذنوب دلوی است که پر از آب باشد،و در این جا برای اشاره کردن به زیادی گناهان ایشان آمده است</w:t>
      </w:r>
      <w:r>
        <w:rPr>
          <w:rFonts w:eastAsia="IRNazanin" w:cs="IRNazanin"/>
          <w:color w:val="111111"/>
          <w:sz w:val="28"/>
          <w:szCs w:val="28"/>
          <w:rtl w:val="true"/>
          <w:lang w:bidi="fa-IR"/>
        </w:rPr>
        <w:t>.</w:t>
      </w:r>
      <w:bookmarkStart w:id="59" w:name="pg12326_130708"/>
    </w:p>
    <w:p>
      <w:pPr>
        <w:pStyle w:val="Heading4"/>
        <w:numPr>
          <w:ilvl w:val="3"/>
          <w:numId w:val="1"/>
        </w:numPr>
        <w:rPr/>
      </w:pPr>
      <w:bookmarkStart w:id="60" w:name="__RefHeading___Toc8081773_417432637"/>
      <w:bookmarkStart w:id="61" w:name="_Toc24"/>
      <w:bookmarkEnd w:id="59"/>
      <w:bookmarkEnd w:id="60"/>
      <w:r>
        <w:rPr>
          <w:rtl w:val="true"/>
        </w:rPr>
        <w:t>انسان و جن را نیافریدم مگر برای آن که مرا بپرستند</w:t>
      </w:r>
      <w:bookmarkEnd w:id="61"/>
    </w:p>
    <w:p>
      <w:pPr>
        <w:pStyle w:val="Heading5"/>
        <w:numPr>
          <w:ilvl w:val="4"/>
          <w:numId w:val="1"/>
        </w:numPr>
        <w:rPr/>
      </w:pPr>
      <w:bookmarkStart w:id="62" w:name="__RefHeading___Toc8081775_417432637"/>
      <w:bookmarkStart w:id="63" w:name="_Toc25"/>
      <w:bookmarkEnd w:id="62"/>
      <w:r>
        <w:rPr>
          <w:rtl w:val="true"/>
        </w:rPr>
        <w:t>اشاره</w:t>
      </w:r>
      <w:bookmarkEnd w:id="63"/>
    </w:p>
    <w:p>
      <w:pPr>
        <w:pStyle w:val="Heading5"/>
        <w:numPr>
          <w:ilvl w:val="4"/>
          <w:numId w:val="1"/>
        </w:numPr>
        <w:rPr/>
      </w:pPr>
      <w:bookmarkStart w:id="64" w:name="__RefHeading___Toc8081777_417432637"/>
      <w:bookmarkStart w:id="65" w:name="_Toc26"/>
      <w:bookmarkEnd w:id="64"/>
      <w:r>
        <w:rPr>
          <w:rtl w:val="true"/>
        </w:rPr>
        <w:t>رهنمودهایی از آیات</w:t>
      </w:r>
      <w:r>
        <w:rPr>
          <w:rtl w:val="true"/>
        </w:rPr>
        <w:t>:</w:t>
      </w:r>
      <w:bookmarkEnd w:id="65"/>
    </w:p>
    <w:p>
      <w:pPr>
        <w:pStyle w:val="BookText"/>
        <w:rPr/>
      </w:pPr>
      <w:r>
        <w:rPr>
          <w:rFonts w:ascii="IRNazanin" w:hAnsi="IRNazanin" w:eastAsia="IRNazanin"/>
          <w:color w:val="111111"/>
          <w:sz w:val="28"/>
          <w:sz w:val="28"/>
          <w:szCs w:val="28"/>
          <w:rtl w:val="true"/>
          <w:lang w:bidi="fa-IR"/>
        </w:rPr>
        <w:t>چون محور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هدف اساسی از آفرینش جن و انس عبادت خداوند متعال است پایان سوره،پس از فراهم آوردن مقدمات،به بیان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اشاره می‌کند که چگونه پروردگارمان آن را به قوت خود بنا کرد،و پیوسته آن را گسترش می‌دهد،و به زمین که چگونه آن را هموار و آمادۀ برای زیستن ما بر آن ساخت،و به زوجیت و جفت بودن در هر چیز آفریده شده،خداوند بی‌نیاز توانا ما را متوجه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فرمان می‌دهد که به او پناه بریم،و از ناتوانی خود و نیز از شرهای فسادهای خودمان و شرهای جهان به جانب او فرار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تسلیم به فشارها نشویم،به ما یادآوری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بیم دهنده‌ای آشکار از جانب خدا است،و این که ما را از عاقبت بد و شرک ورزیدن به خدا و کافر شدن به رسالت و متهم ساختن رسول به جادوگری و دیوانگی،که همۀ پیشینیان چنین می‌کردند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گویی که آنان بدین گونه بودن را به یکدیگر سفارش می‌کردند،در صورتی که حقیقت آن بود که همۀ ایشان طغیانگر و عاصی بودند،پس چون رسول از ایشان دوری جست ملامتی بر او نبود،چه آنان منکر رسالت شدند،ولی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به یادآوری مردم و موعظه کردن به ایشان واجب است،چه برای آنان سودمند واقع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مقدمه که در آن از آیات خدا در میان آفریدگانش سخن رفته،و</w:t>
      </w:r>
      <w:bookmarkStart w:id="66" w:name="pg12326_130709"/>
    </w:p>
    <w:p>
      <w:pPr>
        <w:pStyle w:val="BookText"/>
        <w:rPr/>
      </w:pPr>
      <w:bookmarkEnd w:id="66"/>
      <w:r>
        <w:rPr>
          <w:rFonts w:ascii="IRNazanin" w:hAnsi="IRNazanin" w:eastAsia="IRNazanin"/>
          <w:color w:val="111111"/>
          <w:sz w:val="28"/>
          <w:sz w:val="28"/>
          <w:szCs w:val="28"/>
          <w:rtl w:val="true"/>
          <w:lang w:bidi="fa-IR"/>
        </w:rPr>
        <w:t>بینا شدن به نقش رسول در بیم دادن و ابلاغ فرمان خدا تنها در آنچه با کافران ارتباط پیدا می‌کند،و نقش یادآوری در آنچه به مؤمنان مربوط می‌شود،خداوند متعال از مهمترین هدف در آفرینش برای ما چنین سخن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جز برای عبادت و بندگی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حقیقت عبادت تسلیم شدن به خدا و آماده کردن نفس برای پذیرش معرفت او و پاک کردن آن از پلیدی شرک و زشتیهای درونی و سپس عمل کردن به کتاب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خدا راهنمای به رحمت او است،و هدف آفرینش تفضل بر آفریدگان،و از آفریده‌ها هیچ فایده‌ای به آفریدگار نمی‌رسد،و او از ایشان خواستار روزی و خوراک نیست،بلکه او روزی دهنده‌ای است که نعمتش به همگان می‌رسد،و او صاحب نیرویی پایان ناپذیر است که نیازی به یاری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پروردگارمان ستمگران را از آن بیم می‌دهد که سهم ایشان از عذاب برای آنان تضمین شده است،پس بی‌جهت در رسیدن به آن شتاب نورزند،و به همین گونه کافران را از ویلها و مصیبتهای روز موعود بر حذر می‌دارد</w:t>
      </w:r>
      <w:r>
        <w:rPr>
          <w:rFonts w:eastAsia="IRNazanin" w:cs="IRNazanin"/>
          <w:color w:val="111111"/>
          <w:sz w:val="28"/>
          <w:szCs w:val="28"/>
          <w:rtl w:val="true"/>
          <w:lang w:bidi="fa-IR"/>
        </w:rPr>
        <w:t>.</w:t>
      </w:r>
    </w:p>
    <w:p>
      <w:pPr>
        <w:pStyle w:val="Heading5"/>
        <w:numPr>
          <w:ilvl w:val="4"/>
          <w:numId w:val="1"/>
        </w:numPr>
        <w:rPr/>
      </w:pPr>
      <w:bookmarkStart w:id="67" w:name="__RefHeading___Toc8081779_417432637"/>
      <w:bookmarkStart w:id="68" w:name="_Toc27"/>
      <w:bookmarkEnd w:id="67"/>
      <w:r>
        <w:rPr>
          <w:rtl w:val="true"/>
        </w:rPr>
        <w:t>شرح آیات</w:t>
      </w:r>
      <w:r>
        <w:rPr>
          <w:rtl w:val="true"/>
        </w:rPr>
        <w:t>:</w:t>
      </w:r>
      <w:bookmarkEnd w:id="68"/>
    </w:p>
    <w:p>
      <w:pPr>
        <w:pStyle w:val="Heading6"/>
        <w:numPr>
          <w:ilvl w:val="5"/>
          <w:numId w:val="1"/>
        </w:numPr>
        <w:rPr/>
      </w:pPr>
      <w:bookmarkStart w:id="69" w:name="__RefHeading___Toc8081781_417432637"/>
      <w:bookmarkStart w:id="70" w:name="_Toc28"/>
      <w:bookmarkEnd w:id="69"/>
      <w:r>
        <w:rPr>
          <w:rtl w:val="true"/>
        </w:rPr>
        <w:t>اشاره</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شب صاف هیچ گاه به آسمان نگریسته‌اید؟آیا هیچ گاه خواسته‌اید ستاره‌ها را شماره کنید؟بدون تردید خسته خواهید شد،زیرا چشمان را به هر سو بگردانید ستاره‌ای را در اعماق فضا مشاهده می‌کنید،بویژه این که می‌دانیم هر مجموعه‌ای از ستارگان کهکشانی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مدهوش می‌شویم هنگامی که می‌شنویم شمار کهکشانها را میلیاردها اعلان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روزی خواهد رسید که آدمی بتواند ستارگان آسمان را بشمارد؟با در نظر گرفتن این که اگر برخی از این ستارگان روی کرۀ زمین افکنده شود کرۀ زمین چنان در آن محو می‌شود که دانۀ ریگی در صحرا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کدام نیرو این آسمان را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بَنَیْنٰاهٰا بِأَیْدٍ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به نیرو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 به معنی قوت و نیرو است،و شاید کلمه بنا الهامبخش آن باشد که در آفرینش و استحکام آسمان و ارتباط میان اجزاء آن تدریج در کار بوده است،و این همه دربارۀ آسمان صحت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لَمُوسِعُونَ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اسباب فراخی را فراهم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معنی کلمۀ موسعون مفسران گونه گونه نظر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 معنی آن این است که ما تواناییم،و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و گسترش در نزد ما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 را بر آفریدگانمان گسترش می‌دهیم،و ضحاک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بی‌نیاز کردیم و دلیل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الموسع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و زمین را وسعت دادیم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شاید این اختلاف دلیل دشواری فهم ظاهر آیه در آن محیط علمی است که جز به زمین و اجرام آسمانی محدود آن از چیز دیگری خبر نداشت،و ما این گونه اختلاف را در بسیاری از آیات راهنمای به یک حقیقت که در آن روزها غامض و غیر قابل فهم به نظر می‌رسید،مشاهده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را می‌دانیم که معنی ظاهری آیه آن است که پروردگار توانای ما بنای آسمان را پیوسته وسعت می‌دهد،که با حقایق علمی ذیل هم مطابقت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زمین و کرات دیگر مواد اثیری پراکندۀ در فضا را به خود جذب می‌کنند،و تو گویی همچون دستگاههای بزرگ پاکسازی هستند که پیوسته به رفت و روب فضا اشتغال دارند و همین سبب رشد و نمو دایمی آن می‌شود،و گاه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مواد پراکندۀ در فضا به اندازۀ حجم اجرام موجود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آن کفایت می‌کنند که از آنها اجرامی تازه پدید آید به شماره و بزرگی اجرام فعلی موجود و شاید بیشتر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پیوسته در حال گسترش است و تو گویی که روزی صورت</w:t>
      </w:r>
    </w:p>
    <w:p>
      <w:pPr>
        <w:pStyle w:val="BookText"/>
        <w:rPr/>
      </w:pPr>
      <w:r>
        <w:rPr>
          <w:rFonts w:ascii="IRNazanin" w:hAnsi="IRNazanin" w:eastAsia="IRNazanin"/>
          <w:color w:val="111111"/>
          <w:sz w:val="28"/>
          <w:sz w:val="28"/>
          <w:szCs w:val="28"/>
          <w:rtl w:val="true"/>
          <w:lang w:bidi="fa-IR"/>
        </w:rPr>
        <w:t xml:space="preserve">کرۀ واحدی داشته و در آن انفجار عظیمی پیش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قبل صورت گرفته و پس از آن به گسترش ادامه داده و فاصلۀ میان جرمهای آن پیوسته در حال افزایش بوده است،و چنان که جورج گاموف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محیط بر ما که از میلیاردها کهکشان تشکیل شده،در حال گسترش سریع است،و در واقع جهان ما ساکن نیست و انبساط یافتن آن امری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پیدا کردن به این حقیقت،کلیدی برای معماهای جهان است، چه اگر جهان اکنون در حالت انبساط و گسترش دایمی قرار گرفته است،ناگزیر می‌بایستی در روزی از روزها حالت انقباض می‌داشته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بعضی سرعت گسترش و انبساط اجرام آسمانی و دور شدن آنها را از یکدیگر،</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در ثانیه دانسته‌اند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مایۀ شگفتی آن که،بنا بر آنچه گفته‌اند،هر چه از یکدیگر دورتر شوند، سرعت دور شدن آنها از یکدیگر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گسترش و انبساط تا چه اندازه امتداد پیدا می‌کند،و در کجا متوقف خواهد شد و پایان کار چگونه پیشبینی می‌شود؟ دانش همۀ اینها در نزد خدا است،ولی این گسترش عظیم بدون تدبیر و نگهبانی از جانب سلطان عالمی که توازن آن را حفظ می‌کند و به تدبیر امور آن می‌پردازد صورت پذیر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دانشمندان فضایی بر آنند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اجرامی آسمانی با گذشت زمان هستی پیدا می‌کند،و در پاره‌ای از گوشه‌های این فضای وسیع به چیزهایی برخورد کرده‌اند که آغاز تکون و پیدایش خورشیدهایی با درخشندگی بسیار بیشتر از خورشیدهای موجود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معماهای آسمانها هنوز بسیار است،و امکان آن هست که با ساخته شدن</w:t>
      </w:r>
    </w:p>
    <w:p>
      <w:pPr>
        <w:pStyle w:val="BookText"/>
        <w:rPr/>
      </w:pPr>
      <w:r>
        <w:rPr>
          <w:rFonts w:ascii="IRNazanin" w:hAnsi="IRNazanin" w:eastAsia="IRNazanin"/>
          <w:color w:val="111111"/>
          <w:sz w:val="28"/>
          <w:sz w:val="28"/>
          <w:szCs w:val="28"/>
          <w:rtl w:val="true"/>
          <w:lang w:bidi="fa-IR"/>
        </w:rPr>
        <w:t>افزارهایی تازه برای عکسبرداری از اجرام آسمانی،و نیز تجزیه و تحلیل اشعه‌ای که از آنها می‌رسد،بعضی از این معماها گشوده شود،و شاید در آن روز از ابعاد این آیت الاهی و امثال آن به صورتی بهتر شناسایی بیشتر و خوبتری به دست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بیار روسو در کتاب تألیف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اتوم تا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کهکشانها در سلسلۀ مراتب نظام فلکی در بالای ستارگان قرار گرفته‌اند،و هر کهکشان مجموعه‌ای است که از صدها میلیون یا میلیارد ستاره،یا به گفته‌ای درست‌تر ستاره تشکیل شده است که شمارش آنها با بزرگترین و دقیقترین حسابگرها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کهکشانی که ما جزئی از آن به شمار می‌رویم،مشتمل بر کمتر از دویست میلیارد ستاره نیست،و باید بر آن توده‌ای از مادۀ پراکندۀ در فضا را افزود که در فاصلۀ ستارگان قرار گرفته است و جرم آن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کلّی کهکشان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تنها به این گفته اکتفاء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کهکشانها قابل شمارش نیست و این مطلب از تصاویری که به وسیلۀ دوربینهای نزدیک کنندۀ آسمانی گرفته شده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پیدایش ستارگان از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موجود میان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ابری از مادۀ جهانی این اعتقاد را پیش می‌آورد که ستارگان پس از چگال شدن از میان ابر بیرون می‌آیند،و این تنها یک فرض نیست،چه علمای نجوم در آسمان به شناخت تحوّلی در همین سالهای نزدیک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آنچه باید از این دید سریع بر عالم در حافظه نگاه داریم،دو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ستارگان از ابتدای جهان موجود نبوده‌اند،بلکه در اوقاتی معین از مادۀ کیهانی پدید آمده‌اند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همۀ آنها در آن واحد پدید نیامده‌اند و پدیدار شدن آنها از قدیم تا زمان ما به صورت تدریجی ادامه داشته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دانشمندان برجستۀ نجوم</w:t>
      </w:r>
    </w:p>
    <w:p>
      <w:pPr>
        <w:pStyle w:val="BookText"/>
        <w:rPr/>
      </w:pPr>
      <w:r>
        <w:rPr>
          <w:rFonts w:ascii="IRNazanin" w:hAnsi="IRNazanin" w:eastAsia="IRNazanin"/>
          <w:color w:val="111111"/>
          <w:sz w:val="28"/>
          <w:sz w:val="28"/>
          <w:szCs w:val="28"/>
          <w:rtl w:val="true"/>
          <w:lang w:bidi="fa-IR"/>
        </w:rPr>
        <w:t xml:space="preserve">بر آن است که از آغاز عمر ستارگان تا کنون در حوالی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عمر کهکشان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محدود کنیم،این بدان معنی نیست که هستی جهان حتما از همین آغاز پیدایش کهکشان است،و ما اکنون می‌دانیم که ماده بدون انقطاع به کار 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انرژی،و به تعبیر درست‌تر به شعاع و 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پیدا می‌کند،و در درون نمودهای هولناک صورت گرفتۀ در آفاق فضایی، پیدایش این کار مایه بدون انقطاع پیدایش ماده را تأمین می‌کند،هر چند سیاق و نظام این تجدید آفرینش در منتهای کندی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چگونه زمین را برای زندگی انسان آماده کرد،و چگونه صخره‌هایی که زمین در اصل از آنها پدید آمده خرد شد و به صورت خاک نرم درآمد که از آن خانه‌ها را می‌سازند و راهها به وجود می‌آورند و آنچه بخواهند در آن کشت می‌کنند؟و اگر سطح زمین به سختی و صلابت صخره‌های سیارۀ زهره،یا نرمی خاک ماه می‌بود،آیا می‌توانستیم بر آن راحت و شاد زندگی کنیم؟،و چگونه زمین به خاطر خود سپرد که ما به چه موادی برای کشاورزی و پاکیزه کردن فضاها و مکیدن آنچه مضر است نیازمندیم و آنها را برای ما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فَرَشْنٰاهٰا فَنِعْمَ الْمٰاهِدُونَ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گستردیم پس از گسترندگان خوبیم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پروردگار ما،تو بهترین آماده کنندۀ زمین و مهیّا سازندۀ آن برای زیستن ما بر آنی،سبحانک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میان آسمانی که نشانه و آیت قدرت خدا،و زمینی که آیت رحمت او است،جانوران و گیاهان و چیزهایی را مشاهده می‌کنیم که خدا آنها را مکمل یکدیگر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خورشید را کامل می‌کند،و ماه مکمل زمین است؛دریا کامل کنندۀ فواید خشکی است،و چنین است دشت و کوه،و انسان و جانوران،و همۀ انواع گیاه که آنها نیز همچون دیگر مخلوقات مکمل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 شَیْءٍ خَلَقْنٰا زَوْجَیْنِ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جفت جفت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جفت بودن به عالیترین صورت آن در نر و ماده بودن تجلّی پیدا می‌کند</w:t>
      </w:r>
    </w:p>
    <w:p>
      <w:pPr>
        <w:pStyle w:val="BookText"/>
        <w:rPr/>
      </w:pPr>
      <w:r>
        <w:rPr>
          <w:rFonts w:ascii="IRNazanin" w:hAnsi="IRNazanin" w:eastAsia="IRNazanin"/>
          <w:color w:val="111111"/>
          <w:sz w:val="28"/>
          <w:sz w:val="28"/>
          <w:szCs w:val="28"/>
          <w:rtl w:val="true"/>
          <w:lang w:bidi="fa-IR"/>
        </w:rPr>
        <w:t xml:space="preserve">که آن را در انسان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جانور و گیاه مشاهده می‌کنیم،بلکه در هر چیز آفریده شدۀ از اتوم بسیار خرد که در آن قسمت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یافتۀ در الکترون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تکامل نشان دهندۀ نیاز مشترک میان مخلوقات است که آن نیز به نوبۀ خود به ما دو بصیرت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نیازمندی به خودی خود نعمت است،و احساس کردن آن همچون سوختی برای تحرک محسوب می‌شود،و اشباع شدن لذت هستی است،پس اگر یک زندگی بدون نیازمندی به خوراک و نوشاک و آسایش و عمل جنسی فرض کنیم،آیا ممکن است که ما به آن رغبتی نشان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مرگ است،و هر چه نیازمندی افزونتر و شدیدتر و گوناگونتر باشد،لذت حاصل از برآمدن آن نیازمندی نیز بیشتر و متنوعتر و شدیدتر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سیری پس از گرسنگی،و امنیت پس از ترس،و به عمل جنسی پرداختن پس از شبق لذتی شدیدتر و بزرگتر دارد؟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و مخصوصا در میان دو زوج راهنمایی برای ما به سوی پروردگارمان است،بدان سبب که هر چیز نیازی به چیز دیگر دارد،و در آن تصور استقلال و بی نیازی و الوهیت نمی‌رود از آن روی که هر محتاج فقیر و محدود و در زیر تدبیر دیگری است،و این که پروردگار بی‌نیاز و وسعت بخش و مدبّری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تدبیر تکامل،و فراهم آوردن زوجیّت و تنظیم شؤون آن دلیل بر این است که مدبّر و تنظیم کننده‌ای وجود دارد،سبحانه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گواهی بر آن است که مدبّر بی نیاز است و نامحدود،و همانند و شبیهی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مشاعر شناخته می‌شود که او مشعر ندارد،و با جوهر ساختن جوهرها معلوم می‌شود که برای او جوهری نیست،و با وجود تضاد در میان چیزها آشکار است که او را ضدی نیست،و با ایجاد مقارنه میان چیزها دانسته می‌شود که او قرین ندارد؛روشنی را ضدّ تاریکی</w:t>
      </w:r>
    </w:p>
    <w:p>
      <w:pPr>
        <w:pStyle w:val="BookText"/>
        <w:rPr/>
      </w:pPr>
      <w:r>
        <w:rPr>
          <w:rFonts w:ascii="IRNazanin" w:hAnsi="IRNazanin" w:eastAsia="IRNazanin"/>
          <w:color w:val="111111"/>
          <w:sz w:val="28"/>
          <w:sz w:val="28"/>
          <w:szCs w:val="28"/>
          <w:rtl w:val="true"/>
          <w:lang w:bidi="fa-IR"/>
        </w:rPr>
        <w:t xml:space="preserve">قرار داد،و خشکی را ضد تری،و زبری را ضدّ نرمی،و سردی را ضد گرمی؛میان دشمنان تألیف و نزدیکی پدید آورد،و میان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جدایی افکند،که این جدایی دلیلی بر جدا کننده است،و تألیف دلیلی بر مؤلف و ایجاد کنندۀ الفت،و قول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قبل و بعد جدایی افکند تا دانسته شود که او را نه قبلی است و نه بعدی،غرائز او گواه آن است که غریزه ساز خود غریزه ندارد،و وقت گذاری او خبر از آن می‌دهد که وقت گذار را وقتی نیست،بعضی از آنها حجاب بعضی دیگر است تا دانسته شود که بین او و آفریدگانش حجابی وجود ندارد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شما به یاد داشته باشید و از آن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احساس نیاز به خدا پیدا می‌کنید،معرفت شما به او افزایش می‌یابد،و نیز در آن هنگام که نیاز شما را برآورده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 معرفت خدا عالیترین هدف آفرینش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است که معرفت راه نزدیکی و تقرب پیدا کردن به خدا است و انس گرفتن به مناجات با او و رستگار شدن به یادآوری او؟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چگونه می‌توانیم به طرف خدا صعود کنیم در حالی که عوامل نقص و عجز ما را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نفس امّارۀ به بدی پرداختن به گناه را در نظر ما آرایش می‌دهد و ما را به پس انداختن توبه وامی‌دارد،تا شیطانی که ما را گمراه می‌سازد و کارهای زشت را برای ما می‌آراید و زیبا جلوه‌گر می‌سازد،و قلبهای ما را از آرزوها و وسوسه‌ها و پندارها پر می‌کند،و تا طاغیان زمین که راههای زندگی را چندان بر ما تنگ می‌کنند تا امور خودمان را به ایشان تسلیم کنیم،و آنان را شریک دین و دنیای خود قرار دهیم،و تا مجتمع فاسد،و تربیت تباه کننده،و فرهنگ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عوامل ما را به دره‌ای عمیق فرو می‌افکنند،</w:t>
      </w:r>
    </w:p>
    <w:p>
      <w:pPr>
        <w:pStyle w:val="BookText"/>
        <w:rPr/>
      </w:pPr>
      <w:r>
        <w:rPr>
          <w:rFonts w:ascii="IRNazanin" w:hAnsi="IRNazanin" w:eastAsia="IRNazanin"/>
          <w:color w:val="111111"/>
          <w:sz w:val="28"/>
          <w:sz w:val="28"/>
          <w:szCs w:val="28"/>
          <w:rtl w:val="true"/>
          <w:lang w:bidi="fa-IR"/>
        </w:rPr>
        <w:t>پس چگونه باید به سوی خدا بالا رویم و به رستگاری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پاسخ این پرسش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فَفِرُّوا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شری که یاد کردید به او پناه برید و به نجوا کردن با او بپردازید و به روشهایی که وحی کرده است اعتماد کنید؛از کسی اطاعت کنید که اطاعت کردن از او را به شما فرمان داده است،و کسی را والی و فرمانروای خود بدانید که ولایت او را بر شما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رسیدۀ از اهل بیت رسول خدا صلّی اللّٰه علیه و آله آکندۀ از معانی پناه بردن به خدا و ملتجی شدن به او و گریختن از خشم او است،و اینک بعضی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سپاس حق او است و به آن استحقاق دارد،حمد و سپاسی فراوان،و پناه می‌برم به او از شر نفسم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و فرمانده به بدی است، مگر آن که پروردگارم رحم و رحمت کند،و پناه می‌برم به او از هر جبّار فاجر و سلطان جائر و دشمن 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سپاهیان خود قرار ده که پیروزند،و به حزب خودت درآور که حزب تو حزب رستگاران است،و مرا از اولیای خود قرار ده که اولیای تو نه بیم دارند و نه اندوهگین می‌شوند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نه تنها به سبب آن عوامل به سوی خدا می‌گریزیم و به او پناه می‌بریم، بلکه از خشم و عذاب او نیز چنین می‌کنیم چنان که در دعای سرور پیامبران محمّد صلّی اللّٰه علیه و آله چنین می‌خوانیم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وجه تو که آسمانها و زمینها را روشن کرده،و تاریکی را از آنها زدوده،و به سبب اصلاح امر پیشینیان و پسینیان شده،پناه می‌برم از این که مبادا ناگهان کیفر و انتقام تو برسد،و عافیتت دگرگون شود،و نعمتت زوال پیدا کند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دعای به جا مانده از دو صادق علیهما السلام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نیازمندم،و از عذابت بیمناکم و پناهخواه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اسمم را مگردان و جسمم را تغییر مده،و آزمون مرا سخت مگیر،و چنان مکن که دشمنان مرا شماتت کنند؛از عقابت به عفوت پناه می‌برم،و از عذابت به رحمتت،و از خشمت به رضایت،و پناه به تو از خودت به خودت،جلّ ثنائک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چنانی که خود بر خود ثنا گفته‌ای،و برتر از آنچه گویندگان می‌گویند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إِنِّی لَکُمْ مِنْهُ نَذِیرٌ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از او بیم دهنده‌ای آشکارم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آدمی میان دو خطر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سبک است و زودگذر،و دیگری بزرگ است و دایمی،بنا بر این به نفس خود بنگر که چگونه یکی از این دو را بر 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فشارها تسلیم شود و به خدا شرک ورزد،از خطر سبک دوری جسته و خطر بزرگتر او را در میان گرفته است،در صورتی که اگر به خدا پناه می‌برد،نه تنها از خطر بزرگ رهایی می‌یافت،بلکه از خطر عظیم تجسم یافتۀ در غضب خداوند جبّار و بزرگترین عذاب او نیز خلاص می‌شد،و پروردگار او را پناه خود می‌گرفت و از خطر دیگر نجاتش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خداوند بیم دهندۀ آشکار را مبعوث کرد تا ایشان را به خودش بخواند و از عاقبت گردنکشی نسبت به او و شرک ورزیدن به وی بر حذرشان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مَعَ اللّٰهِ إِلٰهاً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خدای دیگری را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شما را از خطرهای دنیا نمی‌رهاند،و سبب آن می‌شود که خشم و عذاب پروردگار به شما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مِنْهُ نَذِیرٌ مُبِینٌ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برای شما بیم 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زیان آدمی بزرگ است و پشیمانیش عظیم که گوشش این هشدار صریح و آشکار را نشنود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چه چیز آدمیان را به آن واداشت که به این بیم دهندۀ آشکار کافر شوند،و تا ابد زیانکار شوند؟ طغیانی که در جانهای ایشان بود و همان خود محوری منفور سبب این کار شد،و به همین جهت آنان را می‌بینیم که نذیر را به تهمتهای متناقضی متهم سازند تا کفر خود را خوب و پسندیده جلوه‌گر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مٰا أَتَی الَّذِینَ مِنْ قَبْلِهِمْ مِنْ رَسُولٍ إِلاّٰ قٰالُوا سٰاحِرٌ أَوْ مَجْنُونٌ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هیچ فرستاده‌ای پیش از ایشان نیامد مگر این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است یا دیوانه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تهمتی بود که هدف آن طغیان و کفر است،و همۀ کافران در سراسر تاریخ آن را تکرار می‌کردند،حتی شخص خیال می‌کند که بعضی از آنان به بعضی دیگر این اتهام را تلقین می‌کرده‌اند؛ولی حقیقت آن است که همگی آنان در آن خودخواهی طغیانگری که این گونه تهمتها را به فرستادگان خدا می‌زد،با یکدیگر شریک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تَوٰاصَوْا بِهِ بَلْ هُمْ قَوْمٌ طٰاغُونَ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پرداختن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یکدیگر توصیه می‌کردند یا بلکه قومی طاغی و گردنکش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تهمتی را که قوم نوح هزاران سال پیش علیه پیامبر بزرگ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می‌زدند،امروز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می‌شنویم که با دعوت کنندگان به سوی خدا و بیم دهندگان از عذاب او مخالفت می‌کنند،و این بدان سبب است که بسیار چیزها در زندگی بشر تغییر پیدا کرده،ولی جوهر وجود او و غرایزی که در نفس و جان او وجود دارد،هم چنان به حال خود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شایسته است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قرآن را تلاوت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وادی نلغزیم،و چنان نباشیم که هر کس را که خوانندۀ ما به خیر است،یا ما را از شر بر حذر می‌دارد و بیم می‌دهد،در عقل یا در نیتش متهم سازیم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خطرناکترین شرّی که باید از آن پرهیز کنیم و به خدا پناه بریم تا ما را از آن خلاص کند،همین طغیان و سرکشی نهفتۀ در جانمان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بر خدا</w:t>
      </w:r>
    </w:p>
    <w:p>
      <w:pPr>
        <w:pStyle w:val="BookText"/>
        <w:rPr/>
      </w:pPr>
      <w:r>
        <w:rPr>
          <w:rFonts w:ascii="IRNazanin" w:hAnsi="IRNazanin" w:eastAsia="IRNazanin"/>
          <w:color w:val="111111"/>
          <w:sz w:val="28"/>
          <w:sz w:val="28"/>
          <w:szCs w:val="28"/>
          <w:rtl w:val="true"/>
          <w:lang w:bidi="fa-IR"/>
        </w:rPr>
        <w:t>از شرهای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رسول بیم دادن به قوم خود را پایان می‌بخشد،حجت بر آنها تمام شده و مسئولیت او پایان پذیرفته است،پس هیچ کس نباید چنان گمان کند که رسول وکیل او است و این مسئولیت را بر عهده دارد که از راهی یا از راه دیگر او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و او پس از بیم دادن آشکار ایشان به سبب کافر ماندن آنان مورد ملامت واقع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 عَنْهُمْ فَمٰا أَنْتَ بِمَلُومٍ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روی گردان که تو در معرض ملامت قرار نخواهی گرفت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آری،مؤمنان پیوسته در معرض رعایت و عنایت فرستادۀ خدا قرار دارند،و همواره پروردگار را به یاد ایشان می‌آورد،بدان سبب که ایشان از این یادآوری و تکرار آن سود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فَإِنَّ الذِّکْریٰ تَنْفَعُ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کن که یادآوری برای مؤمنان سودمند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فَمٰا أَنْتَ بِمَلُومٍ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شد،هیچ یک از ما نبود که چون فَتَوَلَّ عَنْهُمْ را شنید به هلاک خود یقین نکرد،و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فَإِنَّ الذِّکْریٰ تَنْفَعُ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شد،جانهای ما لذت و آسایش یافت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عالیترین هدف آفرینش جن و انس چیست؟آفریدگان مسخّر انسان‌اند،خورشید و ماه،و ابرها و بادها،و دشت و کوه،و چارپایان و پرندگان و ماهیان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برای او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این امکان وجود دارد که آفرینش بشر بی هدف بوده باشد؟ هر چیز در خدمت هدفی است،بلکه برای هر جزئی از اجزاء وجود هر چیز غایت و هدفی است،پس آیا ممکن است که برای وجود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آفریدگان</w:t>
      </w:r>
    </w:p>
    <w:p>
      <w:pPr>
        <w:pStyle w:val="BookText"/>
        <w:rPr/>
      </w:pPr>
      <w:r>
        <w:rPr>
          <w:rFonts w:ascii="IRNazanin" w:hAnsi="IRNazanin" w:eastAsia="IRNazanin"/>
          <w:color w:val="111111"/>
          <w:sz w:val="28"/>
          <w:sz w:val="28"/>
          <w:szCs w:val="28"/>
          <w:rtl w:val="true"/>
          <w:lang w:bidi="fa-IR"/>
        </w:rPr>
        <w:t>ستارۀ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هدفی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پروردگار آسمانها و زمین سبحانه و تعالی،که بی‌نیاز و حمید و علیم و حکیم است،آفرینش را به بازی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تا به تفکر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اندامهای ما عبث و بیهوده آفریده شده است،حتی اگر پاره‌ای از روده باشد،یا غدّه‌ای کوچک،یا حتی یک یاخته، و اگر جواب بنا بر معلومات پزشکی و طبع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منفی است،پس چگونه ممکن است خلاصه و نتیجۀ آفرینش انسان بی هدف بوده باشد؟ پس هدف چیست؟ آیا این کافی است که هدف را خوردن و آشامیدن قرار دهیم؟آیا باید از عقلها و و جدان قلبهایمان پرسش کنیم؟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به آن قانع سازیم که خوردن و آشامیدن را هدف بدانیم،یا چون وقت فراغت بسیار در اختیار داریم،ناگزیر باید زندگی را با چیزی جز لذتهای عاجل پر کنیم؟ ما همه در آن می‌کوشیم تا به علم و فضیلت دست یابیم،و برای آنها ارزشی برتر از مال و نیرو تصور می‌کنیم،پس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درجۀ علم کدام است؟آیا معرفت و شناخت خدایی نیست که به توسط او از حقیقت خودمان آگاه می‌شویم،و از واقعیت محیطی که ما را در میان خود گرفته است؟و بدون شناخت خدا همۀ این سؤالات مایۀ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بالاترین درجۀ فضیلت تقوا و ترس از خدا است،و خواستار رضای او بودن،و به او نزدیک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 خدا و ترس از او در کلمۀ عبادت خلاصه می‌شود،که قرآن کریم آن را هدف آفرینش بشر دانسته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انس را نیافریدم مگر برای آن که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چیست؟گفته‌اند که اصل عبودیت و بندگی خضوع و خواری و فروتنی است،و تعبید به معنی خوار شدن،و راههای آماده شدۀ برای سفر و</w:t>
      </w:r>
    </w:p>
    <w:p>
      <w:pPr>
        <w:pStyle w:val="BookText"/>
        <w:rPr/>
      </w:pPr>
      <w:r>
        <w:rPr>
          <w:rFonts w:ascii="IRNazanin" w:hAnsi="IRNazanin" w:eastAsia="IRNazanin"/>
          <w:color w:val="111111"/>
          <w:sz w:val="28"/>
          <w:sz w:val="28"/>
          <w:szCs w:val="28"/>
          <w:rtl w:val="true"/>
          <w:lang w:bidi="fa-IR"/>
        </w:rPr>
        <w:t xml:space="preserve">جا به جا شدن را معبّد </w:t>
      </w:r>
      <w:r>
        <w:rPr>
          <w:rStyle w:val="FootnoteAnchor"/>
          <w:rtl w:val="true"/>
        </w:rPr>
        <w:footnoteReference w:id="49"/>
      </w:r>
      <w:r>
        <w:rPr>
          <w:rFonts w:ascii="IRNazanin" w:hAnsi="IRNazanin" w:eastAsia="IRNazanin"/>
          <w:color w:val="111111"/>
          <w:sz w:val="28"/>
          <w:sz w:val="28"/>
          <w:szCs w:val="28"/>
          <w:rtl w:val="true"/>
          <w:lang w:bidi="fa-IR"/>
        </w:rPr>
        <w:t>می‌گویند،و به نظر من اصل معنی عبودیت خواری و خضوع نیست که چنان گفته‌اند،علی رغم آن که خواری و خضوع از لوازم آن است،بلکه شایسته بودن چیزی برای بهره برداری از آن است،یا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نبودن چیزی است که مانع بهره برداری از آن باشد،و به همین جهت گفته‌اند سفینة معبّدة یعنی کشتی در زیر فرمان،و راهها را از آن روی معبّد می‌گویند که از سوراخها و لغزشگاهها تهی است،و گرنه همۀ زمینها خاضع و خاشع و خوارند،پس چرا به صفت معبّده معرفی نمی‌شوند؟و برده را از آن روی عبد می‌خوانند که از فرمانبرداری خواجۀ خود امتناع نمی‌ورزد،و بدین گونه اصل معنی کلمه اطاعت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عبادت خدا و ابعاد آن چیست؟در این باره حقایقی وجود دارد که باید آنها را بشناسیم تا چیزی از عبادت خدا دستگیر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نسبت به جز خدا خشوع می‌کنند،و هواهای خویش را خدای خود قرار می‌دهند،یا به پرستش طاغیان و مترفان می‌پردازند،یا نژاد و سنتهای موروثی را تقدیس می‌کنند،از هدف آفرینش دورند،بدان سبب که عبادت و پرستش خدا آزاد شدن انسان از پرستش شرکایی برای خدا است،و شاید در آیه‌ای که پس از این می‌آید اشاره‌ای به همین معنی بوده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فَحَسِبَ الَّذِینَ کَفَرُوا أَنْ یَتَّخِذُوا عِبٰادِی مِنْ دُونِی أَوْلِیٰاءَ إِنّٰا أَعْتَدْنٰا جَهَنَّمَ لِلْکٰافِرِینَ 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کافر شدند چنان پنداشتند که بندگان مرا،سوای من به خدایی گیرند،و ما جهنم را همچون منزلی برای کافران آماده کرده‌ایم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گفت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اذْکُرُوا نِعْمَتَ اللّٰهِ عَلَیْکُمْ هَلْ مِنْ خٰالِقٍ غَیْرُ اللّٰهِ یَرْزُقُکُمْ مِنَ السَّمٰاءِ وَ الْأَرْضِ لاٰ إِلٰهَ إِلاّٰ هُوَ فَأَنّٰی تُؤْفَکُونَ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مردم،نعمت خدا را بر خودتان به یاد آورید،آیا آفریننده‌ای جز</w:t>
      </w:r>
    </w:p>
    <w:p>
      <w:pPr>
        <w:pStyle w:val="BookText"/>
        <w:rPr/>
      </w:pPr>
      <w:r>
        <w:rPr>
          <w:rFonts w:ascii="IRNazanin" w:hAnsi="IRNazanin" w:eastAsia="IRNazanin"/>
          <w:color w:val="111111"/>
          <w:sz w:val="28"/>
          <w:sz w:val="28"/>
          <w:szCs w:val="28"/>
          <w:rtl w:val="true"/>
          <w:lang w:bidi="fa-IR"/>
        </w:rPr>
        <w:t>خدا وجود دارد که از آسمان و زمین به شما روزی برساند؟معبودی جز خدا وجود ندارد،پس از حق و راستی چگونه رویگردان می‌شوید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در حدیثی به جا مانده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بندگان را نیافرید مگر برای آن که او را بشناسند،و چون شناختند به عبادت و بندگی او بپردازند،و چون بندۀ او شدند با این عبادت از عبادت جز او بی نیاز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باد،پس معرفت خدا چیست؟و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اهل هر زمان امام ایشان است که بر آنان فرمانبرداری از او واجب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 بر این حدیث آزاد شدن انسان از پرستش جز خدا هدف اعلای آفرینش است،و بدین گونه توحید و یکتا پرستی محور اساسی هر یک از سوره‌های قرآن و آیات آن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 جز با شناخت او صورت اتمام نمی‌پذیرد،و معرفت او جز با عبادت و بندگی او میسر نمی‌شود،بدان سبب که در معرفت او نزدیک شدن به او و به رضای او وجود دارد،و به همین سبب است که معرفت خدایا معرفت آیات او، بنا بر آنچه از نص قرآن گذشت،هدفی از هدفهای خلق است و آن را در این آیه نیز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 سَبْعَ سَمٰاوٰاتٍ وَ مِنَ الْأَرْضِ مِثْلَهُنَّ یَتَنَزَّلُ الْأَمْرُ بَیْنَهُنَّ لِتَعْلَمُوا أَنَّ اللّٰهَ عَلیٰ کُلِّ شَیْءٍ قَدِیرٌ وَ أَنَّ اللّٰهَ قَدْ أَحٰاطَ بِکُلِّ شَیْءٍ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آن که هفت آسمان را آفرید و از زمین همانند آنها،و فرود می‌آید فرمان میان آنها تا بدانید که خدا بر هر چیز توانا است،و علم او همه چیز را فرا گرفته است</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می‌توان به کمال معرفت و شناخت خدا رسید،بی آن که شخص به او تسلیم شود،و از او فرمانبرداری کند،و به بندگی و عبادت او بپردازد،</w:t>
      </w:r>
    </w:p>
    <w:p>
      <w:pPr>
        <w:pStyle w:val="BookText"/>
        <w:rPr/>
      </w:pPr>
      <w:r>
        <w:rPr>
          <w:rFonts w:ascii="IRNazanin" w:hAnsi="IRNazanin" w:eastAsia="IRNazanin"/>
          <w:color w:val="111111"/>
          <w:sz w:val="28"/>
          <w:sz w:val="28"/>
          <w:szCs w:val="28"/>
          <w:rtl w:val="true"/>
          <w:lang w:bidi="fa-IR"/>
        </w:rPr>
        <w:t>و بداند که معرفت یافتن به او جز از طریق خود او میسر نمی‌شود،و چگونه می‌تواند کسی جز او دلیل و راهنمای به او باشد؛و به نور او آسمانها و زمین روشن است،و آیا ممکن است کسی جز او ظهوری داشته باشد که او ندارد تا بتواند ظاهر کنندۀ او سبحانه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معرفت خودش را به کسی عنایت می‌کند که تسلیم به او شده باشد،و تنها او را بپرستد و از او فرمان برد،و بدین گونه عبادت از آن روی هدفی از آفرینش می‌شود که راه رسیدن به معرفت و شناخت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انسان به رستگاری در دنیا و آخرت بدون راه و شریعت آشکاری برسد که بر آن پیش رود،و آیا به کار بردن شریعت جز از راه ایمان آوردن به خدا و تسلیم شدن به اوامر او میسر می‌شود،و آیا این امکان وجود دارد که قلب آدمی از چرکهای آن پاک شود،و شخص او از قید و بندها جز به معرفت خدا خلاص می‌شود که جانها را در گسترۀ قدس او قرار می‌دهد،و از خودپسندی و حرص و خشم و آتش شهوات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و تسلیم شدن به او راهی برای دور کردن شیطان از قلب و پاک کردن قلب از وسوسه‌ها و پندارها و آرزوهای او،و خویگر شدن به خوی پروردگار است،و مؤدب شدن به آداب او از کرم و ایثار و احسان و تقوا و دوستی خیر و اهل آن،و به همین سبب در آیات قرآن به چیزهایی برمی‌خوریم که از آنها معلوم می‌شود که هدف آفرینش آفرینش برتر است،چنان که در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 آیه از آیات قرآن خداوند متعال شکر و سپاسگزاری را هدفی برای نعمت آفرینش یا دیگر نعمتها قرار داده و از جملۀ آنها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لَکُمُ السَّمْعَ وَ الْأَبْصٰارَ وَ الْأَفْئِدَةَ لَعَلَّکُمْ تَشْکُرُونَ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لِتَجْرِیَ الْفُلْکُ فِیهِ بِأَمْرِهِ وَ لِتَبْتَغُوا مِنْ فَضْلِهِ وَ لَعَلَّکُمْ تَشْکُرُونَ </w:t>
      </w:r>
      <w:r>
        <w:rPr>
          <w:rFonts w:eastAsia="Amiri" w:cs="Amiri" w:ascii="Amiri" w:hAnsi="Amiri"/>
          <w:color w:val="111111"/>
          <w:sz w:val="28"/>
          <w:szCs w:val="28"/>
          <w:rtl w:val="true"/>
          <w:lang w:bidi="ar-SA"/>
        </w:rPr>
        <w:t xml:space="preserve">. </w:t>
      </w:r>
      <w:r>
        <w:rPr>
          <w:rStyle w:val="FootnoteAnchor"/>
          <w:rtl w:val="true"/>
        </w:rPr>
        <w:footnoteReference w:id="55"/>
      </w:r>
      <w:bookmarkStart w:id="71" w:name="pg12326_130724"/>
    </w:p>
    <w:p>
      <w:pPr>
        <w:pStyle w:val="BookText"/>
        <w:rPr/>
      </w:pPr>
      <w:bookmarkEnd w:id="71"/>
      <w:r>
        <w:rPr>
          <w:rFonts w:ascii="IRNazanin" w:hAnsi="IRNazanin" w:eastAsia="IRNazanin"/>
          <w:color w:val="111111"/>
          <w:sz w:val="28"/>
          <w:sz w:val="28"/>
          <w:szCs w:val="28"/>
          <w:rtl w:val="true"/>
          <w:lang w:bidi="fa-IR"/>
        </w:rPr>
        <w:t>چنان که یادآوری و تذکره را هدف آفرینش در همین سوره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به همین گونه تعقّل را در این گفته‌اش سبحانه و تعالی هدف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لِتَبْلُغُوا أَجَلاً مُسَمًّی وَ لَعَلَّکُمْ تَعْقِلُونَ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همچون آن که آزموده شدن آدمی را در آیات متعدد هدف اساسی آفرینش قرار داده است،همچون این گفتۀ او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الْمَوْتَ وَ الْحَیٰاةَ لِیَبْلُوَکُمْ أَیُّکُمْ أَحْسَنُ عَمَلاً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آزمایش به نوبۀ خود راهی برای تکامل انسان است،و پاک شدن او از عوامل منفی و زیانبخش</w:t>
      </w:r>
      <w:r>
        <w:rPr>
          <w:rFonts w:eastAsia="IRNazanin" w:cs="IRNazanin"/>
          <w:color w:val="111111"/>
          <w:sz w:val="28"/>
          <w:szCs w:val="28"/>
          <w:rtl w:val="true"/>
          <w:lang w:bidi="fa-IR"/>
        </w:rPr>
        <w:t>.</w:t>
      </w:r>
    </w:p>
    <w:p>
      <w:pPr>
        <w:pStyle w:val="Heading6"/>
        <w:numPr>
          <w:ilvl w:val="5"/>
          <w:numId w:val="1"/>
        </w:numPr>
        <w:rPr/>
      </w:pPr>
      <w:bookmarkStart w:id="72" w:name="__RefHeading___Toc8081783_417432637"/>
      <w:bookmarkStart w:id="73" w:name="_Toc29"/>
      <w:bookmarkEnd w:id="72"/>
      <w:r>
        <w:rPr>
          <w:rtl w:val="true"/>
        </w:rPr>
        <w:t>تکامل</w:t>
      </w:r>
      <w:r>
        <w:rPr>
          <w:rtl w:val="true"/>
        </w:rPr>
        <w:t>...</w:t>
      </w:r>
      <w:r>
        <w:rPr>
          <w:rtl w:val="true"/>
        </w:rPr>
        <w:t>عالیترین هدف</w:t>
      </w:r>
      <w:bookmarkEnd w:id="73"/>
    </w:p>
    <w:p>
      <w:pPr>
        <w:pStyle w:val="BookText"/>
        <w:rPr/>
      </w:pPr>
      <w:r>
        <w:rPr>
          <w:rFonts w:ascii="IRNazanin" w:hAnsi="IRNazanin" w:eastAsia="IRNazanin"/>
          <w:color w:val="111111"/>
          <w:sz w:val="28"/>
          <w:sz w:val="28"/>
          <w:szCs w:val="28"/>
          <w:rtl w:val="true"/>
          <w:lang w:bidi="fa-IR"/>
        </w:rPr>
        <w:t>از خلال دیدگاههایی که یاد شد،به این نتیجه می‌رسیم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انسان در معراجهای نزدیک شدن به خداوند متعال عالیترین هدف آفرینش او است،و این امر در آزاد شدن وی از یوغ بندگیها و پاک شدن قلب او از هوی و هوس و شهوتها،و بالا رفتن او از پله‌های صعود به جانب شناخت خدا و تقرب یافتن به او از راه کارهای شایسته و نیک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به حد تقرب به خدا نزدیک شود،رضوان و غفران و رحمتها و دیگر نعمتهای آماده شدۀ از پیش او شامل حال وی می‌شود،و چه کس شایسته‌تر از خدا است که بندۀ خود را که در آستانه او ظاهر شده است به مهمانی بپذیرد و مشمول عنایت خویش سازد؟و از این جا باید گفت که در آیه‌ای که پس از این</w:t>
      </w:r>
    </w:p>
    <w:p>
      <w:pPr>
        <w:pStyle w:val="BookText"/>
        <w:rPr/>
      </w:pPr>
      <w:r>
        <w:rPr>
          <w:rFonts w:ascii="IRNazanin" w:hAnsi="IRNazanin" w:eastAsia="IRNazanin"/>
          <w:color w:val="111111"/>
          <w:sz w:val="28"/>
          <w:sz w:val="28"/>
          <w:szCs w:val="28"/>
          <w:rtl w:val="true"/>
          <w:lang w:bidi="fa-IR"/>
        </w:rPr>
        <w:t>می‌آید،رحمت خدا هدف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رَبُّکَ لَجَعَلَ النّٰاسَ أُمَّةً وٰاحِدَةً وَ لاٰ یَزٰالُونَ مُخْتَلِفِینَ إِلاّٰ مَنْ رَحِمَ رَبُّکَ وَ لِذٰلِکَ خَلَقَهُمْ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هدفی که از آن سخن می‌گوییم به معنی علت در نزد ما نیست که چون به کاری می‌پردازیم به سبب آن علت چنین می‌کنیم و همان ما را به تلاش و پرداختن به کار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تشنگی علّت و سبب آب نوشیدن است،و گرسنگی علت خوردن،و نرمدلی و رقت قلب علت عطف و محبت،ولی رفع تشنگی و سیری و احسان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برتر از آن است که برای کار او سببی باشد که به آن او را برانگیزد،و علّتی که او را به زاری وادارد و مجبورش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بی‌نیاز ستوده است و بخشش او رحمت محض او است،و فضل او محض ارادۀ او،و الحاح و اصرار خواهندگان مایۀ ناراحتی او نمی‌شود،و در دعایی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تو پاکیزه‌تر از آن است که برای آن علتی از تو وجود داشته باشد تا چه رسد به آن که علتی از من در آن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ذات خود بی نیازی از آن که از خودت نفعی به تو برسد،پس چگونه ممکن است که از من بی‌نیاز نباشی؟</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لامی که در سیاق بیان هدف از آفرینش در لیعبدون آمده به این معنی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با این وسیله برای رسیدن به این هدف کوشش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او به خودی خود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مقدر ساخته و بر آن حکم کرده که این وسیله‌ای برای ما به سوی او باشد،و راه تلاش ما برای دست یافتن به آنچه مایۀ خرسندی او است،و از پیشرفتها و درجات کمال ما در وجود ما است،به همان گونه که طهارت هدف وضو است،و</w:t>
      </w:r>
    </w:p>
    <w:p>
      <w:pPr>
        <w:pStyle w:val="BookText"/>
        <w:rPr/>
      </w:pPr>
      <w:r>
        <w:rPr>
          <w:rFonts w:ascii="IRNazanin" w:hAnsi="IRNazanin" w:eastAsia="IRNazanin"/>
          <w:color w:val="111111"/>
          <w:sz w:val="28"/>
          <w:sz w:val="28"/>
          <w:szCs w:val="28"/>
          <w:rtl w:val="true"/>
          <w:lang w:bidi="fa-IR"/>
        </w:rPr>
        <w:t>یاد کردن از خدا هدف نماز،و تقوا نتیجۀ روزه،پس عبادت غایت آفرینش است و محتوی واجباتی است که اسلام به انجام دادن آنها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سبب باشد که پروردگارمان بر آن تأکید کرده است که او به ذات خود از آفریدگانش بی‌نیاز است،و از هر کاری که انجام دهند،و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أُرِیدُ مِنْهُمْ مِنْ رِزْقٍ وَ مٰا أُرِیدُ أَنْ یُطْعِمُونِ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روزی نمی‌خواهم و خواهان آن نیستم که به من خوراک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فایده‌ای به خداوند سبحانه و تعالی از خلال آفرینش آفریدگان نمی‌رسد،و حتی برای این که گفته‌اند در خبر است که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گنجی پنهان بودم،و خواستم که شناخته شوم،پس آفریدگان را آفریدم تا شناخته شوم،به هیچ منبع موثّقی دسترس پیدا نکردم،و اگر منبع معتبری هم داشته باشد،باید آن را به صورتی تأویل کرد که با نص این آیۀ کریمه منافات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عقل آن است که از طرف بندگان نفعی به خالق ایشان نمی‌رسد،و آشکار شدن پس از پنهان بودن گونه‌ای از نفع است،و به همین سبب در دعا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از چیزی به تو استدلال کرد که برای هستی پیدا کردن خودش به تو نیازمند است،آیا برای جز تو آشکار بودن و ظهوری وجود دارد که برای تو چنان نباشد،تا او بتواند آشکار کنندۀ تو شود؛چه وقت غیبت کردی تا نیازمند دلیلی برای دلالت کردن به خودت باشی؟</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تفاوت میان روزی و اطعام در آن است که روزی استمرار دارد در صورتی که طعام و خوراک دادن گاه ممکن است تنها یک بار بوده باشد،و در هر یک از آنها معنی استفاده و منفعت ملحوظ می‌شود،و تو گویی که روزیخوار برای باقی ماندن خود اعتماد بر رزق یا طعام دارد که واحدی از واحدهای روزی و رزق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کسی که همۀ آفریدگان در زندگی خود برای رزق به او نیازمندند،خود نیازمند روزی شود،چه اگر دوام فضل و پیوستگی نعمت و همیشگی روزی او نباشد،هیچ یک از آفریدگان باقی نمی‌مانند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الرَّزّٰاقُ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روزی رسان و 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رسان نمی‌تواند روزی خوار و مرزوق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الْقُوَّةِ الْمَتِینُ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نیروی شدید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 ضعف و سستی وجود ندارد تا نیازمند طعام باشد،و نقصی در او نیست که به تمام شدن و کمال محتاج شود،و قوت او عرضی نیست بلکه متین و شدید است،پس او سبحانه و تعالی مغلوب نمی‌شود،و در کارهای خود دچار سختی و فشار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دلالت بر آن داشته باشد که رزق خداوند متعال با عبادت کردن بندگانش نسبت به او پیاپی خواهد رسید،و پروردگار ما سبحانه و تعالی از زبان نوح علیه السلام در کتابش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وَ یَجْعَلْ لَکُمْ جَنّٰاتٍ وَ یَجْعَلْ لَکُمْ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که از پروردگارتان آمرزش خواهید چون او بسیار آمرزنده است</w:t>
      </w:r>
      <w:r>
        <w:rPr>
          <w:rFonts w:ascii="IRNazanin" w:hAnsi="IRNazanin" w:eastAsia="IRNazanin"/>
          <w:i/>
          <w:i/>
          <w:iCs/>
          <w:color w:val="111111"/>
          <w:sz w:val="28"/>
          <w:sz w:val="28"/>
          <w:szCs w:val="28"/>
          <w:rtl w:val="true"/>
          <w:lang w:bidi="fa-IR"/>
        </w:rPr>
        <w:t>آسمان را بر شما فرو ریزندۀ باران می‌کند</w:t>
      </w:r>
      <w:r>
        <w:rPr>
          <w:rFonts w:ascii="IRNazanin" w:hAnsi="IRNazanin" w:eastAsia="IRNazanin"/>
          <w:color w:val="111111"/>
          <w:sz w:val="28"/>
          <w:sz w:val="28"/>
          <w:szCs w:val="28"/>
          <w:rtl w:val="true"/>
          <w:lang w:bidi="fa-IR"/>
        </w:rPr>
        <w:t>و به شما با مالها و فرزندان مدد می‌رساند و برای شما باغها و نهرها پدید می‌آورد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سرنوشتهای گذشتگان عبرتی برای نسلهای پس از ایشان باشد،و ناگزیر این را باید بدانیم که از سنتی الاهی و تبدیل ناپذیر پیروی می‌کند، چه ستمگران به خاطر ظلمشان هلاک شدند،و هر کس که بر راه آنان برود دیر یا زود هلاک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لِلَّذِینَ ظَلَمُوا ذَنُوباً مِثْلَ ذَنُوبِ أَصْحٰابِهِمْ فَلاٰ یَسْتَعْجِلُونِ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کسانی که ستم کردند بهره‌ای همچون بهرۀ یاران ایشان است،پس نباید برای</w:t>
      </w:r>
    </w:p>
    <w:p>
      <w:pPr>
        <w:pStyle w:val="BookText"/>
        <w:rPr/>
      </w:pPr>
      <w:r>
        <w:rPr>
          <w:rFonts w:ascii="IRNazanin" w:hAnsi="IRNazanin" w:eastAsia="IRNazanin"/>
          <w:color w:val="111111"/>
          <w:sz w:val="28"/>
          <w:sz w:val="28"/>
          <w:szCs w:val="28"/>
          <w:rtl w:val="true"/>
          <w:lang w:bidi="fa-IR"/>
        </w:rPr>
        <w:t>رسیدن به آن شتاب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 است که از خدا و رسولش خواهان آن‌اند که عذاب سهم ایشان به آنان برسد،و آیا هیچ کس شده است که در رسیدن به هلاک خود شتاب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 به معنی اسب دم دراز است،و دلو بزرگی را که به ته آن بندی می‌بندند تا عمل خالی شدن آب آن آسانتر صورت بگیرد نیز به همین نام می‌خوانند،و ظاهرا اعراب در خالی کردن آب چنین دلوی با یکدیگر کمک می‌کردند به شرط آن که همه این دنباله‌ها مخصوص یک طایفه از ایشان بوده باشد به گواهی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ذنوب و لنا ذنوب</w:t>
      </w:r>
    </w:p>
    <w:p>
      <w:pPr>
        <w:pStyle w:val="BookText"/>
        <w:rPr/>
      </w:pPr>
      <w:r>
        <w:rPr>
          <w:rFonts w:ascii="IRNazanin" w:hAnsi="IRNazanin" w:eastAsia="IRNazanin"/>
          <w:color w:val="111111"/>
          <w:sz w:val="28"/>
          <w:sz w:val="28"/>
          <w:szCs w:val="28"/>
          <w:rtl w:val="true"/>
          <w:lang w:bidi="fa-IR"/>
        </w:rPr>
        <w:t>فإن أبیتم فلنا القلیب</w:t>
      </w:r>
    </w:p>
    <w:p>
      <w:pPr>
        <w:pStyle w:val="BookText"/>
        <w:rPr/>
      </w:pPr>
      <w:r>
        <w:rPr>
          <w:rFonts w:ascii="IRNazanin" w:hAnsi="IRNazanin" w:eastAsia="IRNazanin"/>
          <w:color w:val="111111"/>
          <w:sz w:val="28"/>
          <w:sz w:val="28"/>
          <w:szCs w:val="28"/>
          <w:rtl w:val="true"/>
          <w:lang w:bidi="fa-IR"/>
        </w:rPr>
        <w:t>شما را ذنوبی است و ما را ذنوبی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امتناع ورزید ما را بهره‌ای خواهد بود و بدین گونه کلمۀ ذنوب به معنی نصیب و بهره و سهم به کار رفته است،و شاید نصیبی باشد که به گروهی از مردم اختصاص دارد،پس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نصیبی از ذنوب است که پس از نصیب گذشتگان به ایشان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نوبتی دارند و باید به آن برسند و شتاب نکنند،به همان گونه که هر قوم هم در تقسیم آب ذنوبی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ترتیب،ذنوبی برای آنان و ذنوبی برای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معنی اصلی ذنوب دلو است که آب آن فرو می‌ریزد، عذاب هم به همین گونه بر ایشان فروخواهد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برجای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کلمۀ ظلم را در حق ایشان به کار برد،در صورتی که آنان کافر بودند؟ظاهرا ظلم اعمّ از کفر و شرک است و هر دو را شامل می‌شود و برای فرا گرفتن چیزهای دیگر نیز جا دارد،پس معنی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ظلم یکسان است،خواه وخامت آن به درجۀ کفر و شرک باشد یا کمتر از آنها،و بلا بر سر صاحب آن فرود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کفار در روز وعید به ویلی خواهند رسید که در آغاز سوره وعدۀ آن به ایشان داده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کَفَرُوا مِنْ یَوْمِهِمُ الَّذِی یُوعَدُونَ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کسانی که کافر شدند از روزی که وعدۀ آن به ایشان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روز هلاک خواهند شد و هیچ کس از هلاک ایشان متأسف نمی‌شود،از آن جهت ویل و لعنت نصیب ایشان می‌شود که خود مسئول هلاک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تلاوت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 به خدا پناه می‌بریم،و از هر ترس به آستانۀ او می‌گریزیم و با تضرع و زاری به سوی او چنین دست به دعا برمی‌داریم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می‌خواهم هر خیری را که علم تو بر آن احاطه دارد،و به تو پناه می‌برم از هر شرّی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تو بر آن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امور خودم عافیت تو را درخواست می‌کنم،و از خواری و ذلت دنیا و عذاب آخرت به تو پناه می‌برم</w:t>
      </w:r>
      <w:r>
        <w:rPr>
          <w:rFonts w:eastAsia="IRNazanin" w:cs="IRNazanin"/>
          <w:color w:val="111111"/>
          <w:sz w:val="28"/>
          <w:szCs w:val="28"/>
          <w:rtl w:val="true"/>
          <w:lang w:bidi="fa-IR"/>
        </w:rPr>
        <w:t xml:space="preserve">». </w:t>
      </w:r>
      <w:r>
        <w:rPr>
          <w:rStyle w:val="FootnoteAnchor"/>
          <w:rtl w:val="true"/>
        </w:rPr>
        <w:footnoteReference w:id="63"/>
      </w:r>
      <w:bookmarkStart w:id="74" w:name="pg12326_130733"/>
    </w:p>
    <w:p>
      <w:pPr>
        <w:pStyle w:val="Heading2"/>
        <w:numPr>
          <w:ilvl w:val="1"/>
          <w:numId w:val="1"/>
        </w:numPr>
        <w:rPr/>
      </w:pPr>
      <w:bookmarkStart w:id="75" w:name="__RefHeading___Toc8081785_417432637"/>
      <w:bookmarkStart w:id="76" w:name="_Toc30"/>
      <w:bookmarkEnd w:id="74"/>
      <w:bookmarkEnd w:id="75"/>
      <w:r>
        <w:rPr>
          <w:rtl w:val="true"/>
        </w:rPr>
        <w:t>سورۀ طور</w:t>
      </w:r>
      <w:bookmarkEnd w:id="76"/>
    </w:p>
    <w:p>
      <w:pPr>
        <w:pStyle w:val="Heading3"/>
        <w:numPr>
          <w:ilvl w:val="2"/>
          <w:numId w:val="1"/>
        </w:numPr>
        <w:rPr/>
      </w:pPr>
      <w:bookmarkStart w:id="77" w:name="__RefHeading___Toc8081787_417432637"/>
      <w:bookmarkStart w:id="78" w:name="_Toc31"/>
      <w:bookmarkEnd w:id="77"/>
      <w:r>
        <w:rPr>
          <w:rtl w:val="true"/>
        </w:rPr>
        <w:t>اشاره</w:t>
      </w:r>
      <w:bookmarkEnd w:id="78"/>
    </w:p>
    <w:p>
      <w:pPr>
        <w:pStyle w:val="Heading3"/>
        <w:numPr>
          <w:ilvl w:val="2"/>
          <w:numId w:val="1"/>
        </w:numPr>
        <w:rPr/>
      </w:pPr>
      <w:bookmarkStart w:id="79" w:name="__RefHeading___Toc8081789_417432637"/>
      <w:bookmarkStart w:id="80" w:name="_Toc32"/>
      <w:bookmarkEnd w:id="79"/>
      <w:r>
        <w:rPr>
          <w:rtl w:val="true"/>
        </w:rPr>
        <w:t>فضیلت سوره</w:t>
      </w:r>
      <w:r>
        <w:rPr>
          <w:rtl w:val="true"/>
        </w:rPr>
        <w:t>:</w:t>
      </w:r>
      <w:bookmarkEnd w:id="80"/>
    </w:p>
    <w:p>
      <w:pPr>
        <w:pStyle w:val="BookText"/>
        <w:rPr/>
      </w:pPr>
      <w:r>
        <w:rPr>
          <w:rFonts w:ascii="IRNazanin" w:hAnsi="IRNazanin" w:eastAsia="IRNazanin"/>
          <w:color w:val="111111"/>
          <w:sz w:val="28"/>
          <w:sz w:val="28"/>
          <w:szCs w:val="28"/>
          <w:rtl w:val="true"/>
          <w:lang w:bidi="fa-IR"/>
        </w:rPr>
        <w:t>در کتاب ثواب الاعمال با اسناد از ابو عبد اللّٰه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طور را بخواند،خیر دنیا و آخرت برای او با هم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81" w:name="__RefHeading___Toc8081791_417432637"/>
      <w:bookmarkStart w:id="82" w:name="_Toc33"/>
      <w:bookmarkEnd w:id="81"/>
      <w:r>
        <w:rPr>
          <w:rtl w:val="true"/>
        </w:rPr>
        <w:t>زمینۀ کلّی سوره</w:t>
      </w:r>
      <w:bookmarkEnd w:id="82"/>
    </w:p>
    <w:p>
      <w:pPr>
        <w:pStyle w:val="BookText"/>
        <w:rPr/>
      </w:pPr>
      <w:r>
        <w:rPr>
          <w:rFonts w:ascii="IRNazanin" w:hAnsi="IRNazanin" w:eastAsia="IRNazanin"/>
          <w:color w:val="111111"/>
          <w:sz w:val="28"/>
          <w:sz w:val="28"/>
          <w:szCs w:val="28"/>
          <w:rtl w:val="true"/>
          <w:lang w:bidi="fa-IR"/>
        </w:rPr>
        <w:t>سوگند به طور،و کتاب مسطور،سوگند به بیت المعمور،و به سقف برافراشته،سوگند به دریای آکنده،که عذاب خدا حق است و وقوع پیدا خواهد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کلمات صاعقه آسا سوره‌ای آغاز می‌شود که برای شفای انسان از بیماری جدل آمده است،و چه بسیار است جدل،و آدمی چه وقت این حقایق را خواهد پذیرفت؟آیا در آن روز است که آسمان به تموّج می‌افتد،و کوه‌ها به راه،و آیا تصدیق در آن روز که ویل و لعنت نصیب تکذیب کنندگان می‌شود،سودی برای</w:t>
      </w:r>
    </w:p>
    <w:p>
      <w:pPr>
        <w:pStyle w:val="BookText"/>
        <w:rPr/>
      </w:pPr>
      <w:r>
        <w:rPr>
          <w:rFonts w:ascii="IRNazanin" w:hAnsi="IRNazanin" w:eastAsia="IRNazanin"/>
          <w:color w:val="111111"/>
          <w:sz w:val="28"/>
          <w:sz w:val="28"/>
          <w:szCs w:val="28"/>
          <w:rtl w:val="true"/>
          <w:lang w:bidi="fa-IR"/>
        </w:rPr>
        <w:t>او دارد؟ آنان به بیم دادنها اعتنایی نمی‌کردند،و به لهو و بازی خود سرگرم بودند، پس آیا می‌توانند در آن روز که آنان را به سوی جهنم می‌رانند،باز هم چنان بوده باشند،و آیا باز هم می‌توانند آتش آن را که در برابر چشمانشان مشتعل است انکار و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روز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خیالی و پنداری و جادویی دروغین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می‌گویند اهمیتی ندارد،و نیز این که در آن روز بر آتش صبور می‌مانند یا نه،بدان جهت که در آن خواهند افتاد و به کارهایی که کرده بودند لهیب آن را خواهند دید و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آیات پیش می‌رود و از جان انسان حالات جدل و بازی و گریز از حقایق را با تمسک جستن به عذرهای بیزور را بیرون می‌کشد،و برای آن که آدمی به آسایش ظاهری و امنیّت موقتی که هم امروز در آن به سر می‌برد آرام نگیرد، ناگزیر باید آن روز را به صورتی احساس کند،روزی که هر چیز در آن به اهتزاز و لرزش درمی‌آید،از آسمانی که سقفی محفوظ بود،تا کوه‌هایی که حکم تکیه‌گاه و لنگری مستحکم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تصویری را ترسیم می‌کند که در آن صورت اهل بهشت مشاهده می‌شود که در حال تنعم از نعمتهای خدا در باغهای وسیع‌اند،و از عذاب جهنم دور،به سبب کارهای صالحی که در زندگی دنیا انجام داده بودند،می‌خورند و می‌آشامند،و بر سریرها استراحت می‌کنند،و خداوند حوریانی را به همسری نصیب آنان کرده است،و در پیرامون آنان فرزندان صالح ایشان جای دارند،و نعمتهای فراوان از میوه و گوشت و جام شراب بدون مستی در دسترس دارند،و از نعمتهای خدا یاد می‌کنند که به ایشان ارزانی داشته است،مگر نه این است که در دنیا در میان کسان خود از خدا می‌ترسیدند و از عذاب جهنم اضطراب داشتند،پس پروردگارشان به منّ خویش آنان را از عذاب سوزان نجات بخشید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مشاهدۀ این تصویر که نفوس بزرگوار و کریم را به اشتیاق وا می‌دارد،</w:t>
      </w:r>
    </w:p>
    <w:p>
      <w:pPr>
        <w:pStyle w:val="BookText"/>
        <w:rPr/>
      </w:pPr>
      <w:r>
        <w:rPr>
          <w:rFonts w:ascii="IRNazanin" w:hAnsi="IRNazanin" w:eastAsia="IRNazanin"/>
          <w:color w:val="111111"/>
          <w:sz w:val="28"/>
          <w:sz w:val="28"/>
          <w:szCs w:val="28"/>
          <w:rtl w:val="true"/>
          <w:lang w:bidi="fa-IR"/>
        </w:rPr>
        <w:t>سیاق به امری می‌پردازد که ظاهرا موضوع اساسی سور محسوب می‌شود،و آن معالجۀ حالت جدل در حقایق آشکار است،و این کار از طریق احمقانۀ جلوه‌گر ساختن عذرها و بهانه‌هایی صورت می‌گیرد که انسان گریزان از حق به آنها متشبّث می‌شود، و این از مظاهر بیماری خطرناک جدل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کاهن است یا دیوانه،و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او شاعر است و چون بمیرد دعوت او به پایان می‌رسد،و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دروغ گفته‌های خود را بر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ادعاها در آن هنگام متلاشی می‌شود که انسان در چارچوب حقایق بزرگی قرار گیرد،و نعمتهای خدا را در نظر آورد که بر او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طور و کتاب مسطور و سقف مرفوع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روز قیامت را با لرزش و تموج آسمان،و به راه افتادن کوه‌ها احساس می‌کند،افکاری مشابه اینها همچون اندیشیدن در این که به آفریننده‌ای نیاز نیست،متلاشی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این پرسش 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خود خالق خویشند؟یا از هیچ آفریده شده‌اند؟و آن که آسمانها و زمین را آفرید کیست؟هرگز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آن است که یقین ندارند،و این نخستین مشکل ایشان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می‌خواهد از حقیقت آشکار بگریزد،در برابر خود جز این خرافات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حکیم در بیان گمراهیهای ایشان و نشان دادن خطاهای آنها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 بر گنجینه‌های آسمانها و زمین تسلط دارد؟سپس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دختران است،و شما پسران دارید،و آنچه را که خدا دارد پست‌تر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رسیده است،چگونه داوری می‌کنید؟ یا می‌ترسند که اگر ایمان بیاورند غرامت بپردازند یا مزد طلب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آشکارا غیب می‌دانند و در رخصت طلبیهایشان به آن تکیه می‌کنند؟ با این پرسشهای حادّ پیاپی قرآن عقول آنان و و جدان ضمیرهاشان را برمی‌انگیزد تا خود از بطلان این گونه اندیشه‌ها آگاه 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می‌خواهند به مکر و کیدی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این جواب پرسشهای ایشان است،ولی بدانید که آنها حیله گرند،و این که خدایی جز</w:t>
      </w:r>
      <w:bookmarkStart w:id="83" w:name="pg12326_130736"/>
    </w:p>
    <w:p>
      <w:pPr>
        <w:pStyle w:val="BookText"/>
        <w:rPr/>
      </w:pPr>
      <w:bookmarkEnd w:id="83"/>
      <w:r>
        <w:rPr>
          <w:rFonts w:ascii="IRNazanin" w:hAnsi="IRNazanin" w:eastAsia="IRNazanin"/>
          <w:color w:val="111111"/>
          <w:sz w:val="28"/>
          <w:sz w:val="28"/>
          <w:szCs w:val="28"/>
          <w:rtl w:val="true"/>
          <w:lang w:bidi="fa-IR"/>
        </w:rPr>
        <w:t>خدای یگانه وجود ندارد و او را انبازی نیست،و این گونه چیزها را درمانی نیست، مگر در آن هنگام که عذاب را ببینند و بگویند که این ابری متراکم است،پس آنان را به حال خود واگذار تا به روزی برسند که در آن همچون صاعقه زدگان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قرآن کافران را به یاد آن می‌آورد که عذاب دنیا بیم دهنده‌ای از عذاب آخرت است،به رسول و مؤمنان فرمان می‌دهد که بردبار باشند و چشم به راه حکم خدا بمانند و بدانند که او و ایشان مورد رعایت پروردگار صاحب عزّت و شوکت‌اند،و او ایشان را فرمان می‌دهد که شب هنگام و سپیده دمان تسبیح گوی خدا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الطّور</w:t>
      </w:r>
    </w:p>
    <w:p>
      <w:pPr>
        <w:pStyle w:val="Heading3"/>
        <w:numPr>
          <w:ilvl w:val="2"/>
          <w:numId w:val="1"/>
        </w:numPr>
        <w:rPr/>
      </w:pPr>
      <w:bookmarkStart w:id="84" w:name="__RefHeading___Toc8081793_417432637"/>
      <w:bookmarkStart w:id="85" w:name="_Toc34"/>
      <w:bookmarkEnd w:id="84"/>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1</w:t>
      </w:r>
      <w:r>
        <w:rPr>
          <w:rtl w:val="true"/>
        </w:rPr>
        <w:t xml:space="preserve"> </w:t>
      </w:r>
      <w:r>
        <w:rPr>
          <w:rtl w:val="true"/>
        </w:rPr>
        <w:t xml:space="preserve">تا </w:t>
      </w:r>
      <w:r>
        <w:rPr/>
        <w:t>28</w:t>
      </w:r>
      <w:r>
        <w:rPr>
          <w:rtl w:val="true"/>
        </w:rPr>
        <w:t>]</w:t>
      </w:r>
      <w:bookmarkEnd w:id="85"/>
    </w:p>
    <w:p>
      <w:pPr>
        <w:pStyle w:val="Heading4"/>
        <w:numPr>
          <w:ilvl w:val="3"/>
          <w:numId w:val="1"/>
        </w:numPr>
        <w:rPr/>
      </w:pPr>
      <w:bookmarkStart w:id="86" w:name="__RefHeading___Toc8081795_417432637"/>
      <w:bookmarkStart w:id="87" w:name="_Toc35"/>
      <w:bookmarkEnd w:id="86"/>
      <w:r>
        <w:rPr>
          <w:rtl w:val="true"/>
        </w:rPr>
        <w:t>اشاره</w:t>
      </w:r>
      <w:bookmarkEnd w:id="8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88" w:name="pg12326_130737"/>
    </w:p>
    <w:p>
      <w:pPr>
        <w:pStyle w:val="Heading4"/>
        <w:numPr>
          <w:ilvl w:val="3"/>
          <w:numId w:val="1"/>
        </w:numPr>
        <w:rPr/>
      </w:pPr>
      <w:bookmarkStart w:id="89" w:name="__RefHeading___Toc8081797_417432637"/>
      <w:bookmarkStart w:id="90" w:name="_Toc36"/>
      <w:bookmarkEnd w:id="88"/>
      <w:bookmarkEnd w:id="89"/>
      <w:r>
        <w:rPr>
          <w:rtl w:val="true"/>
        </w:rPr>
        <w:t>معنای واژه‌ها</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همان کوه سیناء است،و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کوهی در مدین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نازک دباغی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آن خانۀ خدا است،و به قولی آن عبارت از ضریحهایی در آسمان چهارم،و به قولی هفتم،است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السقف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تمور 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به معنی اضطراب است،و آن پیش و پس رفتن یک چیز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 به معنی دور راندن به شدت و قوت</w:t>
      </w:r>
      <w:bookmarkStart w:id="91" w:name="pg12326_130738"/>
    </w:p>
    <w:p>
      <w:pPr>
        <w:pStyle w:val="BookText"/>
        <w:rPr/>
      </w:pPr>
      <w:bookmarkEnd w:id="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ألتناهم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نکاستیم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کردن است و دادن و گرفتن،و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مزاح و شوخی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ترسندگان از عذاب،چه هر کس که ترس نداشته باشد،جز به ندرت به انجام دادن عمل صالح نمی‌پردازد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آتشی که از مسام و روزنه‌های جسد از جان آدمی اثر می‌گذارد</w:t>
      </w:r>
      <w:r>
        <w:rPr>
          <w:rFonts w:eastAsia="IRNazanin" w:cs="IRNazanin"/>
          <w:color w:val="111111"/>
          <w:sz w:val="28"/>
          <w:szCs w:val="28"/>
          <w:rtl w:val="true"/>
          <w:lang w:bidi="fa-IR"/>
        </w:rPr>
        <w:t>.</w:t>
      </w:r>
    </w:p>
    <w:p>
      <w:pPr>
        <w:pStyle w:val="Heading4"/>
        <w:numPr>
          <w:ilvl w:val="3"/>
          <w:numId w:val="1"/>
        </w:numPr>
        <w:rPr/>
      </w:pPr>
      <w:bookmarkStart w:id="92" w:name="__RefHeading___Toc8081799_417432637"/>
      <w:bookmarkStart w:id="93" w:name="_Toc37"/>
      <w:bookmarkEnd w:id="92"/>
      <w:r>
        <w:rPr>
          <w:rtl w:val="true"/>
        </w:rPr>
        <w:t>همانا کیفر پرودگارت تحقّق خواهد پذیرفت</w:t>
      </w:r>
      <w:bookmarkEnd w:id="93"/>
    </w:p>
    <w:p>
      <w:pPr>
        <w:pStyle w:val="Heading5"/>
        <w:numPr>
          <w:ilvl w:val="4"/>
          <w:numId w:val="1"/>
        </w:numPr>
        <w:rPr/>
      </w:pPr>
      <w:bookmarkStart w:id="94" w:name="__RefHeading___Toc8081801_417432637"/>
      <w:bookmarkStart w:id="95" w:name="_Toc38"/>
      <w:bookmarkEnd w:id="94"/>
      <w:r>
        <w:rPr>
          <w:rtl w:val="true"/>
        </w:rPr>
        <w:t>اشاره</w:t>
      </w:r>
      <w:bookmarkEnd w:id="95"/>
    </w:p>
    <w:p>
      <w:pPr>
        <w:pStyle w:val="Heading5"/>
        <w:numPr>
          <w:ilvl w:val="4"/>
          <w:numId w:val="1"/>
        </w:numPr>
        <w:rPr/>
      </w:pPr>
      <w:bookmarkStart w:id="96" w:name="__RefHeading___Toc8081803_417432637"/>
      <w:bookmarkStart w:id="97" w:name="_Toc39"/>
      <w:bookmarkEnd w:id="96"/>
      <w:r>
        <w:rPr>
          <w:rtl w:val="true"/>
        </w:rPr>
        <w:t>شرح آیات</w:t>
      </w:r>
      <w:r>
        <w:rPr>
          <w:rtl w:val="true"/>
        </w:rPr>
        <w:t>:</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سوگندی که در قرآن می‌آید،و تمرکز آن در سوره‌های مکی است که به بحث دربارۀ عقاید انسان می‌پردازد،هدفهایی است که برجسته‌ترین آنها از این قرار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دادن میان عقیده‌ای که خدا مردمان را به آن می‌خواند و حقایق جهان،و اصل معنی قسم بیان کردن پیوستگی میان دو چیز است،پس سوگند یاد کردن به نام خدا بر کردن یا نکردن کاری،یا دروغ یا راست بودن گفته‌ای،ارتباط دادن میان اعتقاد انسان به پروردگار و آن امر است برای قانع کردن کسی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قرآن گونه‌ای تجاوز از این قاعده مشاهده می‌شود،بدان سبب که کلام خدا</w:t>
      </w:r>
    </w:p>
    <w:p>
      <w:pPr>
        <w:pStyle w:val="BookText"/>
        <w:rPr/>
      </w:pPr>
      <w:r>
        <w:rPr>
          <w:rFonts w:ascii="IRNazanin" w:hAnsi="IRNazanin" w:eastAsia="IRNazanin"/>
          <w:color w:val="111111"/>
          <w:sz w:val="28"/>
          <w:sz w:val="28"/>
          <w:szCs w:val="28"/>
          <w:rtl w:val="true"/>
          <w:lang w:bidi="fa-IR"/>
        </w:rPr>
        <w:t>نیازی به اثبات از خارج آن ندارد،و هدف از قسم در آن بیان صله و ارتباط است میان غیب و شهود،یا میان آنچه بشر از حقایق آفرینش می‌داند با آنچه که از آن آشکار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سَعْیَکُمْ لَشَتّٰی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که بر سر جهانیان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 که روشن شود و پیدا</w:t>
      </w:r>
      <w:r>
        <w:rPr>
          <w:rFonts w:ascii="IRNazanin" w:hAnsi="IRNazanin" w:eastAsia="IRNazanin"/>
          <w:i/>
          <w:i/>
          <w:iCs/>
          <w:color w:val="111111"/>
          <w:sz w:val="28"/>
          <w:sz w:val="28"/>
          <w:szCs w:val="28"/>
          <w:rtl w:val="true"/>
          <w:lang w:bidi="fa-IR"/>
        </w:rPr>
        <w:t>و به آفرینش نر و ماده</w:t>
      </w:r>
      <w:r>
        <w:rPr>
          <w:rFonts w:ascii="IRNazanin" w:hAnsi="IRNazanin" w:eastAsia="IRNazanin"/>
          <w:color w:val="111111"/>
          <w:sz w:val="28"/>
          <w:sz w:val="28"/>
          <w:szCs w:val="28"/>
          <w:rtl w:val="true"/>
          <w:lang w:bidi="fa-IR"/>
        </w:rPr>
        <w:t>که کردار شما بس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وَ مٰا 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مَنْ دَسّٰاهٰا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آفتاب و برتافتن آن</w:t>
      </w:r>
      <w:r>
        <w:rPr>
          <w:rFonts w:ascii="IRNazanin" w:hAnsi="IRNazanin" w:eastAsia="IRNazanin"/>
          <w:i/>
          <w:i/>
          <w:iCs/>
          <w:color w:val="111111"/>
          <w:sz w:val="28"/>
          <w:sz w:val="28"/>
          <w:szCs w:val="28"/>
          <w:rtl w:val="true"/>
          <w:lang w:bidi="fa-IR"/>
        </w:rPr>
        <w:t>و به ماه که بر پی خورشید ایستد</w:t>
      </w:r>
      <w:r>
        <w:rPr>
          <w:rFonts w:ascii="IRNazanin" w:hAnsi="IRNazanin" w:eastAsia="IRNazanin"/>
          <w:color w:val="111111"/>
          <w:sz w:val="28"/>
          <w:sz w:val="28"/>
          <w:szCs w:val="28"/>
          <w:rtl w:val="true"/>
          <w:lang w:bidi="fa-IR"/>
        </w:rPr>
        <w:t>و به روز که آن را پدیدار کند</w:t>
      </w:r>
      <w:r>
        <w:rPr>
          <w:rFonts w:ascii="IRNazanin" w:hAnsi="IRNazanin" w:eastAsia="IRNazanin"/>
          <w:i/>
          <w:i/>
          <w:iCs/>
          <w:color w:val="111111"/>
          <w:sz w:val="28"/>
          <w:sz w:val="28"/>
          <w:szCs w:val="28"/>
          <w:rtl w:val="true"/>
          <w:lang w:bidi="fa-IR"/>
        </w:rPr>
        <w:t>و به شب که آن را بپوشاند</w:t>
      </w:r>
      <w:r>
        <w:rPr>
          <w:rFonts w:ascii="IRNazanin" w:hAnsi="IRNazanin" w:eastAsia="IRNazanin"/>
          <w:color w:val="111111"/>
          <w:sz w:val="28"/>
          <w:sz w:val="28"/>
          <w:szCs w:val="28"/>
          <w:rtl w:val="true"/>
          <w:lang w:bidi="fa-IR"/>
        </w:rPr>
        <w:t>و به آسمان و ساختمان آن</w:t>
      </w:r>
      <w:r>
        <w:rPr>
          <w:rFonts w:ascii="IRNazanin" w:hAnsi="IRNazanin" w:eastAsia="IRNazanin"/>
          <w:i/>
          <w:i/>
          <w:iCs/>
          <w:color w:val="111111"/>
          <w:sz w:val="28"/>
          <w:sz w:val="28"/>
          <w:szCs w:val="28"/>
          <w:rtl w:val="true"/>
          <w:lang w:bidi="fa-IR"/>
        </w:rPr>
        <w:t>و به زمین و گستردگی آن</w:t>
      </w:r>
      <w:r>
        <w:rPr>
          <w:rFonts w:ascii="IRNazanin" w:hAnsi="IRNazanin" w:eastAsia="IRNazanin"/>
          <w:color w:val="111111"/>
          <w:sz w:val="28"/>
          <w:sz w:val="28"/>
          <w:szCs w:val="28"/>
          <w:rtl w:val="true"/>
          <w:lang w:bidi="fa-IR"/>
        </w:rPr>
        <w:t>و به جان و پدید آمدن آن</w:t>
      </w:r>
      <w:r>
        <w:rPr>
          <w:rFonts w:ascii="IRNazanin" w:hAnsi="IRNazanin" w:eastAsia="IRNazanin"/>
          <w:i/>
          <w:i/>
          <w:iCs/>
          <w:color w:val="111111"/>
          <w:sz w:val="28"/>
          <w:sz w:val="28"/>
          <w:szCs w:val="28"/>
          <w:rtl w:val="true"/>
          <w:lang w:bidi="fa-IR"/>
        </w:rPr>
        <w:t>و به آن که الهامبخش گنهکاری و پرهیزگاری آن است</w:t>
      </w:r>
      <w:r>
        <w:rPr>
          <w:rFonts w:ascii="IRNazanin" w:hAnsi="IRNazanin" w:eastAsia="IRNazanin"/>
          <w:color w:val="111111"/>
          <w:sz w:val="28"/>
          <w:sz w:val="28"/>
          <w:szCs w:val="28"/>
          <w:rtl w:val="true"/>
          <w:lang w:bidi="fa-IR"/>
        </w:rPr>
        <w:t>رستگار شد آن که آن را پاکیزه ساخت</w:t>
      </w:r>
      <w:r>
        <w:rPr>
          <w:rFonts w:ascii="IRNazanin" w:hAnsi="IRNazanin" w:eastAsia="IRNazanin"/>
          <w:i/>
          <w:i/>
          <w:iCs/>
          <w:color w:val="111111"/>
          <w:sz w:val="28"/>
          <w:sz w:val="28"/>
          <w:szCs w:val="28"/>
          <w:rtl w:val="true"/>
          <w:lang w:bidi="fa-IR"/>
        </w:rPr>
        <w:t>و زیانکار شد آن که به دسیسه‌اش برانگیخت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w:t>
      </w:r>
      <w:r>
        <w:rPr>
          <w:rStyle w:val="FootnoteAnchor"/>
          <w:rtl w:val="true"/>
        </w:rPr>
        <w:footnoteReference w:id="65"/>
      </w:r>
      <w:r>
        <w:rPr>
          <w:rFonts w:ascii="IRNazanin" w:hAnsi="IRNazanin" w:eastAsia="IRNazanin"/>
          <w:i/>
          <w:i/>
          <w:iCs/>
          <w:color w:val="111111"/>
          <w:sz w:val="28"/>
          <w:sz w:val="28"/>
          <w:szCs w:val="28"/>
          <w:rtl w:val="true"/>
          <w:lang w:bidi="fa-IR"/>
        </w:rPr>
        <w:t>و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الضُّحیٰ</w:t>
      </w:r>
      <w:r>
        <w:rPr>
          <w:rFonts w:ascii="IRNazanin" w:hAnsi="IRNazanin" w:eastAsia="IRNazanin"/>
          <w:color w:val="111111"/>
          <w:sz w:val="28"/>
          <w:sz w:val="28"/>
          <w:szCs w:val="28"/>
          <w:rtl w:val="true"/>
          <w:lang w:bidi="fa-IR"/>
        </w:rPr>
        <w:t xml:space="preserve"> وَ 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روشن و چاشتگاه</w:t>
      </w:r>
      <w:r>
        <w:rPr>
          <w:rFonts w:ascii="IRNazanin" w:hAnsi="IRNazanin" w:eastAsia="IRNazanin"/>
          <w:i/>
          <w:i/>
          <w:iCs/>
          <w:color w:val="111111"/>
          <w:sz w:val="28"/>
          <w:sz w:val="28"/>
          <w:szCs w:val="28"/>
          <w:rtl w:val="true"/>
          <w:lang w:bidi="fa-IR"/>
        </w:rPr>
        <w:t>و به شب که آرام گیرد</w:t>
      </w:r>
      <w:r>
        <w:rPr>
          <w:rFonts w:ascii="IRNazanin" w:hAnsi="IRNazanin" w:eastAsia="IRNazanin"/>
          <w:color w:val="111111"/>
          <w:sz w:val="28"/>
          <w:sz w:val="28"/>
          <w:szCs w:val="28"/>
          <w:rtl w:val="true"/>
          <w:lang w:bidi="fa-IR"/>
        </w:rPr>
        <w:t>خداوندت تو را بدرود نکرد و خشمگین نشد</w:t>
      </w:r>
      <w:r>
        <w:rPr>
          <w:rFonts w:ascii="IRNazanin" w:hAnsi="IRNazanin" w:eastAsia="IRNazanin"/>
          <w:i/>
          <w:i/>
          <w:iCs/>
          <w:color w:val="111111"/>
          <w:sz w:val="28"/>
          <w:sz w:val="28"/>
          <w:szCs w:val="28"/>
          <w:rtl w:val="true"/>
          <w:lang w:bidi="fa-IR"/>
        </w:rPr>
        <w:t>و انجام برای تو بهتر از آغاز نیست</w:t>
      </w:r>
      <w:r>
        <w:rPr>
          <w:rFonts w:ascii="IRNazanin" w:hAnsi="IRNazanin" w:eastAsia="IRNazanin"/>
          <w:color w:val="111111"/>
          <w:sz w:val="28"/>
          <w:sz w:val="28"/>
          <w:szCs w:val="28"/>
          <w:rtl w:val="true"/>
          <w:lang w:bidi="fa-IR"/>
        </w:rPr>
        <w:t>و به زودی پروردگارت چندان به تو دهد که خرسند شوی</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پس در مثال اول میان شب که دنیا را با تاریکی خود می‌پوشاند،و روز که با روشنی به صورت کامل آشکار می‌شود،ارتباط برقرار شده است،و آنچه را که از گونۀ اختلاف در میان آنها وجود دارد،به صورتی دیگر میان نر و ماده مشاهده می‌کنیم،و میان اختلاف سعی و کوشش در نزد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مثال دوم از ارتباط میان بزرگی خورشید و ماه،و شب و</w:t>
      </w:r>
    </w:p>
    <w:p>
      <w:pPr>
        <w:pStyle w:val="BookText"/>
        <w:rPr/>
      </w:pPr>
      <w:r>
        <w:rPr>
          <w:rFonts w:ascii="IRNazanin" w:hAnsi="IRNazanin" w:eastAsia="IRNazanin"/>
          <w:color w:val="111111"/>
          <w:sz w:val="28"/>
          <w:sz w:val="28"/>
          <w:szCs w:val="28"/>
          <w:rtl w:val="true"/>
          <w:lang w:bidi="fa-IR"/>
        </w:rPr>
        <w:t>روز،و آسمان و زمین،و نفس و طبیعت آن،و میان رستگاری کسی که آن را تزکیه می‌کند و ناکامی کسی که آن را در رسوبات گناه و انحراف غرق می‌کند سخن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مثال سوم ارتباطی میان اول روز و ضحی که وقت حرکت و فعالیت است،و شب که هنگام آسایش و خواب است،و میان این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وحی از پیغمبر قطع نشده،و این که آخرت بر دنیا فضیلت دارد و این که عطا و بخشش خدا عوضی است که در مقابل رنجها و فداکاریها و بیش از آن به انسان می‌دهد تا به آن راضی شود،مشاهده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تدقیق در مثالهای یاد شده بر ما معلوم می‌شود که آنچه به آن قسم یاد شده نمایندۀ شهود یعنی طرف آشکار حقایق است،و آنچه قسم بر آن واقع می‌شود نمایندۀ غیب یعنی حقایق پنهان و معنوی،و ارتباط میان این دو در عالم تحقیق آشکار می‌شود،و چه بسا که ما از آن نادانیم یا غافل می‌مانیم،و آیات برای آن می‌آید که این ارتباط را بیان و به ما یادآوری کند،و به همین گونه است در دیگر آیات سوگند قرآن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 قرآنی درمانی برای غرور بشر است،تا او را از کبر و گرفتاری ذاتش به گسترۀ حقایق بیرون آورد،چه قسم محتوی یادآوری او است به آفریده‌های عظیمی که در پیرامون او جای دارند،همچون دریاهایی که از او ژرفتر است،و آسمانی که گسترده‌تر،و کوه‌هایی که از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درازتر و حجیمتر است،و این توجیه و راهنمایی به حقایقی که همۀ آنها در هنگام یاد خدا کردن با آنها رو به رو می‌شویم،بدون شک هر چه زودتر در نفس او توجهی مثبت به عظمت آفرینندۀ جهان پدید می‌آورد که او را به تسلیم به پروردگارش راهنمایی می‌کند،و قرآن،در آن هنگام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تَمْشِ فِی الْأَرْضِ مَرَحاً إِنَّکَ لَنْ تَخْرِقَ الْأَرْضَ وَ لَنْ تَبْلُغَ الْجِبٰالَ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به ناز و خرامان راه مرو که تو نه زمین را می‌توانی بشکافی و نه از بلندی به کوه‌ها خواهی رسید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آیات به میانجیگری قسم در بیشتر موارد به بیان حسن تدبیر و سلامت ساختمان در آفرینش می‌پردازد،و در نتیجه دلیلی بر هدفداری زندگی است،این حقیقت که دریافت آن برای انسان لازم است تا بتواند اندیشه و رفتار خود را بر وفق آن تنظیم کند،آیا این امر عقلانی به نظر می‌رسد که مفردات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 کتاب و پوستی که بر آن نوشته می‌شود و خانۀ عبادت و آسمان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دارای هدف و حکمتی باشند جز انسان که باید به لهو و بازی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برای هدفی آفریده شده و ناگزیر باید آن را بشناسد و برای تحقق بخشیدن به آن تلاش کند،و اگر چنین نکند خوراک آتش جهنم و گرفتار انواع عذاب می‌شود که از آنها راه گریزی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طور به معنی کوه است،ولی برجسته‌ترین و بزرگترین کوه‌ها که این سوگند به نام آن یاد شده طور سیناء است،که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وحی پروردگارش رسید،و در آن هنگام که بنی اسراییل نسبت به فرستادۀ خدا عصیان و نافرمانی کرد،خدا آن را حرکت داد و بر بالای سر ایشان قرارش داد،و چنین است کوه‌های مکّه که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 حراء قرار گرفتۀ در آنها نخستین بار وحی الاهی را شنید،و بنا بر این یادآوری از طور مؤمنان را متوجه آیات و نواحی فراوانی از داستان رسالت بزرگ الاهی می‌سازد و آن را به یادشان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جهت است که ذکر آن مقارن با ذکر کتابی است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مختلف آن نازل،و پروردگارمان همراه با سوگند به طور به آن نیز سوگند یاد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کِتٰابٍ مَسْطُورٍ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نامه و کتاب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ملازمت طور و کتاب مسطور را در دعای فاطمه به نقل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النور،و أنزل النّور علی الطور فی کتاب مسطور،فی رقّ منشور،بقدر مقدور،علی نبیّ محبور</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کتاب هر اندازه کامل باشد،به خودی خود نفعی از آن در صورت پوشیده و پنهان بودن آن به دست نمی‌آید،و به همین سبب قسم خوردن آن همراه با حالتی از آن است که گشوده و باز باشد و آیاتی را که در آن نوشته شده بتوانند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رَقٍّ مَنْشُورٍ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شدۀ بر پوست نازکی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به معنی پوست نازک درخشان است،و آن بهترین گونه از پوست دباغی شده‌ای است که در زمانهای گذشته و پیش از اختراع کاغذ کتابها را بر روی آن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به خانه‌ای قسم یاد می‌کند که با عبادت یا با ساختمان آباد می‌شود،پس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الْبَیْتِ الْمَعْمُورِ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خانۀ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آشکارترین تجلیهای این آیه خانۀ عصمت و نبوت است که خدا دربارۀ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عَنْ ذِکْرِ اللّٰهِ وَ إِقٰامِ الصَّلاٰةِ وَ إِیتٰاءِ الزَّکٰاةِ یَخٰافُونَ یَوْماً تَتَقَلَّبُ فِیهِ الْقُلُوبُ وَ الْأَبْصٰارُ ، </w:t>
      </w:r>
      <w:r>
        <w:rPr>
          <w:rStyle w:val="FootnoteAnchor"/>
          <w:rtl w:val="true"/>
        </w:rPr>
        <w:footnoteReference w:id="69"/>
      </w:r>
      <w:r>
        <w:rPr>
          <w:rFonts w:ascii="IRNazanin" w:hAnsi="IRNazanin" w:eastAsia="IRNazanin"/>
          <w:color w:val="111111"/>
          <w:sz w:val="28"/>
          <w:sz w:val="28"/>
          <w:szCs w:val="28"/>
          <w:rtl w:val="true"/>
          <w:lang w:bidi="fa-IR"/>
        </w:rPr>
        <w:t>و این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 </w:t>
      </w:r>
      <w:r>
        <w:rPr>
          <w:rStyle w:val="FootnoteAnchor"/>
          <w:rtl w:val="true"/>
        </w:rPr>
        <w:footnoteReference w:id="70"/>
      </w:r>
      <w:r>
        <w:rPr>
          <w:rFonts w:ascii="IRNazanin" w:hAnsi="IRNazanin" w:eastAsia="IRNazanin"/>
          <w:color w:val="111111"/>
          <w:sz w:val="28"/>
          <w:sz w:val="28"/>
          <w:szCs w:val="28"/>
          <w:rtl w:val="true"/>
          <w:lang w:bidi="fa-IR"/>
        </w:rPr>
        <w:t xml:space="preserve">و همچنین خانه‌های علم و عبادت که برجسته‌ترین آنها کعبۀ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مطهره است،و گفته‌اند که آن بیت و خانه‌ای در آسمان است،و میان این دو گفته تناقضی وجود ندارد،و کعبه تجلّی دنیوی آشکار برای آن خانه و انعکاسی از بیت المعمور بر زمین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زیر عرش چهار ستون قرار دارد و آنها را 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المعمور است،و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 آن طواف کنید،و سپس به فرشتگان فرمان داد که در زمین خانه‌ای همچون آن و به اندازۀ آن بنا کنند،و به مردم زمین فرمان داد</w:t>
      </w:r>
    </w:p>
    <w:p>
      <w:pPr>
        <w:pStyle w:val="BookText"/>
        <w:rPr/>
      </w:pPr>
      <w:r>
        <w:rPr>
          <w:rFonts w:ascii="IRNazanin" w:hAnsi="IRNazanin" w:eastAsia="IRNazanin"/>
          <w:color w:val="111111"/>
          <w:sz w:val="28"/>
          <w:sz w:val="28"/>
          <w:szCs w:val="28"/>
          <w:rtl w:val="true"/>
          <w:lang w:bidi="fa-IR"/>
        </w:rPr>
        <w:t>که برگرد آن به طوف خانه بپردازند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روایت دیگری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بیت معموری که در آسمان است،ضراح گفته می‌شود،و آن محاذی با 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بیت المعمور از آسمان سقوط کند بر روی کعبه واقع می‌شود،و هر روز هزار فرشته در آن داخل و از آن خارج می‌شوند که هرگز بار دیگر به آن باز نخواهند گشت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روایتی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مناجات او به پایان رسید،او را به بیت المعمور بازگرداندند،و آن در آسمان هفتم بر بالای کعبه قرار گرفته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قرآن سوگند دیگری می‌افزاید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السَّقْفِ الْمَرْفُوعِ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سقف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سقف چیست و بر چه چیز دلالت دارد؟ این کلمه به سقف خانه یا مسجد دلالت دارد،ولی از آشکارترین مصداقهای آن آسمان است که دربارۀ آن دلایلی نیز اقامه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عَنْ آیٰاتِهٰا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سقف حفاظت شده‌ای قرار دادیم و آنان از آن روی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از صادق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آسمان را سقفی بلند آفرید،و اگر چنین نمی‌شد،و اگر چنین نمی‌کرد ستمی بر بندگان رفته بود زیرا خورشید سوزان به آنها نزدیک می‌شد و می‌سوزاندشان</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صاحب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حدیث تأییدی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76"/>
      </w:r>
      <w:r>
        <w:rPr>
          <w:rFonts w:ascii="IRNazanin" w:hAnsi="IRNazanin" w:eastAsia="IRNazanin"/>
          <w:color w:val="111111"/>
          <w:sz w:val="28"/>
          <w:sz w:val="28"/>
          <w:szCs w:val="28"/>
          <w:rtl w:val="true"/>
          <w:lang w:bidi="fa-IR"/>
        </w:rPr>
        <w:t>و در سقف دلالتی بر سلامتی و 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مصداقهای آشکار و نزدیک برای این کلمه،طبقه پوشش جوی محیط بر کرۀ زمین است که شهابها و شهابسنگها را از رسیدن به زمین باز می‌دارد،و نیز از رسیدن مقداری از نور و حرارت خورشید و جز آن به زمین جلوگیری می‌کند که اگر آنها به زمین برسد به زندگی موجودات آن آسیب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الْبَحْرِ الْمَسْجُورِ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دریاهای 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یسجر یوم القیامة، </w:t>
      </w:r>
      <w:r>
        <w:rPr>
          <w:rStyle w:val="FootnoteAnchor"/>
          <w:rtl w:val="true"/>
        </w:rPr>
        <w:footnoteReference w:id="77"/>
      </w:r>
      <w:r>
        <w:rPr>
          <w:rFonts w:ascii="IRNazanin" w:hAnsi="IRNazanin" w:eastAsia="IRNazanin"/>
          <w:color w:val="111111"/>
          <w:sz w:val="28"/>
          <w:sz w:val="28"/>
          <w:szCs w:val="28"/>
          <w:rtl w:val="true"/>
          <w:lang w:bidi="fa-IR"/>
        </w:rPr>
        <w:t>که دلیل بر آن است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الْبِحٰارُ سُجِّرَتْ ، </w:t>
      </w:r>
      <w:r>
        <w:rPr>
          <w:rStyle w:val="FootnoteAnchor"/>
          <w:rtl w:val="true"/>
        </w:rPr>
        <w:footnoteReference w:id="78"/>
      </w:r>
      <w:r>
        <w:rPr>
          <w:rFonts w:ascii="IRNazanin" w:hAnsi="IRNazanin" w:eastAsia="IRNazanin"/>
          <w:color w:val="111111"/>
          <w:sz w:val="28"/>
          <w:sz w:val="28"/>
          <w:szCs w:val="28"/>
          <w:rtl w:val="true"/>
          <w:lang w:bidi="fa-IR"/>
        </w:rPr>
        <w:t>یعنی همچون آتش و تنور داغ شود،و به نظر من مسجور به معنی پر و متلاطم است،و در المنجد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التنّور،یعنی تنور را پر از سوخت و آن را گرم کرد،و سجّر الماء النهر یعنی آب نهر را پر کرد،و سجّر البحر یعنی دریا هیجان پیدا کرد و موجهای بلند بر آن پدید آمد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ارتباط میان این چیزها که خدا به آنها سوگند یادکرده،ارتباط معنی به ماده،و تمدن مادی به تمدن معنوی است،پس اگر قلم مو به دست بگیریم و بخواهیم تصویر یا تصوری از مجموع آنچه یاد شد فراهم آوریم،چنین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تأثیر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در شهر نشینی و تمدن اقوام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رسالت خدا بر آن حکمفرما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از نشانه‌های اساسی تمدن به 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نیست که انسان بر نعمتهای خدا اعتماد کند،و آنها را مسخّر خود سازد بدون این که حساب عذاب را کرده باشد و بنا بر این گمراه شود، یا آنها را دور از بصیرت ایمان به دیگران ببخشد،بلکه شایسته آن است که از عاقلان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ایستاده و نشسته و بر پهلو دراز کشیده یاد می‌کنند و در آفرینش آسمانها و زمین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به باطل نیافریدی،پس ما را از عذاب آتش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بدین گونه با شناخت او از هدفداری هر چیز در پیرامونش متوجه هدف خود در زندگی می‌شود و به تلاش کردن برای آن برمی‌خیزد، و از آنچه می‌بیند و احساس می‌کند،با بصیرت و بینایی خویش به ایمان آوردن به غیب راه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است که ارتباط میان آیاتی که گذشت و این تأکید بر عذاب آشکار و مورد اعتماد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رَبِّکَ لَوٰاقِعٌ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پروردگارت وقوع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عذاب آن معنی فراگیری است که شامل عذاب دنیا و آخرت هر دو می‌شود،و دلیل بر آن است گفتۀ خدا در آخر 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لِلَّذِینَ ظَلَمُوا عَذٰاباً دُونَ ذٰلِکَ وَ لٰکِنَّ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ستم کرده‌اند،عذابی جز این وجود دارد،ولی بیشتر ایشان این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دنیا عطیه‌ای از عذاب آخرت و دلیلی بر آن و بیم دهنده‌ای قابل احساس از آن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در این جا به معنی حدوث نیست،بلکه به معنی تحقق یافتن و واقعی بودن است،پس به همان گونه که کوه‌ها و کتابها و خانه و آسمان و دریاها همه از حقایقی است که شخص دربارۀ وجود آنها گرفتار شک نمی‌شود،عذاب خدا نیز چنین است و به حق وقوع پیدا خواهد کرد،که آن را مخلصان به یقین و به آیات و اشارات دلالت کنندۀ بر آن در دنیا می‌بینند،و از آن خود را دور نگاه می‌دارند،و خدا آنان را از آن حفظ و نگاهداری می‌کند وَ وَقٰاهُمْ رَبُّهُمْ عَذٰابَ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آنان را از عذاب جهنم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دیگران نسبت به آن کورند و زندگی را بازی می‌پندارند و در نتیجه 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گرفتار عذاب</w:t>
      </w:r>
    </w:p>
    <w:p>
      <w:pPr>
        <w:pStyle w:val="BookText"/>
        <w:rPr/>
      </w:pPr>
      <w:r>
        <w:rPr>
          <w:rFonts w:ascii="IRNazanin" w:hAnsi="IRNazanin" w:eastAsia="IRNazanin"/>
          <w:color w:val="111111"/>
          <w:sz w:val="28"/>
          <w:sz w:val="28"/>
          <w:szCs w:val="28"/>
          <w:rtl w:val="true"/>
          <w:lang w:bidi="fa-IR"/>
        </w:rPr>
        <w:t>می‌شوند،و از این حقیقت که از یاد برده‌اند و تنها در هنگام مرگ آن را کشف می‌کنند غافل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فَکَشَفْنٰا عَنْکَ غِطٰاءَکَ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پرده از پیشت برداشتیم و امروز چشمی تیز بین داری</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تلاش انسان برای تصحیح مسیر خود پرداختن به عمل صالح،هنگامی سودمند است که گرفتار نتایج عملی خطاهای خود نشده باشد،ولی چون عذاب به او رسید وسیله‌ای برای نگاهداری خود از آن به دست نخواهد آورد،مخصوصا اگر این عذاب از جانب خدا رسیده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 مِنْ دٰافِعٍ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کننده‌ای برای آن وجود ندارد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ضعیف و محدود به چه قدرتی ممکن است برسد که حتی بتواند با خدا به چالش پردازد و عذاب او را از خود دور کند؟مگر خیال می‌کند که آن عذاب و خشمی است که از انسانی همچون خودش صادر شده و جلوگیری از آن امکان دارد؟هرگز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هیبت و عظمت چنان است که آسمان با چنان عظمت و ستبری را که تصوّر آن از عقلهای ما خارج است به لرزه درمی‌آورد،و کوه‌های ریشه‌دار در زمین را از جای خود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تَمُورُ السَّمٰاءُ مَوْراً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آسمان با سرعتی هولناک به حرکت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در پارۀ دیگر داخل می‌شود،به همان گونه که دریا در تموج خود چنین می‌شود،چیزی که هست مور حرکت سریعی بدون سر و صدا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تَسِیرُ الْجِبٰالُ سَیْراً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روان می‌شوند روان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تدبّر در قرآن به این نتیجه می‌رسیم که کوه‌ها در روز قیامت،از سه مرحله می‌گذرند و سه حالت پیدا می‌کنند،از این قرار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 جای خود و به راه افتادن،همچون در این آیه،و نیز در گفتۀ دیگر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الْجِبٰالُ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کوه‌ها به راه</w:t>
      </w:r>
    </w:p>
    <w:p>
      <w:pPr>
        <w:pStyle w:val="BookText"/>
        <w:rPr/>
      </w:pPr>
      <w:r>
        <w:rPr>
          <w:rFonts w:ascii="IRNazanin" w:hAnsi="IRNazanin" w:eastAsia="IRNazanin"/>
          <w:color w:val="111111"/>
          <w:sz w:val="28"/>
          <w:sz w:val="28"/>
          <w:szCs w:val="28"/>
          <w:rtl w:val="true"/>
          <w:lang w:bidi="fa-IR"/>
        </w:rPr>
        <w:t>انداخته شوند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شدن آنها به پاره‌های کوچک و 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الْجِبٰالُ کَالْعِهْنِ الْمَنْفُوشِ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همچون پشم زده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 وَ کٰانَتِ الْجِبٰالُ کَثِیباً مَهِیلاً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همچون پشتۀ از هم پاشیده بودند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انجام متلاشی شدن آنها،خدای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الْجِبٰالِ فَقُلْ یَنْسِفُهٰا رَبِّی نَسْفاً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دربارۀ کوه‌ها می‌پرسند،پس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آنها را پراکنده و افشانده می‌کند افشاندنی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در حکایت از توالی این مراحل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سُیِّرَتِ الْجِبٰالُ فَکٰانَتْ سَرٰاباً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 داده می‌شود کوه‌ها و همچون سراب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چنان می‌نماید که نیروی جاذبه در روز قیامت از میان می‌رود و اجسام وزن خود را از دست می‌دهند،و چون این حوادث در نبودن جاذبه صورت می‌گیرد،اجزاء کوه‌ها از هم جدا می‌شود و همچون ذراتی خرد در می‌آید و سرانجام همچون سراب نابود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نفس بشری با حقایقی بزرگ مواجه می‌شود که برای آن سنگین است،برای فرار کردن از آن به تکذیب آن می‌پردازد،به این خیال که چنین گریزی برای او سودمند است،و قرآن آگاهش می‌سازد که تکذیب هیچ فایده‌ای ندارد،بلکه خود آن نیز سبب رسیدن عذابی بزرگ می‌شود،پس فرار جز به سوی خدا و تسلیم شدن به حقایق نمی‌تواند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یَوْمَئِذٍ لِلْمُکَذِّبِینَ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مکذّبان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تکذیب کنندگان متکی بر ارزشها و پیوستگیهای مادّی‌اند، چنان گمان می‌کنند که این کار تکذیب کردن حقایق سودی برای ایشان دارد،در</w:t>
      </w:r>
    </w:p>
    <w:p>
      <w:pPr>
        <w:pStyle w:val="BookText"/>
        <w:rPr/>
      </w:pPr>
      <w:r>
        <w:rPr>
          <w:rFonts w:ascii="IRNazanin" w:hAnsi="IRNazanin" w:eastAsia="IRNazanin"/>
          <w:color w:val="111111"/>
          <w:sz w:val="28"/>
          <w:sz w:val="28"/>
          <w:szCs w:val="28"/>
          <w:rtl w:val="true"/>
          <w:lang w:bidi="fa-IR"/>
        </w:rPr>
        <w:t>صورتی که خدا آنها را پراکنده ساخته و بیان کرده است که نظام جهانی با همۀ عظمت آن در روز قیامت بر جای نمی‌ماند تا چه رسد به این پیوستگیها و ارزشها</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مکذّبان از حساب خود حقیقت داشتن جزا را حذف می‌کنند،و به همین سبب از احساس مسئولیت خود را دور نگاه می‌دارند،و بدین گونه زندگی آنان شکل عبث و بیهوده به خود می‌گیرد که از همۀ ضوابط و پیشامدها به دور است و همه به لهو و لعب 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فِی خَوْضٍ یَلْعَبُونَ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یک سرگرمی به بازی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برای شخصیت مکذّبان ما را به دو حقیقت مهم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مکذّب تنها کسی نیست که رسالت اسلامی را باطل نمی‌داند،بلکه هر انسانی است که در زندگی از قبول و تحمّل مسئولیت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کنندگان برای فرار از تحمّل مسئولیت است که رسالت را تکذیب می‌کنند،مگر چنان نیست که رسالت مردمان را به کوشش و جهاد و انفاق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می‌خواند،پس چه بهتر که به آن کافر شوند تا انجام هیچ یک از این وظایف گردنگیر آنان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آیا از عذاب خدا به کجا می‌توانند بگریزند؟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سخن از این گروه از مردم در جریان است،آهنگ خطاب سخت و خشن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یُدَعُّونَ إِلیٰ نٰارِ جَهَنَّمَ دَعًّا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به سوی آتش جهنم رانده می‌شوند،با چه راندنی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راندنی است که با سختی و جفا و تکرار صورت می‌گیرد،و مؤید آن این گفتۀ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یَدُعُّ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را دیدی که دین را تکذیب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 است که یتیم را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شاید احتمال شامل بودن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معنی تکرار از آن جا</w:t>
      </w:r>
    </w:p>
    <w:p>
      <w:pPr>
        <w:pStyle w:val="BookText"/>
        <w:rPr/>
      </w:pPr>
      <w:r>
        <w:rPr>
          <w:rFonts w:ascii="IRNazanin" w:hAnsi="IRNazanin" w:eastAsia="IRNazanin"/>
          <w:color w:val="111111"/>
          <w:sz w:val="28"/>
          <w:sz w:val="28"/>
          <w:szCs w:val="28"/>
          <w:rtl w:val="true"/>
          <w:lang w:bidi="fa-IR"/>
        </w:rPr>
        <w:t>معلوم شود که مفعول مطلق آن به صورت جنس آمده است نه به صورت فرد،و به همین سبب خدا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 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جای 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و شاید مکذبان در آن روز تلاش کنند تا از جهنم و عظمت عذاب آن رهایی یابند، و به همین جهت با پای خود به سوی آن پیش نمی‌روند و در نتیجه آنان را با اکراهشان مکرر در مکرر به سوی جهنم می‌رانند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به آن می‌رسند،به ایشان خطاب می‌رسد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النّٰارُ الَّتِی کُنْتُمْ بِهٰا تُکَذِّبُونَ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آتشی است که آن را تکذیب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جزئی از تکذیب کلی ایشان نسبت به حقایقی است که رسالت برایشان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آنجا که جهنم را می‌بینند و گرمی آتش آن را احساس می‌کنند، از ایشان می‌پرسند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فَسِحْرٌ هٰذٰا أَمْ أَنْتُمْ لاٰ تُبْصِرُونَ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جادو است یا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غیبی که قرآن دربارۀ آنها سخن می‌گوید،همچون حقایقی آشکار است که در برابر انسان قرار گرفته باشد،بلکه بعضی از آنها تجلّی و وضوحی بیشتر دارد،ولی بینش بشر با حجاب غفلت و شهوت از کار افتاده،و قلب او را کبر و انکاری بزرگ در میان گرفته است،پس او را چنان می‌بینی که به تصدیق آن نمی‌پردازد،و آیات و نشانه‌های آن را با کمال تأثیری که بر وی دارد،گونه‌ای از جادو تصور می‌کند،شگفتا بر این انسان دشمن سخت که چگونه خود را از حقایق برتر و بالاتر می‌بیند و منکر آنها می‌شود،و چنان می‌پندارد که آثار آنها بر جان او چیزی جز خیال تمرکز یافته‌ای نیست که جادو نام دارد،پس آیا می‌تواند آتش جهنم را هم به این که جادو است تفسیر کند؟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حقّ و آشکار است و پرهیزگاران آن را در هر گناه و معصیت می‌بینند،پس دروغ و فریب و نفاق و خیانت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بصیرت ایشان</w:t>
      </w:r>
    </w:p>
    <w:p>
      <w:pPr>
        <w:pStyle w:val="BookText"/>
        <w:rPr/>
      </w:pPr>
      <w:r>
        <w:rPr>
          <w:rFonts w:ascii="IRNazanin" w:hAnsi="IRNazanin" w:eastAsia="IRNazanin"/>
          <w:color w:val="111111"/>
          <w:sz w:val="28"/>
          <w:sz w:val="28"/>
          <w:szCs w:val="28"/>
          <w:rtl w:val="true"/>
          <w:lang w:bidi="fa-IR"/>
        </w:rPr>
        <w:t>پاره‌هایی از آتش جهنم است،و به همین جهت آنان را می‌بینی که از مهلکه‌ها اجتناب می‌ورزند،اما مکذبان از این حقیقت محجوبند و به همین جهت،از جایی که خبر ندارند،آنان را روانه شدۀ به آتش می‌بینی،و این نتیجۀ مرتکب شدن گناهانی است که فردا به صورت آتشی سوزنده تجسم پیدا می‌کند،و این حقیقت در آخرت هنگامی برای ایشان آشکار می‌شود که جرایم و گناهانشان به صورت قله‌هایی از عقرب و افعی در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اِصْلَوْهٰا فَاصْبِرُوا أَوْ لاٰ تَصْبِرُوا سَوٰاءٌ عَلَیْکُمْ إِنَّمٰا تُجْزَوْنَ 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بچشید و خواه صبر کنید یا صبر نکنید برای شما یکسان است،و این جزای عمل شما است که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کاملا بر عکس دنیا است،و در آنجا نه از بردباری و تحمل سودی به دست می‌آید،و نه از چالش و رو به رو شدن،در صورتی که در دنیا آدمی درد می‌بیند و آن را با بردباری تحمّل می‌کند،و نتیجۀ آن آرامشی است که به دست می‌آورد،و تو گویی از این راه مشمول باران رحمت الاهی می‌شود،و چون با درد از طریق عملی ضد آن تحدّی و چالش کند،آن درد تخفیف پیدا می‌کند و گاه از میان می‌رود،اما در آخرت تسلیم شدن به عذاب به هیچ وجه از آزار آن نمی‌کاهد،و از مواجهه و رو به رو شدن با آن نیز سودی به دست نمی‌آید،چه عذابی که مکذبان در آخرت می‌چشند درست همان اعمال دنیوی ایشان است و در آنجا حساب است و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در دنیا با اجتناب کردن از بدیها و توبه کردن از آنها از آتش بترسد و پرهیز کند،و چون انسان به این امر معرفت پیدا کند که خود او است که آیندۀ او را تعیین می‌کند،از پیش رفتن با اوضاع و احوال و سرگرم شدن به لهو و لعب دست می‌کشد،و به زندگی با نظری جدّی نگاه می‌کند،و با استواری تحمل مسئولیت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ایمان را در نزد پرهیزگاران 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نَعِیمٍ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 و در کنار نعمتها</w:t>
      </w:r>
    </w:p>
    <w:p>
      <w:pPr>
        <w:pStyle w:val="BookText"/>
        <w:rPr/>
      </w:pP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اندازۀ زیاد به زمینی می‌ماند که مینهای انفجاری را در آن کاشته‌اند،و فرق میان متقیان و جز آنان در این است که پرهیزگاران به این واقعیت ایمان دارند و به همین سبب از راهنمایی پروردگارشان پیروی می‌کنند،و بر روی خطّی که برای ایشان ترسیم شده است پیش می‌روند،و در نتیجه خدا آنان را از شرّ آن روز حفظ می‌کند و با چشم مهربانی به آنان نظر می‌کند،در صورتی که دیگران که آخرت را تکذیب کرده بودند طعمۀ عذاب و سوخت جهنم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مردمان را آفرید تا آنان را مشمول رحمت خویش کند،چنان که در این گفته‌اش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وَ لِذٰلِکَ خَلَقَهُمْ ، </w:t>
      </w:r>
      <w:r>
        <w:rPr>
          <w:rStyle w:val="FootnoteAnchor"/>
          <w:rtl w:val="true"/>
        </w:rPr>
        <w:footnoteReference w:id="88"/>
      </w:r>
      <w:r>
        <w:rPr>
          <w:rFonts w:ascii="IRNazanin" w:hAnsi="IRNazanin" w:eastAsia="IRNazanin"/>
          <w:color w:val="111111"/>
          <w:sz w:val="28"/>
          <w:sz w:val="28"/>
          <w:szCs w:val="28"/>
          <w:rtl w:val="true"/>
          <w:lang w:bidi="fa-IR"/>
        </w:rPr>
        <w:t>و برای انسانی که خواستار رحمت است تنها این کافی است که از آنچه خدا را به خشم می‌آورد پرهیز کند تا رحمت او سبحانه و تعالی شامل حالش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فٰاکِهِینَ بِمٰا آتٰاهُمْ رَبُّهُمْ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برخوردارند از آنچه پروردگارشان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در دنیا از ملک و بی نیازی برخوردار باشد،احساس کمال راحتی نمی‌کند،که این یا بر اثر نقصانی در نعمتها است یا نقصی در خود او،و به همین سبب لذت او محدود است،و صاحب ثروت هر اندازه هم که این ثروت گسترده باشد،در رنج است،و آخرین خبری که در این خصوص خوانده‌ایم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دارندگان بلیونها دولار اخیرا مبلغ ربع ملیون دولار و یک اتومبیل را در بهای آن به کسی بخشیده است که،پس از بی نتیجه ماندن خودکشیهای خودش،او را به قتل برساند،و مزدور با گناهکاری این قتل را به انجام رسانید،و چنین است که نعمت دنیا برای هیچ کس به حد کمال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مؤمن در بهشت به آخرین درجۀ لذت دست می‌یابد،و هیچ نقصی زندگی او را تیره و منغص نمی‌سازد،و خدا حالت خرسندی از نعمت را به او عنایت می‌کند،و احساس سیری و بیزاری از ادامه دادن به خوردن و نوشیدن برای او پیدا نمی‌شود،و از نعمت پیوسته و بدون ناراحتی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ثواب و پاداش مؤمن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خود را بلند کند،همسر خود را چنان می‌بیند که نور او نزدیک است نور چشم وی را از میان ببرد،پس به مؤمن خطاب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آن رسیده است که از تو دولتی به ما برسد،و چون از او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که خدا در قرآن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وَ لَدَیْنٰا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در آن جا هر چه بخواهند هست،و در نزد ما افزونتر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همخوابه می‌شود با نیرویی همچون نیروی صد جوان،و مدت هفتاد سال از عمرهای پیشینیان را با او دست در گردن یکدیگر کرده به سر می‌برد،و نمی‌داند که آیا به چهره‌اش بنگرد یا به پشتش یا به ساق پایش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اندازۀ پانصد سال از سالهای دنیا را،با یکدیگر دست در گردن به سر می‌برند و هیچ یک از آن دو گرفتار ملامت نمی‌شود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بهشت به اندازه ایام دنیایش بر سر سفره می‌نشیند،و در یک بار خوراک خوردن به مقدار همۀ آنچه در دنیا خورده بود غذا می‌خورد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بزرگترین نعمتهایی که به پرهیزگاران می‌رسد،نعمت سپاسگزاری از خدایی است که نعمتهایی بر نعمتهاشان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 ، و احساس نعمت و در پی آن سپاسگزاری،در آن هنگام عمیقتر است که از رنگهای گوناگون عذاب اهل جهنم آگاه شود که آنان را به یاد نجات یافتن از آن می‌اندازد،</w:t>
      </w:r>
    </w:p>
    <w:p>
      <w:pPr>
        <w:pStyle w:val="BookText"/>
        <w:rPr/>
      </w:pPr>
      <w:r>
        <w:rPr>
          <w:rFonts w:ascii="IRNazanin" w:hAnsi="IRNazanin" w:eastAsia="IRNazanin"/>
          <w:color w:val="111111"/>
          <w:sz w:val="28"/>
          <w:sz w:val="28"/>
          <w:szCs w:val="28"/>
          <w:rtl w:val="true"/>
          <w:lang w:bidi="fa-IR"/>
        </w:rPr>
        <w:t>و این امر ارتباط گسترده‌ای را که میان یاد کرد از خدا همراه با بهره‌مند شدن از نعمت او،و به یاد آوردن نجات پرهیزگاران از آتش وجود دارد،مجسم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وَقٰاهُمْ رَبُّهُمْ عَذٰابَ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آنان را از عذاب جهنم حفظ کرد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از دنیا بدان سبب تمایز دارد که نعمتهای آن همه بر اصحاب بهشت مباح و روا است،و هیچ چیز حرام و مکروه،و هیچ تکلیف و مسئولیت در آن وجود ندارد،و هر چه بخواهند می‌خورند و می‌آشامند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هَنِیئاً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 گواراتان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نوشیدن گوارا نیست مگر آنکه خوراک و نوشاک پاکیزه و خوشمزه و مطابق دلخواه بوده باشد،و سودمند واقع شود و زیانی نرساند،و راحت و اطمینان و بهره‌مندی را از شخص سلب نکند،ولی راهی به این نعمتها جز پرداختن به عمل صالح وجود ندارد،و به همین جهت همراه با دعوت پرهیزگاران به نعیم کُلُوا وَ اشْرَبُوا بیانی از این حقیقت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کارهایی که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یگانۀ رفتن به بهشت است،پس هر کس از خدا بترسد،خدا او را از رسیدن به عذاب جهنم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هنگام مقایسه کردن میان کیفر اهل آتش با این آیه می‌بینیم که قرآن در آن جا از سبب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با این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است،در صورتی که برای بیان سبب رحمت در این 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کُنْتُمْ تَعْمَلُونَ با اضافه کردن کلمۀ بای بعضیت، و این دلالت بر آن دارد که جزا در آنجا خود اعمال ایشان است و از لحاظ نوع و کمّیّت برابر با آنها است،در صورتی که پاداش اصحاب بهشت مضاعف است و عمل ایشان تنها سبب و وسیله‌ای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مُتَّکِئِینَ عَلیٰ سُرُرٍ مَصْفُوفَةٍ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کنندگان بر تختهای به ردیف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سریری که بر آن می‌نشینند</w:t>
      </w:r>
    </w:p>
    <w:p>
      <w:pPr>
        <w:pStyle w:val="BookText"/>
        <w:rPr/>
      </w:pPr>
      <w:r>
        <w:rPr>
          <w:rFonts w:ascii="IRNazanin" w:hAnsi="IRNazanin" w:eastAsia="IRNazanin"/>
          <w:color w:val="111111"/>
          <w:sz w:val="28"/>
          <w:sz w:val="28"/>
          <w:szCs w:val="28"/>
          <w:rtl w:val="true"/>
          <w:lang w:bidi="fa-IR"/>
        </w:rPr>
        <w:t>از مادۀ سرور است،چه آن به صاحبان نعمت تعلق داشت،و جمع آن أسرّة است و سرر،و تابوت مرده را برای شباهت آن در صورت بدین نام خوانده‌اند،و نیز برای مال نیک گرفتن به سروری که برای شخص از دنیا رفته با رجوع به جوار خدای تعالی و خلاص شدن از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می‌شود؛ </w:t>
      </w:r>
      <w:r>
        <w:rPr>
          <w:rStyle w:val="FootnoteAnchor"/>
          <w:rtl w:val="true"/>
        </w:rPr>
        <w:footnoteReference w:id="92"/>
      </w:r>
      <w:r>
        <w:rPr>
          <w:rFonts w:ascii="IRNazanin" w:hAnsi="IRNazanin" w:eastAsia="IRNazanin"/>
          <w:color w:val="111111"/>
          <w:sz w:val="28"/>
          <w:sz w:val="28"/>
          <w:szCs w:val="28"/>
          <w:rtl w:val="true"/>
          <w:lang w:bidi="fa-IR"/>
        </w:rPr>
        <w:t>و سریرهای پرهیزگاران در بهشت،با چنان ترتیبی تنظیم یافته است که رو به روی یکدیگر قرار می‌گیرند و هیچ کس به دیگری پشت نمی‌کند که این کیفیت حالت سرور و شادی را عمیقتر می‌سازد،بدان جهت که نفس نظم و ترتیب را دوست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زَوَّجْنٰاهُمْ بِحُورٍ 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همسری 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پوستان چشم درشت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تعمق در این آیه و آیۀ پیش از آن،ارتباطی میان نعمتهای سه گانۀ قرآن که آن را پاداش متقیان شمرده است مشاهده می‌کنیم،چه نخست از مباح بودن خوردن و نوشیدن همچون پاداشی به ملتزم بودن نسبت به حلال و حرام ایشان،و خودداری از شهوات شکم یاد کرده،و سپس از تکیه کردن آنان بر تختها سخن گفته که نشانه‌ای از آرامش و آسایش است و به پاداش ترک آسایش ایشان در دنیا و تحمل رنجهای مسئولیت در آنجا نصیب ایشان شده است،و در پایان از نعمت حور العین یاد کرده است که پاداشی موافق و متناسب با خودداری ایشان از اعمال حرام جنسی به شمار می‌رود،و این تدبّر به صورتی ژرف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متقی،همچون هر شخص دیگر،در بند خیر خانوادۀ خویش است،قرآن به علاج کردن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علاجی اصولی می‌پردازد،و به مؤمنان وعده می‌دهد که فرزندان ایشان را در بهشت به ایشان ملحق کند تا سرور و شادی ایشان کامل شود،البته بدان شرط که از لحاظ ایمان پیرو ایشان بوده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اتَّبَعَتْهُمْ ذُرِّیَّتُهُمْ بِإِیمٰانٍ أَلْحَقْنٰا بِهِمْ ذُرِّیَّتَهُمْ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را که ایمان آوردند و فرزندان ایشان در ایمان پیرو آنان بودند،این فرزندان را به ایشان ملحق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اسلام هیچ وسیله‌ای برای رفتن به بهشت را جز عمل صالح نمی‌بیند،و به همین سبب پیوستن ذرّیّه به ایشان تنها به نسبت وابسته نیست،بلکه با پیروی از روی فهم از مسیر نسل گذشته در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نسبت داشتن محض یا حتی پیروی کردن کورکورانه بنا بر روش قرآن کاری برای فرزندان و وابستگان صورت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عزیمت در پرداختن به عمل صالح و ادامه دادن به آن،می‌بایستی منطق سالم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آداب دینی،بدون داشتن نیت تقرب و نزدیک شدن به خدا،بلکه از آن سبب که در خانوادۀ مسلمانی به دنیا آمده یا در جامعه‌ای مسلمان زندگی می‌کند و همرنگ با محیط است،یا از ترس سلطان یا برای هدفی مصلحتی چنین می‌کند،آیا عمل او در نزد خدا مقبول است؟ نسبت حقیقی میان صالحان به حسب و نسب نیست،و نه پیوستن به تجمع ایشان،بلکه به عملی است که خالص برای فرمانبرداری از فرمانهای خدا انجام گرفته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لَنُدْخِلَنَّهُمْ فِی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آوردند و کارهای خوب و شایسته کردند در میان صالحان و شایستگان قرارشان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قرآن مثالهایی از این حقیقت از تاریخ نزدیکترین بندگان به او یعنی پیامبران برای ما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نُوحُ إِنَّهُ لَیْسَ مِنْ أَهْلِکَ إِنَّهُ عَمَلٌ غَیْرُ صٰالِحٍ فَلاٰ تَسْئَلْنِ مٰا لَیْسَ لَکَ بِهِ عِلْمٌ إِنِّی أَعِظُکَ أَنْ تَکُونَ مِنَ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تو نیست،او عملی غیر صالح است،پس چیزی را که بدان علم نداری از من مخواه،و من به تو پند می‌دهم که از نادانان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 ضَرَبَ اللّٰهُ مَثَلاً لِلَّذِینَ آمَنُوا امْرَأَتَ فِرْعَوْنَ إِذْ قٰالَتْ رَبِّ ابْنِ لِی عِنْدَکَ بَیْتاً فِی الْجَنَّةِ وَ نَجِّنِی مِنْ فِرْعَوْنَ وَ عَمَلِهِ وَ نَجِّنِی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مؤمنان زن فرعون را مثل زد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پروردگارا،برای من در نزد خود خانه‌ای در بهشت بنا کن و مرا از فرعون و عمل او نجات ده،و از قومی که ستمکارند خلاصیم بخش</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داشتن با مقرّبان و صالحان بر شرف فرزندان ایشان می‌افزاید، و پاداش آنان را افزایش می‌دهد،تا همچون بزرگداشتی برای پدرانشان بوده باشد و نعمت آنان کاملتر شود،پس شاید یکی از فرزندان چندان به عمل نپرداخته باشد که به درجۀ پدرانش برسد،در این صورت امکان آن هست که با شفاعت و دعای ایشان بتواند به آنان ملحق شود و اجتماع خانواده در مقامی ایمن و آرام بهتر میسر شود،و شاید پایان آیه دلیلی بر همین امر باشد در آن جا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أَلَتْنٰاهُمْ مِنْ عَمَلِهِمْ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چیزی از عمل ایشان نکاستیم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خدا،در آن که پسینیان را برای بزرگداشت پیشینیان به آنان ملحق می‌کند،چیزی از اعمال آنان نمی‌کاهد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امْرِئٍ بِمٰا کَسَبَ رَهِینٌ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چیزی است که خود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مرهون بودن انسان به آنچه کسب کرده،دلیل بر آن است که شفاعت صالحان از فرزندانشان که در این آیه سخن از آن رفته،از سنت جزا دور نیست،پس اگر از پدرانشان پیروی نکرده باشند به بهشت در نخواهند آمد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بازتاب و تفسیری از این آیه در حدیث روایت شده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 نیکی را رواج دهد که پس از وی به آن عمل شود،اجر خود و چیزی برابر با اجر ایشان خواهد داشت،بی آن که از اجر و پاداش آنان چیزی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پس پاداش و جزای پدران مضاعف می‌شود،بدان سبب</w:t>
      </w:r>
    </w:p>
    <w:p>
      <w:pPr>
        <w:pStyle w:val="BookText"/>
        <w:rPr/>
      </w:pPr>
      <w:r>
        <w:rPr>
          <w:rFonts w:ascii="IRNazanin" w:hAnsi="IRNazanin" w:eastAsia="IRNazanin"/>
          <w:color w:val="111111"/>
          <w:sz w:val="28"/>
          <w:sz w:val="28"/>
          <w:szCs w:val="28"/>
          <w:rtl w:val="true"/>
          <w:lang w:bidi="fa-IR"/>
        </w:rPr>
        <w:t>که در راهنمایی آنان به سوی پروردگارشان سهیم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به آن راهنمایی می‌شویم که قرآن مخالف با مبارزۀ نسلها بوده، و حتی در آن کوشیده است که آن را به ارتباطی از گونۀ دوستی و همیاری و تکامل مبدل سازد،پس برای نسل گذشته شعاری در برابر نسلهای بعدی ترسیم می‌کند که در این گفتۀ خداوند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سکونت گزیدن در خانه و ایمان آوردن بر ایشان پیشی داشتند،کسانی را که به سوی ایشان مهاجرت کنند دوست می‌دارند،و در سینه‌های خود نیازی به آنچه به ایشان داده شده نمی‌بینند و آنان را بر خود برمی‌گزینند هر چند خود گرفتار تنگدستی باشند،و هر کس که از بخل ذاتی خود را نگاه دارد،از جملۀ رستگاران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به همین گونه شعاری برای نسلهای آینده در برابر نسلهای گذشته ترسیم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پس از ایشان آمدند می‌گویند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برادرانمان را که در ایمان آوردن بر ما پیشی داشتند بیامرز،و در دلهای ما کینه‌ای برای کسانی که ایمان آورده‌اند قرار مده،چه تو پروردگار مهربان و بخشنده‌ای</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اکنون به آوردن اخباری دربارۀ تفسیر این دو آیۀ کریمه می‌پردازیم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فرزندان کمتر از عمل پدران بوده،پس فرزندان به پدران ملحق شدند که مایۀ چشمروشنی ایشان باشند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ابو بصیر روایت شده است که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طفلی از اطفال مؤمنان بمیرد،ندا دهنده‌ای در ملکوت آسمانها و زمین ندا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فلان بن فلان مرد،پس اگر پدر و مادرش یا یکی از آن دو از دنیا رفته است،یکی از مؤمنان عهده‌دار او خواهد بود و الاّ تا روز قیامت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او خواهد بود تا آن که تحویل کسانش دهد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سیاق بار دیگر با ما از نعیم بهشت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أَمْدَدْنٰاهُمْ بِفٰاکِهَةٍ وَ لَحْمٍ مِمّٰا یَشْتَهُونَ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 رساندیم به ایشان با میوه و گوشتی که خواستار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 هم غذایی کامل است،و این نعمت تمام و قطع نمی‌شود و پیوسته به متقیان می‌رسد،و بلکه به اندازه و شکل و حجمی که خواستار آن باشند برایشان آماده می‌شود،پس عنان شهوت و اشتها در آنجا گشوده است و شخص به هر چه که بخواهد و تخیّل کند دسترسی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اشتهای خوراک پیدا کنند،پرندگان سفیدی به نزد آنان می‌آیند و بالهای خود را بلند می‌کنند،پس از هر رنگی که خواسته باشند، نشسته یا تکیه کرده می‌خورند،و اگر خواستار میوه شوند،شاخه‌های میوه به آنان نزدیک می‌شود و از هر کدام که خواسته باشند می‌خورند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یَتَنٰازَعُونَ فِیهٰا کَأْساً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جامی با یکدیگر منازعه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 که تنازع و منازعه به معنی مجاذبه است و از آن به مخاصمه و مجادله تعبیر می‌شود،و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فِی شَیْءٍ فَرُدُّوهُ إِلَی اللّٰهِ وَ الرَّسُولِ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أَمْرَهُمْ بَیْنَهُمْ ، </w:t>
      </w:r>
      <w:r>
        <w:rPr>
          <w:rStyle w:val="FootnoteAnchor"/>
          <w:rtl w:val="true"/>
        </w:rPr>
        <w:footnoteReference w:id="102"/>
      </w:r>
      <w:r>
        <w:rPr>
          <w:rFonts w:ascii="IRNazanin" w:hAnsi="IRNazanin" w:eastAsia="IRNazanin"/>
          <w:color w:val="111111"/>
          <w:sz w:val="28"/>
          <w:sz w:val="28"/>
          <w:szCs w:val="28"/>
          <w:rtl w:val="true"/>
          <w:lang w:bidi="fa-IR"/>
        </w:rPr>
        <w:t>اما میان مؤمنون مخاصمه و دشمنی وجود ندارد،و جام را به شوخی از دست یکدیگر می‌ربایند یا جامهای محبت را با هم مبادله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جامی که آن را می‌نوشند مست کننده نیست که عقل را از ایشان بگیرد و چیزهای لغو از دهانشان خارج شود،و نیز در نزد خدا حرام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لَغْوٌ فِیهٰا وَ لاٰ تَأْثِیمٌ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لغو در آن است و نه مستوجب گناهی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غلمانی را که خدا مأمورشان کرده است،تا پیوسته در اطراف ایشان باشند و به خدمتشان بپردازند و سبب شادی ایشان شوند،و این پاداشی برای تلاش ایشان در طاعت خدا و خدمت کردن به مردم در خانۀ دنیا بوده است،مشاهده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یَطُوفُ عَلَیْهِمْ غِلْمٰانٌ لَهُمْ کَأَنَّهُمْ لُؤْلُؤٌ مَکْنُونٌ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گردش می‌کنند در پیرامون ایشان پسرانی که گویی مرواریدی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جا به دو صفت مهم اشاره می‌کند که صاحب خانه از غلام و خادم خواستار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اطاعت و فرمانبرداری است که غلمان بهشتی در هر چیز از متقیان اطاعت می‌کنند و هیچ وقت بر ضدّ ایشان نیستند و پیوسته در صدد سود رساندن به ایشانند،و دیگری شکل و شمایل نیکو و جمال است که فطرت انسان به آن تمایل دارد،و امید خیر در صاحب آن جمال می‌رود،و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را در نزد خوبرویان جستجو کنید که افعال ایشان شایسته‌تر برای نیکو و زیبا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در این شک نیست که زیبایی تنها در اسلام اعتباری ندارد،بلکه در آن صورت پسندیده است که با پاکی قلب و نیکی سیرت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بدون نجابت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خدا این هر دو را در غلمان بهشت با هم جمع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اهل بهشت به رهایی از آتش جهنم می‌اندیشند، احساسی که نسبت به نعیم بهشت دارند ژرفای بیشتر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أَقْبَلَ بَعْضُهُمْ عَلیٰ بَعْضٍ یَتَسٰاءَلُونَ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آنان پرسشکنان روی به بعضی دیگر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آنان در دنیا پرسش می‌کنند،و صفت مشاوره در میان افراد مؤمن از صفات تمدنی است و این امر در آخرت دنباله و ادامۀ وضعی است که در دنیا داشته‌اند و این مشاوره میانشان رایج بوده است،و به همین سبب رو به یکدیگر می‌کنند،و بر عکس این است حالت پراکندگی و پشت به یکدیگر کردن که از نشانه‌های عقب ماندگی ملتها و مجتمعها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کُنّٰا قَبْلُ فِی أَهْلِنٰا مُشْفِقِینَ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 در میان کسانمان ترسان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چیزی است که انسان را از زندگی هزل و لهو و لعب به زندگی همراه با تلاش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و تحمل رنج منتقل می‌کند،و تخم تقوا را در قلب او می‌کارد،و به همین سبب او را به اجرای حق با عزمی راسخ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نیروی محرّکی برای آن است که او را پیوسته برای عملی کردن صحیح برنامه‌های وحی به کار وامی‌دارد،و چون ترس از نیروهای دیگر و مغرور شدن به خود به عمل و خواستار شدن راحت و فشار شهوت و چیزهای دیگر مشابه با اینها همه از قیودی است که آدمی را اسیر خود می‌کند و او را از کوشش و تسلیم شدن به خدا بازمی‌دارد،ترس از خدا او را از همۀ این قیدها آزاد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مقابل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المشفقین ترسندگان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آیه آمده،کلمه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این آیه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یَدْعُوا 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فِی أَهْلِهِ مَسْرُوراً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که به معنی خوشحالی همراه با تکبّر است و خدا شخص متکبّر و خودخواه را دوست ندارد،بدان سبب که این گونه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بی مبالاتی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تلاش شخص را از راه خود خارج می‌کند یا به صورت کامل او را از کوشش و تلاش برای تقرب به</w:t>
      </w:r>
      <w:bookmarkStart w:id="98" w:name="pg12326_130761"/>
    </w:p>
    <w:p>
      <w:pPr>
        <w:pStyle w:val="BookText"/>
        <w:rPr/>
      </w:pPr>
      <w:bookmarkEnd w:id="98"/>
      <w:r>
        <w:rPr>
          <w:rFonts w:ascii="IRNazanin" w:hAnsi="IRNazanin" w:eastAsia="IRNazanin"/>
          <w:color w:val="111111"/>
          <w:sz w:val="28"/>
          <w:sz w:val="28"/>
          <w:szCs w:val="28"/>
          <w:rtl w:val="true"/>
          <w:lang w:bidi="fa-IR"/>
        </w:rPr>
        <w:t>خدا باز می‌دارد،و بلکه او را به سوی هدفهای ناچیز یا فاسد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ترس پرهیزگاران از آن جهت نیست که به فرمان خدا عمل نمی‌کنند،بلکه سبب ترس ایمان داشتن کامل ایشان به این امر است که عمل تنها آنان را به بهشت نمی‌برد،و آنان را از عذاب نجات نمی‌بخشد،مگر به فضل خدا،و این حقیقت برای ایشان در هنگام حساب و آن گاه که روانۀ بهشت می‌شوند،تأکید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اللّٰهُ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بهشت داخل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وَقٰانٰا عَذٰابَ السَّمُومِ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عذاب سوزاننده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سموم گرمای شدیدی است که صورتها را در آتش می‌سوزاند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پرهیزگاران از نقش دعا که سبب تزکیه و پاک شدن جانهای ایشان می‌شود،و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را بالا می‌برد و سبب فرود آمدن فضل و رحمت خداوند متعال است،غافل آنان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مِنْ قَبْلُ نَدْعُوهُ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پیش او را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عمل خودمان اعتماد نداشتیم،بلکه بر خدا توکّل می‌کردیم،و از وی خواستار پذیرفتن اعمال خویش و رحمت او می‌شدیم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الْبَرُّ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نیکوکار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به معنی فاعل خیر و احسان است</w:t>
      </w:r>
      <w:r>
        <w:rPr>
          <w:rFonts w:eastAsia="IRNazanin" w:cs="IRNazanin"/>
          <w:color w:val="111111"/>
          <w:sz w:val="28"/>
          <w:szCs w:val="28"/>
          <w:rtl w:val="true"/>
          <w:lang w:bidi="fa-IR"/>
        </w:rPr>
        <w:t>.</w:t>
      </w:r>
    </w:p>
    <w:p>
      <w:pPr>
        <w:pStyle w:val="Heading3"/>
        <w:numPr>
          <w:ilvl w:val="2"/>
          <w:numId w:val="1"/>
        </w:numPr>
        <w:rPr/>
      </w:pPr>
      <w:bookmarkStart w:id="99" w:name="__RefHeading___Toc8081805_417432637"/>
      <w:bookmarkStart w:id="100" w:name="_Toc40"/>
      <w:bookmarkEnd w:id="99"/>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29</w:t>
      </w:r>
      <w:r>
        <w:rPr>
          <w:rtl w:val="true"/>
        </w:rPr>
        <w:t xml:space="preserve"> </w:t>
      </w:r>
      <w:r>
        <w:rPr>
          <w:rtl w:val="true"/>
        </w:rPr>
        <w:t xml:space="preserve">تا </w:t>
      </w:r>
      <w:r>
        <w:rPr/>
        <w:t>49</w:t>
      </w:r>
      <w:r>
        <w:rPr>
          <w:rtl w:val="true"/>
        </w:rPr>
        <w:t>]</w:t>
      </w:r>
      <w:bookmarkEnd w:id="100"/>
    </w:p>
    <w:p>
      <w:pPr>
        <w:pStyle w:val="Heading4"/>
        <w:numPr>
          <w:ilvl w:val="3"/>
          <w:numId w:val="1"/>
        </w:numPr>
        <w:rPr/>
      </w:pPr>
      <w:bookmarkStart w:id="101" w:name="__RefHeading___Toc8081807_417432637"/>
      <w:bookmarkStart w:id="102" w:name="_Toc41"/>
      <w:bookmarkEnd w:id="101"/>
      <w:r>
        <w:rPr>
          <w:rtl w:val="true"/>
        </w:rPr>
        <w:t>اشاره</w:t>
      </w:r>
      <w:bookmarkEnd w:id="1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103" w:name="pg12326_130762"/>
    </w:p>
    <w:p>
      <w:pPr>
        <w:pStyle w:val="Heading4"/>
        <w:numPr>
          <w:ilvl w:val="3"/>
          <w:numId w:val="1"/>
        </w:numPr>
        <w:rPr/>
      </w:pPr>
      <w:bookmarkStart w:id="104" w:name="__RefHeading___Toc8081809_417432637"/>
      <w:bookmarkStart w:id="105" w:name="_Toc42"/>
      <w:bookmarkEnd w:id="103"/>
      <w:bookmarkEnd w:id="104"/>
      <w:r>
        <w:rPr>
          <w:rtl w:val="true"/>
        </w:rPr>
        <w:t>معنای واژه‌ها</w:t>
      </w:r>
      <w:bookmarkEnd w:id="10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می‌کشیم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پیش خود درآورده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زیان،هزینۀ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پاره‌ها،قطعه‌ها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صاعقه هلاک می‌شوند</w:t>
      </w:r>
      <w:r>
        <w:rPr>
          <w:rFonts w:eastAsia="IRNazanin" w:cs="IRNazanin"/>
          <w:color w:val="111111"/>
          <w:sz w:val="28"/>
          <w:szCs w:val="28"/>
          <w:rtl w:val="true"/>
          <w:lang w:bidi="fa-IR"/>
        </w:rPr>
        <w:t>.</w:t>
      </w:r>
      <w:bookmarkStart w:id="106" w:name="pg12326_130763"/>
    </w:p>
    <w:p>
      <w:pPr>
        <w:pStyle w:val="Heading4"/>
        <w:numPr>
          <w:ilvl w:val="3"/>
          <w:numId w:val="1"/>
        </w:numPr>
        <w:rPr/>
      </w:pPr>
      <w:bookmarkStart w:id="107" w:name="__RefHeading___Toc8081811_417432637"/>
      <w:bookmarkStart w:id="108" w:name="_Toc43"/>
      <w:bookmarkEnd w:id="106"/>
      <w:bookmarkEnd w:id="107"/>
      <w:r>
        <w:rPr>
          <w:rtl w:val="true"/>
        </w:rPr>
        <w:t>پاک است خدا از آنچه برای او شریک می‌گیرید</w:t>
      </w:r>
      <w:bookmarkEnd w:id="108"/>
    </w:p>
    <w:p>
      <w:pPr>
        <w:pStyle w:val="Heading5"/>
        <w:numPr>
          <w:ilvl w:val="4"/>
          <w:numId w:val="1"/>
        </w:numPr>
        <w:rPr/>
      </w:pPr>
      <w:bookmarkStart w:id="109" w:name="__RefHeading___Toc8081813_417432637"/>
      <w:bookmarkStart w:id="110" w:name="_Toc44"/>
      <w:bookmarkEnd w:id="109"/>
      <w:r>
        <w:rPr>
          <w:rtl w:val="true"/>
        </w:rPr>
        <w:t>اشاره</w:t>
      </w:r>
      <w:bookmarkEnd w:id="110"/>
    </w:p>
    <w:p>
      <w:pPr>
        <w:pStyle w:val="Heading5"/>
        <w:numPr>
          <w:ilvl w:val="4"/>
          <w:numId w:val="1"/>
        </w:numPr>
        <w:rPr/>
      </w:pPr>
      <w:bookmarkStart w:id="111" w:name="__RefHeading___Toc8081815_417432637"/>
      <w:bookmarkStart w:id="112" w:name="_Toc45"/>
      <w:bookmarkEnd w:id="111"/>
      <w:r>
        <w:rPr>
          <w:rtl w:val="true"/>
        </w:rPr>
        <w:t>رهنمودهایی از آیات</w:t>
      </w:r>
      <w:r>
        <w:rPr>
          <w:rtl w:val="true"/>
        </w:rPr>
        <w:t>:</w:t>
      </w:r>
      <w:bookmarkEnd w:id="112"/>
    </w:p>
    <w:p>
      <w:pPr>
        <w:pStyle w:val="BookText"/>
        <w:rPr/>
      </w:pPr>
      <w:r>
        <w:rPr>
          <w:rFonts w:ascii="IRNazanin" w:hAnsi="IRNazanin" w:eastAsia="IRNazanin"/>
          <w:color w:val="111111"/>
          <w:sz w:val="28"/>
          <w:sz w:val="28"/>
          <w:szCs w:val="28"/>
          <w:rtl w:val="true"/>
          <w:lang w:bidi="fa-IR"/>
        </w:rPr>
        <w:t>در این درس از حجابهایی بحث می‌شود که مانع کفار از ایمان آوردن به رسالت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نمی‌دانستند که چگونه ممکن است وضعی را که نسبت به وحی اختیار کرده‌اند،درست و پسندیده جلوه دهند،پس دربارۀ رسول خدا گفتند که او کاهن است،و سپس او را به دیوانگی متّهم کردند،بلکه او را شاعر نامیدند،و پس از آن که بطلان این تهمتها آشکار شد،گمراهی خویش را از این راه مؤکّد ساختند که او را جادوگر خواندند،ولی امر بدین گونه نبود،بلکه آنان خود گردنکش و طاغی بودند و برای فرار از مسئولیت نمی‌خواستند به حق ایمان آورند،و برای درست جلوه دادن کفر خود به این عذرهای واهی متوسل می‌شدند،و بنا بر این ایستار ایشان همچون عذرها و بهانه‌هایشان نامعقول بود،و جدال با ایشان شایستۀ آن نبود که صورت معقول داشته باشد،بلکه می‌خواست ضمایر ایشان به تکان و اهتزاز درآید،و به همین سبب است که در آیات تهدیدی آمیختۀ به عذاب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تَرَبَّصُوا فَإِنِّی مَعَکُمْ مِنَ الْمُتَرَبِّصِینَ ،و نیز از سوی دیگر مشاهده می‌کنیم که در آیات کفار به آن برانگیخته می‌شوند که در آفریده‌های پیرامون خویش به تفکّر بپردازند تا مگر لگام توسن غرور را در جان خویش بکشند و از گرفتاری بیرون آیند و به افقهای گسترده راه یابند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برانگیختن عقل انسان به تدبر و اندیشیدن در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طبیعت و قوانین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اساسی برای تربیت و توجیه شدن در روش قرآن است،ولی ارتباط دادن</w:t>
      </w:r>
      <w:bookmarkStart w:id="113" w:name="pg12326_130764"/>
    </w:p>
    <w:p>
      <w:pPr>
        <w:pStyle w:val="BookText"/>
        <w:rPr/>
      </w:pPr>
      <w:bookmarkEnd w:id="113"/>
      <w:r>
        <w:rPr>
          <w:rFonts w:ascii="IRNazanin" w:hAnsi="IRNazanin" w:eastAsia="IRNazanin"/>
          <w:color w:val="111111"/>
          <w:sz w:val="28"/>
          <w:sz w:val="28"/>
          <w:szCs w:val="28"/>
          <w:rtl w:val="true"/>
          <w:lang w:bidi="fa-IR"/>
        </w:rPr>
        <w:t>این تدبّر با آنچه در داخل نفس بشری می‌گذرد،در برنامۀ کار مهم است،و به همین سبب از بسیاری از آیات به وضوح معلوم می‌شود که قصد قرآن ساختن جسری میان افقها تا دورترین آنها و میان نفس در ژرفترین ژرفای آن است</w:t>
      </w:r>
      <w:r>
        <w:rPr>
          <w:rFonts w:eastAsia="IRNazanin" w:cs="IRNazanin"/>
          <w:color w:val="111111"/>
          <w:sz w:val="28"/>
          <w:szCs w:val="28"/>
          <w:rtl w:val="true"/>
          <w:lang w:bidi="fa-IR"/>
        </w:rPr>
        <w:t>.</w:t>
      </w:r>
    </w:p>
    <w:p>
      <w:pPr>
        <w:pStyle w:val="Heading5"/>
        <w:numPr>
          <w:ilvl w:val="4"/>
          <w:numId w:val="1"/>
        </w:numPr>
        <w:rPr/>
      </w:pPr>
      <w:bookmarkStart w:id="114" w:name="__RefHeading___Toc8081817_417432637"/>
      <w:bookmarkStart w:id="115" w:name="_Toc46"/>
      <w:bookmarkEnd w:id="114"/>
      <w:r>
        <w:rPr>
          <w:rtl w:val="true"/>
        </w:rPr>
        <w:t>شرح آیات</w:t>
      </w:r>
      <w:r>
        <w:rPr>
          <w:rtl w:val="true"/>
        </w:rPr>
        <w:t>:</w:t>
      </w:r>
      <w:bookmarkEnd w:id="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مجرد آن که یک مصلح مکتبی پرچم اصلاح را بلند می‌کند، تهمتها و شایعات علیه او پیاپی پدیدار می‌شود و شدت پیدا می‌کند،و مشاهده می‌کنیم که او را کاهن و دیوانه یا دستنشاندۀ بیگانگان می‌خوانند تا مگر او را فرو شکنند یا با فشار به اندیشۀ دست کشیدن از رسالت خویشش بیندازند،و بنا بر این لازم است که اگر گرفتار چنین وضعی شد،خود را نبازد،و آن را امری طبیعی شمارد و به حرکت خود ادامه دهد تا به یکی از دو نتیجۀ نیکو برسد،و متوکل بر پروردگارش باشد،و راهیافتۀ راهنمایی او،و اعتماد به نفس خویش را از کف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ما،محمّد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اسوه و سرمشق بزرگی برای ما است،در معرض تبلیغات و تهمتها و انواع مختلف رنج و آزار قرار گرفت،و اگر اعتماد و اطمینان عمیق او به پروردگارش و رسالت او و به نفس خودش نبود، نمی‌توانست به کار خود ادامه دهد،و با وجود این خدا به او فرمان داد که به دعوت خود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فَمٰا أَنْتَ بِنِعْمَةِ رَبِّکَ بِکٰاهِنٍ وَ لاٰ مَجْنُونٍ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یادآوری کن که تو،به نعمت پروردگارت،نه کاهنی و نه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تهمتهایی را که بر او بسته بودند،با این دلایل نفی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رسالت گنجینه‌های عقول بشری را به یادآوری و پندپذیری برمی‌انگیزد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تذکره‌ای که رسول آن را آورده از جانب خود او یا هیچ کس دیگر نیست،بلکه نعمتی از خدا است که از طریق وحی به او می‌رسد،و اگر آن</w:t>
      </w:r>
    </w:p>
    <w:p>
      <w:pPr>
        <w:pStyle w:val="BookText"/>
        <w:rPr/>
      </w:pPr>
      <w:r>
        <w:rPr>
          <w:rFonts w:ascii="IRNazanin" w:hAnsi="IRNazanin" w:eastAsia="IRNazanin"/>
          <w:color w:val="111111"/>
          <w:sz w:val="28"/>
          <w:sz w:val="28"/>
          <w:szCs w:val="28"/>
          <w:rtl w:val="true"/>
          <w:lang w:bidi="fa-IR"/>
        </w:rPr>
        <w:t>نمی‌بود،وی نه رسول می‌شد و نه تذکر دهندۀ و یاد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دلیل ما به آن متوجه می‌شویم که رسول کاهن نیست،چه کاهن و غیبگو آن کس است که خبر از آینده می‌دهد بدون آن که عقل را برانگیزد،و به این جهت او را می‌بینیم که یک بار درست پیشبینی می‌کند و بارها خطا می‌کند،در صورتی که حتی یک خطا هم در آیات خدا مشاهده نمی‌کنیم؛و دیگر این که دیوانه نیست،بدان سبب که آنچه از دیوانه صادر می‌شود ارتباطی با عقل ندارد،در صورتی که رسالت در همۀ مفرداتش بدون استثنا با عقل سر و کار دارد،و در برنامۀ آشکار خود برای حرکت تنها به یک چیز اعتماد دارد که همان رسالت و فرستادگی از جانب خدا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نیست،بدان جهت که از نقطه‌های عزیمت ایمانی و عقلی،و حسابهای علمی دقیق و حکیمانه برخاسته و به راه افتاده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با شجاعت و توکل و اعتماد از دیگران متمایز است،در صورتی که دیوانه بر هیچ چیز متکی نیست،و رسول از آن جهت شاعر نیست که عقل را برمی‌انگیزد،در صورتی که شاعر کارش انگیختن احساسات و عواطف مطلوب و نامطلوب است،و افزار کارش خیال و مبالغه؛و سرانجام جادوگر نیست بدان سبب که جادوگر با خیال مردمان بازی می‌کند و چشمان ایشان را گرفتار چشم بندی و جادوگری خود می‌سازد،و هر جا که برود رستگار نمی‌شود؛آیا هیچ دیده یا شنیده‌ای که جادوگری رهبر یک ملت شود یا تاریخ بسازد یا حتی ثروتی فراوان به دست آورد یا جاه و مقام بالایی به دست آورد؟هرگز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جادوگر در حقایق حیات زندگی نمی‌کند تا آنها را به مصلحت خویش مسخّر مصلحت یا قضیۀ خویش سازد،بلکه در جادوی خود با آرزوها و گمانها در گردش است،این از یک لحاظ، و از لحاظ دیگر،تهمتهای نسبت داده شدۀ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امر مواجه می‌شود که آن کسان که پیامبر را چون ایشان خوانده بودند،بر نیروهایی تکیه داشتند که در نزد خود اعراب مشروع به نظر نمی‌رسید،چه کاهن بر آن اعتماد دارد که،بنا بر حدس،با شیاطین در ارتباط است،و دیوانه کسی است که مسخّر جنّیان شده و</w:t>
      </w:r>
    </w:p>
    <w:p>
      <w:pPr>
        <w:pStyle w:val="BookText"/>
        <w:rPr/>
      </w:pPr>
      <w:r>
        <w:rPr>
          <w:rFonts w:ascii="IRNazanin" w:hAnsi="IRNazanin" w:eastAsia="IRNazanin"/>
          <w:color w:val="111111"/>
          <w:sz w:val="28"/>
          <w:sz w:val="28"/>
          <w:szCs w:val="28"/>
          <w:rtl w:val="true"/>
          <w:lang w:bidi="fa-IR"/>
        </w:rPr>
        <w:t>آنان در کارها و گفته‌های او الهامبخش ویند،و کسی است که خدایان او را گرفتار شرّی کرده‌اند،چنان که پیش از آن دربارۀ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نَقُولُ إِلاَّ اعْتَرٰاکَ بَعْضُ آلِهَتِنٰا بِسُوءٍ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نمی‌گوییم مگر این که بعضی از خدایان ما تو را گرفتار شرّ و بدی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چیزی را احساس می‌کند که دیگران احساس نمی‌کنند،و از خدایان یا نیروهای دیگری همچون جن الهام می‌گیرد،و ساحر و جادوگر کسی است که از شیاطین یا عفریتها مدد می‌گیرد یا آنها را مسخّر خود می‌سازد،اما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 با خدای آفریدگار آفریدگان اتصال دارد و اعتماد وی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آن نظر این تهمتها را ثبت کرده است تا،از یک طرف،بازتابی از طبیعت جریانی که رسالیان بر آنند،در سراسر تاریخ بوده باشد،و از طرف دیگر اعتراف دشمنان را به بعضی از نواحی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بیان کند،چه آنان با این اتهامات به صورت ضمنی به قوت و تأثیر او در مردم اعتراف کرده‌اند،از آن جهت تهمت کاهنی راستگویی او را منعکس می‌سازد،و تهمت دیوانگی بازتابی از شجاعت او است،و تهمت شاعری منعکس کنندۀ بلاغت و نیروی قانع کردن او،و تهمت جادوگری تأثیر عملی او را در اجتماع آشکار می‌سازد،چیزی که هست آنان با این نامگذاریها عمل قصد آن داشتند که ضربه به شخصیت او بزنند،و حقیقت را واژگون جلوه‌گر سازند تا چنان شود که هیچ کس تحت تأثیر او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حیرتی که مشرکان و کافران گرفتار آن شده بودند،و عدم ثبات آنان بر یک تهمت،دلیلی آشکار بر آن است که ایشان در ارزیابی رسالت و شخصیت او از گمانهای خود پیروی می‌کردند نه از عقل،و این دلیل بر آن است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تازه‌ای آورده بود که نمی‌توانستند تفسیر و تأویلی برای آن پیدا کنند،و متهم ساختن او به شعر پس از کاهنی و 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شعر در نظر اعراب از لحاظ فرهنگی بالاتر از آن دو تای دیگر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آن است که دیگر عربها جنون و کاهنی را جدّی نمی‌گرفتند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شٰاعِرٌ نَتَرَبَّصُ بِهِ رَیْبَ الْمَنُونِ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است که چشم به راه حوادث روزگار برای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با شاعر اختلاف دارد،و رسالت او شعر نیست به این دلایل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در آن دورۀ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کنندۀ بلیغی از فرهنگ موجود است،در صورتی که رسالت از چارچوب فرهنگ فاسد رایج در جامعه بیرون است،و آن کس که اشعار عرب را می‌خواند،با کمال وضوح در آنها تعبیر صریح روح قبیله را ملاحظه می‌کند،و همچنین از کینه‌ها و جداییها و دیگر مفردات فرهنگ جاری چنان که بوده است آگاه می‌شود،همچون در این گفتۀ 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آبائی فجئنی بمثلهم</w:t>
      </w:r>
    </w:p>
    <w:p>
      <w:pPr>
        <w:pStyle w:val="BookText"/>
        <w:rPr/>
      </w:pPr>
      <w:r>
        <w:rPr>
          <w:rFonts w:ascii="IRNazanin" w:hAnsi="IRNazanin" w:eastAsia="IRNazanin"/>
          <w:color w:val="111111"/>
          <w:sz w:val="28"/>
          <w:sz w:val="28"/>
          <w:szCs w:val="28"/>
          <w:rtl w:val="true"/>
          <w:lang w:bidi="fa-IR"/>
        </w:rPr>
        <w:t>إذا جمعتنا یا جریر المجامع</w:t>
      </w:r>
    </w:p>
    <w:p>
      <w:pPr>
        <w:pStyle w:val="BookText"/>
        <w:rPr/>
      </w:pPr>
      <w:r>
        <w:rPr>
          <w:rFonts w:ascii="IRNazanin" w:hAnsi="IRNazanin" w:eastAsia="IRNazanin"/>
          <w:color w:val="111111"/>
          <w:sz w:val="28"/>
          <w:sz w:val="28"/>
          <w:szCs w:val="28"/>
          <w:rtl w:val="true"/>
          <w:lang w:bidi="fa-IR"/>
        </w:rPr>
        <w:t>آنان پدران منند پس مثل آنان را برای من بیاور،در آن هنگام که مجمعها ما را با یکدیگر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همچون گفتۀ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 الطرف انک من ثقیف</w:t>
      </w:r>
    </w:p>
    <w:p>
      <w:pPr>
        <w:pStyle w:val="BookText"/>
        <w:rPr/>
      </w:pPr>
      <w:r>
        <w:rPr>
          <w:rFonts w:ascii="IRNazanin" w:hAnsi="IRNazanin" w:eastAsia="IRNazanin"/>
          <w:color w:val="111111"/>
          <w:sz w:val="28"/>
          <w:sz w:val="28"/>
          <w:szCs w:val="28"/>
          <w:rtl w:val="true"/>
          <w:lang w:bidi="fa-IR"/>
        </w:rPr>
        <w:t>فلا کعبا بلغت و لا کلابا</w:t>
      </w:r>
    </w:p>
    <w:p>
      <w:pPr>
        <w:pStyle w:val="BookText"/>
        <w:rPr/>
      </w:pPr>
      <w:r>
        <w:rPr>
          <w:rFonts w:ascii="IRNazanin" w:hAnsi="IRNazanin" w:eastAsia="IRNazanin"/>
          <w:color w:val="111111"/>
          <w:sz w:val="28"/>
          <w:sz w:val="28"/>
          <w:szCs w:val="28"/>
          <w:rtl w:val="true"/>
          <w:lang w:bidi="fa-IR"/>
        </w:rPr>
        <w:t>پس چشم بپوش از این که تو از ثقیف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کعب رسیدی و نه به کلاب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در بیشتر از اوقات از مصالح و هواهای شخصی حکایت می‌کند، در صورتی که رسالت همه از ارزشها سخن می‌گوید،و چه بسا که با شهوات انسان در تعارض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نیز فرهنگی دارند،ولی با زمان و در نسلهای متوالی استمرار پیدا نمی‌کند،اما خط رسالت همیشه باقی می‌ماند،و آینده برای مکتبی است که کهنه نمی‌شود،و هیچ پیشرفت بشری از آن تجاوز نمی‌کند،و شاید سبب آن باشد که فرهنگ و ثقافت شاعر مربوط به خود او است و با مرگ وی یا اندکی پس از وی آن نیز می‌میرد،در صورتی که رسالت را خدا حفظ می‌کند،و متصل به شخص رسول نیست که با رفتن وی از میان برود،و به همین سبب خدای تعالی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 که به چالش با کافران بپردازد و بداند که آینده به نفع او و رسالت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تَرَبَّصُوا فَإِنِّی مَعَکُمْ مِنَ الْمُتَرَبِّصِینَ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باشید که من نیز با شما چشم به راه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تربّص به معنی انتظار است،ولی همراه با توقع حدوث حادثه‌ای،و از آن 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یُؤْلُونَ مِنْ نِسٰائِهِمْ تَرَبُّصُ أَرْبَعَةِ أَشْهُرٍ فَإِنْ فٰاؤُ فَإِنَّ اللّٰهَ غَفُورٌ رَحِیمٌ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کافران منتظر آن‌اند که به محض مردن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به پایان برسد، در صورتی که پیغمبر می‌داند که بهاء و درخشندگی رسالت او با گذشت زمان افزایش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به بیان عوامل حقیقی کفر ورزیدن به رسالت می‌پردازد و در این بارۀ تأکید می‌کند که تهمتهایی که رسالت و رسول را به آن متهم ساخته‌اند، حتی در نزد سازندگان آنها اساسی ندارد،بلکه برای فرار از حق و گریز از مسئولیت به آنها متشبث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تَأْمُرُهُمْ أَحْلاٰمُهُمْ بِهٰذٰا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خردهای ایشان آنان را به این کار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جنبۀ عملی عقل است،و حلیم کسی است که در اندیشه‌ها و ایستارهای خود عقل را به خدمت گیرد،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اندیشه‌های او از هیچ یک از ایستارهای واکنشها و برانگیختن پاتکها برنمی‌خیزد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کافران برنامه‌ها و روشهای عقلانی فراوان وجود دارد،ولی آنان از دایرۀ آن بیرون رفته و به معارضه با او و متهم ساختن وی به کاهنی و دیوانگی یا شاعری یا ساحری او پرداخته‌اند،و این نه بدان سبب است که آنچه را که با او است باطل یافته‌اند،بلکه نتیجه‌ای از طغیان و پیروی از هوا و هوس و واکنشهای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هُمْ قَوْمٌ طٰاغُونَ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ایشان گروهی گردنکش و طاغی‌اند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 مخیّر بودن و عدم تأکید نیست،بلکه تأکیدی</w:t>
      </w:r>
    </w:p>
    <w:p>
      <w:pPr>
        <w:pStyle w:val="BookText"/>
        <w:rPr/>
      </w:pPr>
      <w:r>
        <w:rPr>
          <w:rFonts w:ascii="IRNazanin" w:hAnsi="IRNazanin" w:eastAsia="IRNazanin"/>
          <w:color w:val="111111"/>
          <w:sz w:val="28"/>
          <w:sz w:val="28"/>
          <w:szCs w:val="28"/>
          <w:rtl w:val="true"/>
          <w:lang w:bidi="fa-IR"/>
        </w:rPr>
        <w:t>برای چیزی است که پس از آن می‌آید،و شاید سبب آن باشد که در احتمالات پیشین بطلان مطلب آشکار است و شنونده را بر آن می‌دارد که به جستجوی احتمال صحیح بپردازد،و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به چه سبب با رسالت به معارضه برخاسته‌اند؟و پاسخ به صورت احتمالی می‌آید،ولی شنونده آن را مستقیما می‌پذیرد،و چنان به نظر می‌رسد که او حقیقت را اکتشاف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کلیت این آیه به اندیشه‌ای توجه پیدا می‌کنیم که قرآن بسیار به آن اشاره کرده است،و آن این که احتیاط از عقل است،پس بر مؤمن چنان شایسته است که در رد کردن اندیشه‌ای که آن را شنیده شتاب نور زد،بلکه امکان صحت آن را مفروض خود گیرد،و سپس سر فرصت دربارۀ آن بیندیشد،و پس از اندیشیدن عینی دقیق دربارۀ آن ایستار لازم را برای خود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رسالت را رد کردند،در این رد کردن به عقل متکی نبودند، بلکه رهبر آنان طغیان و گردنکشی بود،بدان سبب که عقل شهوت را مقید می‌سازد و برای آن قاعده‌ای قرار می‌دهد،در صورتی که طغیان آن را به راه می‌اندازد و بلکه خود آن را قاعده و قانون قرار می‌دهد،و اگر آنان از راهنمایی عقلهاشان پیروی می‌کردند،به آن ایمان می‌آوردند،بدان جهت که آن نیز به عقل هدایت می‌کند،به همان گونه که عقل به ایمان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یکی از نتایج پیروی از هوای ایشان در ارزیابی رسالت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ساختن رسول است به این که از جانب خدا سخن نمی‌گوید،و آنچه در نزد او است رسالت از پروردگار نیست،بلکه ساختۀ فکر خود او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خردهای ایشان چنان حکم می‌کند که آنچه او آورده درست است،ولی نمی‌خواهند خود را ملزم به قبول مسئولیت کنند،و به همین سبب دنبال بهانه‌ای می‌گردند که ایمان نیاوردن خودشان را با آن توجیه کنند و آن را خوب جلوه دهند،پس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عظمت رسول و عظمت آنچه آورده است ایمان داریم،ولی این ساخته و پرداخته هوشمندی و نبوغ او است،و ما الزامی به آن نداریم که از آنچه از نبوغهای بشری سرچشمه می‌گیرد پیروی کنیم،بلکه تنها از وحی خدا پیروی می‌کنیم و بس،</w:t>
      </w:r>
    </w:p>
    <w:p>
      <w:pPr>
        <w:pStyle w:val="BookText"/>
        <w:rPr/>
      </w:pPr>
      <w:r>
        <w:rPr>
          <w:rFonts w:ascii="IRNazanin" w:hAnsi="IRNazanin" w:eastAsia="IRNazanin"/>
          <w:color w:val="111111"/>
          <w:sz w:val="28"/>
          <w:sz w:val="28"/>
          <w:szCs w:val="28"/>
          <w:rtl w:val="true"/>
          <w:lang w:bidi="fa-IR"/>
        </w:rPr>
        <w:t>و این برنامۀ مستشرقان و بسیاری از مسلمانان در ارزیابی اسلام و رسول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تَقَوَّلَهُ بَلْ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 که خود آنها را ساخته و پرداخته است و به همین جهت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با آنان به چالش برمی‌خیزد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قرآن ساختۀ نبوغ رسول است،پس او بشری همانند ایشان است،و آیا ایشان می‌توانند کلامی همچون قرآن بسازند؟ فَلْیَأْتُوا بِحَدِیثٍ مِثْلِهِ إِنْ کٰانُوا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می‌گویند، سخنی همانند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بودن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تبعیض است،پس چالش بر جزئی از قرآن همچون یک سوره یا یک آیه واقع می‌شود،و این معجزۀ جاودان الاهی با گذشت زمان پیوسته و برای همۀ نسلها از انس و جن چالش خود را تجدید می‌کند،و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 و جن با هم جمع شوند تا مثل این قرآن را بیاورند،حتی اگر بعضی از آنان هم به کمک دیگران بر خیزند،مثل این قرآن را نخواهند آورد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 برخاستۀ از واقعیت تشریع،سیاق به واقعیت آفرینش انتقال پیدا می‌کند،و پس از آن که ثابت کرد که رسالت از ساخته‌های بشر نیست، و کهانت و جنون و شعر و مخالفت با عقل و خرد هم نیست،و این که دلیل از جانب خدا بودن آن این است که بشر نمی‌تواند یک جمله که شبیه آن باشد بسازد، سیاق متوجه به اثبات وجود آفریدگار عزّ و جلّ از راه سه پرسش آینده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همۀ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خالق آفریده شده 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آنان خود آفرینندۀ خویشتن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باشند که آسمانها و زمین را آفریده‌اند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خُلِقُوا مِنْ غَیْرِ شَیْءٍ أَمْ هُمُ الْخٰالِقُونَ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بدون هیچ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شده‌اند،یا خود آفرینندۀ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از خالق در این جا به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نیست که او شبیه آفریدگان است،بلکه برای اثبات آن است که او حق است،و شیء در این جا در مقابل عدم و نیستی است،و در مقام ربوبیت راهی نداریم مگر به اندازۀ خروج از حدّ و تعریف نفی و تعطیل،یا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کردن نفی و معدوم کردن عدم، اما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پروردگار قدّوس خودمان اثبات ذاتیت معلوم یا موهوم یا تخیلی کنیم،دیگر درست نیست،پس او شیء است از آن روی که حق قایم قیّوم است ولی نه همچون اشیایی که علم بر آنها احاطه می‌کند و قلب به تصور آن می‌پردازد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کس نیست که در جان خود چنان معتقد باشد یا دیگران دربارۀ او چنین اعتقادی داشته باشند که او مصداق یکی از این فرضهای سه‌گانه است،و نه آنچه پس از این خواهد آمد،بدان سبب که آفریده،ما دام که شواهد ساخته شدن در آن آشکار است،نمی‌تواند از خلأ به وجود آمده باشد،بلکه ناگزیر باید آفریننده‌ای داشته باشد،و واضح است که هیچ شیء نمی‌تواند خالق خود باشد و به خالقی جز خود نیازمند است،و برای انسان گواهی بر این که او خالق نیست،این است که به آسمانها و زمین نظر افکند و ببیند که آیا این عاقلانه است که او یا بشری همچون او خالق آنها بوده باشد؟؟ أَمْ خَلَقُوا السَّمٰاوٰاتِ وَ الْأَرْضَ بَلْ لاٰ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آفریدند آسمانها و زمین را،بلکه ایشان یقین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مشکل مسئله نفسی است،و اگر عقلی می‌بوده با اندکی اندیشیدن به مثل این فرضها تجزیه می‌شد که آنان ایمان را از آن روی نمی‌خواهند که خود را ملتزم به قبول مسئولیتهایی نسازند،بنا بر این نقص در خود ایشان وجود دارد نه در حجتهای حقی که در آن فایقند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سخن گفتن از حق را کنار می‌گذاریم و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چه ملک و سیطره‌ای برای خود تصور می‌کنند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اتکای به آن نسبت به حق تکبّر و غرور نشان می‌دهند؟بیش از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ثروتها و قدرتهای بشری،رزقی است که مستقیما از جانب خدا به ما می‌رسد،و آنچه برای دست یافتن به آن مال و ثروت لازم است،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است،و نسبت آنچه در دست مردمان باقی می‌ماند تا به آن تفاخر کنند و سبب کفر ایشان شود،چه اندازه است؟ أَمْ عِنْدَهُمْ خَزٰائِنُ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گنجینه‌های پروردگارت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 حفظ ثروتها و کلیدهای آنها است،و از مصداقهای خزائن است منابع اولیۀ ثروت در زندگی،همچون کانها،و سرچشمه‌های باران،و منابع انرژی و کارمایه،و مواد حیاتی در زمین،و این جزء بسیار کوچک و ساده‌ای از خزائن خدا است که آفریده و آنها را در جهان توزیع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جنبۀ تدبیر در زندگی نظر افکنیم،هیچ سلطۀ دیگری را جز سلطۀ خدا بر آن مسلط نمی‌یابیم،چه انسان حتی بر زندگی خودش جز اندکی تسلط ندارد،و مدتهای دراز بر عکس این تصور می‌کرد ولی آخر عکس آن را دریافت،و چه بسا که با خود قرار انجام دادن کاری را گذاشت،و سپس ناتوانی خود را در انجام دادن اکتشاف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هُمُ الْمُصَیْطِرُونَ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ایشان مستولی و مسلّط‌اند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وحی در طرح سؤالی پس از سؤال دیگر پیش می‌رود،و این بخشی از روشی در قرآن برای درمان کردن انحرافات روانی و اعتقادی در نزد بشر است که از طریق طرح کردن پرسشهایی که مستلزم جواب عینی و موضوعی به آنها دادن است،او را در مواجهۀ با حقیقت قرار دهد،و تو گویی می‌خواهد از این راه فلسفه‌ها و اعتقادات منحرف را بکوبد و از میان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سُلَّمٌ یَسْتَمِعُونَ فِیهِ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را نردبانی است که چون بر آن بالا روند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شایستۀ اطاعت است و تسلیم شدن به رهبری او،کسی نیست که ظاهری از ثروت و اندکی سیطره داشته باشد که با آنچه در نزد خدا وجود دارد قابل مقایسه نیست،و آنان خود معتقدند که افزاری برای دست یافتن به غیب و دانستن این که در ژرفناهای زمین و جاهای دور فضا چه چیزها وجود دارد در اختیار ندارند، و از این که در قدر الاهی چه چیزها نهان است و فردا چه خواهد شد بی‌خبرند،و از این که ارواح و فرشتگان و جن و عوالم ایشان چگونه است هیچ چیز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و فضیلت مخصوص کسی است که به میانجیگری وحی با خدا اتصال داشته باشد،و او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شاید اختیار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پرهیز کردن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 که به سبب نردبان شنیدن صورت نمی‌گیرد، بلکه بالا رفتن در چنین نردبان است که وسیلۀ شنیدن را فراهم می‌آورد،و چون چنین گمان می‌کردند که از غیب آگاهی دارند،بنا بر این شایسته است که حجت و برهانی قاطع برای آن اقامه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فَلْیَأْتِ مُسْتَمِعُهُمْ بِسُلْطٰانٍ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شنوندۀ ایشان برهانی آشکار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کلیت و شمول و زیبایی اسلوب و تسلط بر عقل و نفس انسان همچون قرآن باشد،و هیچ راهی به این کار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می‌توانند این کسان برهانی قاطع بیاورند در صورتی که جز از گمان پیروی نمی‌کنند،و به چیزی جز باطل اعتقاد ندارند،و اگر جز این می‌بود مگر می‌توانستند بگویند که خدا دختر دارد و آنان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دلیلی برای آن می‌داشتند؟ أَمْ لَهُ الْبَنٰاتُ وَ لَکُمُ الْبَنُونَ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او دختران دارد و شما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سورة الزّخرف علاجی فراگیر برای این عقیدۀ منحرف مشرکان می‌یابیم که خدای تعالی در قرآن در این باره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 مِمّٰا یَخْلُقُ بَنٰاتٍ وَ أَصْفٰاکُمْ بِالْبَنِینَ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بُشِّرَ أَحَدُهُمْ بِمٰا ضَرَبَ لِلرَّحْمٰنِ مَثَلاً ظَلَّ وَجْهُهُ مُسْوَدًّا وَ 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یُنَشَّؤُا فِی الْحِلْیَةِ وَ هُوَ فِی الْخِصٰامِ غَیْرُ</w:t>
      </w:r>
    </w:p>
    <w:p>
      <w:pPr>
        <w:pStyle w:val="BookText"/>
        <w:rPr/>
      </w:pP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الْمَلاٰئِکَةَ الَّذِینَ هُمْ عِبٰادُ الرَّحْمٰنِ إِنٰاثاً أَ شَهِدُوا خَلْقَهُمْ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سَتُکْتَبُ شَهٰادَتُهُمْ وَ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شٰاءَ الرَّحْمٰنُ مٰا عَبَدْنٰاهُمْ مٰا لَهُمْ بِذٰلِکَ مِنْ عِلْمٍ إِنْ هُمْ إِلاّٰ یَخْرُصُونَ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می‌آفریند،برای خود دختران را برگزید،و پسران را برای شما انتخاب کرد</w:t>
      </w:r>
      <w:r>
        <w:rPr>
          <w:rFonts w:ascii="IRNazanin" w:hAnsi="IRNazanin" w:eastAsia="IRNazanin"/>
          <w:i/>
          <w:i/>
          <w:iCs/>
          <w:color w:val="111111"/>
          <w:sz w:val="28"/>
          <w:sz w:val="28"/>
          <w:szCs w:val="28"/>
          <w:rtl w:val="true"/>
          <w:lang w:bidi="fa-IR"/>
        </w:rPr>
        <w:t>و اگر به یکی از ایشان مژده دهند آنچه را که برای خدا مثل زده بود،چهره‌اش سیاه می‌شود در حالی که خشمگین است</w:t>
      </w:r>
      <w:r>
        <w:rPr>
          <w:rFonts w:ascii="IRNazanin" w:hAnsi="IRNazanin" w:eastAsia="IRNazanin"/>
          <w:color w:val="111111"/>
          <w:sz w:val="28"/>
          <w:sz w:val="28"/>
          <w:szCs w:val="28"/>
          <w:rtl w:val="true"/>
          <w:lang w:bidi="fa-IR"/>
        </w:rPr>
        <w:t xml:space="preserve"> آیا آن که آراسته شود در زیور و در ستیزه‌گری ناآشکار است</w:t>
      </w:r>
      <w:r>
        <w:rPr>
          <w:rFonts w:ascii="IRNazanin" w:hAnsi="IRNazanin" w:eastAsia="IRNazanin"/>
          <w:i/>
          <w:i/>
          <w:iCs/>
          <w:color w:val="111111"/>
          <w:sz w:val="28"/>
          <w:sz w:val="28"/>
          <w:szCs w:val="28"/>
          <w:rtl w:val="true"/>
          <w:lang w:bidi="fa-IR"/>
        </w:rPr>
        <w:t>و فرشتگان خدا را که بندگان رحمان‌اند،به صورت زنان فرض کردند،مگر شاهد آفرینش آنان بودند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گواهی آنان را ثبت خواهیم کرد و آنان در معرض پرسش قرار خواهند گرفت</w:t>
      </w:r>
      <w:r>
        <w:rPr>
          <w:rFonts w:ascii="IRNazanin" w:hAnsi="IRNazanin" w:eastAsia="IRNazanin"/>
          <w:color w:val="111111"/>
          <w:sz w:val="28"/>
          <w:sz w:val="28"/>
          <w:szCs w:val="28"/>
          <w:rtl w:val="true"/>
          <w:lang w:bidi="fa-IR"/>
        </w:rPr>
        <w:t xml:space="preserve"> و گفتند که اگر خداوند رحمان می‌خواست ما آنها را نمی‌پرستیدیم،آنان را از این علمی نیست،و چیزی جز دروغ نمی‌گویند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این جا سیاق تنها به سفیهانه بودن این گفته اشاره می‌کند و آن را همچون مثلی برای گمراهیهای دلیل بر دور بودن از غیب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رسولان در برابر رنج و تعبی که به خاطر مردم تحمل می‌کنند،پاداشی از ایشان نمی‌خواهند تا برای کافران این امکان پیدا شود که بگویند چون توانایی دادن مزد و پاداش نداریم،رسالت را رد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تَسْئَلُهُمْ أَجْراً فَهُمْ مِنْ مَغْرَمٍ مُثْقَلُونَ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ایشان پاداشی طلب می‌کنی که آنان را سنگین بار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برابر رهبری مردم هیچ هدف مادی و مصلحتی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جملۀ آن کسان نیست که از آن روی بر جامعه مسلط می‌شوند که بر مردمان به سود خود مالیات ببندند و خیرات بلاد و عباد را به خود اختصاص دهند،بلکه چنان می‌خواهند که ایشان را پس از فقر غنی سازند،و پس از ترس و هراس آنان را به امنیت و آرامش رسانند،و پس از پراکندگی وحدت را بهرۀ ایشان قرار دهند و،به عبارت دیگر،می‌خواهند مردمان را به طرف تمدنی ربّانی سوق دهند که خیر ایشان</w:t>
      </w:r>
    </w:p>
    <w:p>
      <w:pPr>
        <w:pStyle w:val="BookText"/>
        <w:rPr/>
      </w:pPr>
      <w:r>
        <w:rPr>
          <w:rFonts w:ascii="IRNazanin" w:hAnsi="IRNazanin" w:eastAsia="IRNazanin"/>
          <w:color w:val="111111"/>
          <w:sz w:val="28"/>
          <w:sz w:val="28"/>
          <w:szCs w:val="28"/>
          <w:rtl w:val="true"/>
          <w:lang w:bidi="fa-IR"/>
        </w:rPr>
        <w:t>در آن است،و بدین گونه است که رسالتهای الاهی از دعوتهای مادی بشری تمایز پیدا می‌کند که در آنها مجتمع جز زحمت و تکلف و غرامت سنگین پرداختن هیچ سهمی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قرآن به نیازی فطری در انسان اشاره می‌کند که او را به معرفت غیب و اتصال پیدا کردن با آن می‌خواند،و هر انسان از غیب می‌ترسد،و می‌داند که راهی به سوی آن ندارد،بدان سبب که در این خصوص اختیار به دست او نیست،بلکه خدا هر کس از بندگانش را که بخواهد انتخاب می‌کند وَ مٰا کٰانَ اللّٰهُ لِیُطْلِعَکُمْ عَلَی الْغَیْبِ وَ لٰکِنَّ اللّٰهَ یَجْتَبِی مِنْ رُسُلِهِ مَنْ یَشٰاءُ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بعضی مدعی اتصال داشتن با غیب‌اند،ولی بدون آن که مدعی آن شوند که قادر بر شناختن ابعاد غیب به صورتی هستند که می‌توانند ابعاد غیب را به همان گونه بنویسند که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وحی را نوشت،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 آنان شناخت فراگیر و فهمیده‌ای از غیب وجود ندارد،بلکه از پندارها و گوشه‌ای از اخبار شیاطین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الْغَیْبُ فَهُمْ یَکْتُبُونَ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 ایشان غیبی وجود دارد،پس 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آری،آنان اعتمادی بر غیب ندارند،بلکه بر کید و مکر اعتماد می‌کنند،و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آمده،برای تأکید است نه برای احتمال و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یُرِیدُونَ کَیْداً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قصد مکر ورزیدن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قوۀ برنامه‌ریزی و وضع قانون و چیزی همچون رزمازمایی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خدا از آن نظر نسبت به کید انکار و نفرت نشان داده است که او را دلیل آن قرار دهد که از هیچ گونه و درجه‌ای از آن سودی به دست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کَفَرُوا هُمُ الْمَکِیدُونَ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مکر شدگان‌اند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هر اندازه مکر و حیله کنند نمی‌توانند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خدا</w:t>
      </w:r>
    </w:p>
    <w:p>
      <w:pPr>
        <w:pStyle w:val="BookText"/>
        <w:rPr/>
      </w:pPr>
      <w:r>
        <w:rPr>
          <w:rFonts w:ascii="IRNazanin" w:hAnsi="IRNazanin" w:eastAsia="IRNazanin"/>
          <w:color w:val="111111"/>
          <w:sz w:val="28"/>
          <w:sz w:val="28"/>
          <w:szCs w:val="28"/>
          <w:rtl w:val="true"/>
          <w:lang w:bidi="fa-IR"/>
        </w:rPr>
        <w:t>در آفرینش و مشیت قاهر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برنامۀ تکامل یافتۀ آن در آن صورت که مؤمنان از آن پیروی می‌کنند غالب شوند،و تاریخ گواهی بر این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به بیان انحرافات نفسی ژرفی که در انسان وجود دارد اشاره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إِلٰهٌ غَیْرُ اللّٰهِ سُبْحٰانَ اللّٰهِ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ایشان را معبودی جز اللّٰه است؟و خدا منزه است از آن که برای او شریک قایل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شرکا منزه است،و انسان از آن نظر دیگری را شریک او قرار می‌دهد که از مسئولیت بگریزد،و نتیجه‌ای از اعتماد بر یک اعتقاد راسخ و آشکار نیست؛ و اگر شریکی برای خدا قائل نشود،به فرمان عقل و ضمیر می‌بایستی به رسالت تسلیم شود،و به همین سبب است که در آن می‌کوشد که با قبول شرک نفس خود را از این التزام خلاص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عقاید منحرف موجود در نزد کافران و مشرکان،که آیات گذشته به آنها اشاره کرد،همه به پایان یگانه‌ای منتهی می‌شود که خلاص شدن از بار سنگین مسئولیت است،قرآن این امر را فراموش نمی‌کند که در ضمن بیان سنّت جزای حاکم بر زندگی،دربارۀ مسئولیت تأکید کند،پس در دنیا تجلیات متعددی از این سنت تأکید بر وجود زندگی دیگری دارد که آن نیز برای رسیدن به جزا است، ولی انسان در آن هنگام که کافر یا مشرک می‌شود،علامات و نشانه‌ها او را به حقیقت نمی‌رساند،بلکه او آنها را به صورت مادی و منحرف تفسیر می‌کند،و حتی اگر آیت آشکاری را هم ببیند،برای آن قائل به تفسیر دوری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کِسْفاً مِنَ السَّمٰاءِ سٰاقِطاً یَقُولُوا سَحٰابٌ مَرْکُومٌ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پاره‌ای از آسمان را در حال فرو افتادن مشاهده کنند،می‌گویند که آن ابری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الأحقاف قرآن برای ما مثلی از این نوع تفسیر در نزد کافران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عٰارِضاً مُسْتَقْبِلَ أَوْدِیَتِهِمْ قٰالُوا هٰذٰا عٰارِضٌ مُمْطِرُنٰا بَلْ هُوَ مَا اسْتَعْجَلْتُمْ بِهِ رِیحٌ فِیهٰا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کُلَّ شَیْءٍ بِأَمْرِ رَبِّهٰا فَأَصْبَحُوا لاٰ یُریٰ إِلاّٰ مَسٰاکِنُهُمْ،کَذٰلِکَ نَجْزِی الْقَوْمَ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ابری دیدند که رو به وادیهای</w:t>
      </w:r>
    </w:p>
    <w:p>
      <w:pPr>
        <w:pStyle w:val="BookText"/>
        <w:rPr/>
      </w:pPr>
      <w:r>
        <w:rPr>
          <w:rFonts w:ascii="IRNazanin" w:hAnsi="IRNazanin" w:eastAsia="IRNazanin"/>
          <w:color w:val="111111"/>
          <w:sz w:val="28"/>
          <w:sz w:val="28"/>
          <w:szCs w:val="28"/>
          <w:rtl w:val="true"/>
          <w:lang w:bidi="fa-IR"/>
        </w:rPr>
        <w:t>ایشان پیش می‌آمد،گفتند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ابری است که به ما باران خواهد داد،ولی آن چیزی بود که برای رسیدن به آن شتاب می‌ورزیدند و آن بادی است که در آن عذابی دردناک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به فرمان پروردگارش هلاک و ویران می‌کند،پس چون صبح کردند،هیچ چیز جز خانه‌های ایشان دیده نمی‌شد،و ما مردمان گناهکار و مجرم را بدین گونه جزا می‌دهیم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انسان به این حالت نفسی از گمراهی و انکار برسد، رهبری کردن او به حق دشوار است،بدان سبب که به آیات نظر عقلانی مجرد نمی‌اندازد،بلکه از خلال افکارش به آنها نظر می‌اندازد،و در آن می‌کوشد که دلالتهای واقعی و حقیقی را از آنها سلب کند،و به همین جهت بر خوانندۀ به حق لازم نیست که برای هدایت او اصرار ورزد و خود را به زحمت اندازد،بلکه باید حق را برای او بیان کند و سپس او را به حال خود واگذارد،تا شخصا متوجه سرنوشت خویش شود،چه اصرار بیش از،اندازه سبب پیدا شدن حالات و صفات آمیختۀ به خطایی همچون خشم گرفتن و دیکتاتوری نشان داده می‌شود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حَتّٰی یُلاٰقُوا یَوْمَهُمُ الَّذِی فِیهِ یُصْعَقُونَ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رها کن تا با آن روزشان برخورد کنند که در آن گرفتار صاعقه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اشاره‌ای است به سرنوشت کافران در روز قیامت و عذابی که به آنان خواهد رسید،و چون به آخرت کافر شدند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زندگی از آن غفلت ورزیدند، ناگهان با آن رو به رو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مکر و کید ایشان در دنیا برای آنان اندک فایده‌ای داشت و در خدمت مصالح آنان قرار می‌گرفت،و شاید گاه از لحاظ نظامی سبب پیروزی آنان بر مؤمنان می‌شد،یا گاه بر سرزمینهای ایشان غلبه پیدا می‌کردند و به گمراهی مردمان می‌پرداختند،این مکر در آخرت هیچ سودی برای ایشان نخواهد داشت،و خطری را از آنان دور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یُغْنِی عَنْهُمْ کَیْدُهُمْ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کید ایشان هیچ سودی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نیروهای دیگری که بر آنها اعتماد می‌کردند و در کفر و کیدشان با حق و مؤمنان از آنها مدد می‌گرفتند،هیچ فایده‌ای برایشان نخواهد داشت،و اگر هم کمکی بکند،چنان نیست که آنان را به پیروزی و غلبه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نخواهند شد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دعوت خدا از فرستاده‌اش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مؤمنان به توسط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ستمگران و کافران را به حال خود واگذارند تا به عذاب آخرت خود برسند،بدین معنی نیست که دنیا مال ایشان است تا هر چه بخواهند در آن بکنند،و هر گونه که هوای نفس و مصالحشان مقتضی بود در آن به بازی بپردازند،هرگز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دنیا نیز بهره‌ای از عذاب خواهند داشت که تجسم یافتۀ در غضب مستقیم خدا یا به دست اولیای او است،ولی هر چه باشد همچون عذاب آخرت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لِلَّذِینَ ظَلَمُوا عَذٰاباً دُونَ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کردند،عذاب دیگری جز این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عذاب آخرت است و درد کمتر دارد،و آن دلیل بر عذاب آخرت است،و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الْعَذٰابُ وَ لَعَذٰابُ الْآخِرَةِ أَکْبَرُ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چنین است و عذاب آخرت بزرگتر است و کاش آن را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لَنُذِیقَنَّهُمْ مِنَ الْعَذٰابِ الْأَدْنیٰ دُونَ الْعَذٰابِ الْأَکْبَرِ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از عذاب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عذاب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می‌چشانیم تا شاید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ولی ایشان با بصیرت ایمان به آیات نگاه نمی‌کنند و به همین سبب به حق نمی‌رسند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ایشان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همین نادانی آنان را گرفتار عذاب دنیا و آخرت هر دو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که قرآن به بحث دربارۀ مسئلۀ تکذیب عذاب و کفر ورزیدن به خدا از ناحیۀ عقلی و نفسی پایان داد،دربارۀ ضرورت استمرار و استقامت بر حق در راه خدا تأکید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لِحُکْمِ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رسیدن فرمان پروردگارت 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متعلّق صبر حذف شده،این خود دلیل بر آن است که همۀ معانی آن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بلا،صبر بر طاعت،صبر از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مؤمن واجب است که از همۀ خواسته‌ها و مصالح و آراء خود در راه رسالت او چشم بپوشد و هر اندازه هم که صبر بر این اغماضها دشوار باشد باید چنین کند،و از شتاب کردن در امور چشم بپوشد،بلکه بردبار باشد تا فرمان خدا برسد،و این حاکی از آن است که بر مؤمن به کار بستن احکام خدا در دوران صبر واجب است،تا از این راه اطمینان حاصل کند که چشم خدا از او حراست می‌کند و قدمش را استوار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بِأَعْیُنِنٰا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در برابر چشمان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خدا تجسّم یافتۀ در سنتها و فرشتگان و در ارادۀ مستقیم او است که به تأیید مؤمنان می‌پردازد،و چون مؤمن در برابر فشارها مقاومت می‌ورزد،و به راه خود ادامه می‌دهد،و ملتزم به حدود و اوامر خدا با مدد گرفتن از صبر است،پس ارادۀ او از طریق اتصال به خدا با میانجیگری نماز،از او مدد می‌گیرد،و چون در قرآن تدبر کنیم،تقریبا هیچ جا نیست که دعوت به صبر نزدیک به دعوت نماز نیز نبوده باشد،چه از طریق آنها برای رسیدن به امور مدد می‌گیریم و البته تعبیرها از جایی به جایی دیگر تغییر پیدا می‌کند،و زمانی صریح است که همچون وَ اسْتَعِینُوا بِالصَّبْرِ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شکیبایی و نماز گزاردن مدد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 در جای دیگر دعوت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و سجود به عنوان مظهر یا جوهر نماز می‌شود،یا با اضافه کردن امری دیگر مثل ضرورت احساس کردن رعایت الاهی همچون در این سوره،ولی</w:t>
      </w:r>
    </w:p>
    <w:p>
      <w:pPr>
        <w:pStyle w:val="BookText"/>
        <w:rPr/>
      </w:pPr>
      <w:r>
        <w:rPr>
          <w:rFonts w:ascii="IRNazanin" w:hAnsi="IRNazanin" w:eastAsia="IRNazanin"/>
          <w:color w:val="111111"/>
          <w:sz w:val="28"/>
          <w:sz w:val="28"/>
          <w:szCs w:val="28"/>
          <w:rtl w:val="true"/>
          <w:lang w:bidi="fa-IR"/>
        </w:rPr>
        <w:t>حقیقت یکی است،و آن مقارن بودن صبر است با تبتل و توسل به خدا در عبادت،و در این آیه شاهدی بر آن می‌یابیم و آن این که خدا در ضمن دعوت کردن رسول خود به صبر و اطمینان پیدا کردن از رعایت به او فرمان تسبیح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 حِینَ تَقُومُ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برمی‌خیزی،به سپاس پروردگارت تسبیحگوی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 مقصود برخاستن برای نماز شب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مِنَ اللَّیْلِ فَسَبِّحْهُ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را به تسبیح او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سه بار از خواب برمی‌خاست،پس در آفاق آسمان می‌نگریست،و پنج یک آل عمران را که پایان آن إِنَّکَ لاٰ تُخْلِفُ الْمِیعٰادَ است تلاوت می‌کرد،و سپس به نماز شب می‌پرداخت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تسبیح به معنی بزرگداشت خدای عزّ و جلّ و تنزیه او است،و چه بسیار نیازمند آن است انسان در آن هنگام که در مسیر خود با فشارها رو به رو است،تا گرفتار شکست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 آدمی باید به فشارها تسلیم شود؟مگر برای آن نیست که آنها را بزرگتر از ارادۀ خود می‌یابد؟بنا بر این نیازمند آن است که به یاد خدا بیفتد تا بتواند با شکست و فروریختگی درونی مقاومت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إِدْبٰارَ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رفتن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نافلۀ صبح،و زراره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مقصود از وَ إِدْبٰارَ النُّجُومِ چیست،و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پیش از صبح</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مقصود از قیام مطلق نماز است،ولی قرآن آن را به نماز شب و نافلۀ صبح برای هدفی اختصاص داده است</w:t>
      </w:r>
      <w:r>
        <w:rPr>
          <w:rFonts w:eastAsia="IRNazanin" w:cs="IRNazanin"/>
          <w:color w:val="111111"/>
          <w:sz w:val="28"/>
          <w:szCs w:val="28"/>
          <w:rtl w:val="true"/>
          <w:lang w:bidi="fa-IR"/>
        </w:rPr>
        <w:t>.</w:t>
      </w:r>
      <w:bookmarkStart w:id="116" w:name="pg12326_130783"/>
    </w:p>
    <w:p>
      <w:pPr>
        <w:pStyle w:val="Heading2"/>
        <w:numPr>
          <w:ilvl w:val="1"/>
          <w:numId w:val="1"/>
        </w:numPr>
        <w:rPr/>
      </w:pPr>
      <w:bookmarkStart w:id="117" w:name="__RefHeading___Toc8081819_417432637"/>
      <w:bookmarkStart w:id="118" w:name="_Toc47"/>
      <w:bookmarkEnd w:id="116"/>
      <w:bookmarkEnd w:id="117"/>
      <w:r>
        <w:rPr>
          <w:rtl w:val="true"/>
        </w:rPr>
        <w:t>سورۀ نجم</w:t>
      </w:r>
      <w:bookmarkEnd w:id="118"/>
    </w:p>
    <w:p>
      <w:pPr>
        <w:pStyle w:val="Heading3"/>
        <w:numPr>
          <w:ilvl w:val="2"/>
          <w:numId w:val="1"/>
        </w:numPr>
        <w:rPr/>
      </w:pPr>
      <w:bookmarkStart w:id="119" w:name="__RefHeading___Toc8081821_417432637"/>
      <w:bookmarkStart w:id="120" w:name="_Toc48"/>
      <w:bookmarkEnd w:id="119"/>
      <w:r>
        <w:rPr>
          <w:rtl w:val="true"/>
        </w:rPr>
        <w:t>اشاره</w:t>
      </w:r>
      <w:bookmarkEnd w:id="120"/>
    </w:p>
    <w:p>
      <w:pPr>
        <w:pStyle w:val="Heading3"/>
        <w:numPr>
          <w:ilvl w:val="2"/>
          <w:numId w:val="1"/>
        </w:numPr>
        <w:rPr/>
      </w:pPr>
      <w:bookmarkStart w:id="121" w:name="__RefHeading___Toc8081823_417432637"/>
      <w:bookmarkStart w:id="122" w:name="_Toc49"/>
      <w:bookmarkEnd w:id="121"/>
      <w:r>
        <w:rPr>
          <w:rtl w:val="true"/>
        </w:rPr>
        <w:t>فضیلت سوره</w:t>
      </w:r>
      <w:r>
        <w:rPr>
          <w:rtl w:val="true"/>
        </w:rPr>
        <w:t>:</w:t>
      </w:r>
      <w:bookmarkEnd w:id="122"/>
    </w:p>
    <w:p>
      <w:pPr>
        <w:pStyle w:val="BookText"/>
        <w:rPr/>
      </w:pPr>
      <w:r>
        <w:rPr>
          <w:rFonts w:ascii="IRNazanin" w:hAnsi="IRNazanin" w:eastAsia="IRNazanin"/>
          <w:color w:val="111111"/>
          <w:sz w:val="28"/>
          <w:sz w:val="28"/>
          <w:szCs w:val="28"/>
          <w:rtl w:val="true"/>
          <w:lang w:bidi="fa-IR"/>
        </w:rPr>
        <w:t>در کتاب ثواب الأعمال با اسناد آن به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هر روز یا هر شب به صورت مستمر سورۀ نجم را تلاوت کند،در میان مردم زندگی پسندیده‌ای خواهد داشت،و آمرزیده خواهد شد،و مردمان او را دوست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123" w:name="__RefHeading___Toc8081825_417432637"/>
      <w:bookmarkStart w:id="124" w:name="_Toc50"/>
      <w:bookmarkEnd w:id="123"/>
      <w:r>
        <w:rPr>
          <w:rtl w:val="true"/>
        </w:rPr>
        <w:t>زمینۀ کلّی سوره</w:t>
      </w:r>
      <w:bookmarkEnd w:id="1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که بسیاری از آیات این سوره دربارۀ وحی با ما سخن می‌گوید، و خواننده در نخستین نظر چنان تصور می‌کند که این سوره به موضوع وحی اختصاص دارد،خوانندۀ دقیق و متدبر متوجّه می‌شود که هدف سیاق بحث دربارۀ مسئولیت بشری است،و این اندیشه در آن جا آشکارتر می‌شود که دربارۀ مسئولیت مستقیم انسان نسبت به افعال خودش،و این که او هیچ چیزی جز تلاش خود ندارد،بحث به میان می‌آید،و می‌گوید که نتیجۀ آن را به صورت عاجل در دنیا یا به صورت آجل</w:t>
      </w:r>
      <w:bookmarkStart w:id="125" w:name="pg12326_130784"/>
    </w:p>
    <w:p>
      <w:pPr>
        <w:pStyle w:val="BookText"/>
        <w:rPr/>
      </w:pPr>
      <w:bookmarkEnd w:id="125"/>
      <w:r>
        <w:rPr>
          <w:rFonts w:ascii="IRNazanin" w:hAnsi="IRNazanin" w:eastAsia="IRNazanin"/>
          <w:color w:val="111111"/>
          <w:sz w:val="28"/>
          <w:sz w:val="28"/>
          <w:szCs w:val="28"/>
          <w:rtl w:val="true"/>
          <w:lang w:bidi="fa-IR"/>
        </w:rPr>
        <w:t>در آخرت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میان این دو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مسئولیت و فکر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آشکار است،بدان سبب که احساس مسئولیت در انسان نتیجۀ مستقیمی از ایمان ژرف شخص به وحی است،و آیا رسیدن وحی از طریق رسالتهای خدا به پیامبران در سراسر تاریخ،جز برای اتمام حجت بر مردم و بیان مسئولیت ایشان در برابر خدا بوده است؟؟ و در سوره خطی موازی با خط این سیاق نیز مشاهده می‌کنیم که هدف آن تصحیح روش تفکر در نزد انسان است،و علاوه بر آن بحث دربارۀ معالجۀ مستقیم عقاید انحرافی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النّجم</w:t>
      </w:r>
    </w:p>
    <w:p>
      <w:pPr>
        <w:pStyle w:val="Heading3"/>
        <w:numPr>
          <w:ilvl w:val="2"/>
          <w:numId w:val="1"/>
        </w:numPr>
        <w:rPr/>
      </w:pPr>
      <w:bookmarkStart w:id="126" w:name="__RefHeading___Toc8081827_417432637"/>
      <w:bookmarkStart w:id="127" w:name="_Toc51"/>
      <w:bookmarkEnd w:id="126"/>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1</w:t>
      </w:r>
      <w:r>
        <w:rPr>
          <w:rtl w:val="true"/>
        </w:rPr>
        <w:t xml:space="preserve"> </w:t>
      </w:r>
      <w:r>
        <w:rPr>
          <w:rtl w:val="true"/>
        </w:rPr>
        <w:t xml:space="preserve">تا </w:t>
      </w:r>
      <w:r>
        <w:rPr/>
        <w:t>18</w:t>
      </w:r>
      <w:r>
        <w:rPr>
          <w:rtl w:val="true"/>
        </w:rPr>
        <w:t>]</w:t>
      </w:r>
      <w:bookmarkEnd w:id="127"/>
    </w:p>
    <w:p>
      <w:pPr>
        <w:pStyle w:val="Heading4"/>
        <w:numPr>
          <w:ilvl w:val="3"/>
          <w:numId w:val="1"/>
        </w:numPr>
        <w:rPr/>
      </w:pPr>
      <w:bookmarkStart w:id="128" w:name="__RefHeading___Toc8081829_417432637"/>
      <w:bookmarkStart w:id="129" w:name="_Toc52"/>
      <w:bookmarkEnd w:id="128"/>
      <w:r>
        <w:rPr>
          <w:rtl w:val="true"/>
        </w:rPr>
        <w:t>اشاره</w:t>
      </w:r>
      <w:bookmarkEnd w:id="1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130" w:name="pg12326_130785"/>
    </w:p>
    <w:p>
      <w:pPr>
        <w:pStyle w:val="Heading4"/>
        <w:numPr>
          <w:ilvl w:val="3"/>
          <w:numId w:val="1"/>
        </w:numPr>
        <w:rPr/>
      </w:pPr>
      <w:bookmarkStart w:id="131" w:name="__RefHeading___Toc8081831_417432637"/>
      <w:bookmarkStart w:id="132" w:name="_Toc53"/>
      <w:bookmarkEnd w:id="130"/>
      <w:bookmarkEnd w:id="131"/>
      <w:r>
        <w:rPr>
          <w:rtl w:val="true"/>
        </w:rPr>
        <w:t>معنای واژه‌ها</w:t>
      </w:r>
      <w:bookmarkEnd w:id="13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است،و به قولی جبرییل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نیرو،و اصل معنی آن اخلاط موجود در خون و رگها است،همچون صفرا و سودا و غیره،و از آن روی مرّة نامیده شده که قوت بدن به آن است،و مقصود از ذو مرّة استواری عقل و رأی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رفتن همراه با پیوستگی به جایی است، همچون تدلی دلو در 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افق اعلی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 به آن رسید</w:t>
      </w:r>
      <w:r>
        <w:rPr>
          <w:rFonts w:eastAsia="IRNazanin" w:cs="IRNazanin"/>
          <w:color w:val="111111"/>
          <w:sz w:val="28"/>
          <w:szCs w:val="28"/>
          <w:rtl w:val="true"/>
          <w:lang w:bidi="fa-IR"/>
        </w:rPr>
        <w:t>.</w:t>
      </w:r>
    </w:p>
    <w:p>
      <w:pPr>
        <w:pStyle w:val="Heading4"/>
        <w:numPr>
          <w:ilvl w:val="3"/>
          <w:numId w:val="1"/>
        </w:numPr>
        <w:rPr/>
      </w:pPr>
      <w:bookmarkStart w:id="133" w:name="__RefHeading___Toc8081833_417432637"/>
      <w:bookmarkStart w:id="134" w:name="_Toc54"/>
      <w:bookmarkEnd w:id="133"/>
      <w:r>
        <w:rPr>
          <w:rtl w:val="true"/>
        </w:rPr>
        <w:t>آنچه می‌گوید جز وحیی نیست که بدو می‌رسد</w:t>
      </w:r>
      <w:bookmarkEnd w:id="134"/>
    </w:p>
    <w:p>
      <w:pPr>
        <w:pStyle w:val="Heading5"/>
        <w:numPr>
          <w:ilvl w:val="4"/>
          <w:numId w:val="1"/>
        </w:numPr>
        <w:rPr/>
      </w:pPr>
      <w:bookmarkStart w:id="135" w:name="__RefHeading___Toc8081835_417432637"/>
      <w:bookmarkStart w:id="136" w:name="_Toc55"/>
      <w:bookmarkEnd w:id="135"/>
      <w:r>
        <w:rPr>
          <w:rtl w:val="true"/>
        </w:rPr>
        <w:t>اشاره</w:t>
      </w:r>
      <w:bookmarkEnd w:id="136"/>
    </w:p>
    <w:p>
      <w:pPr>
        <w:pStyle w:val="Heading5"/>
        <w:numPr>
          <w:ilvl w:val="4"/>
          <w:numId w:val="1"/>
        </w:numPr>
        <w:rPr/>
      </w:pPr>
      <w:bookmarkStart w:id="137" w:name="__RefHeading___Toc8081837_417432637"/>
      <w:bookmarkStart w:id="138" w:name="_Toc56"/>
      <w:bookmarkEnd w:id="137"/>
      <w:r>
        <w:rPr>
          <w:rtl w:val="true"/>
        </w:rPr>
        <w:t>رهنمودهایی از آیات</w:t>
      </w:r>
      <w:r>
        <w:rPr>
          <w:rtl w:val="true"/>
        </w:rPr>
        <w:t>:</w:t>
      </w:r>
      <w:bookmarkEnd w:id="138"/>
    </w:p>
    <w:p>
      <w:pPr>
        <w:pStyle w:val="BookText"/>
        <w:rPr/>
      </w:pPr>
      <w:r>
        <w:rPr>
          <w:rFonts w:ascii="IRNazanin" w:hAnsi="IRNazanin" w:eastAsia="IRNazanin"/>
          <w:color w:val="111111"/>
          <w:sz w:val="28"/>
          <w:sz w:val="28"/>
          <w:szCs w:val="28"/>
          <w:rtl w:val="true"/>
          <w:lang w:bidi="fa-IR"/>
        </w:rPr>
        <w:t>آیات درس اول ما را به علاقۀ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پروردگارش به میانجیگری وحی هدایت می‌کند،و این امتیازی است که او را از دعوت کنندگان به نظریه‌های بشری و پرداخته‌های عقول نوابغ ممتاز می‌سازد،چه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اذن خدا سخن نمی‌گوید و به همین سبب حجت و رهبر بشریت در هر زمان و مکان است،و او به پیامبری خویش یقین کامل دارد و به اندازۀ یک چشم بر هم زدن هم در آن شک نمی‌کند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تردید نیست که چنین مقامی مقام برجسته‌ای است که تنها پیامبر</w:t>
      </w:r>
      <w:bookmarkStart w:id="139" w:name="pg12326_130786"/>
    </w:p>
    <w:p>
      <w:pPr>
        <w:pStyle w:val="BookText"/>
        <w:rPr/>
      </w:pPr>
      <w:bookmarkEnd w:id="139"/>
      <w:r>
        <w:rPr>
          <w:rFonts w:ascii="IRNazanin" w:hAnsi="IRNazanin" w:eastAsia="IRNazanin"/>
          <w:color w:val="111111"/>
          <w:sz w:val="28"/>
          <w:sz w:val="28"/>
          <w:szCs w:val="28"/>
          <w:rtl w:val="true"/>
          <w:lang w:bidi="fa-IR"/>
        </w:rPr>
        <w:t>بزرگوار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رسیده که از همۀ پیامبران درجه‌ای برتر دارد،و هیچ یک از فرزندان آدم جز او به این مقام ارتقا نیافته است؛ولی این سبب نمی‌شود که او معبود باشد،بلکه تولّی پیدا کرده که معنی آن برتر از خلق و فروتر از خالق است</w:t>
      </w:r>
      <w:r>
        <w:rPr>
          <w:rFonts w:eastAsia="IRNazanin" w:cs="IRNazanin"/>
          <w:color w:val="111111"/>
          <w:sz w:val="28"/>
          <w:szCs w:val="28"/>
          <w:rtl w:val="true"/>
          <w:lang w:bidi="fa-IR"/>
        </w:rPr>
        <w:t>.</w:t>
      </w:r>
    </w:p>
    <w:p>
      <w:pPr>
        <w:pStyle w:val="Heading5"/>
        <w:numPr>
          <w:ilvl w:val="4"/>
          <w:numId w:val="1"/>
        </w:numPr>
        <w:rPr/>
      </w:pPr>
      <w:bookmarkStart w:id="140" w:name="__RefHeading___Toc8081839_417432637"/>
      <w:bookmarkStart w:id="141" w:name="_Toc57"/>
      <w:bookmarkEnd w:id="140"/>
      <w:r>
        <w:rPr>
          <w:rtl w:val="true"/>
        </w:rPr>
        <w:t>شرح آیات</w:t>
      </w:r>
      <w:r>
        <w:rPr>
          <w:rtl w:val="true"/>
        </w:rPr>
        <w:t>:</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النَّجْمِ 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در آن هنگام که فرود آید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قرآن در این جا به ستارۀ خاصّی اشاره کرده باشد که زمانی در آینده سقوط خواهد کرد،چنان که روایات نیز به این امر اشاره کرده‌اند، ولی ما با توجه به ظاهر و به هدف قرار گرفتۀ در دنبال این سوگند،می‌توانیم هر ستاره را مشمول آن بدانیم،و خداوند متعال از آن روی مرجع قسم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 قسم خوردن به آن،چنان که گفته‌اند،مؤکّدتر از قسم خوردن به نکره باشد، ولی چرا قرآن به ستاره‌ای که در حال فرو افتادن است سوگند یاد کرده است؟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و پراکنده شدن نباشد،همچون در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النُّجُومُ انْکَدَرَتْ ، </w:t>
      </w:r>
      <w:r>
        <w:rPr>
          <w:rStyle w:val="FootnoteAnchor"/>
          <w:rtl w:val="true"/>
        </w:rPr>
        <w:footnoteReference w:id="117"/>
      </w:r>
      <w:r>
        <w:rPr>
          <w:rFonts w:ascii="Amiri" w:hAnsi="Amiri" w:eastAsia="Amiri" w:cs="Amiri"/>
          <w:color w:val="111111"/>
          <w:sz w:val="28"/>
          <w:sz w:val="28"/>
          <w:szCs w:val="28"/>
          <w:rtl w:val="true"/>
          <w:lang w:bidi="ar-SA"/>
        </w:rPr>
        <w:t xml:space="preserve">وَ إِذَا الْکَوٰاکِبُ انْتَثَرَتْ ، </w:t>
      </w:r>
      <w:r>
        <w:rPr>
          <w:rStyle w:val="FootnoteAnchor"/>
          <w:rtl w:val="true"/>
        </w:rPr>
        <w:footnoteReference w:id="118"/>
      </w:r>
      <w:r>
        <w:rPr>
          <w:rFonts w:ascii="IRNazanin" w:hAnsi="IRNazanin" w:eastAsia="IRNazanin"/>
          <w:color w:val="111111"/>
          <w:sz w:val="28"/>
          <w:sz w:val="28"/>
          <w:szCs w:val="28"/>
          <w:rtl w:val="true"/>
          <w:lang w:bidi="fa-IR"/>
        </w:rPr>
        <w:t>که از نشانه‌های روز قیامت است،بلکه مقصود از آن میل کردن به طرفی از افق باشد،و این امری است که سبب آن می‌شود که آدمی بهتر با آن هدایت شود و راه خود را باز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ستاره وسیله‌ای برای راهنمایی است،رسول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بلندی برای راهنمایی بشریت است،چنان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قرآن محمد صلّی اللّٰه علیه و آله همچون ستارگان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ستاره‌ای فرو شود،ستاره‌ای دیگر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ولی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با ستاره اختلاف دارد که دلالت و هدایت او برای مردمان در رسالت و سیرت او،حتی پس</w:t>
      </w:r>
    </w:p>
    <w:p>
      <w:pPr>
        <w:pStyle w:val="BookText"/>
        <w:rPr/>
      </w:pPr>
      <w:r>
        <w:rPr>
          <w:rFonts w:ascii="IRNazanin" w:hAnsi="IRNazanin" w:eastAsia="IRNazanin"/>
          <w:color w:val="111111"/>
          <w:sz w:val="28"/>
          <w:sz w:val="28"/>
          <w:szCs w:val="28"/>
          <w:rtl w:val="true"/>
          <w:lang w:bidi="fa-IR"/>
        </w:rPr>
        <w:t>از مرگ وی باقی و برقرار می‌ماند،اما راهنمایی ستاره به محض غایب شدن آن از میان می‌رود،چنان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خاتم پیامبران فراگیرید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 از ما آن که می‌میرد،و مرده نیست،و می‌پوسد آن که می‌پوسد،و پوسیده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برای عاقل شایسته‌تر آن است که از هدایت رسولی پیروی کند که پیرو حق است،و به اهل آن دروغ نمی‌گوید،و از پندارهای نفس خویش پیروی نمی‌کند،و نه از دروغپردازیهای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ستاره‌شناسان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ضَلَّ صٰاحِبُکُمْ وَ مٰا 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دوست شما گمراه نشد و راه را گم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ممکن است کسی که می‌خواهد به شهری در جانب خاور حرکت کند، گمراه شود و رو به باختر حرکت خویش را آغاز کند،گاه این گم شدن بدان صورت است که با خط مستقیم به طرف آن حرکت نمی‌کند که این نیز گونه‌ای از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راه خود را به طرف خدا گم نکرد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آن به راه دیگری رفته باشد،به همان گونه که از خط مستقیم نیز منحرف نشد،پس همچون پدر ما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که پروردگارمان دربارۀ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 کرد آدم پروردگارش را پس زیانکار 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بعضی چنان می‌پندارند که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به امور وابستۀ به خود رسالت است و بس،ولی این سؤال در برابر ما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کجا بدانیم که آنچه او به ما می‌گوید بخشی از رسالت است،یا مربوط به امور دیگر است که امکان دارد در آنها اشتباه کند؟هرگز چنین نیست،و خدا همۀ انبیا را معصوم ساخته و آنان را با روح القدس مؤیّد کرده است،تا چنان باشد که حجت او بر آفریدگانش کامل باشد،و مخالفت خود را با او بدان سبب پسندیده شمارند که اطمینانی به آن ندارند که کلام او از جانب خدا بوده باشد،و خداوند متعال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تَقَوَّلَ عَلَیْنٰا بَعْضَ الْأَقٰاوِیلِ لَأَخَذْنٰا مِنْهُ بِالْیَمِینِ ثُمَّ لَقَطَعْنٰا مِنْهُ الْوَتِینَ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بعضی از گفته‌ها را به دروغ به ما نسبت می‌داد،او را به دست راستش می‌گرفتیم و سیاهرگ گردنش را قطع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فَإِنَّهُ یَسْلُکُ مِنْ بَیْنِ یَدَیْهِ وَ مِنْ خَلْفِهِ رَصَداً لِیَعْلَمَ أَنْ قَدْ أَبْلَغُوا رِسٰالاٰتِ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است،پس آگاه نمی‌گرداند بر غیب و نهان خود مگر کسی و رسولی را که بپسندد،و پیش رو و پشت سر او نگهبانی در حرکت است،تا بداند که رسالتهای پروردگارشان را ابلاغ کرده‌اند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انسان از درون خود در معرض منازعۀ دو نیرو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نور عقل است که او را به سوی حق راهنمایی می‌کند و دیگری شهوات هوای نفس او است که رانندگان او به باطل‌اند،و خدا پیامبر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تربیت کرده است که از نفوذ و آثار هوای نفس بر کنار است و به اندازۀ لحظه‌ای و سر مویی انحراف حاصل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محض هرگز خطا نمی‌کند،و به همین سبب اسلام آن را رسول باطنی معرّفی کرده،به همان گونه که پیامبران رسولان ظاهری و آشکارند،و به همان گونه عقل حجتی پنهان است در برابر پیامبران که حجتهای آشکار و نمایان به شمار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هوی و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می‌گوید چیزی جز وحیی نیست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ادب قرآنی و بلاغت آن است که تنها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نمی‌کند که گاه ممکن است فعلی از خود انسان باشد،بلکه آن را همراه با فعل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 که معلوم شود از جایی دیگر به او رسیده است که آیۀ پس از آن حکایت دارد که وحی کننده خداوند صاحب نیروهای سخت و عظیم است،</w:t>
      </w:r>
    </w:p>
    <w:p>
      <w:pPr>
        <w:pStyle w:val="BookText"/>
        <w:rPr/>
      </w:pPr>
      <w:r>
        <w:rPr>
          <w:rFonts w:ascii="IRNazanin" w:hAnsi="IRNazanin" w:eastAsia="IRNazanin"/>
          <w:color w:val="111111"/>
          <w:sz w:val="28"/>
          <w:sz w:val="28"/>
          <w:szCs w:val="28"/>
          <w:rtl w:val="true"/>
          <w:lang w:bidi="fa-IR"/>
        </w:rPr>
        <w:t>برای این که تصور آن نرود که پیامبر رسالت خود را از قوایی که با او اتصال دارند، همچون جنّیان یا بعضی از کاهنان گرفته است که بعضی از نادانان چنان ادّعا می‌کرده و گفته بودند که تعلیم دیده‌ای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مُعَلَّمٌ مَجْنُونٌ ، </w:t>
      </w:r>
      <w:r>
        <w:rPr>
          <w:rStyle w:val="FootnoteAnchor"/>
          <w:rtl w:val="true"/>
        </w:rPr>
        <w:footnoteReference w:id="124"/>
      </w:r>
      <w:r>
        <w:rPr>
          <w:rFonts w:ascii="IRNazanin" w:hAnsi="IRNazanin" w:eastAsia="IRNazanin"/>
          <w:color w:val="111111"/>
          <w:sz w:val="28"/>
          <w:sz w:val="28"/>
          <w:szCs w:val="28"/>
          <w:rtl w:val="true"/>
          <w:lang w:bidi="fa-IR"/>
        </w:rPr>
        <w:t>هرگز چنین نیست،و او رسالت خویش را از طریق رسیدن وحی از جانب خدا به وی دریافت کرده است،و همین اتصال است که او را با عصمت مدد کرده است،و حدیث عصمت رسول حدیثی دراز است که بحث کنندگان به تفصیل به آن پرداخته‌اند،و در آن میان ایشان اختلافات فراوان پدید آمده است و من از ورود در این موضوع به صورتی که بیشترین محققان بدان گونه وارد می‌شوند،خودداری می‌کنم،و تنها از یک دیدگاه حایز اهمیت به آن می‌پردازم،و آن مطالعۀ زندگی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این به اعتقادش شخصیت یگانۀ او را در نظر ما آشکار می‌سازد،و معلوم می‌شود که چگونه از هیچ عامل هوی و هوس پیروی نکرد،و همیشه و پیوسته ساخته و پرداختۀ عقل و وحی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خدا او را بر مشرکان مکه به رسالت مبعوث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زندگی می‌کرد،و گرفتار گروه‌های گمراهی و ستمگری از جانب قبیلۀ قریش بود که می‌خواستند او را دربارۀ دینش بفریبند و از رسالتش منصرف سازند،که این کار گاه با ترساندن صورت می‌گرفت و گاه با تشویق و ترغیب همراه بود،و حتی کار به جایی رسید که حاضر شدند به او تسلط مطلق دربارۀ خودشان و اموالشان بدهند،ولی او نه از ترساندنشان بیمی به خود راه داد و نه پیشنهادهای فریبندۀ آنان توانست او را از راه راست خدایی وی منحرف سازد،و در پاسخ به درخواست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اگر خورشید را در طرف راست من قرار دهید،و ماه را در طرف چپم،تا از این امر صرف نظر کنم،چنین نخواهم کرد و حاضرم که برای حفظ آن جان خویش را از دست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آزارها و فشارهای زیادی که بر او وارد می‌شد،ناگزیر از مکه به مدینه هجرت کرد،</w:t>
      </w:r>
    </w:p>
    <w:p>
      <w:pPr>
        <w:pStyle w:val="BookText"/>
        <w:rPr/>
      </w:pPr>
      <w:r>
        <w:rPr>
          <w:rFonts w:ascii="IRNazanin" w:hAnsi="IRNazanin" w:eastAsia="IRNazanin"/>
          <w:color w:val="111111"/>
          <w:sz w:val="28"/>
          <w:sz w:val="28"/>
          <w:szCs w:val="28"/>
          <w:rtl w:val="true"/>
          <w:lang w:bidi="fa-IR"/>
        </w:rPr>
        <w:t>و هیچ یک از قبایل دیگر،به سبب دشمنی با او یا ترس از قریش حاضر نشدند که او را در میان خود بپذیرند،و یک بار به طرف طائف روانه شد تا شاید آنجا را پناهگاهی برای خود قرار دهد،ولی با کینۀ نهفتۀ ایشان علیه او و رسالتش رو به رو شد،و او را از میان خود بیرون کردند و با سنگ ساقهای پای مبارکش را خونین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با وجود این با واقعیت تلخ موجود به چالش می‌پرداخت،و با روح پاکیزۀ خود به آفاق ایمان به خدا صعود می‌کرد،و چنان که در خبر آمده است، دستهای خویش را به طرف آسمان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مرا هدایت کن،چه آنان نادانند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من خشمگین نباشی،من به هیچ چیز دیگر اهمیت نمی‌دهم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مدینۀ منوره هجرت کرد،از آنجا به راه افتاد و نیروهای نظامی مخالف با اسلام را مقهور کرد،و کبریا و غرور قریش را نابود کرد،و دژهای دشمنان رسالت را از جهودان و جز ایشان ویران ساخت،و تا زمانی که خدا او را به نزد خود بالا برد،قشونی فراهم آورده بود که به جنگ با رومیان شرقی که در آن زمان نیرویی بزرگ به شمار می‌رفت به جنگ بپردازد،و در این میان امت و تمدنی را بنیان گذاشت که بشریت،نه پیش از وی و نه پس از او با همۀ پیشرفتهایی که پیدا کرده،از لحاظ عظمت به درجۀ آن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وجود این اخلاق و روش خویش را در زندگی تغییری نداد،و با وجود این که فرمانروایی بزرگ بود،سنگ گرسنگی بر شکم خود می‌بست،و به کوچک و بزرگ تواضع می‌کرد؛آیا ممکن است کسی که زندگیش چنین بوده باشد،و خدا او را اسوۀ مطلق قرار داده و به نیکویی توصیفش کرده است،جز معصوم باشد؟؟و سپس مگر عصمت عبارت از آن نیست که انسان از عوامل منفی تأثیر نپذیرد،و به اندازۀ سر مویی از خط خود خارج نشود؟آری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خوب است که در زندگی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بپردازیم و ببینیم که آیا در آن حتی یک کلمه یا عملی مخالف حق دیده می‌شود؟ عقل به آسانی می‌تواند کسی را که به فرمان هوای نفس خویش سخن</w:t>
      </w:r>
    </w:p>
    <w:p>
      <w:pPr>
        <w:pStyle w:val="BookText"/>
        <w:rPr/>
      </w:pPr>
      <w:r>
        <w:rPr>
          <w:rFonts w:ascii="IRNazanin" w:hAnsi="IRNazanin" w:eastAsia="IRNazanin"/>
          <w:color w:val="111111"/>
          <w:sz w:val="28"/>
          <w:sz w:val="28"/>
          <w:szCs w:val="28"/>
          <w:rtl w:val="true"/>
          <w:lang w:bidi="fa-IR"/>
        </w:rPr>
        <w:t>می‌گوید،از کسی تمیز دهد که به فرمان عقل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هوای نفس سخن می‌گوید،همیشه راست نمی‌گوید،و گفته‌اش موافق با عقل نیست،بلکه حکایت از شهوتهای صاحب خود می‌کند و بنا بر اوضاع و احوال و مصالح صورتهای نسبت به یکدیگر متناقض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رسالتی که پیامبران آن را آورد نگاه کنیم و ببینیم که آیا در آن چیزی مخالف عقل و حق وجود دارد؟و آیا در آن هیچ تناقضی دیده می‌شود؟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رسالت معصوم و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مِنْ عِنْدِ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اللّٰهِ لَوَجَدُوا فِیهِ اخْتِلاٰفاً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جز خدا می‌بود،در آن اختلاف فراوان می‌یافتند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آنچه را که از جانب خدایش بر او نازل می‌شد،بدون آن که هرگز تغییری در آن بدهد،به جامعه منتقل می‌کرد،و حتی آیه‌هایی را که مشتمل بر ملامت خودش بود به همان صورت به مردمان ابلاغ می‌کرد،در صورتی که اگر پیرو هوا و هوس خویش می‌بود،می‌بایستی آنها را تغییر دهد؛و از این جمله 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کٰادُوا لَیَفْتِنُونَکَ عَنِ الَّذِی أَوْحَیْنٰا إِلَیْکَ لِتَفْتَرِیَ عَلَیْنٰا غَیْرَهُ وَ إِذاً لاَتَّخَذُوکَ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لَأَذَقْنٰاکَ ضِعْفَ الْحَیٰاةِ وَ ضِعْفَ الْمَمٰاتِ ثُمَّ لاٰ تَجِدُ لَکَ عَلَیْنٰا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بود تو را دربارۀ آنچه به تو وحی کرده بودیم فریب دهند،تا کلام دیگری را به جای آن به دروغ بر ما ببندی و آن گاه تو را دوست خود گیرند</w:t>
      </w:r>
      <w:r>
        <w:rPr>
          <w:rFonts w:ascii="IRNazanin" w:hAnsi="IRNazanin" w:eastAsia="IRNazanin"/>
          <w:i/>
          <w:i/>
          <w:iCs/>
          <w:color w:val="111111"/>
          <w:sz w:val="28"/>
          <w:sz w:val="28"/>
          <w:szCs w:val="28"/>
          <w:rtl w:val="true"/>
          <w:lang w:bidi="fa-IR"/>
        </w:rPr>
        <w:t>و اگر استوارت نمی‌داشتیم،نزدیک بود که اندکی به طرف ایشان متمایل شوی</w:t>
      </w:r>
      <w:r>
        <w:rPr>
          <w:rFonts w:ascii="IRNazanin" w:hAnsi="IRNazanin" w:eastAsia="IRNazanin"/>
          <w:color w:val="111111"/>
          <w:sz w:val="28"/>
          <w:sz w:val="28"/>
          <w:szCs w:val="28"/>
          <w:rtl w:val="true"/>
          <w:lang w:bidi="fa-IR"/>
        </w:rPr>
        <w:t>و در آن هنگام به تو می‌چشاندیم دو زندگی و دو مرگ،و هیچ کس را بر ضد ما با خود یار و یاور نمی‌یافتی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این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لِمَ أَذِنْتَ لَهُمْ حَتّٰی یَتَبَیَّنَ لَکَ الَّذِینَ صَدَقُوا وَ تَعْلَمَ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بگذرد،چرا به آنان اذن دادی تا راستگویان آشکار شوند و دروغگویان را</w:t>
      </w:r>
    </w:p>
    <w:p>
      <w:pPr>
        <w:pStyle w:val="BookText"/>
        <w:rPr/>
      </w:pPr>
      <w:r>
        <w:rPr>
          <w:rFonts w:ascii="IRNazanin" w:hAnsi="IRNazanin" w:eastAsia="IRNazanin"/>
          <w:color w:val="111111"/>
          <w:sz w:val="28"/>
          <w:sz w:val="28"/>
          <w:szCs w:val="28"/>
          <w:rtl w:val="true"/>
          <w:lang w:bidi="fa-IR"/>
        </w:rPr>
        <w:t>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این گفتۀ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أَوْ یَتُوبَ عَلَیْهِمْ أَوْ یُعَذِّبَهُمْ فَإِنَّهُمْ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دست تو نیست تا توبۀ آنان را بپذیری یا عذابشان کنی،آنان ستمگرانند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سخت‌تر از همۀ آنچه گذشت،این گفتۀ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مِنْکُمْ مِنْ أَحَدٍ عَنْهُ حٰاجِزِینَ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دروغ پاره‌ای از گفته‌ها را به ما می‌بست و نسبت می‌داد</w:t>
      </w:r>
      <w:r>
        <w:rPr>
          <w:rFonts w:ascii="IRNazanin" w:hAnsi="IRNazanin" w:eastAsia="IRNazanin"/>
          <w:i/>
          <w:i/>
          <w:iCs/>
          <w:color w:val="111111"/>
          <w:sz w:val="28"/>
          <w:sz w:val="28"/>
          <w:szCs w:val="28"/>
          <w:rtl w:val="true"/>
          <w:lang w:bidi="fa-IR"/>
        </w:rPr>
        <w:t>او را از دست راستش می‌گرفتیم</w:t>
      </w:r>
      <w:r>
        <w:rPr>
          <w:rFonts w:ascii="IRNazanin" w:hAnsi="IRNazanin" w:eastAsia="IRNazanin"/>
          <w:color w:val="111111"/>
          <w:sz w:val="28"/>
          <w:sz w:val="28"/>
          <w:szCs w:val="28"/>
          <w:rtl w:val="true"/>
          <w:lang w:bidi="fa-IR"/>
        </w:rPr>
        <w:t>و سپس سیاهرگ گردنش را قطع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شما نبود که از این کار جلوگیری کند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کارش منحصر به آن نبود که رسالت را به دیگران ابلاغ کند،بلکه خود آن را در میان مسلمانان عملا به جریان می‌انداخت،با واجباتی که در آن وجود داشت و برای اجرای آنها می‌بایستی شخص با نقطه‌های عطف شدیدی مخالفت کند،و به همین سبب همراه با مؤمنان در امر قاطع و خطیری همچون جنگ شرکت می‌کرد،آیا اگر پیروی از هوای خود می‌کرد،به همۀ این کارها می‌پرداخت؟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رسول می‌تواند پیرو هوای نفس خویش باشد،و بعضی از آنچه را که بر او نازل شده است پنهان دارد،یا به خاطر هوای نفس و مصلحت گفته‌هایی را به دروغ به خدا نسبت دهد،در صورتی که از قوت و شدت او آگاه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شَدِیدُ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نیروی شدید آن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ارادۀ مطلق و نافذ در زندگی دارد،و این خود ضامنی بر آن است که حقی که قرآن آورده است جریان پیدا کند و در زندگی مورد تطبیق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مِرَّةٍ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دقیق و بدون نقص و عیب است،</w:t>
      </w:r>
    </w:p>
    <w:p>
      <w:pPr>
        <w:pStyle w:val="BookText"/>
        <w:rPr/>
      </w:pPr>
      <w:r>
        <w:rPr>
          <w:rFonts w:ascii="IRNazanin" w:hAnsi="IRNazanin" w:eastAsia="IRNazanin"/>
          <w:color w:val="111111"/>
          <w:sz w:val="28"/>
          <w:sz w:val="28"/>
          <w:szCs w:val="28"/>
          <w:rtl w:val="true"/>
          <w:lang w:bidi="fa-IR"/>
        </w:rPr>
        <w:t>و چون رسول رسالت خود را از صاحب این دو صفت که دانا و حکیم است دریافت داشته،پس با تأیید و علم الاهی تکامل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گفته‌های چندی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گفته‌اند که آن کس که رسول اللّٰه را تعلیم می‌داد جبرییل بود که سخت نیرومند و ذو مره و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صاحب قوت است،و دیگران آن را صاحب عقل دانسته‌اند،و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خلق نیکو،و اما دربارۀ استواء،بعضی گفته‌اند که معنای آن استوای جبرییل و رسول است،و به گفتۀ دیگر استوا به رسول مربوط می‌شود،و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عرش قدرت استوا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تفسیری که پیشتر اختیار کردیم نزدیکتر باشد،بدان سبب که سیاق از جبرییل سخن نگفته است،و دیگر این که استوایی که سیاق به آن اهتمام دارد پیوستۀ به رسول است،چه از رسول سخن می‌گوید نه از آن که به او تعلیم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همین اتصال نیز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 خود از لحاظ پاکی و معرفت و نزدیکی به خدا به بالاترین افق حق رسید و سرور بهترین آفریدگان خدا یعنی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او به سوی خدا در آن سفر معروف تجسمی از این برتری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گاه به میانجیگری جبرییل،و زمانی به صورت مستقیم دریافت می‌کرد،و شاید بزرگترین ساعات برخورد او در آن هنگام بود که پروردگارش او را به مقامی بالا برد که رفیق او جبرییل به وی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برجای خود توقف کن ای محمد،چه بر جایی ایستاده‌ای که پیش از تو هیچ فرشته و هیچ پیغمبری بر آن نایستاده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بود که میان او و پروردگارش واسطه‌ای وجود نداشت،و از لحاظ مکانی به خدا تقرب پیدا کرد،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ایشان پرده‌ای بود که تکان می‌خورد، پس از مثل سوراخ سوزنی به آنچه خدا می‌خواست از نور عظمت او نگاه کرد،پس</w:t>
      </w:r>
    </w:p>
    <w:p>
      <w:pPr>
        <w:pStyle w:val="BookText"/>
        <w:rPr/>
      </w:pPr>
      <w:r>
        <w:rPr>
          <w:rFonts w:ascii="IRNazanin" w:hAnsi="IRNazanin" w:eastAsia="IRNazanin"/>
          <w:color w:val="111111"/>
          <w:sz w:val="28"/>
          <w:sz w:val="28"/>
          <w:szCs w:val="28"/>
          <w:rtl w:val="true"/>
          <w:lang w:bidi="fa-IR"/>
        </w:rPr>
        <w:t>خداوند تبارک و تعالی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با او سخن گفت بدان گونه که با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بِالْأُفُقِ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بالاترین 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حالی که بر براق سوار و جبرییل با او بود،از آسمانی به آسمان دیگر بالا می‌رفت و به آیات خدا می‌نگریست،و با دیدن او بر یقین و صعود او در افقهای ایمان افزوده می‌شد،تا این که به آسمان هفتم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دَنٰا فَتَدَلّٰی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و نزدیکتر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حجابهای نور رسید،و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برو ای محمد،و از من عقب افتاد،و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جایی مرا ترک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محمد،انتهای حدی که برای آمدن من خدای عزّ و جلّ مقرر داشته همین جا است،و اگر پیشتر از این جا بیایم بالهایم خواهد سوخت،بدان سبب که به حدود پروردگارم جلّ جلاله تجاوز کرده‌ام،پس با نور بر من تکانی وارد شد که به پایان آن جایی که خدا خواسته بود از بلندی ملک او رسیدم</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اسلامی اصیل با نگرش فلسفی،که بعضی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نگرش عرفانی در میان خالق و مخلوق می‌نامند،مخالف است،پس با آن که می‌بینیم که این وحدت وجود و امکان حلول است،خدا از آنچه توصیف می‌کنند برتر است،نگرش اسلامی میان آن دو به تفاوت قایل است،و خالق را جز مخلوق می‌بیند،و بر آن است که به هیچ وجهی امکان آن نیست که انسان به مقام ربوبیّت برسد،هر اندازه هم که علم و فضل و ایمان داشته باشد باز چنین است؛البته در برابر انسان مجال تکامل در صعودهای تقربی به پروردگار،افقی پس از افق دیگر،و درجه‌ای بعد از درجۀ دیگر،وجود دارد،ولی پایانی ندارد،بدان جهت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مجرد و تهی از خلق</w:t>
      </w:r>
    </w:p>
    <w:p>
      <w:pPr>
        <w:pStyle w:val="BookText"/>
        <w:rPr/>
      </w:pPr>
      <w:r>
        <w:rPr>
          <w:rFonts w:ascii="IRNazanin" w:hAnsi="IRNazanin" w:eastAsia="IRNazanin"/>
          <w:color w:val="111111"/>
          <w:sz w:val="28"/>
          <w:sz w:val="28"/>
          <w:szCs w:val="28"/>
          <w:rtl w:val="true"/>
          <w:lang w:bidi="fa-IR"/>
        </w:rPr>
        <w:t>خویش است،و خلق نیز از او تهی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قرآن معترف به رحلت معراج و نزدیک شدن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 خویش است،ولی آن را نزدیک شدنی معنوی می‌داند نه مادّی،و می‌گوید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رفتن خود تدلّی پیدا کرد و همچون دلوی که در وسط چاه تکان می‌خورد بود یعنی نه به ته چاه و آب رسید و نه در محاذات سطح زمین واقع بود،بلکه میان این دو جای داشت،و رسول اکرم بدین گونه بالا رفت و از دیگر آفریدگان در قرب به خدا بالاتر رفت،ولی به مقام ربوبیت نرسید،پس او بالاتر از مخلوق و پایینتر از خالق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از ثابت بن دینار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خدای عزّ و جلّ پرسش کردم که آیا می‌شود او را به مکان توصیف کرد؟و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از آن است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آسمان 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ملکوت آسمانها و شگفتیهای صنع و بدایع آفرینش خویش را به او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گفتۀ خدا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معنی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پرده‌های نور نزدیک شد،پس ملکوت آسمانها را دید،سپس فرود آمد و از زیر خود به ملکوت زمین نگاه کرد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حدیثی دیگر از یونس بن عبد الرحمن آمده است،که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خدا پیغمبرش را به آسمانها و از آن جا به سدرة المنتهی،و از آنجا به پرده‌های نور بالا برد و با او سخن گفت و نجوی کرد،در حالی که خدا جایی ندارد و به مکان توصیف نمی‌شود؟و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توصیف نمی‌شود و زمان بر او نمی‌گذرد،ولی او عزّ و جلّ می‌خواست فرشتگان و ساکنان آسمانهایش را شرف دیدار پیامبرش بخشد،و با دیدار او آنان را</w:t>
      </w:r>
    </w:p>
    <w:p>
      <w:pPr>
        <w:pStyle w:val="BookText"/>
        <w:rPr/>
      </w:pPr>
      <w:r>
        <w:rPr>
          <w:rFonts w:ascii="IRNazanin" w:hAnsi="IRNazanin" w:eastAsia="IRNazanin"/>
          <w:color w:val="111111"/>
          <w:sz w:val="28"/>
          <w:sz w:val="28"/>
          <w:szCs w:val="28"/>
          <w:rtl w:val="true"/>
          <w:lang w:bidi="fa-IR"/>
        </w:rPr>
        <w:t>گرامی دارد،و چیزهایی از آفرینش خود را به او بنمایاند که پس از فرود آمدن از آسمان خبر آن را به دیگران بدهد،و چنان نیست که مشبهة گفته‌اند،سبحان اللّٰه و تعالی عما یصفون</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ممکن است تدلی به معنی گرفتن معرفت و علم باشد،و همچون ما که می‌گوییم تدلّی یعنی دلو خود را به چاه آب انداخت و مقداری آب از آن برگرفت، رسول نیز از دریاهای علم و نوری که در معراج از کنار آنها در ملکوت هفت آسمان می‌گذشت،معرفت تدلّی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موسی بن جعفر علیهما السلام در پاسخ کسی که از این آیه و از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پرسش کرده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لغتی است که در میان قریش جاری بود،و چون کسی می‌خواست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شنیدم که چنین می‌گفت،به جای آن می‌گفت تدلّیت،که به این ترتیب تدلّی به معنی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هر چه فهم انسان از حقایق بیشتر شود،و معرفت او نسبت به پروردگارش افزونتر باشد،تقرب و نزدیکی او به پروردگارش زیادتر خواهد شد،و شاید گذشتن رسول در عروج خود به ملکوت آسمانها،و مشاهده کردن آیاتی که معرفت او را به پروردگارش بیشتر می‌کرد مقصود بوده است تا به آنجا صعود کرد که در آن نور پروردگارش برای او در آن جا متجلّی شد،و این همه برای آماده کردن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 بزرگترین تجلی خدا برای نور خودش بوده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نزدیک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قٰابَ قَوْسَیْنِ أَوْ أَدْنیٰ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قدر دو کمان یا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خلق خود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دعا نخوانده‌اید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به سوی تو مسافتی نزدیک در پیش دارد،و تو از آفریدگانت پوشیده نمی‌مانی مگر این که اعمالشان برای ایشان حجابی در برابر تو شود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انسان از پروردگارش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حجابهای</w:t>
      </w:r>
    </w:p>
    <w:p>
      <w:pPr>
        <w:pStyle w:val="BookText"/>
        <w:rPr/>
      </w:pPr>
      <w:r>
        <w:rPr>
          <w:rFonts w:ascii="IRNazanin" w:hAnsi="IRNazanin" w:eastAsia="IRNazanin"/>
          <w:color w:val="111111"/>
          <w:sz w:val="28"/>
          <w:sz w:val="28"/>
          <w:szCs w:val="28"/>
          <w:rtl w:val="true"/>
          <w:lang w:bidi="fa-IR"/>
        </w:rPr>
        <w:t>نادانی و غفلت و گناه بر او متراکم شده است،پس چگونه می‌تواند با نور پروردگارش رو به رو شود؟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که شخصی بتواند قلب خود را از این همه پاک کند، چگونه این نفس محدود و عاجز می‌تواند با عظمت خالق رو به رو شود و قلبش نشکافد و پاره پاره نشود؟مگر نه این است که قدرت تحمل در نفس بشری محدود است؟آیا کسی می‌تواند مدت درازی به قرص خورشید نگاه کند؟هرگز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لحظه‌ای به کوه تجلّی کرد و آن کوه از هم پاشید،و قلب موسی، پیامبر بزرگ،نتوانست دیدار متلاشی شدن کوه را تحمل کند و مدهوش بر زمین افتاد؟پس چگونه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می‌توانست تحمل دیدار نور پروردگار خویش را داشته باشد،و باید گفت که پیامبر بزرگوار ما چه مقامی عالی داشته که به اندازۀ قاب قوسین یا کمتر از آن به پروردگارش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فاصله را به صورت قطعی معین نکرده است،و شاید شکل بیان برای نشان دادن حالت بالا رفتن و پایین آمدنی باشد که انسان در قرب و بعد نسبت به پروردگارش پیدا می‌کند،چنان که دربارۀ قوم یونس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أَرْسَلْنٰاهُ إِلیٰ مِائَةِ أَلْفٍ أَوْ یَزِیدُونَ ولی در مورد رسول ما گفت قٰابَ قَوْسَیْنِ أَوْ أَدْنیٰ بدان سبب که او در حالت تصاعدی ایمان بود نه حالت تنازلی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قَوْسَیْنِ أَوْ أَدْنیٰ و از این راه وحدت قیاسی عرفی را بیان کرد که دلالت بر شدت قرب معنوی از خدا داشته باشد،و برای تأکید کردن در فاصلۀ میان خالق و مخلوق،و دربارۀ قاب قوسین گفته‌اند که قاب مسافت میان دسته شمشیر و شمشیر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هنگام که رسول به پروردگارش نزدیک شد،خدا چیزی به او وحی کرد که با افزودن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حالت ابهام پیدا کرده است و دلیلی بر عظمت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 عَبْدِهِ مٰا أَوْحیٰ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وحی کرد به بنده‌اش آنچه را که</w:t>
      </w:r>
    </w:p>
    <w:p>
      <w:pPr>
        <w:pStyle w:val="BookText"/>
        <w:rPr/>
      </w:pP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 به رو وحی کرد، </w:t>
      </w:r>
      <w:r>
        <w:rPr>
          <w:rStyle w:val="FootnoteAnchor"/>
          <w:rtl w:val="true"/>
        </w:rPr>
        <w:footnoteReference w:id="137"/>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بن ابی طالب از زمین نبود،بلکه از آسمان به صورت مشافهه رسید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رسول در نزدیک شدن به خدا نور پروردگارش را به چشم خود دید،او را به بصیرت ایمان در وحی نازل شدۀ بر خودش دید،و رؤیت قلب آشکارتر و راست‌تر از رؤیت چشم است،بلکه این رؤیت قلبی تأکید و تصدیقی برای رؤیت نوری بود که آن را مشاهده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که انسان بتواند پروردگارش را با چشمان خویش به صورت مشافهه و رو به رو ببیند،و نه با عقلش،چه آن نیز نعمتی محدود از خدا است،بلکه پروردگارش را به توسط پروردگارش از راه تجلّی او در آیات خلق و وحی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 با اشارۀ به این حقیقت از زبان امام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خود دلیل ذات خودی،و از همجنسی با آفریدگانت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به خطورهای گمانی نزدیکی،و از ملاحظه کردنهای با چشم به دوری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هنگامی که قلب انسان چیزی را می‌بیند،در رؤیت آن خطا نمی‌کند،بدان سبب که و جدان انسان حق را قبول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کَذَبَ الْفُؤٰادُ مٰا رَأیٰ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دروغ نگفت که چیزی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نازل شدۀ بر آن از جانب خدا،بلکه یقین قطعی دارد،و ممکن نیست که جدلها و شبهه‌های نادانان او را متزلزل کند،و گفته‌های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رفتارهای شخصی و اجتماعی او همه دلیل بر آن است که وی هیچ تکلّفی در ایمان خود نداشته و نسبت به آن یقین صادقانه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فَتُمٰارُونَهُ عَلیٰ مٰا یَریٰ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او دربارۀ آنچه دیده است ستیزه</w:t>
      </w:r>
    </w:p>
    <w:p>
      <w:pPr>
        <w:pStyle w:val="BookText"/>
        <w:rPr/>
      </w:pP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نیست که بتوانید او را از مسیرش منحرف سازید،یا دربارۀ رسالتش شکی به دل او بیندازید،بدان سبب که او به آن یقین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گفت که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که آیا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عزّ و جلّ دید؟و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قلبش دید،مگر نشنیده‌ای که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او را به چشم ندید، ولی به قلب دید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چون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همین آیه پرسش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دیدم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رَآهُ 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دید یک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محتمل چند معنی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را متجلّی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می‌دید،سپس در آن هنگام که جبرییل او را به معراج می‌برد دید و به پروردگارش نزدیک شد و با او سخن گفت،و شاید معنی آن باشد که جبرییل او را به جایی برد که خدا به او وحی کرد آنچه را که وحی کرد،و در آنجا با چشمان خود نور خدا را دید،و با قلب خود پروردگارش را دید،سپس او را به مقام دیگر بالا برد که در آن تجلّی دیگری از خدای عزّ و جلّ را مشاهده کرد،و آن این گفتۀ خدای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سِدْرَةِ الْمُنْتَهیٰ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درخت 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درختی در آسمان هفتم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قطر درخت به اندازه پیمودن صد سال از سالهای دنیا برای عبور کردن از کنار آن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آن روی به این نام خوانده شده که رساندن اعمال بندگان به</w:t>
      </w:r>
    </w:p>
    <w:p>
      <w:pPr>
        <w:pStyle w:val="BookText"/>
        <w:rPr/>
      </w:pPr>
      <w:r>
        <w:rPr>
          <w:rFonts w:ascii="IRNazanin" w:hAnsi="IRNazanin" w:eastAsia="IRNazanin"/>
          <w:color w:val="111111"/>
          <w:sz w:val="28"/>
          <w:sz w:val="28"/>
          <w:szCs w:val="28"/>
          <w:rtl w:val="true"/>
          <w:lang w:bidi="fa-IR"/>
        </w:rPr>
        <w:t xml:space="preserve">آسمان در این جا به منتهی و پایان خود می‌رسد، </w:t>
      </w:r>
      <w:r>
        <w:rPr>
          <w:rStyle w:val="FootnoteAnchor"/>
          <w:rtl w:val="true"/>
        </w:rPr>
        <w:footnoteReference w:id="144"/>
      </w:r>
      <w:r>
        <w:rPr>
          <w:rFonts w:ascii="IRNazanin" w:hAnsi="IRNazanin" w:eastAsia="IRNazanin"/>
          <w:color w:val="111111"/>
          <w:sz w:val="28"/>
          <w:sz w:val="28"/>
          <w:szCs w:val="28"/>
          <w:rtl w:val="true"/>
          <w:lang w:bidi="fa-IR"/>
        </w:rPr>
        <w:t xml:space="preserve">و پایان محلّی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آفریدۀ خدا می‌تواند تا آن اندازه به خدا نزدیک 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درخت طوبی </w:t>
      </w:r>
      <w:r>
        <w:rPr>
          <w:rStyle w:val="FootnoteAnchor"/>
          <w:rtl w:val="true"/>
        </w:rPr>
        <w:footnoteReference w:id="146"/>
      </w:r>
      <w:r>
        <w:rPr>
          <w:rFonts w:ascii="IRNazanin" w:hAnsi="IRNazanin" w:eastAsia="IRNazanin"/>
          <w:color w:val="111111"/>
          <w:sz w:val="28"/>
          <w:sz w:val="28"/>
          <w:szCs w:val="28"/>
          <w:rtl w:val="true"/>
          <w:lang w:bidi="fa-IR"/>
        </w:rPr>
        <w:t>است،و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بهشت در سایه آن به گفتگوی با یکدیگر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شاید برزخی میان عالم دنیا و عالم آخرت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به این تفسیر اشاره دارد،چه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جَنَّةُ الْمَأْویٰ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جایگاه در کنار آن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نور پرودگار برای پیامبر بزرگش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کرد و سدره را پوشاند،به همان گونه که پیشتر برای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کرده بود، پس نور وحی بر این درختی که خدا در نزدیک آن به پیامبرش وحی فرستاد آشکار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یَغْشَی السِّدْرَةَ مٰا یَغْشیٰ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پوشاند سدره را آنچه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پروردگارش،و در این جا بود که خدا قلب پیامبرش را قدرت تحمّل این نور بخشید تا آن را ببیند و به وسیلۀ آن آیات او را مشاهده کند؛امام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محمّد نور جبّار عزّ و جلّ تجلّی پیدا کرد،و چون پیامبر را فرا گرفت،چشمانش بی حرکت ماند و گوشت سینه‌اش به لرزش افتاد،پس خدای عزّ و جلّ قلب او را محکم کرد،و به خشمش قوت بخشید،تا توانست از آیات پروردگارش چیزهایی را ببیند که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پس چون به او ثبات و استواری بخشید، توانست حقایق را فرا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زٰاغَ الْبَصَرُ وَ مٰا طَغیٰ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نلغزید و سرکشی نکرد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زیغ به معنی انحراف است،و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أَزٰاغَ اللّٰهُ قُلُوبَهُمْ </w:t>
      </w:r>
      <w:r>
        <w:rPr>
          <w:rStyle w:val="FootnoteAnchor"/>
          <w:rtl w:val="true"/>
        </w:rPr>
        <w:footnoteReference w:id="149"/>
      </w:r>
      <w:r>
        <w:rPr>
          <w:rFonts w:ascii="IRNazanin" w:hAnsi="IRNazanin" w:eastAsia="IRNazanin"/>
          <w:color w:val="111111"/>
          <w:sz w:val="28"/>
          <w:sz w:val="28"/>
          <w:szCs w:val="28"/>
          <w:rtl w:val="true"/>
          <w:lang w:bidi="fa-IR"/>
        </w:rPr>
        <w:t>یعنی چون از حق منحرف شدند،و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إِذْ هَدَیْتَنٰا </w:t>
      </w:r>
      <w:r>
        <w:rPr>
          <w:rStyle w:val="FootnoteAnchor"/>
          <w:rtl w:val="true"/>
        </w:rPr>
        <w:footnoteReference w:id="150"/>
      </w:r>
      <w:r>
        <w:rPr>
          <w:rFonts w:ascii="IRNazanin" w:hAnsi="IRNazanin" w:eastAsia="IRNazanin"/>
          <w:color w:val="111111"/>
          <w:sz w:val="28"/>
          <w:sz w:val="28"/>
          <w:szCs w:val="28"/>
          <w:rtl w:val="true"/>
          <w:lang w:bidi="fa-IR"/>
        </w:rPr>
        <w:t>یعنی آن را از حق منحرف مکن،و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فِی قُلُوبِهِمْ زَیْغٌ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فَیَتَّبِعُونَ مٰا تَشٰابَهَ مِنْهُ ، </w:t>
      </w:r>
      <w:r>
        <w:rPr>
          <w:rStyle w:val="FootnoteAnchor"/>
          <w:rtl w:val="true"/>
        </w:rPr>
        <w:footnoteReference w:id="151"/>
      </w:r>
      <w:r>
        <w:rPr>
          <w:rFonts w:ascii="IRNazanin" w:hAnsi="IRNazanin" w:eastAsia="IRNazanin"/>
          <w:color w:val="111111"/>
          <w:sz w:val="28"/>
          <w:sz w:val="28"/>
          <w:szCs w:val="28"/>
          <w:rtl w:val="true"/>
          <w:lang w:bidi="fa-IR"/>
        </w:rPr>
        <w:t>ولی زیغ بصر در این جا منحرف شدن آن بر ترس است که در این آیه دیگر هم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جٰاؤُکُمْ مِنْ فَوْقِکُمْ وَ مِنْ أَسْفَلَ مِنْکُمْ وَ إِذْ زٰاغَتِ الْأَبْصٰارُ وَ بَلَغَتِ الْقُلُوبُ الْحَنٰاجِرَ وَ تَظُنُّونَ بِاللّٰهِ الظُّنُونَا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 طغیان زیادتی سلبی و منفی در چیزی است و از آن جمله است طغیان حاکم که در ظلم مبالغه کند،و طغیان نهر که آب از سر آن بیرون ریزد،و طغیان چشم که شخص چیزی را بزرگتر از اندازۀ عادی ببیند،و چشم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 و انحراف پیدا نکرد بلکه مطمئن بود و دید خود را برای دیدن حقیقت بدون انحراف آن،به سبب این که خدا به او ثبات بخشیده بود،با خود همراه داشت،و بنا بر این چشم او همۀ چیزها را در معراج درست 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دیده بود عملا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رَأیٰ مِنْ آیٰاتِ رَبِّهِ الْکُبْریٰ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بزرگی از پروردگارش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سدرة المنتهی که برگی از آن همۀ دنیا را می‌پوشاند،و بر آن فرشته‌ای ایستاده بود و پیوسته تسبیح خدا می‌کرد،و همچون نور خدا که در نزدیکی آن برای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پیدا کرد،و بدین گونه است همۀ آیات و نشانه‌های دیگری که در احادیث اسراء و معراج آمده است،چیزی که هست بزرگی در آیات تنها به معنی بزرگی در حجم نیست،بلکه پیش از آن به بزرگی در دلالت بر حق</w:t>
      </w:r>
      <w:bookmarkStart w:id="142" w:name="pg12326_130802"/>
    </w:p>
    <w:p>
      <w:pPr>
        <w:pStyle w:val="BookText"/>
        <w:rPr/>
      </w:pPr>
      <w:bookmarkEnd w:id="142"/>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مشاهده کرد،کلام هر اندازه هم دراز و آشکار باشد،به آنها نزدیک نمی‌شود،و گاه ذهنهای ما از فهم آن ناتوان است،بدان جهت که بیشتر آنها از حقایق غیبی مجرد بحث می‌کند،و به همین جهت ذکر آنها در قرآن و همچنین در اخبار به صورت اجمالی می‌آید</w:t>
      </w:r>
      <w:r>
        <w:rPr>
          <w:rFonts w:eastAsia="IRNazanin" w:cs="IRNazanin"/>
          <w:color w:val="111111"/>
          <w:sz w:val="28"/>
          <w:szCs w:val="28"/>
          <w:rtl w:val="true"/>
          <w:lang w:bidi="fa-IR"/>
        </w:rPr>
        <w:t>.</w:t>
      </w:r>
    </w:p>
    <w:p>
      <w:pPr>
        <w:pStyle w:val="Heading3"/>
        <w:numPr>
          <w:ilvl w:val="2"/>
          <w:numId w:val="1"/>
        </w:numPr>
        <w:rPr/>
      </w:pPr>
      <w:bookmarkStart w:id="143" w:name="__RefHeading___Toc8081841_417432637"/>
      <w:bookmarkStart w:id="144" w:name="_Toc58"/>
      <w:bookmarkEnd w:id="143"/>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19</w:t>
      </w:r>
      <w:r>
        <w:rPr>
          <w:rtl w:val="true"/>
        </w:rPr>
        <w:t xml:space="preserve"> </w:t>
      </w:r>
      <w:r>
        <w:rPr>
          <w:rtl w:val="true"/>
        </w:rPr>
        <w:t xml:space="preserve">تا </w:t>
      </w:r>
      <w:r>
        <w:rPr/>
        <w:t>30</w:t>
      </w:r>
      <w:r>
        <w:rPr>
          <w:rtl w:val="true"/>
        </w:rPr>
        <w:t>]</w:t>
      </w:r>
      <w:bookmarkEnd w:id="144"/>
    </w:p>
    <w:p>
      <w:pPr>
        <w:pStyle w:val="Heading4"/>
        <w:numPr>
          <w:ilvl w:val="3"/>
          <w:numId w:val="1"/>
        </w:numPr>
        <w:rPr/>
      </w:pPr>
      <w:bookmarkStart w:id="145" w:name="__RefHeading___Toc8081843_417432637"/>
      <w:bookmarkStart w:id="146" w:name="_Toc59"/>
      <w:bookmarkEnd w:id="145"/>
      <w:r>
        <w:rPr>
          <w:rtl w:val="true"/>
        </w:rPr>
        <w:t>اشاره</w:t>
      </w:r>
      <w:bookmarkEnd w:id="1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47" w:name="pg12326_130803"/>
    </w:p>
    <w:p>
      <w:pPr>
        <w:pStyle w:val="Heading4"/>
        <w:numPr>
          <w:ilvl w:val="3"/>
          <w:numId w:val="1"/>
        </w:numPr>
        <w:rPr/>
      </w:pPr>
      <w:bookmarkStart w:id="148" w:name="__RefHeading___Toc8081845_417432637"/>
      <w:bookmarkStart w:id="149" w:name="_Toc60"/>
      <w:bookmarkEnd w:id="147"/>
      <w:bookmarkEnd w:id="148"/>
      <w:r>
        <w:rPr>
          <w:rtl w:val="true"/>
        </w:rPr>
        <w:t>معنای واژه‌ها</w:t>
      </w:r>
      <w:bookmarkEnd w:id="14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عادلانه و ظالمانه،از ضاز یضیز به معنی ستم کردن</w:t>
      </w:r>
      <w:r>
        <w:rPr>
          <w:rFonts w:eastAsia="IRNazanin" w:cs="IRNazanin"/>
          <w:color w:val="111111"/>
          <w:sz w:val="28"/>
          <w:szCs w:val="28"/>
          <w:rtl w:val="true"/>
          <w:lang w:bidi="fa-IR"/>
        </w:rPr>
        <w:t>.</w:t>
      </w:r>
    </w:p>
    <w:p>
      <w:pPr>
        <w:pStyle w:val="Heading4"/>
        <w:numPr>
          <w:ilvl w:val="3"/>
          <w:numId w:val="1"/>
        </w:numPr>
        <w:rPr/>
      </w:pPr>
      <w:bookmarkStart w:id="150" w:name="__RefHeading___Toc8081847_417432637"/>
      <w:bookmarkStart w:id="151" w:name="_Toc61"/>
      <w:bookmarkEnd w:id="150"/>
      <w:r>
        <w:rPr>
          <w:rtl w:val="true"/>
        </w:rPr>
        <w:t>یا برای انسان است آنچه می‌خواهد</w:t>
      </w:r>
      <w:bookmarkEnd w:id="151"/>
    </w:p>
    <w:p>
      <w:pPr>
        <w:pStyle w:val="Heading5"/>
        <w:numPr>
          <w:ilvl w:val="4"/>
          <w:numId w:val="1"/>
        </w:numPr>
        <w:rPr/>
      </w:pPr>
      <w:bookmarkStart w:id="152" w:name="__RefHeading___Toc8081849_417432637"/>
      <w:bookmarkStart w:id="153" w:name="_Toc62"/>
      <w:bookmarkEnd w:id="152"/>
      <w:r>
        <w:rPr>
          <w:rtl w:val="true"/>
        </w:rPr>
        <w:t>اشاره</w:t>
      </w:r>
      <w:bookmarkEnd w:id="153"/>
    </w:p>
    <w:p>
      <w:pPr>
        <w:pStyle w:val="Heading5"/>
        <w:numPr>
          <w:ilvl w:val="4"/>
          <w:numId w:val="1"/>
        </w:numPr>
        <w:rPr/>
      </w:pPr>
      <w:bookmarkStart w:id="154" w:name="__RefHeading___Toc8081851_417432637"/>
      <w:bookmarkStart w:id="155" w:name="_Toc63"/>
      <w:bookmarkEnd w:id="154"/>
      <w:r>
        <w:rPr>
          <w:rtl w:val="true"/>
        </w:rPr>
        <w:t>رهنمودهایی از آیات</w:t>
      </w:r>
      <w:r>
        <w:rPr>
          <w:rtl w:val="true"/>
        </w:rPr>
        <w:t>:</w:t>
      </w:r>
      <w:bookmarkEnd w:id="155"/>
    </w:p>
    <w:p>
      <w:pPr>
        <w:pStyle w:val="BookText"/>
        <w:rPr/>
      </w:pPr>
      <w:r>
        <w:rPr>
          <w:rFonts w:ascii="IRNazanin" w:hAnsi="IRNazanin" w:eastAsia="IRNazanin"/>
          <w:color w:val="111111"/>
          <w:sz w:val="28"/>
          <w:sz w:val="28"/>
          <w:szCs w:val="28"/>
          <w:rtl w:val="true"/>
          <w:lang w:bidi="fa-IR"/>
        </w:rPr>
        <w:t>فاصلۀ میان حق و باطل،و میان هدایت و هواپرستی درست همان فاصلۀ میان حق و آرزوها،و میان کوشش و رؤیاها است،و چون اندازۀ یکی از این فواصل را بدانیم،مقیاسی برای شناختن همانندی‌های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با تکیه بر آرزومندیها زندگی می‌کنند،آن کسانند که بتها را می‌پرستند،و چنان می‌پندارند که این پرستش آنان را از حق واقع بی‌نیاز خواهد کرد،و آنان همان کسانند که فرشتگان را به صورت زن تصور می‌کنند و آنان را دختران خدا می‌دانند،و چنان می‌پندارند که این فرشتگان،بی اذن خدا،می‌توانند از آنان شفاعت کنند،و آنان همچنین کسانی هستند که از گمان پیروی می‌کنند برای آن که از مسئولیت در برابر حق و علم بگریزند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گذشته قرآن با وضوح کافی بیان کرد که وحی دیدار مستقیم حق است،و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خدا آغاز هر حق و بدیعترین واقعیت خارجی است،و چنین است مشاهدۀ آگاه کنندۀ فرشتۀ فرستاده شدۀ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شناسایی آیات خدا،و در نتیجه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واقعیت حضور و شهود و علم در نزد رسول و میان هواها و گمانهای آن کافران،فاصله‌ای نامتناهی است</w:t>
      </w:r>
      <w:r>
        <w:rPr>
          <w:rFonts w:eastAsia="IRNazanin" w:cs="IRNazanin"/>
          <w:color w:val="111111"/>
          <w:sz w:val="28"/>
          <w:szCs w:val="28"/>
          <w:rtl w:val="true"/>
          <w:lang w:bidi="fa-IR"/>
        </w:rPr>
        <w:t>.</w:t>
      </w:r>
      <w:bookmarkStart w:id="156" w:name="pg12326_130804"/>
    </w:p>
    <w:p>
      <w:pPr>
        <w:pStyle w:val="BookText"/>
        <w:rPr/>
      </w:pPr>
      <w:bookmarkEnd w:id="156"/>
      <w:r>
        <w:rPr>
          <w:rFonts w:ascii="IRNazanin" w:hAnsi="IRNazanin" w:eastAsia="IRNazanin"/>
          <w:color w:val="111111"/>
          <w:sz w:val="28"/>
          <w:sz w:val="28"/>
          <w:szCs w:val="28"/>
          <w:rtl w:val="true"/>
          <w:lang w:bidi="fa-IR"/>
        </w:rPr>
        <w:t>و در این جا سیاق وارد بحث مفصلی مربوط به گمراهیهای مشرکان بر اثر دوری جستن ایشان از هدایت رسالت می‌شود،و می‌گوید که اعتقاد ایشان به بتها از نظر متقاعد شدن ایشان نیست،بلکه هدف آنان از این پرستش بتان دست یافتن به شفاعت و فرار از مسئولیت است،و آیات این گمراهی با تأکید کردن بر این که فرشتگان،با وجود مقامی که در نزد خدا دارند،تنها پس از اذن و رضایت خدا می‌توانند به شفاعت بپردازند،تا چه رسد به آن بتان سنگی که نه می‌بینند و نه می‌شنوند،و هیچ سود و زیانی ندارند،بلکه اعتقاد داشتن به آنها موجب عذاب و غضب خدا است؟آری،آنان چنین چیزی را آرزو دارند و گمان می‌کنند،و گمان به هیچ وجه نمی‌تواند کاری به جای حق انجام دهد،چه در این عالم چیزی به جز حق نیست،و حق آن است که انسان به چیزی دسترس پیدا می‌کند که برای آن بکوشد</w:t>
      </w:r>
      <w:r>
        <w:rPr>
          <w:rFonts w:eastAsia="IRNazanin" w:cs="IRNazanin"/>
          <w:color w:val="111111"/>
          <w:sz w:val="28"/>
          <w:szCs w:val="28"/>
          <w:rtl w:val="true"/>
          <w:lang w:bidi="fa-IR"/>
        </w:rPr>
        <w:t>.</w:t>
      </w:r>
    </w:p>
    <w:p>
      <w:pPr>
        <w:pStyle w:val="Heading5"/>
        <w:numPr>
          <w:ilvl w:val="4"/>
          <w:numId w:val="1"/>
        </w:numPr>
        <w:rPr/>
      </w:pPr>
      <w:bookmarkStart w:id="157" w:name="__RefHeading___Toc8081853_417432637"/>
      <w:bookmarkStart w:id="158" w:name="_Toc64"/>
      <w:bookmarkEnd w:id="157"/>
      <w:r>
        <w:rPr>
          <w:rtl w:val="true"/>
        </w:rPr>
        <w:t>شرح آیات</w:t>
      </w:r>
      <w:r>
        <w:rPr>
          <w:rtl w:val="true"/>
        </w:rPr>
        <w:t>:</w:t>
      </w:r>
      <w:bookmarkEnd w:id="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زمینۀ بیشتر عقاید فاسد است،و مشرکان از آن روی که از عظمت و آیات خدا معرفتی نداشتند،به پرستش بتان آغاز کردند،و به همین سبب مشاهده می‌کنیم که قرآن،پس از تأکید دربارۀ علم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پروردگارش از راه وحی،به بیان فساد عقاید مشرکان و پرستیدن خدایان قلابی و ناسرۀ ایشان می‌پردازد،و آنان را به آن توجیه می‌کند که به علم و بصیرت پیدا کردن نسبت به حقایق بپردازند و دنبال هوی و هوس رفتن را کنار گذارند،و با ابراز نفرت از این گمراهی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اللاّٰتَ وَ 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لات و عزّی را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منات را که سومی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معروفترین بتانی بودند که مشرکان در جاهلیّت به پرستش آنها می‌پرداختند؛و گفته‌اند که لات بت اهل طائف بود که برای آن کاهنان و نگاهبانان و پرده دارانی قرار داده بودند،و آن را مؤنث خدای سبحانه و تعالی می‌دانستند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مکه را خانه‌ای است که هر سال به زیارت و</w:t>
      </w:r>
    </w:p>
    <w:p>
      <w:pPr>
        <w:pStyle w:val="BookText"/>
        <w:rPr/>
      </w:pPr>
      <w:r>
        <w:rPr>
          <w:rFonts w:ascii="IRNazanin" w:hAnsi="IRNazanin" w:eastAsia="IRNazanin"/>
          <w:color w:val="111111"/>
          <w:sz w:val="28"/>
          <w:sz w:val="28"/>
          <w:szCs w:val="28"/>
          <w:rtl w:val="true"/>
          <w:lang w:bidi="fa-IR"/>
        </w:rPr>
        <w:t xml:space="preserve">طواف کردن بر گرد آن می‌روند،ما نیز این خدا را داریم،و طائفۀ ثقیف که ساکنان طائف بودند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احترام و تقدیس می‌کردند،و اما عزّی را تأنیث عزیز می‌دانستند که درختی قرار گرفتۀ بر سر راه طائف به مکه بود و آن را تقدیس می‌کردند و می‌پرستیدند،و دربارۀ منات گفته‌اند آن در فاصلۀ میان مکه و مدینه جای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تعبیر ما را به اندیشۀ امنیّت،و آرزو متوجه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قبیلۀ أوس و خزرج و قبایل دیگری جز اینها به زیارت آن می‌رفتند و بر گرد آن طواف می‌کردند،و شاید در محل قرار گرفتن آن هنگام رفتن به مکۀ مکرمه برای انجام دادن اعمال حج محرم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مشرکان،بدون داشتن برهانی قاطع،این بتان را می‌پرستیدند،و از روی هوای نفس سخن می‌گفتند و از پندار پیروی می‌کردند،ولی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امر خویش بصیرت داشت،و به راهنمایی پروردگارش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طریق وحیی که از جانب خدا به او می‌رسید به او ایمان آورد،و این وحی چندان از لحاظ دلالت و حجیّت نیرومند بود که خدا را در آن می‌دید،به همان گونه که در مشاهدات معراج از او دیدار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مشرکان به این معتقد بودند که این بتان نمادهایی از فرشتگان در آسمانند،و آنها را بدان سبب تقدیس می‌کردند که وسیلۀ نزدیکی ایشان به آن فرشتگان بوده باشند،تا این فرشتگان به نوبۀ خود شفیعان آنان در نزد خدا شوند،چنان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نمی‌پرستیم مگر برای آن که ما را به خدا نزدیک کنند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چون جاهلان چنان می‌پنداشتند که فرشتگان به صورت زنانند،این بتان را نیز به نامهای مؤنث می‌خواندند و به خدای عزّ و جلّ نسبتشان می‌دادند،و قرآن این انتساب را که بر هیچ پایه‌ای از علم و حق نیست منکر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لَکُمُ الذَّکَرُ وَ لَهُ الْأُنْثیٰ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است نرینه و او را مادینه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مشرکان نر را افضل از ماده تصور می‌کردند،بنا بر عقیدۀ ایشان لازم بود که برای تقرب به خدا به نیکوتر و افضل از این دو متوسل شوند نه بر عکس،و بنا بر این قسمت کردن ایشان بنا بر معتقدات گمراهانه‌شان عادلانه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إِذاً قِسْمَةٌ ضِیزیٰ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تقسم غیر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حق،و آنان فرشتگان را ندیده و شاهد آفرینش آنان نبوده‌اند،تا چنان گمان کنند که آنها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جنس زنان‌اند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برنامه‌داری قرآن آشکار می‌شود که عقاید منحرف ایشان را از اساس رو می‌کند،و از این راه قدسیّتی که برای بتهاشان فرض می‌کردند،با بیان آشکارترین دلایل بر انحرافات ایشان،از میان می‌رود،با وجود آن که گاه آشکارترین دلیل مهمترین دلیل نیست،و گاه از تمام حقیقت حکایت نمی‌کند،ولی قدسیتی را که برای معتقدات خویش و رموز آنها یعنی بتان قائل شده بودند از میان می‌برد،و پس از آن که چنین قدسیّتی موهوم از بین رفت،فکر آزاد می‌شود و به جستجوی حقیقت برمی‌خیزد،پس قرآن حقایق ژرفتر را برای نظر کردن در آنها 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تمهید این مقدمه که هدف آن از میان بردن قدسیت عقاید مشرکان بود،قرآن به ویران کردن اندیشه‌های ایشان از ریشۀ آنها می‌پردازد،و این کار با بیان این مطلب صورت می‌گیرد که آنها هیچ اعتبار و پشتوانه‌ای از حقّ و واقع ندارند،و جز بر پایۀ اوهام و گمانها به چیزی دیگر از علم و حق متکی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هِیَ إِلاّٰ أَسْمٰاءٌ سَمَّیْتُمُوهٰا أَنْتُمْ وَ آبٰاؤُکُمْ مٰا أَنْزَلَ اللّٰهُ بِهٰا مِنْ سُلْطٰانٍ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نیست مگر نامهایی که خود و پدرانتان بر روی چیزها گذاشته‌اید و خدا دلیل درست بودنی برای آنها فرو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واقعیت ندارد،بلکه نامهای محض بدون مسمی و نامبردار است،و شاید معنی آن باشد که قوت این بتان برخاستۀ از پندارها و اوهام شما است،و نه از حق و واقعی جز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آنچه بشر از صورتهای خیالی تصور می‌کند قائم به نفس او است،و برای از بین بردن آن کافی است که خیال را از تصور کردن آن بازداریم؟</w:t>
      </w:r>
    </w:p>
    <w:p>
      <w:pPr>
        <w:pStyle w:val="BookText"/>
        <w:rPr/>
      </w:pPr>
      <w:r>
        <w:rPr>
          <w:rFonts w:ascii="IRNazanin" w:hAnsi="IRNazanin" w:eastAsia="IRNazanin"/>
          <w:color w:val="111111"/>
          <w:sz w:val="28"/>
          <w:sz w:val="28"/>
          <w:szCs w:val="28"/>
          <w:rtl w:val="true"/>
          <w:lang w:bidi="fa-IR"/>
        </w:rPr>
        <w:t>چنان تصور کنید که نهری از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 وجود دارد،و برای آن نامی،مثلا سیمرود،انتخاب کنید،و سپس کار تصور را متوقف سازید،آیا از آنچه به نام سیمرودش خوانده‌اید چه چیز باقی می‌ماند؟هیچ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است در آن هنگام که مشرک توهم مقدس بودن اصنام را متوقف می‌سازد که دیگر چیزی از آن برجای نمی‌ماند،و به همین گونه است در مورد طاغیان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مجرّد احساس کردن مستضعفان از واقعیت امر ایشان و کندن و هم قدسیت از آنان، قوت و هیبت ایشان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چنین نیست؟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نامها هیچ شرعیّتی ندارد،بدان جهت که شرعیّت تنها از جانب خدا معین می‌شود،و هیچ دلیلی بر آن وجود ندارد که خدا به عبادت یا متوسل شدن به آن بتان فرمان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نبودن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برای تسلیم شدن به قوه‌ای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سنگی یا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حرام بودن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خدا ما را آفریده و ما بندگان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شایسته است که بنده‌اش از جز خواجه و مولای خود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 بر آن آبٰاؤُکُمْ را اضافه کرد تا دربارۀ مسئولیت ایشان در مقابل انحراف تأکید کند،و این درست نیست که مسئولیت تنها متوجه پدران ایشان شود،و از این آیه چنان استنباط می‌کنیم که روش کار مشرکان آمیختۀ به خطا و آمیخته‌ای از سه امر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بردن گمراهی از پدران،در صورتی که انسان شرعیّت حقیقی را از پروردگار خویش به دست می‌آورد نه از پدرانش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 که عبارت از ترشحات منفی ذهن بشری است که در نتیجۀ عمل کردن عوامل و انگیزه‌های برخاستۀ از خطا به وجود می‌آید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نفسانی و نقش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برای فراهم آوردن پندارها،و ثانیا برای استقرار بخشیدن به آنها به همان گونه که این استقرار برخاستۀ از خطا در نزد ایشان وجود داشته است و با آن تلاقی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یَتَّبِعُونَ إِلاَّ الظَّنَّ وَ مٰا تَهْوَی الْأَنْفُسُ وَ لَقَدْ جٰاءَهُمْ مِنْ رَبِّهِمُ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نمی‌کنند مگر از گمان و هوس خودشان،در صورتی که راهنمایی پروردگارشان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این آیه و آنچه پیش از آن آمده،بر ما آشکار می‌شود که حرکت انسان به جانب انحراف از هواهای نفسانی آغاز می‌شود،که به آرزوها تحوّل پیدا می‌کند،و به تمنی و آرزوی رسیدن به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آرزوها به عقیده و اندیشه تبدیل می‌شود،و آن گاه بشر آن را در چارچوبی از نمادها و نامهایی که به گمان خودش می‌رسد قرار می‌دهد،و به همین سبب بتان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رمزهایی برای فرشتگان یا نیروهای طبیعی نیست،بلکه تجلّیاتی از هواهای نفسانی و مصالح مادّی است، پس در آن هنگام که آدمی ثروت را دوست می‌دارد بی‌نیازی را دوست دارد،و برای این دوستی نماد و مذهبی تخیل می‌کند،پس در آن هنگام که آن را می‌پرستد،نه بت را و نه بی‌نیازی و ثروت را،بلکه هواها و شهوتهای خود را می‌پرستد،و به همین گونه است کسی که عاشق جمال و زیبایی یا جنس است؛و اگر به تحقیقی تحلیلی دربارۀ بتهایی که در دوران جاهلیت در جزیرة العرب پرستش می‌شد بپردازیم،یا دربارۀ بتهای آویختۀ در کعبه یا قرار گرفته در جاهای دیگر،به نتیجه‌ای یگانه می‌رسیم،و آن این که همۀ آنها نمادی از نیروهای اجتماعی و اقتصادی و سیاسی یا فرهنگها و آداب و اساطیر پیوستگان و اصحاب آنها به شمار می‌روند،و پرستش آنها چیزی جز پرستش اوهام و اهواء ریشه گرفتۀ در نفوس ایشان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گمراهی نتیجه‌ای از موجود نبودن هدایت یا دشواری آن نبوده است، چه هدی و راهنمایی از پروردگارشان می‌رسید،و بر زبان برترین و فصیحترین ایشان که پیامبران بودند،ولی آنان عقل را رها کرده و به جهل رو آورده بودند،و علم را به گمان،و هدی را به هوی مبدل ساخته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پرسش دربارۀ سبب این گزینش گمراه کننده بپردازیم،آن را گریختن از قبول سنگین مسئولیت با بهانه‌های مختلفی می‌یابیم که سوره برای</w:t>
      </w:r>
    </w:p>
    <w:p>
      <w:pPr>
        <w:pStyle w:val="BookText"/>
        <w:rPr/>
      </w:pPr>
      <w:r>
        <w:rPr>
          <w:rFonts w:ascii="IRNazanin" w:hAnsi="IRNazanin" w:eastAsia="IRNazanin"/>
          <w:color w:val="111111"/>
          <w:sz w:val="28"/>
          <w:sz w:val="28"/>
          <w:szCs w:val="28"/>
          <w:rtl w:val="true"/>
          <w:lang w:bidi="fa-IR"/>
        </w:rPr>
        <w:t>درمان آن نازل شده است،و چنان می‌نماید که سیاق راه را هموار می‌سازد و ما را خرده خرده به آن نزدیک می‌کند،پس یکی از هدفهای همۀ رسالتها تثبیت مسئولیت و برهنه کردن انسان از حجابهای توجیه‌های بیجا و هواهایی است که به وسیلۀ آنها می‌خواهد از مسئولیت خلاص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لِلْإِنْسٰانِ مٰا تَمَنّٰی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آدمی باید به آنچه آرزو می‌کند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و دنبال آرزو افتادن فریبی است که انسان به نفس خود می‌دهد به این که از طریق گمانها و اوهامی که با تخیل خود می‌سازد به آنها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گرسنه آرزوی سیری می‌کند،پس قرص نان در خیالش مجسم می‌شود،و تشنه تمنی سیراب شدن پیدا می‌کند،و در وهم خود نهرهای درخشان را به خاطر می‌آورد،و مشتاق عمل جنسی خود را چنان خیال می‌کند که به معشوقۀ خویش چسبیده است، و این حالتی طبیعی 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به او توازنی در زندگی می‌بخشد،و هر چه حقایق و خواسته‌های مورد توجه بزرگتر و مهمتر باشد،آرزوها اشکال و ابعاد تازه‌تر پیدا می‌کند،چیزی که هست مبالغۀ در تمنّی برای او زیانبخش است،بدان سبب که او را از سازگاری با زندگی واقعی دور می‌سازد و به اوهام و اسطوره‌ها نزدیکش می‌کند،و به جای تلاش واقعی برای رسیدن به هدف متوسل به گمان و پندار و هوا و هوس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کسی در خانه‌اش بنشیند و آرزوی رسیدن روزی را در سر بپرورد،این آرزو تحقق پیدا می‌کند و روزی به او می‌رسد؟و به همین گونه اگر در دنیا بی‌سو و سمتی خاص به این جا و آن جا برود آرزوهای مجرد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هواها و پندارهای او برخاسته و مبتنی بر اعتقادش او به بتان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حلال مشکلات او نمی‌شود،و او را از عذاب رهایی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انسان نتیجه می‌بخشد،سعی و عمل نیک و بد او است،و ما همین را نتیجۀ این آیات مشاهده می‌کنیم که برای درمان اندیشۀ تمنّی عرضه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تمنّی دوری جویید،که آن بهجت و شادیبخشی آنچه را که به شما عطا شده، از بین می‌برد،و موهبتهای خدای عزّ و جلّ در نزد شما کوچک جلوه‌گر می‌شود،و</w:t>
      </w:r>
    </w:p>
    <w:p>
      <w:pPr>
        <w:pStyle w:val="BookText"/>
        <w:rPr/>
      </w:pPr>
      <w:r>
        <w:rPr>
          <w:rFonts w:ascii="IRNazanin" w:hAnsi="IRNazanin" w:eastAsia="IRNazanin"/>
          <w:color w:val="111111"/>
          <w:sz w:val="28"/>
          <w:sz w:val="28"/>
          <w:szCs w:val="28"/>
          <w:rtl w:val="true"/>
          <w:lang w:bidi="fa-IR"/>
        </w:rPr>
        <w:t>پیوسته حسرت آنچه آرزو کرده و به آن نرسیده‌اید،در پی شما روان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بطلان اندیشۀ تمنّی تنها مختص به آخرت نیست،بلکه شامل دنیا نیز می‌شود،بدان سبب که خدایی که آنها را آفریده،نقشۀ آنها را نیز ترسیم کرده است،و برای آنها راهها و سنّتهایی واقعی مقرر داشته است که باید بر اساس آنها کار جریان پیدا کند،و نه بر اساس رؤیاها و آرزومندیها،و 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بِأَمٰانِیِّکُمْ وَ لاٰ أَمٰانِیِّ أَهْلِ الْکِتٰابِ مَنْ یَعْمَلْ سُوءاً یُجْزَ بِهِ وَ لاٰ یَجِدْ لَهُ مِنْ دُونِ اللّٰهِ وَلِیًّا وَ لاٰ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 و دلخواه شما و دلخواه اهل کتاب نیست،و هر کس کار بد کند،به کیفر آن خواهد رسید،و برای خود یار و یاوری جز خدا نخواهد یافت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فَلِلّٰهِ الْآخِرَةُ وَ الْأُولیٰ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و آغاز هر دو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 است،و او به آن فرمان می‌دهد،و سلطان و استیلای او همیشگی است،و تدبیر او بر همه جا مسلط است،و قضای او روان می‌شود،و این همه ضمانتی برای جریان یافتن حق است علی رغم آرزومندیهای مخالف بشری آن،و 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حکومت خدا مجالی برای پندارها و تمنیات انسان وجود ندارد،و هر کس گمان کند که می‌تواند از سنتهای خدا و حاکمیت او با اعتماد کردن به امانی و آرزوهای خویش خلاصی پیدا کند،خطا کرده است،بدان سبب که به منازعۀ با خدا بر سر سلطان و تسلط او برخاسته است،و برای آن که بتواند آرزوهای خود را عملی سازد،ناگزیر باید از تحت سلطۀ او سبحانه و تعالی خارج شود،و به جستجوی یک زندگی برخیزد که در آن آرزوها کارساز است،و چنین چیزی را نخواهد یافت، بدان سبب که همۀ زندگی متعلق به او عزّ و جلّ است،یا باید به جستجوی حکومتی برخیزد که امکان رو به رو شدن با سلطان و ارادۀ خدا را داشته باشد،و هیچ راهی برای رسیدن به چنین حکومتی نمی‌یابد،و حتی از شفاعت فرشتگان موکل به طبیعت نیز</w:t>
      </w:r>
    </w:p>
    <w:p>
      <w:pPr>
        <w:pStyle w:val="BookText"/>
        <w:rPr/>
      </w:pPr>
      <w:r>
        <w:rPr>
          <w:rFonts w:ascii="IRNazanin" w:hAnsi="IRNazanin" w:eastAsia="IRNazanin"/>
          <w:color w:val="111111"/>
          <w:sz w:val="28"/>
          <w:sz w:val="28"/>
          <w:szCs w:val="28"/>
          <w:rtl w:val="true"/>
          <w:lang w:bidi="fa-IR"/>
        </w:rPr>
        <w:t>کاری برنمی‌آید،بدان سبب که نیروی آنان از خدا است و از خود آنان نیست،و آنان تنها برای کسانی شفاعت می‌کنند که او بخواهد و راضی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مَلَکٍ فِی السَّمٰاوٰاتِ لاٰ تُغْنِی شَفٰاعَتُهُمْ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فرشته‌ها در آسمانها است که از شفاعت آنان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از شفاعت آنان کاری برآید،برای این بتان چه می‌توانند بگویند؟؟آری شفاعت فرشتگان و اولیای خدا تنها به اذن خدای تعالی سودمند می‌افتد،و آنان افراد مخصوصی هستند که خداوند به شفاعت ایشان رضایت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بَعْدِ أَنْ یَأْذَنَ اللّٰهُ لِمَنْ یَشٰاءُ وَ یَرْضیٰ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پس از آنکه به هر کس که بخواهد و رضا دهد،اجازه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دادن او بر اثر فشار نیروهای دیگر نیست،و خدا بسیار برتر از آن است که چنین شود،بلکه تنها به اذن و اجازۀ والای او است،به همان گونه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دور از قوانین و سننی قرار نداده است که زندگی بر وفق آن آفرینش یافته است،و از جملۀ این قوانین است آن که شفیع مورد رضایت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بدین گونه شفاعت را محدود به دو حد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برای شفاعت کننده که جز آن که مورد رضای خدا است نمی‌تواند باشد،پس شفاعت اساسا جز به انبیا و اولیا و فرشتگان مقرب تعلق نمی‌گیرد،اما بتهای سنگی و بشری شایستگی برای شفیع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اختصاص دارد به پیامبران و اوصیاء و مؤمنان و فرشتگان</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از خدای عزّ و جلّ طلب شفاعت می‌کنند و شفاعتشان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پیامبران،دانشمندان،شهیدان</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اجازۀ شفاعت کردن به دست می‌آورند نیز حدی وجود دارد،پس آن کس که به درجۀ شفاعت رسیده است نمی‌تواند جز برای گروهی از مردم شفاعت کند که خدا اجازه شفاعت کردن دربارۀ ایشان را به او داده است و خدا از آنان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إِلاّٰ لِمَنِ ارْتَضیٰ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نمی‌کنند مگر برای کسی که خدا به شفاعت کردن از او راضی باشد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از دست هیچ یک از آفریدگان شما برای شما کاری ساخته نیست،نه فرشتۀ مقرب و نه پیامبر مرسل، و نه از جز اینان،پس هر که از آن شاد می‌شود که شفاعت شفیعان برای او سودمند واقع شود،باید از خدا بخواهد که از او راضی باشد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برای اهل شک و شرک نیست،و نه برای اهل کفر و انکار،بلکه بر مؤمنان از اهل توحید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فرشتگان مقرب و انبیای مرسل در حق یک ناصبی شفاعت کنند،پذیرفته نخواهد شد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با گفته‌اش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را به صورت کلی نفی نمی‌کند،بلکه حتمی بودن آن را چنین می‌کند،و به همین گونه بر ضرورت این امر تأکید می‌کند که علاقۀ یک انسان به جز خودش حتی اگر از بندگان مکرّم خدا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فرشتگان و اولیاء باشند،ضدّ علاقۀ با پروردگار او است و نمی‌تواند جانشین آن شود،بلکه امتدادی از آن است،و گفتۀ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آن رهبری می‌کند که شفاعت یک قضیۀ شخصی است و تنها متوجه به خود یک فرد است بدون وابستگیهای او،چه ممکن است از لحاظ اجتماعی وابستۀ به گروه گمراهان باشد</w:t>
      </w:r>
    </w:p>
    <w:p>
      <w:pPr>
        <w:pStyle w:val="BookText"/>
        <w:rPr/>
      </w:pPr>
      <w:r>
        <w:rPr>
          <w:rFonts w:ascii="IRNazanin" w:hAnsi="IRNazanin" w:eastAsia="IRNazanin"/>
          <w:color w:val="111111"/>
          <w:sz w:val="28"/>
          <w:sz w:val="28"/>
          <w:szCs w:val="28"/>
          <w:rtl w:val="true"/>
          <w:lang w:bidi="fa-IR"/>
        </w:rPr>
        <w:t>ولی شفاعت شامل حامل او بشود،و گاه با وجود وابستگی به گروه مؤمنان مشمول شفاعت نشود،و آن که شفاعت را معین می‌کند علم نافذ خدا به حقیقت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سبحانه و تعالی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یُؤْمِنُونَ بِالْآخِرَةِ لَیُسَمُّونَ الْمَلاٰئِکَةَ تَسْمِیَةَ الْأُنْثیٰ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آخرت ایمان ندارند،بر فرشتگان نامهای زنانه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چرا مشرکان به فرشتگان نامهای زنانه می‌دهند؟و ارتباط این کار ایشان با کفر ورزیدن به آخرت در چیست؟ شاید جواب آن باشد که در ماده و زن رمز عطوفت و مهربانی وجود دارد،و فرشتگان را از آن روی بدین نام می‌خوانند که عطوفت و شفاعت کردن از ایشان را در نزد خدا بپذیرند،و با این اعتقاد مشرکان می‌خواهند بهانه و توجیهی برای پرداختن به گناه در دنیا به دست آورند،و خود را به آن قانع کنند که امکان خلاصی از مسئولیتها در آخرت با توسل به کسانی که عطوفتی به ایشان دارند وجود دارد،و این شفاعت کنندگان زنان از آفریدگانند که به گمان ایشان فرشتگان نیز از همین جنسند، و این کفر ورزیدن آشکاری نسبت به آخرت است که باید سرای پاداش و جزایی عادلانه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لَهُمْ بِهِ مِنْ عِلْمٍ إِنْ یَتَّبِعُونَ إِلاَّ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علم ندارند و جز از گمان خود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ترشحات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تصورها و اندیشه‌ها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شدۀ از اعمال انسان است بنا بر خیال و گمان او و دور از براهین 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الظَّنَّ لاٰ یُغْنِی مِنَ الْحَقِّ شَیْئاً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به هیچ وجه نمی‌تواند در برابر حق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بعض سبب نفی کل است،نه بر عکس آن،و نفی با آن رساتر است،و گمان هرگز نمی‌تواند ما را از حق بی‌نیاز کند،و قرآن در این جا قضیه‌ای وجدانی را طرح می‌کند که عبارت از قبح و زشتی سخن گفتن انسان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چیزی که به آن</w:t>
      </w:r>
    </w:p>
    <w:p>
      <w:pPr>
        <w:pStyle w:val="BookText"/>
        <w:rPr/>
      </w:pPr>
      <w:r>
        <w:rPr>
          <w:rFonts w:ascii="IRNazanin" w:hAnsi="IRNazanin" w:eastAsia="IRNazanin"/>
          <w:color w:val="111111"/>
          <w:sz w:val="28"/>
          <w:sz w:val="28"/>
          <w:szCs w:val="28"/>
          <w:rtl w:val="true"/>
          <w:lang w:bidi="fa-IR"/>
        </w:rPr>
        <w:t>علم ندارد،و آنان دربارۀ ماهیّت و طبیعت فرشتگان سخن گفته بودند که جزئی از غیب است و به گواهی و جدان خود آنان از علم بشر به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انسان با عقل خود به شناختن چیزها از راه به کار انداختن حواسّ خویش معرفت پیدا می‌کند؟مگر نه این است که هر علم افزارها و وسایل مخصوص به خود دارد، پس آن حسی که به وسیلۀ آن غیب آسمانها و زمین شناخته می‌شود کدام حس است، و افزاری که به وسیلۀ آن ماهیت فرشتگان معلوم می‌شود چیست که با آن زن بودن فرشتگان شناخته شده است؟ این مشکل آدمیزاد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خرده گرفتار هوای نفس می‌شود،و سپس چیزی را آرزو می‌کند،و سرانجام پندار او برایش واقعیت می‌شود و به دنبال گمان خود می‌رود و خویشتن را فریب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بدان سبب به پیروی از گمان برخاستند که دنیا را بر آخرت برگزیدند،و به همین سبب به جای علم و حق به گمان بسنده کردند،و به تمنی و آرزومندی به جای سعی و عمل،و این همه برای آن است که به مسئولیت اعتراف نکرده‌اند و خواستار آنچه مورد رضای خدا است نشدند،و اگر به آخرت ایمان آورده بودند،و می‌دانستند که فردا برای رسیدگی به حساب در برابر خدا حاضرشان خواهند کرد و از هر کار کوچک و بزرگ از ایشان خواهند پرسید،در آن صورت می‌دانستند که راه به سوی حق علم است و نه گمان،ولی آنان تنها به دنیا ایمان آورده بودند،و دنیا جهان زندگی بدون مسئولیت است،و بر مبلغ مکتبی لازم است که خود را از پای درنیاورد بلکه باید آنها را به حال خودشان رها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که از ذکر ما دوری جسته و چیزی جز زندگی دنیا را خواستار نشده است روی گردان و از او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مشکل این نوع از افراد بشر قانع نشدن به حق نیست،چه آنان می‌دانند که آن راه راست و درست است،ولی به خاطر دست یافتن به دنیا از این علم خود چشم پوشیده‌اند،و از آن روی خدا به اعراض و دوری جستن از آنان</w:t>
      </w:r>
    </w:p>
    <w:p>
      <w:pPr>
        <w:pStyle w:val="BookText"/>
        <w:rPr/>
      </w:pPr>
      <w:r>
        <w:rPr>
          <w:rFonts w:ascii="IRNazanin" w:hAnsi="IRNazanin" w:eastAsia="IRNazanin"/>
          <w:color w:val="111111"/>
          <w:sz w:val="28"/>
          <w:sz w:val="28"/>
          <w:szCs w:val="28"/>
          <w:rtl w:val="true"/>
          <w:lang w:bidi="fa-IR"/>
        </w:rPr>
        <w:t>فرمان داده است،که مؤمن به صورت منفی از آنان تأثیر نپذیرد،و رسالت خود را به طرف دنیا تغییر جهت ندهد،و از بعضی از هدفهای آن صرف نظر نکند،یا برای قانع کردن ایشان به پیروی از رسالت به این تغییر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برای مؤمن شایسته نیست که تلاشهای گرانبهای خود را صرف چیزی کند که از آن سودی به دست نمی‌آید،بلکه باید همۀ تلاش و کوشش خود را وقف رسالت کند و مؤمنان را گامی به پیروزی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ذِکْرِنٰا که برای تعظیم است،و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ضمیر مفرد را در مورد اثبات توحید و تأکید بر آن به کار می‌برد،یا در فرصت رحمت و عطوفت،و در صورتی که اینان نسبت به حق تکبر ورزیده‌اند و از آن اعراض کرده‌اند،پس مقام مقام تعالی و تکبر ورزیدن نسبت به ایشان است که شایستۀ به کار بردن ضمیر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ضمیر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است،بدان سبب که اعراض ایشان چیزی از عظمت خدا را نمی‌کاهد،به همان‌گونه که ایمان مؤمنان نیز چیزی بر آن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در این جا بدان سبب به نام ذکر خوانده شده که در مقام علاج و اصلاح عقاید است که از قضایای وجدانی است،و لفظ ذکر با الهامها و اشاره‌های موجود در آن و حاکی از علاقۀ قرآن به فطرت بشری،در این موضع بهتر از هر تعبیر دیگر معنی آن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گونه که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الْحَیٰاةَ الدُّنْیٰا محتوی دو اندیشۀ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کافر و مشرک در یک قضیۀ اساسی جدا می‌شود،و آن این است که او دنیا و آخرت هر دو را می‌خواهد،و برای هر دو به صورت توأم سعی و تلاش می‌کند،و میان حقی که بر او التزام به آن واجب است،و نصیبی که خدا از دنیا بر او حلال کرده،موافقت و هماهنگی به وجود می‌آورد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است که در برابر دشمنان خدا سستی از خود نشان ندهد،یا بدان سبب که آنان بهره‌ای از متاع دنیا به دست آورده‌اند به تملّق گفتن از ایشان نپردازد،بلکه واجب است که متمسک به رسالت خود باشد،و در دوستی حق</w:t>
      </w:r>
    </w:p>
    <w:p>
      <w:pPr>
        <w:pStyle w:val="BookText"/>
        <w:rPr/>
      </w:pPr>
      <w:r>
        <w:rPr>
          <w:rFonts w:ascii="IRNazanin" w:hAnsi="IRNazanin" w:eastAsia="IRNazanin"/>
          <w:color w:val="111111"/>
          <w:sz w:val="28"/>
          <w:sz w:val="28"/>
          <w:szCs w:val="28"/>
          <w:rtl w:val="true"/>
          <w:lang w:bidi="fa-IR"/>
        </w:rPr>
        <w:t>سختی از خود نشان دهد،و از آن دوری کند،بدان سبب که ایشان مالک چیزی جز این دنیای فانی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نخواستن زندگی آخرت از طرف اعراض کنندگان از ذکر برخاستۀ از خوبی گزینش ایشان نیست،بلکه به سبب نادانی ایشان است نسبت به آن زندگی و پاداشی که در آن وجود دارد،و اگر علم یقینی به فوز و رستگاری موجود در آن می‌داشتند،آن را می‌خواستند و نیازمندیشان به آن شدت می‌یافت،ولی آنان خود و عقلهاشان را در زندان دنیا زندانی کردند،و این از معضلات انسان است که برای خود سقفی از علم و دانش بنا می‌کند،و عقل خود را با غل و زنجیرهای هوی و هوس و سنگینی بار شهوات از روانه شدن در گستره‌های علم و حق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خرد که اسیر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هوا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ذٰلِکَ مَبْلَغُهُمْ مِنَ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اندازۀ رسیدن ایشان به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این باره تأکید می‌کند که ایمان به آخرت سنگ شالوده در طرز تفکر انسان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دوری و اعراض مؤمن از نادانان صورت اتمام پذیرد،پرداختن به اموری مورد نیاز است که مهمترین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این که آنان بر باطل‌اند،و قرآن این مطلب را در آنجا بیان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پیروی نمی‌کنند مگر از پندار و گمان و آنچه هوای نفس ایشان خواستار آن است،و سپس برای آن مثلهایی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ایستار ایشان نسبت به فرشتگان،و کفرشان به آخرت،و دوری گزیدن از قرآن،برای ما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داشتن به این که آنان،در نتیجۀ نهایی،با از دست دادن آخرت از ضعفا محسوب می‌شوند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پیدا کردن نسبت به این واقعیت که رسیدگی به حساب مردم از مسئولیتهای مؤمنان نیست،و خدا به حساب آنان خواهد رسید،و راهیافتگان از</w:t>
      </w:r>
    </w:p>
    <w:p>
      <w:pPr>
        <w:pStyle w:val="BookText"/>
        <w:rPr/>
      </w:pPr>
      <w:r>
        <w:rPr>
          <w:rFonts w:ascii="IRNazanin" w:hAnsi="IRNazanin" w:eastAsia="IRNazanin"/>
          <w:color w:val="111111"/>
          <w:sz w:val="28"/>
          <w:sz w:val="28"/>
          <w:szCs w:val="28"/>
          <w:rtl w:val="true"/>
          <w:lang w:bidi="fa-IR"/>
        </w:rPr>
        <w:t>گمراهان شناخته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بِمَنْ ضَلَّ عَنْ سَبِیلِهِ وَ هُوَ أَعْلَمُ بِمَنِ اهْتَدیٰ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که چه کس از راه او گم شده است و او راهیافتگان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غلبه پیدا کردن گمراهان بر مؤمنان در ضمن جدال یا غلبه نکردن مؤمنان بر ایشان،چیزی از واقع امر را تغییر نمی‌دهد،پس اهل باطل اهل باطل‌اند،و اهل حق اهل حق،و سخن مردمان مقیاس نیست،بلکه حق و باطل به ذات خود مقیاسند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از آیه به آن 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پایان نمی‌پذیرد،بدان جهت که دنیا برای این کار آفریده نشده است،و چنان که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لَجَعَلَ النّٰاسَ أُمَّةً وٰاحِدَةً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یَزٰالُونَ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پروردگارت می‌خواست،مردمان را امتی یگانه می‌آفرید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اختلاف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سرای دیگر محل قطع اختلاف و رسیدگی به حساب و دریافت جز است،پس مؤمن را نرسد که نسبت به مردمان جبّار باشد،و اگر سلطه به دستش افتد،به اکراه آنان را به هدایت برساند،به همان گونه که اگر ضعیف باشد،شایسته نیست که در صورت پشت کردن ایشان به حق و دعوت او خود را هلاک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آیه چنین الهام می‌گیریم که در زندگی دنیا سنتها و قوانینی وجود دارد،و این راه به سوی حق است،و خدا آن را می‌داند و به حساب آن می‌رسد؛گروهی از آن گمراه می‌شوند و به طرف باطل و عذاب می‌روند،و گروهی دیگر به آن راه می‌یابند و پویندگان راه حق و خوشبختی می‌شوند،و سبب آن است که گروه نخستین این حقیقت را انکار می‌کنند،در صورتی که گروهی از راهیافتگان به آن ایمان می‌آورند و به جستجوی آن</w:t>
      </w:r>
      <w:bookmarkStart w:id="159" w:name="pg12326_130818"/>
    </w:p>
    <w:p>
      <w:pPr>
        <w:pStyle w:val="BookText"/>
        <w:rPr/>
      </w:pPr>
      <w:bookmarkEnd w:id="159"/>
      <w:r>
        <w:rPr>
          <w:rFonts w:ascii="IRNazanin" w:hAnsi="IRNazanin" w:eastAsia="IRNazanin"/>
          <w:color w:val="111111"/>
          <w:sz w:val="28"/>
          <w:sz w:val="28"/>
          <w:szCs w:val="28"/>
          <w:rtl w:val="true"/>
          <w:lang w:bidi="fa-IR"/>
        </w:rPr>
        <w:t>برمی‌خیزند،و چون آن را بیابند مورد عمل قرار می‌دهند،و زندگی خویش را با آن وفق می‌دهند و از اشتباهها و گمراهیها گذشتند</w:t>
      </w:r>
      <w:r>
        <w:rPr>
          <w:rFonts w:eastAsia="IRNazanin" w:cs="IRNazanin"/>
          <w:color w:val="111111"/>
          <w:sz w:val="28"/>
          <w:szCs w:val="28"/>
          <w:rtl w:val="true"/>
          <w:lang w:bidi="fa-IR"/>
        </w:rPr>
        <w:t>.</w:t>
      </w:r>
    </w:p>
    <w:p>
      <w:pPr>
        <w:pStyle w:val="Heading3"/>
        <w:numPr>
          <w:ilvl w:val="2"/>
          <w:numId w:val="1"/>
        </w:numPr>
        <w:rPr/>
      </w:pPr>
      <w:bookmarkStart w:id="160" w:name="__RefHeading___Toc8081855_417432637"/>
      <w:bookmarkStart w:id="161" w:name="_Toc65"/>
      <w:bookmarkEnd w:id="160"/>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31</w:t>
      </w:r>
      <w:r>
        <w:rPr>
          <w:rtl w:val="true"/>
        </w:rPr>
        <w:t xml:space="preserve"> </w:t>
      </w:r>
      <w:r>
        <w:rPr>
          <w:rtl w:val="true"/>
        </w:rPr>
        <w:t xml:space="preserve">تا </w:t>
      </w:r>
      <w:r>
        <w:rPr/>
        <w:t>62</w:t>
      </w:r>
      <w:r>
        <w:rPr>
          <w:rtl w:val="true"/>
        </w:rPr>
        <w:t>]</w:t>
      </w:r>
      <w:bookmarkEnd w:id="161"/>
    </w:p>
    <w:p>
      <w:pPr>
        <w:pStyle w:val="Heading4"/>
        <w:numPr>
          <w:ilvl w:val="3"/>
          <w:numId w:val="1"/>
        </w:numPr>
        <w:rPr/>
      </w:pPr>
      <w:bookmarkStart w:id="162" w:name="__RefHeading___Toc8081857_417432637"/>
      <w:bookmarkStart w:id="163" w:name="_Toc66"/>
      <w:bookmarkEnd w:id="162"/>
      <w:r>
        <w:rPr>
          <w:rtl w:val="true"/>
        </w:rPr>
        <w:t>اشاره</w:t>
      </w:r>
      <w:bookmarkEnd w:id="16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164" w:name="pg12326_130819"/>
    </w:p>
    <w:p>
      <w:pPr>
        <w:pStyle w:val="Heading4"/>
        <w:numPr>
          <w:ilvl w:val="3"/>
          <w:numId w:val="1"/>
        </w:numPr>
        <w:rPr/>
      </w:pPr>
      <w:bookmarkStart w:id="165" w:name="__RefHeading___Toc8081859_417432637"/>
      <w:bookmarkStart w:id="166" w:name="_Toc67"/>
      <w:bookmarkEnd w:id="164"/>
      <w:bookmarkEnd w:id="165"/>
      <w:r>
        <w:rPr>
          <w:rtl w:val="true"/>
        </w:rPr>
        <w:t>معنای واژه‌ها</w:t>
      </w:r>
      <w:bookmarkEnd w:id="166"/>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چیزهایی که بر انسان وارد می‌شود،و غالبا جلوگیری از آنها ممکن نیست،و معمولا کارها و گناهان کوچک است،مثل گفتن سخن زشت یا خندۀ ناروا یا نگاهی حرام یا مانندهای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جنین است که در زهدان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می‌شود و در هنگام زادن یک زن باردار به صورت یک انسان کامل از بدن او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بخشش خود را برید،و از کدیة الرکیة است و آن عبارت از قسمت صلب و سختی است که چاه کن در ضمن حفر چاه به آن بر می‌خورد،از رسیدن به آب نومید می‌شود،و چون چنین شود،می‌گویند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 یعنی به آن قسمت 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ستاره‌ای در آسمان است که آخر شب طلوع می‌کند،و گروهی از اعراب آن را پرستش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 روستاهای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مردم آن واژگون و زیر و زبر شد،و دروغ را به آن روی إفک می‌گویند که منحرف کردن و قلب کردن معنی از جهت درست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الأزفة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 نزدیک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مشتغلان به لهو،و سمود به معنی لهو است</w:t>
      </w:r>
      <w:r>
        <w:rPr>
          <w:rFonts w:eastAsia="IRNazanin" w:cs="IRNazanin"/>
          <w:color w:val="111111"/>
          <w:sz w:val="28"/>
          <w:szCs w:val="28"/>
          <w:rtl w:val="true"/>
          <w:lang w:bidi="fa-IR"/>
        </w:rPr>
        <w:t>.</w:t>
      </w:r>
      <w:bookmarkStart w:id="167" w:name="pg12326_130820"/>
    </w:p>
    <w:p>
      <w:pPr>
        <w:pStyle w:val="Heading4"/>
        <w:numPr>
          <w:ilvl w:val="3"/>
          <w:numId w:val="1"/>
        </w:numPr>
        <w:rPr/>
      </w:pPr>
      <w:bookmarkStart w:id="168" w:name="__RefHeading___Toc8081861_417432637"/>
      <w:bookmarkStart w:id="169" w:name="_Toc68"/>
      <w:bookmarkEnd w:id="167"/>
      <w:bookmarkEnd w:id="168"/>
      <w:r>
        <w:rPr>
          <w:rtl w:val="true"/>
        </w:rPr>
        <w:t>و این که نیست برای انسان مگر ثمرۀ تلاش او</w:t>
      </w:r>
      <w:bookmarkEnd w:id="169"/>
    </w:p>
    <w:p>
      <w:pPr>
        <w:pStyle w:val="Heading5"/>
        <w:numPr>
          <w:ilvl w:val="4"/>
          <w:numId w:val="1"/>
        </w:numPr>
        <w:rPr/>
      </w:pPr>
      <w:bookmarkStart w:id="170" w:name="__RefHeading___Toc8081863_417432637"/>
      <w:bookmarkStart w:id="171" w:name="_Toc69"/>
      <w:bookmarkEnd w:id="170"/>
      <w:r>
        <w:rPr>
          <w:rtl w:val="true"/>
        </w:rPr>
        <w:t>اشاره</w:t>
      </w:r>
      <w:bookmarkEnd w:id="171"/>
    </w:p>
    <w:p>
      <w:pPr>
        <w:pStyle w:val="Heading5"/>
        <w:numPr>
          <w:ilvl w:val="4"/>
          <w:numId w:val="1"/>
        </w:numPr>
        <w:rPr/>
      </w:pPr>
      <w:bookmarkStart w:id="172" w:name="__RefHeading___Toc8081865_417432637"/>
      <w:bookmarkStart w:id="173" w:name="_Toc70"/>
      <w:bookmarkEnd w:id="172"/>
      <w:r>
        <w:rPr>
          <w:rtl w:val="true"/>
        </w:rPr>
        <w:t>رهنمودهایی از آیات</w:t>
      </w:r>
      <w:r>
        <w:rPr>
          <w:rtl w:val="true"/>
        </w:rPr>
        <w:t>:</w:t>
      </w:r>
      <w:bookmarkEnd w:id="173"/>
    </w:p>
    <w:p>
      <w:pPr>
        <w:pStyle w:val="BookText"/>
        <w:rPr/>
      </w:pPr>
      <w:r>
        <w:rPr>
          <w:rFonts w:ascii="IRNazanin" w:hAnsi="IRNazanin" w:eastAsia="IRNazanin"/>
          <w:color w:val="111111"/>
          <w:sz w:val="28"/>
          <w:sz w:val="28"/>
          <w:szCs w:val="28"/>
          <w:rtl w:val="true"/>
          <w:lang w:bidi="fa-IR"/>
        </w:rPr>
        <w:t>با صراحت و آشکاری حقیقت،و با نیروی یقین،سیاق قرآنی رفته رفته ما را به اندیشۀ مرکزی در این سوره نزدیک می‌کند،و آن اندیشۀ مسئولیت است،که آن را در لابه‌لای اغلب آیات آن می‌یابیم و تو گویی در آشکار و نهان هر اندیشۀ وارد شدۀ در آیات وجود دارد،ولی همچون وضوح و آشکاری خورشید در این گفتۀ خدای تعالی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آیۀ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متعالی پیش از آن که این حقیقت را بر باطل بهانه آوردن و به توجیه متوسل شدن بیفکند،ما را با گونه‌ای از شفاعت پسندیدۀ در نزد خودش آشنا می‌کند،و آن شفاعت اعمال نیک انسان برای او است از پرداختن به گناهان و کارهای بد کوچک که آن را به صورتی صریح در این آیۀ کریمه مشاهده می‌کنیم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تقوایی که دور کنندۀ انسان از گناهان بزرگ است،برای گناهان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شفاعت می‌کند،و شاید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این 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آکندۀ از امید و لطف الاهی بر فکر مسئولیت و شدت و قاطعیت آن،بخشیدن آرزو و امید به رحمت خدا بر ما است تا از آن نومید نشویم و در گناه و زشتکاری غوطه‌ور نشویم،و از پرداختن به اعمال صالح بازنایستیم و چنان تصور کنیم که بشریت اسیر نومیدی و اندوه است،هرگز چنین نیست و خداوند بخشندۀ مهربان با فضل</w:t>
      </w:r>
      <w:bookmarkStart w:id="174" w:name="pg12326_130821"/>
    </w:p>
    <w:p>
      <w:pPr>
        <w:pStyle w:val="BookText"/>
        <w:rPr/>
      </w:pPr>
      <w:bookmarkEnd w:id="174"/>
      <w:r>
        <w:rPr>
          <w:rFonts w:ascii="IRNazanin" w:hAnsi="IRNazanin" w:eastAsia="IRNazanin"/>
          <w:color w:val="111111"/>
          <w:sz w:val="28"/>
          <w:sz w:val="28"/>
          <w:szCs w:val="28"/>
          <w:rtl w:val="true"/>
          <w:lang w:bidi="fa-IR"/>
        </w:rPr>
        <w:t>خویش به حساب ما می‌رسد نه با عدلش،و اگر جز این بوده،به گفتۀ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هم به بهشت راه پیدا نمی‌کرد،به گفتۀ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من،مگر این که خدا مرا مشمول رحمت و فضل خویش قرار دهد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سپس قرآن به تأکید دربارۀ جدا بودن مسئولیت انسان از سعی و تلاش وی می‌پردازد،و می‌گوید که اگر عمل خیر باشد جزای خیر می‌بیند و اگر بد باشد جزای بد،و این به نفی شرک و طرد انداد و شرکای ساختگی برای خدا و مقدار ژرفای حقیقت یکتاپرستی در جان آدمی تعلق دارد،پس هر چه یقین او به خدا و به این که او مالک حاکم یگانه بر هر چیز است بیشتر شود،از لحاظ ایمان و عمل به خدا نزدیکتر است،و از حجابها و عذرخواهیها و توجیهاتی که او را از کشیدن بار مسئولیت بازمی‌دارد دورتر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مانع آن می‌شود که به دستاویزهای شرکی متوسّل شود که آن نیز یکی از انواع توجیهاتی است که انسان برای گریختن از بار مسئولیت به آنها متشبّث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می‌بینی که به هر چیز متوسل می‌شود،و این را می‌پذیرد که بندۀ درخت و سنگ و گاو شود تا مگر از سنگینی بار مسئولیت خلاص شود،و بنا بر این در آن هنگام که نفس او از پلیدی این بتها پاک شود که بر اساس فرهنگ گمراه کنندۀ جاهلیت ساخته شده،و آن نیز به نوبۀ خود مبتنی بر پندار و هوای نفس است،به مجرد این که در برابر مسئولیت بایستد،بدون این که به بهانه‌هایی متوسل شود،خود را ناگزیر از آن می‌بیند که در برابر حجت بالغه‌ای که نفس وی با آن رو به رو است عملا تسلیم شود</w:t>
      </w:r>
      <w:r>
        <w:rPr>
          <w:rFonts w:eastAsia="IRNazanin" w:cs="IRNazanin"/>
          <w:color w:val="111111"/>
          <w:sz w:val="28"/>
          <w:szCs w:val="28"/>
          <w:rtl w:val="true"/>
          <w:lang w:bidi="fa-IR"/>
        </w:rPr>
        <w:t>.</w:t>
      </w:r>
    </w:p>
    <w:p>
      <w:pPr>
        <w:pStyle w:val="Heading5"/>
        <w:numPr>
          <w:ilvl w:val="4"/>
          <w:numId w:val="1"/>
        </w:numPr>
        <w:rPr/>
      </w:pPr>
      <w:bookmarkStart w:id="175" w:name="__RefHeading___Toc8081867_417432637"/>
      <w:bookmarkStart w:id="176" w:name="_Toc71"/>
      <w:bookmarkEnd w:id="175"/>
      <w:r>
        <w:rPr>
          <w:rtl w:val="true"/>
        </w:rPr>
        <w:t>شرح آیات</w:t>
      </w:r>
      <w:r>
        <w:rPr>
          <w:rtl w:val="true"/>
        </w:rPr>
        <w:t>:</w:t>
      </w:r>
      <w:bookmarkEnd w:id="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مؤمنان خواسته است که از هر کس که به قرآن پشت کند،اعراض و دوری کنند،و چون بعضی بنا بر سنتهای جاهلی،از ترس ضعف و</w:t>
      </w:r>
    </w:p>
    <w:p>
      <w:pPr>
        <w:pStyle w:val="BookText"/>
        <w:rPr/>
      </w:pPr>
      <w:r>
        <w:rPr>
          <w:rFonts w:ascii="IRNazanin" w:hAnsi="IRNazanin" w:eastAsia="IRNazanin"/>
          <w:color w:val="111111"/>
          <w:sz w:val="28"/>
          <w:sz w:val="28"/>
          <w:szCs w:val="28"/>
          <w:rtl w:val="true"/>
          <w:lang w:bidi="fa-IR"/>
        </w:rPr>
        <w:t xml:space="preserve">فقر،چنین نمی‌کنند،قرآن تأکید کرده است که خداوند بی‌نیاز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خزانه‌ها و گنجینه‌های جهان است،و نیرومندی است که بر صحنۀ زندگی نظارت و تسلط کامل دارد،پس با وجود این به چه مناسبت از مقاومت با انحراف بیمناک‌اند و به طرد تسلط منحرفان نمی‌پردازند؟ وَ لِلّٰهِ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در زمین است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کسی است که سنتهای کاینات را وضع کرده و بر آنها نظارت دارد و آنها را با قدرت و عدالت خود به جریان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أَسٰاؤُا بِمٰا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بد کرده‌اند،در مقابل این کار بد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عادلانه و هر بدی را به مثل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یَجْزِیَ الَّذِینَ أَحْسَنُوا بِالْحُسْنَی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کار نیکو کرده‌اند،به نیکی جزا 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فضل خود هر کار نیک و حسنه را ده برابر آن جزا دهد،و از آن هم بیشتر وَ لَدَیْنٰا مَزِیدٌ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با تدبر در دو بخش آیۀ کریمه،که بخش اول آن مشتمل بر اندیشه توحید وَ لِلّٰهِ مٰا فِی السَّمٰاوٰاتِ وَ مٰا فِی الْأَرْضِ است و بخش دوم بر اندیشۀ مسئولیت برخاستۀ از حقیقت جزا 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محکم میان این دو بخش آگاه می‌شویم،چه کسانی که انحراف پیدا کرده‌اند،می‌خواهند با چنگ زدن به شرک از مسئولیتهای خویش بگریزند و خلاص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 است که توحید یعنی نفی شریک برای خدا،و این یک به نوبۀ خود منافی با بهانه تراشی و توجیه است،و بنا بر این یکتاپرست حقیقی آن کس است که خود را برای حمل بار مسئولیت آماده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فرهنگ بهانه‌جویی و توجیه را که تجسم یافتۀ در پرستش انداد و شرکای تصوری خدا همچون فرشتگان و بتان و حتی بندگان صالح</w:t>
      </w:r>
    </w:p>
    <w:p>
      <w:pPr>
        <w:pStyle w:val="BookText"/>
        <w:rPr/>
      </w:pPr>
      <w:r>
        <w:rPr>
          <w:rFonts w:ascii="IRNazanin" w:hAnsi="IRNazanin" w:eastAsia="IRNazanin"/>
          <w:color w:val="111111"/>
          <w:sz w:val="28"/>
          <w:sz w:val="28"/>
          <w:szCs w:val="28"/>
          <w:rtl w:val="true"/>
          <w:lang w:bidi="fa-IR"/>
        </w:rPr>
        <w:t xml:space="preserve">خدا است به امید دست یافتن به شفاعت آنان،از بن برمی‌اندازد،و می‌گوید که خدا عدالت خویش را در زندگی به جریان می‌اندازد،و هیچ کس نمی‌تواند ارادۀ خود را بر او تحمیل کند،بدان سبب که حیات و زندگی از لحاظ تکوینی و تشریعی به او تعلق دارد،و هیچ کس دیگر با او در این امر شریک نیست،و اگر فرشتگان ظاهرا هیمنه و تسلطی ظاهری دارند،و این وظیفه‌ای اجرایی و به فرمان خدا است،و استیلای حقیقی و مطلق به خدای یگانه تعلق دارد،و بنا بر این راه گریزی از او جز به خود او نیست،و شفاعت بدون اذن و اجازۀ او صورتپذیر نخواهد شد،و انداد و شرکا قدرتی برای تغییر دادن سنتهای الاهی در آفرینش بنا بر میل خود،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آنها سنّت جزای عادلانه،ندارند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تأکید قرآن بر بیان عدالت الاهی در جزا که در اکثر سوره‌های قرآن آمده،برای آن است که اطمینان عمیق به وقوع جزا در قلب افراد بشر کاشته شود،و این چیزی است که شخص را بر آن برمی‌انگیزد که به انجام دادن کارهای خوب رو کند و از پرداختن به کارهای بد رویگردان شود،چیزی که هست عدالت،و بنا بر آن مسئولیت،اندیشۀ سختی است که قلب بشری که طبیعت انحرافی دارد آن را تحمل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دو آیۀ بعدی از سنگینی آن با بیان وسعت دامنۀ رحمت و غفران خدا کاسته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یَجْتَنِبُونَ کَبٰائِرَ الْإِثْمِ وَ الْفَوٰاحِشَ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بزرگ و کارهای بسیار بد و زشت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به معنی عامّ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بنده و پروردگارش،یا میان او و خودش،یا میان او و مردمان دیگر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مقصود از فواحش گناهان اجتماعی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فواحش زنا کردن و دزدی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که هر دو از گناهان اجتماعی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فواحش بدون اضافه کردن علامت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p>
    <w:p>
      <w:pPr>
        <w:pStyle w:val="BookText"/>
        <w:rPr/>
      </w:pPr>
      <w:r>
        <w:rPr>
          <w:rFonts w:ascii="IRNazanin" w:hAnsi="IRNazanin" w:eastAsia="IRNazanin"/>
          <w:color w:val="111111"/>
          <w:sz w:val="28"/>
          <w:sz w:val="28"/>
          <w:szCs w:val="28"/>
          <w:rtl w:val="true"/>
          <w:lang w:bidi="fa-IR"/>
        </w:rPr>
        <w:t>بر خلاف اثم که لفظ کبائر به آن اضافه شده،برای آن است که فواحش ذاتا از گناهان کبیره و از جملۀ کبائر است،و به همین سبب است که به گناه اجتماعی افزودن کبیره و کبائر درست نیست،و در صورتی که اثم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پس از این می‌آید حدیثی را از کتاب الأثم به روایت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عبید البصری بر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شد،پس چون سلام کرد و نشست،این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یَجْتَنِبُونَ کَبٰائِرَ الْإِثْمِ توقف کرد،پس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 که چرا ایستادی؟و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گناهان بزرگ را از کتاب خدا عزّ و جلّ بشناسم،و ابو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کبائر شرک به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را نمی‌آمرزد که برای او شریک قایل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یُشْرِکْ بِاللّٰهِ فَقَدْ حَرَّمَ اللّٰهُ عَلَیْهِ الْجَنَّةَ وَ مَأْوٰاهُ النّٰارُ وَ مٰا لِلظّٰالِمِینَ 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شرک ورزد،خدا بهشت را بر او حرام می‌کند و جایگاه او در آتش است و ستمگران یاورانی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پس از آن نومیدی از روح و آسایش الاهی است،بدان سبب که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تَیْأَسُوا مِنْ رَوْحِ اللّٰهِ إِنَّهُ لاٰ یَیْأَسُ مِنْ رَوْحِ اللّٰهِ إِلاَّ الْقَوْمُ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خدا نومید نشوید،چه از آن کسی جز کافران مأیوس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سپس ایمنی از مکر خدا است،بدان جهت که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یَأْمَنُ مَکْرَ اللّٰهِ إِلاَّ الْقَوْمُ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مکر خدا ایمن نشوند مگر زیانکاران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از آن است عاقّ والدین شدن،بدان سبب که خدای تعالی عاق را در این آیه جبّار شقی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 بِوٰالِدَتِی وَ لَمْ یَجْعَلْنِی جَبّٰاراً شَقِیًّا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نکوکار نسبت به مادرم،و مرا ستمگر و تیره بخت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کشتن جانی که خدا جز به حق آن را حرام کرده است،چه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 مُؤْمِناً مُتَعَمِّداً فَجَزٰاؤُهُ جَهَنَّمُ خٰالِداً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مؤمنی را به عمد بکشد،جزای او جهنم است و جاودانه در آن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متهم ساختن زنان شوهردار به زنا،چه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یَرْمُونَ الْمُحْصَنٰاتِ الْغٰافِلاٰتِ الْمُؤْمِنٰاتِ لُعِنُوا فِی الدُّنْیٰا وَ الْآخِرَةِ وَ لَهُمْ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زنان بی خبر مؤمن را به زنا دادن متهم کنند،در دنیا و آخرت لعنت می‌شوند و برای ایشان عذابی بزرگ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 خوردن مال یتیم به ستم بنا بر این گفتۀ خداوند تبارک و تعالی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الَّذِینَ یَأْکُلُونَ أَمْوٰالَ الْیَتٰامیٰ ظُلْماً إِنَّمٰا یَأْکُلُونَ فِی بُطُونِهِمْ نٰاراً وَ سَیَصْلَوْنَ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یتیمان را به ستم می‌خورند،چنان است که در درون خود آتشی می‌خورند،و به دوزخ درخواهند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 گریختن از صف رزمندگان مؤمن با کفار،که خدای عزّ و جلّ دربارۀ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یُوَلِّهِمْ یَوْمَئِذٍ دُبُرَهُ إِلاّٰ مُتَحَرِّفاً لِقِتٰالٍ أَوْ مُتَحَیِّزاً إِلیٰ فِئَةٍ فَقَدْ بٰاءَ بِغَضَبٍ مِنَ اللّٰهِ وَ مَأْوٰاهُ جَهَنَّمُ 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پشت به ایشان کند مگر آن که این جدایی برای نبرد باشد یا پیوستن به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قتال،به خشم خدا بازگشته و جایگاه او جهنم است که جایگاهی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خوردن ربا بدان جهت که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یَأْکُلُونَ الرِّبٰا لاٰ یَقُومُونَ إِلاّٰ کَمٰا یَقُومُ الَّذِی یَتَخَبَّطُهُ الشَّیْطٰانُ مِنَ الْمَسِّ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می‌خورند،بر نخیزند جز بدان‌گونه که آن کس برمی‌خیزد که شیطان به دیوانگی آشفته‌اش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نیز این گفته‌اش</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آمَنُوا اتَّقُوا اللّٰهَ وَ ذَرُوا مٰا بَقِیَ مِنَ الرِّبٰا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فَأْذَنُوا بِحَرْبٍ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آورده‌اید،از خدا بترسید و بازماندۀ ربا را رها کنید اگر به او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نکنید،به جنگی با خدا و رسولش پرداخته‌اید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 سحر بدان جهت که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عَلِمُوا لَمَنِ اشْتَرٰاهُ مٰا لَهُ فِی الْآخِرَةِ مِنْ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دانسته‌اند که هر کس آن را بخرد،در آخرت بهره‌ای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زنا بدان سبب که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یَزْنُونَ وَ مَنْ یَفْعَلْ ذٰلِکَ یَلْقَ أَثٰاماً یُضٰاعَفْ لَهُ الْعَذٰابُ یَوْمَ الْقِیٰامَةِ وَ یَخْلُدْ فِیهِ مُهٰاناً إِلاّٰ مَنْ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نمی‌کنند، و هر کس چنین کند،کیفر خواهد یافت و در روز قیامت عذاب او افزوده می‌شود و جاودانه در آن سرافکنده خواهد ماند،مگر این که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سوگند دروغ یاد کردن،بدان جهت که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یَشْتَرُونَ بِعَهْدِ اللّٰهِ وَ أَیْمٰانِهِمْ ثَمَناً قَلِیلاً أُولٰئِکَ لاٰ خَلاٰقَ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خدا و سوگندهای خویش را به بهایی اندک می‌فروشند،در روز قیامت بهره‌ای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خیانت کردن که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یَغْلُلْ یَأْتِ بِمٰا غَلَّ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خیانت ورزد،او را با خیانتهایش در روز قیامت حاضر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ندادن زکات واجب بدان سبب که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یُحْمیٰ عَلَیْهٰا فِی نٰارِ جَهَنَّمَ فَتُکْویٰ بِهٰا جِبٰاهُهُمْ وَ جُنُوبُهُمْ وَ ظُهُورُهُمْ هٰذٰا مٰا کَنَزْتُمْ لِأَنْفُسِکُمْ فَذُوقُوا مٰا کُنْتُمْ تَکْنِزُونَ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آتش جهنم سرخ کنند و با آنها پیشانیها و پهلو و پشتهای ایشان را داغ کنند،این است آنچه برای خود ذخیره و گنج کرده بودید،پس گنجهای خود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گواهی دادن به دروغ و خودداری از</w:t>
      </w:r>
    </w:p>
    <w:p>
      <w:pPr>
        <w:pStyle w:val="BookText"/>
        <w:rPr/>
      </w:pPr>
      <w:r>
        <w:rPr>
          <w:rFonts w:ascii="IRNazanin" w:hAnsi="IRNazanin" w:eastAsia="IRNazanin"/>
          <w:color w:val="111111"/>
          <w:sz w:val="28"/>
          <w:sz w:val="28"/>
          <w:szCs w:val="28"/>
          <w:rtl w:val="true"/>
          <w:lang w:bidi="fa-IR"/>
        </w:rPr>
        <w:t>شهادت دادن که خدا دربارۀ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یَکْتُمْهٰا فَإِنَّهُ آثِمٌ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آن را پنهان کند،قلبی گناهکار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و شرابخواری که خدای عزّ و جلّ آن را با بت پرستی و ترک تعمدی نماز یا چیزی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ادای آن را واجب شمرده برابر دانسته است،چه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عمد نماز را ترک کند از امان خدا دور مانده است و امان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شکستن پیمان،و قطع رحم، زیرا که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اللَّعْنَةُ وَ لَهُمْ 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کسان گرفتار لعنت‌اند و عاقبتی بد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 خارج شدن و بانگ گریه‌اش شنیده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کسی که با رأی خود عمل کند و در فضل و علم به منازعۀ با شما بپردازد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نومیدی از روح خدا،و ایمن ماندن از مکر خدای تعالی،و نومیدی از رحمت او،و مدد رساندن به ستمگران و به ایشان پیوستن،و سوگند خوردن به دروغ،و حبس کردن حقوق بدون عسرت و دروغ گفتن و تکبّر و اسراف و تبذیر و خیانت و سبکسری نشان دادن به حج و ستیزه کردن با اولیای خدا و مرتکب منهیات شدن و اصرار ورزیدن بر گناه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کنار این گناهان کبیره گناهان صغیره جای دارد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طبیعت ضعیف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تصور در انجام وظایف یا بدون قصد مبارزۀ با خدا مرتکب آنها می‌شود،پس حسنات وی و دوری گزیدنش از کبائر که دلیلی بر سلامت کلی مسیر او است از او شفاعت می‌کند،و این از رحمت خدا و گستردگی آمرزش او است،ولی اگر گناهان صغیره را از راه عناد و ستیزه‌گری مرتکب شود، آنها نیز به صورت کبائر درمی‌آید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اللَّمَمَ إِنَّ رَبَّکَ وٰاسِعُ الْمَغْفِرَةِ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گناهان خرد،چه پروردگارت</w:t>
      </w:r>
    </w:p>
    <w:p>
      <w:pPr>
        <w:pStyle w:val="BookText"/>
        <w:rPr/>
      </w:pPr>
      <w:r>
        <w:rPr>
          <w:rFonts w:ascii="IRNazanin" w:hAnsi="IRNazanin" w:eastAsia="IRNazanin"/>
          <w:color w:val="111111"/>
          <w:sz w:val="28"/>
          <w:sz w:val="28"/>
          <w:szCs w:val="28"/>
          <w:rtl w:val="true"/>
          <w:lang w:bidi="fa-IR"/>
        </w:rPr>
        <w:t>آمرزشی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لمّام بنده‌ای است که از گناهی به گناه دیگر می‌پردازد که از سلیقه یا طبع او نیست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به همان گونه که اصرار سبب آن می‌شود که گناهی کوچک از جملۀ گناهان بزرگ شود،توبه و طلب آمرزش نیز کبائر را به صغائر تبدیل می‌کند،یا آنها را از نامه اعمال بد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سبب برای کلمه لمم تفسیری جز گناهان صغیره به دست می‌آید که عبارت از المام و توجه کلی به گناه است به صورت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و غیر عمدی،و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 که آمرزش خدا هر گناه را شامل می‌شود ولی به شرط طلب آمرزش؛و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 عبارت از آن است که بنده مرتکب گناهی شود و سپس از خدا طلب آمرزش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میان گمراهی و کفر منزلتی وجود دارد؟پس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مستمسکات ایمان چه فراوان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سبب حقیقی برای گناه ورزیدن،علاوه بر هوای نفس آدمی،شیطان رجیم است،که گاه بر قلب او می‌گذرد و او را به ارتکاب معصیت برمی‌انگیزد،و گاه در آن باقی می‌ماند و سبب آن می‌شود که پی در پی مرتکب گناه شود اما شیطان نمی‌تواند پیوسته در قلوب مؤمنان جایگزین شود،چه آنان از او به خدا پناه می‌برند،و پیش از هر چیز و پس از آن او را لعنت می‌کنند،و اگر فرضا در تیر رس شیطان قرار گیرند و تیری از او به ایشان اصابت کند،هر چه زودتر به راه صواب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پرهیزگارند،چون رهگذری از ایشان نزدیک آنان شود،یادآور می‌شوند و ناگهان بینایی پیدا می‌کنند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 این که در اسلام دوگونه گناه وجود دارد،صغائر و کبائر،ولی ملاک حقیقی برای تشخیص نوع گناه،اندازه فهم انسان نسبت به آن و ایستاری است</w:t>
      </w:r>
    </w:p>
    <w:p>
      <w:pPr>
        <w:pStyle w:val="BookText"/>
        <w:rPr/>
      </w:pPr>
      <w:r>
        <w:rPr>
          <w:rFonts w:ascii="IRNazanin" w:hAnsi="IRNazanin" w:eastAsia="IRNazanin"/>
          <w:color w:val="111111"/>
          <w:sz w:val="28"/>
          <w:sz w:val="28"/>
          <w:szCs w:val="28"/>
          <w:rtl w:val="true"/>
          <w:lang w:bidi="fa-IR"/>
        </w:rPr>
        <w:t>که در هنگام ارتکاب آن اختیار می‌کند،چه ممکن است شخص گاهی به گناه کوچکی کشیده شود،ولی اگر برای چالش کردن دربارۀ قدرت خدا و عناد و استکبار ورزیدن در برابر او چنین کند،همان گناه صغیره عنوان کبیره پیدا می‌کند،و در حدیث شریف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گاه بنده را بر گناهی می‌بیند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بکن که من هرگز تو را نخواهم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انسان،در برابر فشارهایی هولناک مرتکب گناهی بزرگ می‌شود،ولی هر چه زودتر پشیمان می‌شود و از آن توبه می‌کند و خداوند متعال گناه او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اللّٰهُ،وَ لَمْ یُصِرُّوا عَلیٰ مٰا فَعَلُوا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جَزٰاؤُهُمْ مَغْفِرَةٌ مِنْ رَبِّهِمْ وَ جَنّٰاتٌ تَجْرِی مِنْ تَحْتِهَا الْأَنْهٰارُ خٰالِدِینَ فِیهٰا وَ 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چون گناهی فاحش مرتکب شوند،یا بر خود ستم کنند،به یاد خدا می‌افتند و برای گناهان خویش طلب آمرزش می‌کنند،و جز خدا کیست که گناهان را بیامرزد،و بر آنچه کرده‌اند اصرار نمی‌ورزند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این گونه کسان آمرزش پروردگارشان است و باغهایی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درختان آنها نهرها روان،جاودانه در آنها می‌مانند و چه نیکو است پاداش عمل کنندگان</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آیا با این قاعده چه کس می‌تواند گناهی را که آدمی مرتکب شده است طبقه بندی کند و بگوید که آیا از صغائر است یا از کبائر؟ او خدا است که بر دقایق و جزئیات زندگی انسان و در همۀ مراحل آن وقوف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دربارۀ بهشتش دروغ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 است که ما را آفریده،و از روزی که در شکمهای مادرمان بودیم تا آن روز که از دنیا برویم ما را پرورش می‌دهد،و حتی از عوامل وراثتی و تربیتی که در ساختن شخصیت انسان تأثیر دارند و در حالت جنینی به او انتقال یافته‌اند،آگاهی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أَعْلَمُ بِکُمْ إِذْ أَنْشَأَکُمْ مِنَ الْأَرْضِ وَ إِذْ أَنْتُمْ أَجِنَّةٌ فِی بُطُونِ أُمَّهٰاتِکُمْ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حال شما آگاه است،از آن زمان که شما را از خاک به وجود آورد،و آن زمان که به صورت جنینها در شکمهای مادرتان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اشاره به آن نیروها و عوامل منفی دارد که در ساختن شخصیت انسان تأثیر می‌کند،همچون هوای نفس و دوستی مال و خودنمایی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به دو بصیرت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سابقۀ رحمت خدا به انسان که نعمت او پیش از آن که به رحم مادرش انتقال ابد شامل حال او بوده و بدون آن که چیزی بر او پیشی گرفته باشد او را آفریده است،و دیگر آن که چون به صورت جنین وجود پیدا کرد،نعمتهای خدا پیوسته به او می‌رسید تا به صورت انسانی کامل درآمد،و این تأکیدی در خصوص وسعت رحمت و مغفرت خدای تعالی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قرآنی همچنین در دعای روز عرفۀ امام حسین آمده که ترجمه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خود،پیش از آن که چیزی باشم،به ساختن و پروردن من آغاز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خاک آفریدی،و در صلبها ایمن از حوادث روزگار و اختلاف زمانها و سالها جایگزین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پیوسته،در ایام گذشته و قرنهای از میان رفته از صلبی به رحمی انتقال می‌یافتم،و به رأفتی که به من داشتی،مرا خارج نمی‌کردی،و لطفت به من ادامه داشت،و احسانت در حق من در دولت پیشوایان کفر،یعنی کسانی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تو را شکستند و به تکذیب رسولان تو پرداختند پیوسته برقرار بود،ولی تو مرا برای کسی بیرون آوردی که پیش از من به هدایت تو رسیده بود و این هدایت را برای من میسر ساختی،و در آن مرا به وجود آوردی،و پیش از آن رأفت خویش را با صنع زیبا و نعمتهای فراوان خویش تمام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آفرینش من از منی که ترشح می‌شود پرداختی و مرا در تاریکیهای سه‌گانه میان گوشت و خون و پوست ساکن کردی،چرا آفرینش مرا به شهادت می‌طلبی،و هیچ کار مرا به عهدۀ خودم نگذاشتی،و سپس مرا به صورت انسانی کامل و مرا به دنیا آوردی،و چون کودکی خردسال بودم،مرا در گاهواره محفوظ داشتی،و برای خوراکم شیری گوارا در اختیارم گذاشتی،و قلوب پرستاران را نسبت به من مهربان</w:t>
      </w:r>
    </w:p>
    <w:p>
      <w:pPr>
        <w:pStyle w:val="BookText"/>
        <w:rPr/>
      </w:pPr>
      <w:r>
        <w:rPr>
          <w:rFonts w:ascii="IRNazanin" w:hAnsi="IRNazanin" w:eastAsia="IRNazanin"/>
          <w:color w:val="111111"/>
          <w:sz w:val="28"/>
          <w:sz w:val="28"/>
          <w:szCs w:val="28"/>
          <w:rtl w:val="true"/>
          <w:lang w:bidi="fa-IR"/>
        </w:rPr>
        <w:t>ساختی،و مادرانی مهربان نگاهداری از مرا بر عهده گرفتند،و مرا از آزار اجنّه حفظ کردی،و از فزونی و کاستی رهانیدی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بود ای خداوند متعال و ای رحیم رحمان تا به سخن گفتن آغاز کردم،و نعمتهای فراوان خود را بر من تمام کردی،و در هر سال مقداری بر من افزودی،و چون فطرت من کامل شد،و خرد و نیروی من به حدّ اعتدال رسید،حجت خویش را بر من واجب ساختی،به این که معرفت خودت را به من الهام کردی،و از شگفتیهای حکمت خویش،و با آنچه در آسمان و زمینت از بدایع آفرینش آفریده‌ای،مرا بیدار کردی،و برای سپاس گزاردن و به یادت بودن آگاهیم بخشیدی،و طاعت و عبادت خویش بر من واجب کردی</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بصیرت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علم خدا به همۀ نواحی و دقایق زندگی انسان،و بدین گونه هیچ چیزی از او از خداوند متعال پنهان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بیان این حقیقت آن است که انسان گاه مبتلا به غرور و خودخواهی می‌شود و به تزکیۀ نفس خویش می‌پردازد،و هر چه گناه مرتکب می‌شود به حساب لمم و صغائر می‌گذارد،حتی اگر از فواحش و کبائر باشد،یا به حالت کسی می‌رسد که شراب می‌خورد و می‌گوید که آن به مجرّد رسیدن به دهانم مبدل به سرکه می‌شود، و این را نتیجه‌ای از رسیدن خودش به درجه‌ای از ایمان می‌داند که شراب بدین گونه با رسیدن به دهان او سرکه می‌شود،یا به صورت آن مرشدی درمی‌آید که مریدان خود را فرمان به اقامۀ نماز می‌داد و خود برای نماز برنمی‌خاست و می‌گفت که او به درجه‌ای بالاتر از نماز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تُزَکُّوا أَنْفُسَکُمْ هُوَ أَعْلَمُ بِمَنِ اتَّقیٰ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خویشتن را تزکیه مکنید و پاک مشمارید که او می‌داند که چه کس پرهیزگار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هنگام که انسان به این مرحله می‌رسد،نگونساری او آغاز شده است و توقف نمی‌پذیرد مگر این که به اسفل سافلین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پاکیزه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تزکیۀ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توجیهاتی است که انسان به آنها متشبّث می‌شود،و توجیه دیگری در تلاش برای تکیه کردن به بدلها تجسم پیدا می‌کند،و مثلا صاحبان مال چنان می‌پندارند که چون مال خود را در راه خدا بدهند،آنان را از تطبیق ارزشها و ملتزم بودن به مسئولیت آزاد می‌کند،یا مسئولیت ارتکاب کبائر و فواحش را از ایشان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الَّذِی تَوَلّٰی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را دیدی که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خدا و به کار بستن حق و تحمل امانت،و سپس پاره‌ای از مال خود را بخشید تا به خیال خود از مسئولیت فرار کند؟ وَ أَعْطیٰ قَلِیلاً وَ أَکْدیٰ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مال بخشید و سپس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گفته است که آیات هفتگانه دربارۀ عثمان ابن عفان نازل شده است که صدقه و انفاق می‌داد،پس برادر رضاعی وی،عبد اللّٰه بن سعد بن ابی سرج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 است که تو می‌کنی؟نزدیک است که دیگر هیچ چیز برای تو برجای نماند،پس عثمان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گناهان فراوان است،و من با آنچه می‌کنم خواستار رضای خدا و عفو او می‌شوم،پس عبد اللّٰه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شترت را با بارش به من ببخش و من متحمل همۀ گناهان تو می‌شوم،پس آن را به او بخشید و بر آن گواه گرفت و از انفاق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آیه نازل شد أَ فَرَأَیْتَ الَّذِی تَوَلّٰی یعنی در روز احد کانون جنگ را رها کرد و اندکی بخشید و سپس انفاق کرد تا این آیه رسید وَ أَنَّ سَعْیَهُ سَوْفَ یُریٰ که عثمان به آنچه نخست بر آن بود بازگشت،به روایت ابن عباس و سدی و کلبی و گروهی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w:t>
      </w:r>
      <w:r>
        <w:rPr>
          <w:rStyle w:val="FootnoteAnchor"/>
          <w:rtl w:val="true"/>
        </w:rPr>
        <w:footnoteReference w:id="193"/>
      </w:r>
      <w:r>
        <w:rPr>
          <w:rFonts w:ascii="IRNazanin" w:hAnsi="IRNazanin" w:eastAsia="IRNazanin"/>
          <w:color w:val="111111"/>
          <w:sz w:val="28"/>
          <w:sz w:val="28"/>
          <w:szCs w:val="28"/>
          <w:rtl w:val="true"/>
          <w:lang w:bidi="fa-IR"/>
        </w:rPr>
        <w:t>و به قولی در شأن ولید بن مغیرة نازل شده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صاحبان مال چنان می‌پندارند که آنان بر حق و از اهل بهشت‌اند تنها بدان سبب که از مترفان و متنعمانند،و این آرزو به دلیل آیات سورۀ کهف در نزد ایشان ریشه‌دار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ثَمَرٌ فَقٰالَ لِصٰاحِبِهِ وَ هُوَ یُحٰاوِرُهُ أَنَا أَکْثَرُ مِنْکَ مٰالاً وَ أَعَزُّ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جَنَّتَهُ وَ هُوَ ظٰالِمٌ لِنَفْسِهِ قٰالَ مٰا أَظُنُّ أَنْ تَبِیدَ هٰذِهِ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أَظُنُّ السّٰاعَةَ قٰائِمَةً وَ لَئِنْ رُدِدْتُ إِلیٰ رَبِّی لَأَجِدَنَّ خَیْراً مِنْهٰا مُنْقَلَباً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میوه‌ای بود،پس به دوست خودش در ضمن گفتگو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مال بیشتر و گروه نیرومندتر دارم</w:t>
      </w:r>
      <w:r>
        <w:rPr>
          <w:rFonts w:ascii="IRNazanin" w:hAnsi="IRNazanin" w:eastAsia="IRNazanin"/>
          <w:i/>
          <w:i/>
          <w:iCs/>
          <w:color w:val="111111"/>
          <w:sz w:val="28"/>
          <w:sz w:val="28"/>
          <w:szCs w:val="28"/>
          <w:rtl w:val="true"/>
          <w:lang w:bidi="fa-IR"/>
        </w:rPr>
        <w:t>و وارد باغ خود شد در حالی که بر خود ستم روا می‌داشت و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گمان نمی‌کنم که این هرگز تمام شود</w:t>
      </w:r>
      <w:r>
        <w:rPr>
          <w:rFonts w:ascii="IRNazanin" w:hAnsi="IRNazanin" w:eastAsia="IRNazanin"/>
          <w:color w:val="111111"/>
          <w:sz w:val="28"/>
          <w:sz w:val="28"/>
          <w:szCs w:val="28"/>
          <w:rtl w:val="true"/>
          <w:lang w:bidi="fa-IR"/>
        </w:rPr>
        <w:t xml:space="preserve">و خیال نمی‌کنم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شود،و اگر به نزد پروردگارم بازگردم،به جای آن بهتر از آن را خواهم یافت</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این گفتۀ مترفان را زشت و منکر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اینان از غیب خبردار شدند تا چنان حکم کنند که ایشان بهترین مردم در نزد پروردگارشانند؟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عِنْدَهُ عِلْمُ الْغَیْبِ فَهُوَ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نزد او علم غیب است که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چیزی از غیب نمی‌داند،و این قضیه‌ای وجدانی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کس حق آن ندارد که مدعی علم غیب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از حقیقت با خبر شود و آرزومند رهایی از آتش شود و حال خود را در آخرت همچون حالش در دنیا بداند،و بگوید که چون خدا او را دوست داشته،در دنیا نعمت فراوان خویش را به او بخشیده است،پس شایسته است که در آخرت نیز محبوب خدا بوده باشد؟ آری چنین چیزی آن گاه ممکن است که از رهبری پیامبران و رسالتهای ایشان پیروی کند که مقداری از آن رهبری را آشکار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در صحیفه‌های موسی آمده خبری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ابراهیمی که وفادار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علمی ندارد و از رسالتهای الاهی پیروی نمی‌کند که در همۀ آنها از مسئولیت سخن رفته است،ولی انسان به جدل بیش از هر چیز می‌پردازد،و می‌خواهد با طبع ضعیف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مسئولیت بگریزد،و با آرزومندی دایمی خود به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پسندیده جلوه دادن کار خود آن را به پیامبران نسبت می‌دهد،چنان که جهودان چنان می‌پندارند که با منسوب بودن ایشان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مسئولیت از دوش ایشان برداشته می‌شود،و به همین سبب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خدا و دوستان خداییم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همین گونه قریش چنان می‌پنداشتند که از صلب ابراهیم بودن ایشان شرفی است که مانع رسیدن عذاب الاهی به ایشان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بِإِبْرٰاهِیمَ لَلَّذِینَ اتَّبَعُوهُ وَ هٰذَا النَّبِیُّ 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ابراهیم،آن کسانند که از او پیروی کردند،و این پیامبر و کسانی که با 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ابراهیم نسبت به خدا وفادار بود،و مال و جانش را در راه او داد و فرزندش را به قربانی تقدیم به خدا کرد،و همسرش هاجر و طفل شیرخوار او را در صحرا به حال خود واگذاشت،و آن کس که می‌خواهد شیعه و پیرو او باشد ناگزیر باید تحمّل مسئولیت کند به همان گونه که او علیه السلام کرد، و در صحیفه‌های رسالتی درسی و ابراهیم که از جانب خدا بر ایشان نازل شده بود، هیچ کلمه‌ای نیست که انسان را،به بهانۀ منسوب بودن به ایشان،از مسئولیت خلاص کند،و این صحیفه‌ها خوانده شده و معلوم بود که چه چیزها در آنها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آشکارترین چیزی که در آنها آمده مسئولیت است،و این که هر انسان</w:t>
      </w:r>
    </w:p>
    <w:p>
      <w:pPr>
        <w:pStyle w:val="BookText"/>
        <w:rPr/>
      </w:pPr>
      <w:r>
        <w:rPr>
          <w:rFonts w:ascii="IRNazanin" w:hAnsi="IRNazanin" w:eastAsia="IRNazanin"/>
          <w:color w:val="111111"/>
          <w:sz w:val="28"/>
          <w:sz w:val="28"/>
          <w:szCs w:val="28"/>
          <w:rtl w:val="true"/>
          <w:lang w:bidi="fa-IR"/>
        </w:rPr>
        <w:t>مسئول نفس خویش است،و به هیچ وجه ممکن نیست که تحمل مسئولیت اعمال خویش را بر عهدۀ دیگران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برندۀ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دیگری را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به معنی بار سنگین است،و وازرة نفسی است که آن را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حامل بار خویش است و هرگز بار دیگری را بر آن اضافه نخواهد کرد، و اگر انسان بداند که معنی مسئولیت چیست،و هر کس چگونه ناتوان و در حال فرو ریختن در روز قیامت در برابر پروردگارش می‌ایستد که هیچ عذر و قوتی در اختیار ندارد،از آن به خوبی آگاه می‌شود که چه اندازه انداختن بار مسئولیت خویش بر دوش دیگران،به این گمان که آنان آن را حمل خواهند کرد،باطل و بی‌معنی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قیامت ایستگاهی هولناک است که هر کس برای رهایی خویش تلاش می‌کند،و آن اندازه گرفتاری دارد که نتواند به گرفتاریهای دیگران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رشته آیات اندیشۀ فداء را که ترسایان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چسبانده و گفته‌اند که او کشته شد و خود را فدای آنان کرد از اثر می‌اندازد،چه او برای آن مبعوث شده بود تا چنین انحرافی را از پیروان موسی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بارهای انسان را دیگری برنمی‌دارد،حسنات دیگران هم به او بازنمی‌گردد،و به گفتۀ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کس به چیزی است که سبب نیکویی او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لَیْسَ لِلْإِنْسٰانِ إِلاّٰ مٰا سَعیٰ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 مالک چیزی است که برای به دست آوردن آن سعی و تلاش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عبارت از آن کاری است که شخص به خواست و بنا بر فهم و درایت خویش به آن برخاسته باشد،از گفتار و کردار و جز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کردن جزئی از سعی است،و فهم و هدف و نیت نیز جزئی از آن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کسی است که خود واقع و سرنوشت حقیقی خود را می‌سازد،و هر اندازه سعی وی</w:t>
      </w:r>
    </w:p>
    <w:p>
      <w:pPr>
        <w:pStyle w:val="BookText"/>
        <w:rPr/>
      </w:pPr>
      <w:r>
        <w:rPr>
          <w:rFonts w:ascii="IRNazanin" w:hAnsi="IRNazanin" w:eastAsia="IRNazanin"/>
          <w:color w:val="111111"/>
          <w:sz w:val="28"/>
          <w:sz w:val="28"/>
          <w:szCs w:val="28"/>
          <w:rtl w:val="true"/>
          <w:lang w:bidi="fa-IR"/>
        </w:rPr>
        <w:t>کوچک یا بزرگ باشد،و در هر جا که ایستاده باشد،ناگزیر نتیجۀ آن در دنیا و آخرت به او خواهد رسید،چه این سنتی الاهی است که بر زندگی فرمان می‌راند، هر چیز پس از پیمودن دورۀ زندگی کوتاه یا دراز خود به اصلش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دریا که بخار شده و پس از سفری طولانی از ساعت تبدیل شدن به بخار تا زمان فرو ریختن آنها به صورت باران و جریان یافتن بر سطح زمین برای بازگشتن به دریا، هر اندازه هم که طول بکشد،بالآخره به دریا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نیز چنین است عمل تو که از قلبت یا اندامهای بدنت سرچشمه می‌گیرد،فانی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صورتهای مختلف درمی‌آید از جمله آن که تبدیل به مال می‌شود،یا به صورت حالتی اجتماعی درمی‌آید که از آن تأثر می‌پذیرد،یا در نزد پروردگارت محفوظ می‌ماند تا فردای قیامت پاداش آن را دریافت کنی،و به همین گونه است تبهکاریهای مجرمان که هر اندازه از آن بگریزند در هنگام ملاقات با خدا در قیامت تاوان آن را باید بپردازند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عبرت انگیزترین مطالبی که در این خصوص خوانده‌ام،این است که یکی از خلفا مجلس ضیافتی فراهم آورد و یکی از فرماندهان لشگری او بر سر آن سفره حضور داشت،و چون آن فرمانده مرغ بریان شدۀ 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سنگخوار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سر سفره حاضر دید،به قهقهه شروع به خندیدن کرد،و چون خلیفه از او سبب خنده را خواستار شد،نخست کتمان کرد،و با اصرار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ناگزیر شد آن را حکایت 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پیش از این برای شکار به صحرا رفته بودم،و با مردی رو به رو شدم که مقداری مال با خود داشت و آن را به زور از وی گرفتم،و سپس قصد کشتن او کردم و از من خواست که از این کار چشم بپوشم ولی من آهنگ ریختن خون او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شمشیر از نیام بیرون کشیدم،او به اطراف خود نگریست و هیچ کس را ندید که به او متوسل شود مگر گروهی از مرغان قطا که تصادفا در همان هنگام بر بالای سرش پرواز می‌کردند،و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باشید که من غریب و مظلوم در این بیابان به قتل می‌رسم،پس به گفتۀ او خندیدم و به قتلش رساندم،و چون مرغ قطا را بر سر سفره دیدم به یاد آن لحظه افتادم که با شمشیر</w:t>
      </w:r>
    </w:p>
    <w:p>
      <w:pPr>
        <w:pStyle w:val="BookText"/>
        <w:rPr/>
      </w:pPr>
      <w:r>
        <w:rPr>
          <w:rFonts w:ascii="IRNazanin" w:hAnsi="IRNazanin" w:eastAsia="IRNazanin"/>
          <w:color w:val="111111"/>
          <w:sz w:val="28"/>
          <w:sz w:val="28"/>
          <w:szCs w:val="28"/>
          <w:rtl w:val="true"/>
          <w:lang w:bidi="fa-IR"/>
        </w:rPr>
        <w:t>آخته بالای سرش ایستاده بودم و خنده‌ام گرفت به آن مرد بیچاره که چنین مرغی را گواهی بر کشتن خویش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آری،قطا گواهی خود را ابلاغ کرد و فرمان داد تا سفره را برچیدند و نطع را گستردند و شمشیر را حاضر کردند و گردن او را قطع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سَعْیَهُ سَوْفَ 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و کوشش او به زودی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این اندیشه آشنا می‌شویم که هر کوشش که آدمی به آن می‌پردازد،حیثیّت و وجودی مادّی پیدا می‌کند،و کلمۀ پاکیزه و ایستار شجاعانه و نشاط و فعالیت سالم،همه به صورت شیء ملموس درمی‌آید که انسان آن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 پلید و ایستار همراه با هول و هراس و تباهی نیز به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نهضتهای مبارکی را دیده‌ای که سبب اشاعه پیدا کردن فضیلت و کشت صلح و صفا و ساخته شدن تمدنها می‌شود،و همۀ آنها در اصل به صورت دعوتهایی صالح و تلاشهایی پاکیزه بوده است؟ و به همین گونه بلاها و گرفتاریهایی که در این جا و آن جا نصیب بشریت شده،در اصل کلمات پلید یا تلاشهایی فساد انگیز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مسئولیت در دنیا چه چیز جز رسیدن بازتاب کوشش بشر به او می‌تواند باشد،پس هر که در مقابل ستمگری مقاومت کند،روزگاری در سایۀ دادگری زندگی خواهد کرد،و هر که ساعتی از چنین مقاومت گرفتار ترس شود،گرفتار خواری و ستم حاصل شدۀ از آن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ملتی که در ساختن تمدنی فعالیت کند،مدتی دراز در سایۀ آن به تنعم خواهد رسید،و ملت دیگری که تنبلی نشان دهد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مجبور به زیستن در کانونی از عقبماندگی و تباهی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زمان بر سعی و کوشش آدمی از آن نمی‌کاهد بلکه سبب رشد و نمو آن می‌شود یا لا اقل آن را به صورت کامل نگاه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یُجْزٰاهُ الْجَزٰاءَ الْأَوْفیٰ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پاداش به او داده می‌شود با پاداشی تمامتر و کاملتر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تسلسلی در سنّتهای و مسبّبها وجود دارد،و از جملۀ آنها سنت جزا است،ولی در خلأ جریان پیدا نمی‌کند یا،به گفتۀ فلاسفه،به صورت دور صورت نمی‌گیرد،بلکه دارای آغاز و انجام است،و کسی بر آن اشراف دارد که خدا است،پس جهان خالی از عقلانیت نیست،و نه چنان است که قوانین مجرد باشد،بلکه تدبیر محکم و حکیمانۀ الاهی بر آن مستولی است،چنان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اللّٰه است که آسمانها و زمین را در شش روز آفرید،و سپس به عرش پرداختن،فرو می‌پوشاند شب روز را که به شتاب در پی آن است،و خورشید و ماه و ستارگان مسخّر فرمان اویند، و آفریدن و فرمان دادن مخصوص او است،و بزرگ است پروردگار جهانیان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چون امر به دست خدا است و به او منتهی می‌شود،پس نفس باید به جزا مطمئن باشد و نیز به نتایج سعی و تلاش خویش،و در قرآن،در جاها و با صیغه‌های مختلف،به این بصیرت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إِلیٰ رَبِّکَ الْمُنْتَهیٰ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پایان کار به پروردگارت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آری،آنچه از زندگی آشکار می‌شود،این است که نظمی دقیق دارد،و سنتهایی بر آن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جنبۀ پوشیده و پنهان و خلاصۀ آن این است که خدا بر آن سلطه و هیمنه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به این حقیقت یقین و اطمینان دارند،در صورتی که دیگران چیزی جز صورتی از زندگی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جا به تأکید این هیمنه می‌پردازد و از لطایف امور برای آن مثل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أَضْحَکَ وَ أَبْکیٰ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او می‌خنداند و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پاداش و جزای نیکو می‌خندد،و از جزای بد به گریه می‌افتد،خواه در دنیا باشد و خواه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آنها را برای انسان مقدر می‌کند، و از خوشبختی نفسی و مادّی چندان نصیب او می‌کند که به خنده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عمل نیکی که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بدی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انتقام می‌شود و نعمتها از دسترس او بیرون می‌رود و قلبش را همّ و غم می‌فشارد و به گریه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نگفت افرح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خنده و گریه حدّ اعلای فرح و حزن است و از آشکارترین مصداقهای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میان آنها مسافت زیادی وجود دارد،ناگزیر باید بیان شود تا ژرفای فاصلۀ میان خیر و شر،و میان جزای نیک و عقاب شناخته شود،و باشد که ما از این راه بعضی از ابعاد مسئولیت خویش را در برابر کارهامان خوب بفهمیم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أَمٰاتَ وَ أَحْیٰا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او می‌میراند 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حیات در این جا استمرار و حفظ کردن آن بوده باشد،همچون در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أَحْیٰاهٰا فَکَأَنَّمٰا أَحْیَا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آن را زنده برجای گذارد،چنین است که گویی همۀ مردمان را زنده نگاه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امر مرگ و زندگی به دست خدای متعال است،هر سببهای ظاهری که می‌خواهد داشته باشد،زیرا که خدا امور را با اسبابها به جریان می‌اندازد،چنان که زندگی یکی به دست پزشک محفوظ می‌ماند،یا مرگ او به دست جلاّدی مقدّر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خَلَقَ الزَّوْجَیْنِ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او جفت زن و مرد را از آبی که ریخته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دربارۀ این حقیقت که همه چیز به او منتهی می‌شود تأکید می‌کند،و سپس مثالهایی برای آن می‌زنند که هر چه بهتر آن را در وجود ما استقرار بخشد،چه انسان گاه به کشف قوانینی موفق می‌شود که زندگی بر وفق آنها جریان</w:t>
      </w:r>
    </w:p>
    <w:p>
      <w:pPr>
        <w:pStyle w:val="BookText"/>
        <w:rPr/>
      </w:pPr>
      <w:r>
        <w:rPr>
          <w:rFonts w:ascii="IRNazanin" w:hAnsi="IRNazanin" w:eastAsia="IRNazanin"/>
          <w:color w:val="111111"/>
          <w:sz w:val="28"/>
          <w:sz w:val="28"/>
          <w:szCs w:val="28"/>
          <w:rtl w:val="true"/>
          <w:lang w:bidi="fa-IR"/>
        </w:rPr>
        <w:t xml:space="preserve">پیدا می‌کند،پس ظواهر و حوادث را به صورت مادی و بر اساس آن که قانون همه چیز است در معرض توضیح و تفسیر قرار می‌دهد،و می‌بیند که زاده شدن از همخوابگی آغاز می‌شود که مرد منیی یافته را در زهدان زن می‌ریزد،و زهدان آمادۀ برای به وجود آمدن جنین بر طبق قوانین و معادلاتی معین به نوبۀ خود به کار برمی‌خیزد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ترکیب تخمک و منیی یافته پدید می‌آید که سپس جنین از آن ساخته می‌شود،که اگر در آن جنبۀ مردانگی غلبه داشته باشد،نتیجه آن است که از جنین پس از پایان یافتن دوران زهدانی آن پسری به دنیا آید،و اگر جنبۀ زنانگی غالب باشد دختری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همین حد توقف می‌کند و به بحث دربارۀ پایان این نمودها نمی‌پردازد،در صورتی که اگر خوب دقت کنیم در سلسلۀ علتها و آنچه میان خواستۀ انسان و تحقق عمل فاصله می‌شود،جاهای خالی می‌بینیم،پس تو که خواستار پیدا کردن فرزندانی هستی،آیا در صلب خود بر این کار قدرت داری؟و آیا موفق می‌شوی که همسری مناسب برای آن پیدا کنی؟و آیا تضمینی بر آن می‌یابی که عقیم و سترون نیست،یا گرفتار سقط جنین نمی‌شود؟و دهها پرسش از این گونه که در ذهن هر یک از ما که خواستار انجام دادن آن هستیم 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جستجوی ریشۀ این پرسشها برآییم به این امر واقف می‌شویم که هدفهای مورد نظر ما که تلاشهای ما نتوانست آنها را برای ما تأمین کند،به سبب آن بوده است که چنان حساب نکردیم که این هراس در اندیشۀ ما آفریده شده تا دیگر به آنچه می‌خواهیم دست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امیر المؤمنین علیه السلام راست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از بین رفتن عزیمتها و شکسته شدن همتها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برای مرتبۀ هزارم دور از توکل بر خدا قلبت را برای انجام نقشه‌ای به کار انداز و ببین که چگونه گردنه‌های غیر قابل عبور حساب ناشده بر سر راهت پیدا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این حقیقت در فطرت مردمان جایگزین شده است که زمام امور به دست ایشان نیست،و در هر عملی که شخص در انجام دادن یا جلوگیری کردن از انجام آن سهیم می‌شود،اندازه‌ای غیب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خدا بر ایجاد نخستین آدمی از نطفه تا مرگ تأکیدی بر آن است که بار دیگر او را برای جزا</w:t>
      </w:r>
    </w:p>
    <w:p>
      <w:pPr>
        <w:pStyle w:val="BookText"/>
        <w:rPr/>
      </w:pPr>
      <w:r>
        <w:rPr>
          <w:rFonts w:ascii="IRNazanin" w:hAnsi="IRNazanin" w:eastAsia="IRNazanin"/>
          <w:color w:val="111111"/>
          <w:sz w:val="28"/>
          <w:sz w:val="28"/>
          <w:szCs w:val="28"/>
          <w:rtl w:val="true"/>
          <w:lang w:bidi="fa-IR"/>
        </w:rPr>
        <w:t>برمی‌انگیزد و زنده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عَلَیْهِ النَّشْأَةَ الْأُخْریٰ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 عهدۀ او است پدید آوردنی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بعث برای رسیدگی به حساب حق و پیمانی است که خداوند متعال بر عهدۀ خود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أَغْنیٰ وَ أَقْنیٰ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که بی‌نیاز می‌کند و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نظر کردن به اسباب ظاهری ثروتمندی و بی‌نیازی چنان تصور می‌کند که او خود سبب ثروتمند شدن خویش است،ولی چون به دقت نظر کند،این را می‌یابد که ثروت او از جانب خدا و به توفیق او به وی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باید به مال خود مغرور شود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تکیه کردن بر آن بر حق تکبر ورزد؟ بعضی 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کارها به دست خدا است و همه چیز به او پایان می‌پذیرد،پس سعی چه ضرورتی دارد؟و چرا پروردگار ما پیش از این بیان کرد که انسان چیزی جز دستاورد سعی خویش ندارد؟و شاید بعضی از مردم آیاتی همچون این آیه را دلیل دست کشیدن خود از کار گرفته یا دلیلی برای مذهب مردود عقلی و شرعی جبر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نظری فراگیر در این آیات جواب این پرسشها را می‌دهد،چگونه؟ امور به دست خدا است،ولی خدا به حق فرمان می‌دهد و آن را اجرا می‌کند،پس او است که عدالت روان شدۀ در آفرینش را تضمین می‌کند،و او است که سعی انسان را به او بازمی‌گرداند،و در برابر آن جزای کامل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اعتقاد وجود نمی‌داشت که خدا روان شدن عدالت را تضمین می‌کند، بعضی چنان گمان می‌کردند که می‌توانند از مسئولیت سعی خود بگریزند،یا بیم آن می‌رفت که سعی ضایع و بی‌حاصل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سعی محور جزا است،ولی چون جزا دادن به دست خدا است، پس این سعی تو نیست که تو را مستقیما به آنچه می‌خواهی می‌رساند،بلکه به میانجیگری ارادۀ خدا و جزای او چنین می‌شود،پس معادله بدین صورت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بشر یا عمل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خدا و ارادۀ او جزا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سیاق تأکید بر این که پایان دادن به امور به دست خدا است، قرآن اعتقاد به الوهیت غیر از خدای متعال را از میان می‌برد،و مثلی از واقعیت ستاره پرستان می‌زند که حرکت ستارگان را در زندگی مردمان مؤثر می‌دانند و برای آنان سبب خیر و شر می‌شوند،و این پرستش در دورانهای باستانی در میان مصریان و نیز در بین النهرین رواج داشت،که قرآن در ضمن سخن گفتن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است که قوم او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مشهورترین ستارگانی که پرستش آنها تا زمان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مانده بود،ستارۀ شعری بود که علی بن ابراهیم دربارۀ آن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ستاره‌ای در آسمان است که قریش و قومی از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را می‌پرستیدند،و آن ستاره‌ای است که در آخر شب طلوع می‌کند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 قرآن در این جا اعتقاد به الوهیت این ستاره را باطل می‌داند و آن را آفریده‌ای از آفریدگان خدا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رَبُّ الشِّعْریٰ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پروردگار شعری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آیات ما را به بحث دربارۀ تاریخ امتهای گذشته بالا می‌برد،که تأکیدی بر هیمنۀ خدا بر خلق است و این که او می‌تواند جزای بندگان را بر حسب اعمالشان بدهد،آیا خیال می‌کنید که هلاک امتها در آن هنگام که به مخالفت با حق و نافرمانی نسبت به فرستادگان خدا پرداختند تصادفی بوده است؟ اگر چنین بود،پس چرا تجربه در یک قوم برای یک سبب تکرار شده است؟ وَ أَنَّهُ أَهْلَکَ عٰاداً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نخستین قوم عاد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قومی بود که خدا هود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ایشان مبعوث کرد،و این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گفته،شاید به یکی از این دلایل بوده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آنان اولین اقوام پس از هلاکت بشریت با طوفانی بود که در زمان نوح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زمین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 آنان از دو نسل بودند و جز نسل اول ایشان هلاک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می‌خواست سفاهت اندیشۀ تقدیس اوّلیان را که جاهلیان و از جملۀ آنان قریش بر این اعتقاد بودند آشکار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عاد قوم ثمود آمدند که پیغمبر مبعوث بر آنان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او را تکذیب و ناقۀ آیت خدا را پی کردند که نشانه‌ای آشکار بود و خدا آنان را هلاک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ثَمُودَ فَمٰا أَبْقیٰ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 را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ثمود همگی با باد صرصری که بر ایشان وزید هلاک شدند و کسی از آنان برجای نماند، بر خلاف عاد که اولیان ایشان هلاک شدند و ما بقی برجای ماندند،و این کلمه اندازۀ تشبّث ثمود را به بقا برای ما آشکار می‌سازد،چه هر حیله و قوه‌ای که در تصرف داشتند همچون تلاش برای باقی ماندن کردند،ولی چون غضب خدا ایشان را فرا گرفت هیچ کاری از دست آنان برنیامد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از این هر دو قوم،قوم نوح طعمۀ هلاکت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 نُوحٍ مِنْ قَبْلُ إِنَّهُمْ کٰانُوا هُمْ أَظْلَمَ وَ أَطْغیٰ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 پیش از ایشان ستمگرتر و گردنکشتر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از لحاظ کفر ورزیدن به خدا و نافرمانی نسبت به انبیا نخستین قوم محسوب می‌شوند،و نیز به آن سبب که اصرار بر گمراهی داشتند و نسلی پس از نسل دیگر،علی رغم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آشکار و مستمر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رسالت هنوز نسبت به حق استکبار نشان می‌دادند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ستمکاری بر همۀ اقوام پیشی داشتند،زیرا که خود را از همۀ ارزشهای دینی و انسانی آزاد کردند،و نیز از جهت طغیان چنین بودند،بدان سبب که امکانات فراوان در اختیار داشتند و این همه را بر ضد رسالت و رسول به کار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این خدا آنان را هلاک کرد و به هیچ وجه از رسیدن عذاب</w:t>
      </w:r>
    </w:p>
    <w:p>
      <w:pPr>
        <w:pStyle w:val="BookText"/>
        <w:rPr/>
      </w:pPr>
      <w:r>
        <w:rPr>
          <w:rFonts w:ascii="IRNazanin" w:hAnsi="IRNazanin" w:eastAsia="IRNazanin"/>
          <w:color w:val="111111"/>
          <w:sz w:val="28"/>
          <w:sz w:val="28"/>
          <w:szCs w:val="28"/>
          <w:rtl w:val="true"/>
          <w:lang w:bidi="fa-IR"/>
        </w:rPr>
        <w:t>به ایشان مانع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نوبت به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در انحراف جنسی اسراف می‌کردند،پس غضب خدا بر ایشان فرود آمد،و جبرییل شهرها و روستاهای آنان را با کنار بالش به آسمان بالا برد و سپس فروشان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الْمُؤْتَفِکَةَ أَهْویٰ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واژگون‌شدگان را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طبرسی در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واژگونه شدگان است که بالاشان پایین بیاید و پایینشان بالا رود،و هوی یهوی به معنی پایین آمدن در هوا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پله‌ای پایین یا بالا رود،اهوی یا هوی گفته نمی‌شود،و هنگامی که اجل آنان فرا رسید،عذاب هولناک از همه طرف آنان را در میان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فَغَشّٰاهٰا مٰا غَشّٰی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فرو گرفت فرو گرفتنی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خدا ما را به آتش جهنم یعنی به آن مکافات بزرگی معذب می‌سازد که آسمانها و زمین و کوه‌ها تاب تحمیل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آن پروردگار بخشنده‌ای نیست که نشانه‌های بخشندگی گستردۀ او در هر چیز متجلی است،این پرسش را بعضی طرح می‌کنند و می‌گویند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قبول ندارم که خدا مرا عذاب دهد،در صورتی که در دنیا از او چیزی جز نعمت ندیده‌ام؟آری،و این گواهیهایی بر عذاب دادن او نسبت به امتهایی است که به مبارزۀ با حق و چالش رسولان خدا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وسیع است،ولی او شدید العذاب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مناسبت است که پروردگار،گاه به گاه،ما را به یاد عذاب بزرگی می‌اندازد که بر ملتها و اقوام پیشین نازل شد تا از این راه شک ایشان به یقین مبدل شود و بدانند که وعده دادن نافرمانان به عذاب گونه‌ای از وهم و ترساندن مجرد نیست،بلکه واقعیتی است که عملا صورت گرفته است و تاریخ بشری به آن گواهی می‌دهد که بعضی از شواهد آن پیشتر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عبرتهای هولناک تاریخ از آن آیات الاهی است که شایستۀ برداشتن</w:t>
      </w:r>
    </w:p>
    <w:p>
      <w:pPr>
        <w:pStyle w:val="BookText"/>
        <w:rPr/>
      </w:pPr>
      <w:r>
        <w:rPr>
          <w:rFonts w:ascii="IRNazanin" w:hAnsi="IRNazanin" w:eastAsia="IRNazanin"/>
          <w:color w:val="111111"/>
          <w:sz w:val="28"/>
          <w:sz w:val="28"/>
          <w:szCs w:val="28"/>
          <w:rtl w:val="true"/>
          <w:lang w:bidi="fa-IR"/>
        </w:rPr>
        <w:t>پردۀ شک و تردید از قلب انسانی است که در آنها به اندیشیدن می‌پردازد و از هدایت آنها پیروی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 تَتَمٰاریٰ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کدام یک از آیات پروردگارت شک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به معنی آیات و نشانه‌های است،و دلیل بر آن است گفتۀ خدا در سورة الرحمن فَبِأَیِّ آلاٰءِ رَبِّکُمٰا تُکَذِّبٰانِ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تماری به معنی پی در پی شک کردن است یا از شکی به شک دیگر افتادن،بدان جهت که آن کس که در این قضایای سرنوشت ساز و کلی شک می‌کند،شک خود را در قلب خویش نگاه نمی‌دارد،بلکه آن را به کسی مثل خود القا می‌کند و از او نیز شکی به وی القا می‌شود،و شایسته است که این همه با این آیات متوالی رو به رو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عمیقترین مشکلات انسان این است که رسیدن عذاب الاهی را به خودش که با گمراهی سر و کار دارد مستبعد می‌پندارد،یا به سبب شک داشتن در قدرت خدا همچون جهودانی که می‌گفتند دست خدا بسته است،یا برای امید و آرزوی غیر منطقی به رحمت او،و قرآن از عاقبت امتهایی برای ما سخن می‌گوید که گمراه شدند و حق را تکذیب کردند،و آن را در برابر ما قرار می‌دهد تا ما را بیم دهد و باشد که از باطل به حق بازگردیم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نَذِیرٌ مِنَ النُّذُرِ الْأُولیٰ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 دهنده‌ای از بیم دهنده‌های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رسول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نمایندۀ امتداد رسولان است،پس به همان گونه که هود و صالح و نوح و لوط علیهم السلام اقوام خویش را بیم و هشدار می‌دادند،محمّد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آنان بیم می‌دهد،و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این آیه از او پرسش شده بود،گفته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آنان خواست که به اقرار به خدا در عالم ذرّ اول</w:t>
      </w:r>
    </w:p>
    <w:p>
      <w:pPr>
        <w:pStyle w:val="BookText"/>
        <w:rPr/>
      </w:pP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اقوام گذشته را بدان سبب هلاک کرد که پیامبران خود را تکذیب می‌کردند و نیز دین حقی را که ایشان آورده بودند،و همین برای بیم دادن ما کفایت می‌کند،بدان سبب که سنّت‌های خدا در گذشتگان همان سنتهایی است که در ما جریان دارد و پس از ما نیز دربارۀ آیندگان تا روز قیامت جریان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قیامت باقی می‌ماند که رساترین و آخرین و بزرگترین بیم دهنده است،و قرآن دربارۀ حدوث قیامت در آینده‌ای نزدیک تأکید می‌کند،و حتی اگر زمان رسیدن به قیامت کبری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پس از این باشد،به اندازۀ یک سی‌ام یا نزدیک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واحدی از دوره‌های این جهان است که بنا بر بعضی از اندازه‌گیریهای علمی به اندازه پانزده هزار میلیون سال تخمین زده شده است،و شاید تا قیام ساعت یعنی آن روز که آسمانها و زمین از آن می‌ترسند جز چند هزار سال و شاید کمتر باقی نمانده باشد،و چه کس می‌داند؟علم آن نزد پروردگار ما است و آن را آشکار نمی‌سازد مگر در وقت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أَزِفَتِ الْآزِفَةُ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نزدیک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نزدیک شدن این حقیقت بزرگ ما را بر آن می‌دارد که در ذهن خود چنان بیندیشیم که در ساعت قیامت زندگی می‌کنیم و خود را چنان آماده سازیم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پیش از رسیدن اجل به کار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برای شما می‌ماند بدانچه از دستتان می‌رود نخرید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واگذارید و کردار نیک را با خود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بربندید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این خانه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 در پی به رفتن از آن وا می‌دارند،آمادۀ مرگ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سایۀ خود بر شما افکنده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مردمی باشید که بانگ بر آنان زدند و بیدار گشتند،دنیا را ناپایدار دیدند و از</w:t>
      </w:r>
    </w:p>
    <w:p>
      <w:pPr>
        <w:pStyle w:val="BookText"/>
        <w:rPr/>
      </w:pPr>
      <w:r>
        <w:rPr>
          <w:rFonts w:ascii="IRNazanin" w:hAnsi="IRNazanin" w:eastAsia="IRNazanin"/>
          <w:color w:val="111111"/>
          <w:sz w:val="28"/>
          <w:sz w:val="28"/>
          <w:szCs w:val="28"/>
          <w:rtl w:val="true"/>
          <w:lang w:bidi="fa-IR"/>
        </w:rPr>
        <w:t>سر آن گذشتند،آخرت جاویدان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فانی را 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تا بهشت یا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اندکی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رسیدن مرگ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چون پسر آدم بمیرد،قیامت او بر پا می‌شود،و هیچ کس نمی‌تواند مرگ را از او دور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لَهٰا مِنْ دُونِ اللّٰهِ کٰاشِفَةٌ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 جز خدا گشاینده‌ای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آدمی چنان می‌پندارد یا آرزومند است که از بتانی که او شریک خدا قرار داده است،کاری برمی‌آید،ولی هرگز چنین نیست و تنها خدا قادر بر آن است که او را به خیر برساند و شر را از او دور کند،و در آن هنگام که عذاب نزدیک و نشانۀ آن آشکار می‌شود،پناهگاهی جز او وجود ندارد، فَفِرُّوا إِلَی اللّٰهِ إِنِّی لَکُمْ مِنْهُ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تَجْعَلُوا مَعَ اللّٰهِ إِلٰهاً آخَرَ إِنِّی لَکُمْ مِنْهُ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 که من آشکارا بیم دهندۀ شما 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خدا معبود دیگری قرار مدهید که من آشکارا شما را از آن بر حذر می‌دارم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سخن گونه‌ای از وهم و پندار نیست،بلکه حقی یقینی است که آدمی باید آن را تصدیق کند و خود را برای ملاقات آن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بِالْهَزْلِ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سخنی قاطع و جدا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یاوه و شوخی نیست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أَ فَمِنْ هٰذَا الْحَدِیثِ تَعْجَبُونَ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از این سخن تعجب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مستعد و آماده برای ساعت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عَجِبُوا أَنْ جٰاءَهُمْ مُنْذِرٌ مِنْهُمْ فَقٰالَ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الْکٰافِرُونَ هٰذٰا شَیْءٌ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وَ کُنّٰا تُرٰاباً ذٰلِکَ رَجْعٌ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این دچار شگفتی شدند که بیم دهنده‌ای از ایشان آمده است،پس کافران گفتند که این چیزی عجیب است که پس از مردن و خاک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بازگردیم که این</w:t>
      </w:r>
    </w:p>
    <w:p>
      <w:pPr>
        <w:pStyle w:val="BookText"/>
        <w:rPr/>
      </w:pPr>
      <w:r>
        <w:rPr>
          <w:rFonts w:ascii="IRNazanin" w:hAnsi="IRNazanin" w:eastAsia="IRNazanin"/>
          <w:color w:val="111111"/>
          <w:sz w:val="28"/>
          <w:sz w:val="28"/>
          <w:szCs w:val="28"/>
          <w:rtl w:val="true"/>
          <w:lang w:bidi="fa-IR"/>
        </w:rPr>
        <w:t>بازگشتی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این طرز برخورد کافران است با حقایقی آشکار،و قرآن این ایستار ایشان را زشت و منکر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تَضْحَکُونَ وَ لاٰ 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می‌خندید و گریه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غافلانید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دربارۀ قیامت و حقایق قاطع و بزرگ آن،می‌بایستی آدم عاقل را به گریستن و هراسیدن از خشم خدا وادارد،و نیروهای درونی او را به آن برانگیزد که در فکر نجات از این گرفتاری برآیند،و خود را آمادۀ قیامت سازند،و سامد به معنی غافل است،و به همان گونه که غفلت نتیجۀ خندیدن و تعجب کردن است،کوشش و سعی نتیجۀ طبیعی تصدیق است و گریستن از ترس هول و هراسهای ساعت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ایستار نادرست نسبت به شنیدن سخنان مربوط به ساعت و قیامت،قرآن ما را به ایستار سالمی راهنمایی می‌کند که می‌بایستی بنا بر بیم دادنهای الاهی اختیار کنیم،و آن فرار کردن به سوی خدای عزّ و جلّ است،و با سجود به مقام بزرگ او نزدیک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فَاسْجُدُوا لِلّٰهِ وَ اعْبُدُوا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سجده کنید و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آشکار کنندۀ اتّصال به خدا است،و عبادت و پرستش جوهر و محتوای آن،و سجده‌ای که ما را به خدا نزدیک نکند،و به عمل کردن به برنامه‌های او در زندگی نیانجامد،چه سودی می‌تواند برای ما داشته باشد؟نمازی که ما را از فحشاء و منکر بازندارد،فایده‌اش چیست؟و روزه‌ای که سبب تزکیه و پاک شدن نفس نخورد به چه درد می‌خورد؟ و آخرین کلمه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می‌کنیم که سیاق قرآنی این سورۀ مبارکه را به دعوت به سجود پایان می‌دهد،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واجب می‌کند که هر کس که این آیه را می‌خواند یا آن را می‌شنود،فورا و در هر حال که هست به سجده بیفتد،و از آن روی چنین است که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از بتانی یاد شده است،همچون لات و عزّی و منات و شعری،و بنا بر این هدف آیه دور نگاه داشتن و تنزیه مردمان از عبادت آنها و توجه دادن ایشان به عبادت انحصاری خدای یگانه و سجده کردن در برابر او است</w:t>
      </w:r>
      <w:r>
        <w:rPr>
          <w:rFonts w:eastAsia="IRNazanin" w:cs="IRNazanin"/>
          <w:color w:val="111111"/>
          <w:sz w:val="28"/>
          <w:szCs w:val="28"/>
          <w:rtl w:val="true"/>
          <w:lang w:bidi="fa-IR"/>
        </w:rPr>
        <w:t>.</w:t>
      </w:r>
      <w:bookmarkStart w:id="177" w:name="pg12326_130851"/>
    </w:p>
    <w:p>
      <w:pPr>
        <w:pStyle w:val="Heading2"/>
        <w:numPr>
          <w:ilvl w:val="1"/>
          <w:numId w:val="1"/>
        </w:numPr>
        <w:rPr/>
      </w:pPr>
      <w:bookmarkStart w:id="178" w:name="__RefHeading___Toc8081869_417432637"/>
      <w:bookmarkStart w:id="179" w:name="_Toc72"/>
      <w:bookmarkEnd w:id="177"/>
      <w:bookmarkEnd w:id="178"/>
      <w:r>
        <w:rPr>
          <w:rtl w:val="true"/>
        </w:rPr>
        <w:t>سورۀ قمر</w:t>
      </w:r>
      <w:bookmarkEnd w:id="1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8081871_417432637"/>
      <w:bookmarkStart w:id="181" w:name="_Toc73"/>
      <w:bookmarkEnd w:id="180"/>
      <w:r>
        <w:rPr>
          <w:rtl w:val="true"/>
        </w:rPr>
        <w:t>اشاره</w:t>
      </w:r>
      <w:bookmarkStart w:id="182" w:name="pg12326_130853"/>
      <w:bookmarkEnd w:id="181"/>
    </w:p>
    <w:p>
      <w:pPr>
        <w:pStyle w:val="BookText"/>
        <w:rPr/>
      </w:pPr>
      <w:bookmarkEnd w:id="182"/>
      <w:r>
        <w:rPr>
          <w:rFonts w:ascii="IRNazanin" w:hAnsi="IRNazanin" w:eastAsia="IRNazanin"/>
          <w:color w:val="111111"/>
          <w:sz w:val="28"/>
          <w:sz w:val="28"/>
          <w:szCs w:val="28"/>
          <w:rtl w:val="true"/>
          <w:lang w:bidi="fa-IR"/>
        </w:rPr>
        <w:t>سورۀ قمر</w:t>
      </w:r>
    </w:p>
    <w:p>
      <w:pPr>
        <w:pStyle w:val="Heading3"/>
        <w:numPr>
          <w:ilvl w:val="2"/>
          <w:numId w:val="1"/>
        </w:numPr>
        <w:rPr/>
      </w:pPr>
      <w:bookmarkStart w:id="183" w:name="__RefHeading___Toc8081873_417432637"/>
      <w:bookmarkStart w:id="184" w:name="_Toc74"/>
      <w:bookmarkEnd w:id="183"/>
      <w:r>
        <w:rPr>
          <w:rtl w:val="true"/>
        </w:rPr>
        <w:t>فضیلت سوره</w:t>
      </w:r>
      <w:r>
        <w:rPr>
          <w:rtl w:val="true"/>
        </w:rPr>
        <w:t>:</w:t>
      </w:r>
      <w:bookmarkEnd w:id="184"/>
    </w:p>
    <w:p>
      <w:pPr>
        <w:pStyle w:val="BookText"/>
        <w:rPr/>
      </w:pPr>
      <w:r>
        <w:rPr>
          <w:rFonts w:ascii="IRNazanin" w:hAnsi="IRNazanin" w:eastAsia="IRNazanin"/>
          <w:color w:val="111111"/>
          <w:sz w:val="28"/>
          <w:sz w:val="28"/>
          <w:szCs w:val="28"/>
          <w:rtl w:val="true"/>
          <w:lang w:bidi="fa-IR"/>
        </w:rPr>
        <w:t>امام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اقتربت الساعة را بخواند،خدا او را از قبرش سوار بر شتری از شتران بهشت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185" w:name="__RefHeading___Toc8081875_417432637"/>
      <w:bookmarkStart w:id="186" w:name="_Toc75"/>
      <w:bookmarkEnd w:id="185"/>
      <w:r>
        <w:rPr>
          <w:rtl w:val="true"/>
        </w:rPr>
        <w:t>زمینۀ کلّی سوره</w:t>
      </w:r>
      <w:bookmarkEnd w:id="186"/>
    </w:p>
    <w:p>
      <w:pPr>
        <w:pStyle w:val="BookText"/>
        <w:rPr/>
      </w:pPr>
      <w:r>
        <w:rPr>
          <w:rFonts w:ascii="IRNazanin" w:hAnsi="IRNazanin" w:eastAsia="IRNazanin"/>
          <w:color w:val="111111"/>
          <w:sz w:val="28"/>
          <w:sz w:val="28"/>
          <w:szCs w:val="28"/>
          <w:rtl w:val="true"/>
          <w:lang w:bidi="fa-IR"/>
        </w:rPr>
        <w:t>آیات این سورۀ مبارکه مشتمل بر سه محور اساسی است،از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و دوری جستن کافران از آیات الاهی،خواه در رسالتهای فرو فرستاده شده بوده باشد،یا در معجزاتی که به دست پیامبران صورت می‌گرفته است،یا آنچه در کاینات تجلی پیدا می‌کند یا در آن سنّتها که در تاریخ امتهای گذشته وجود داشته است،و جایگاه این محور را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یَرَوْا آیَةً یُعْرِضُوا وَ یَقُولُوا سِحْرٌ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 حق،و این محور در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کَذَّبُوا وَ اتَّبَعُوا أَهْوٰاءَهُمْ وَ کُلُّ أَمْرٍ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آیه‌های مشابه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افتادن و پند گرفتن،و این امر از تکرار گفتۀ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یَسَّرْنَا الْقُرْآنَ لِلذِّکْرِ فَهَلْ مِنْ مُدَّکِرٍ در چهار جا،و دو آیه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تدبّر دقیق و عمیق در سوره،به وجود ارتباطی ژرف در میان این سه محور پی می‌بریم،پس إعراض علاوه بر آن که آشکار کنندۀ تکذیب است،سبب آن نیز هست،و این برای ما این مطلب را بیان می‌کند که دروغ تصور کردن رسالتها برخاستۀ از اعتقاد قاطع تکذیب کنندگان به آن نیست،بلکه از یک انحراف حقیقی در نفسهای ایشان سرچشمه می‌گیرد،چه آنان را مشاهده می‌کنیم که از آن اعراض می‌کنند،یعنی پیش از آن که به تحقیق و تفکر دربارۀ آن پرداخته باشند به تکذیب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درمان اعراض و تکذیب موجود در بشر چیست؟تذکره و پند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برای تحقق بخشیدن به این هدف مهم و بزرگ آمد،و به همین سبب آن را چنان می‌یابیم که از لحاظ محتوی و طرز بیان ادبی و روانی و فکری حکمتی بالغ و رسا است که به ژرفای درون نفس آدمی نفوذ می‌کند،و تا دورترین افقهای عقل او پیش می‌رود،ولی این لِمَنْ کٰانَ لَهُ قَلْبٌ أَوْ أَلْقَی السَّمْعَ وَ هُوَ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قلب دارد یا گوش فرا می‌دهد در حالی که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پس این از جانب خدا فراهم آمده است،و همین سبب آن است که سخن آفریدگاری را که عظمت و جلال و علوّ او پایان ندارد،در نزد آفریدگانش واضح و آشکار می‌سازد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این امر را میسّر نکرده بود،هیچ یک از آفریدگان او قدرت آن را نداشت که حرفی از قرآن را تلفظ کند،و چطور می‌توانست چنین باشد در صورتی که این کلام کسی است که همیشه بوده و همیشه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8"/>
      </w:r>
      <w:bookmarkStart w:id="187" w:name="pg12326_130855"/>
    </w:p>
    <w:p>
      <w:pPr>
        <w:pStyle w:val="BookText"/>
        <w:rPr/>
      </w:pPr>
      <w:bookmarkEnd w:id="187"/>
      <w:r>
        <w:rPr>
          <w:rFonts w:ascii="IRNazanin" w:hAnsi="IRNazanin" w:eastAsia="IRNazanin"/>
          <w:color w:val="111111"/>
          <w:sz w:val="28"/>
          <w:sz w:val="28"/>
          <w:szCs w:val="28"/>
          <w:rtl w:val="true"/>
          <w:lang w:bidi="fa-IR"/>
        </w:rPr>
        <w:t>ولی آن معنی که با علاج اعراض و تکذیب در نزد بشر ارتباط پیدا می‌کند،این است که قرآن حقایق بزرگی را برای ما مصوّر می‌سازد که آخرت از آن جمله است،و این تصویر به صورتی بلیغ است که فهم و دریافت آن میسّر می‌شود،و همین امر در عقل انسان تعادلی میان آنچه غایب است و در مستقبل حادث خواهد شد،و آنچه حاضر است و آن را احساس می‌کند،پدید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دعوت می‌کند که با حاضری که نفس وی خواستار آن است،بر اساس آینده،همزیستی پیدا کند،یا او را از آن بازمی‌دارد که آنچه را که موجود و حاضر است از دست ندهد،بدان سبب که در آینده او را گرفتار مهلکه‌هایی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القمر</w:t>
      </w:r>
    </w:p>
    <w:p>
      <w:pPr>
        <w:pStyle w:val="Heading3"/>
        <w:numPr>
          <w:ilvl w:val="2"/>
          <w:numId w:val="1"/>
        </w:numPr>
        <w:rPr/>
      </w:pPr>
      <w:bookmarkStart w:id="188" w:name="__RefHeading___Toc8081877_417432637"/>
      <w:bookmarkStart w:id="189" w:name="_Toc76"/>
      <w:bookmarkEnd w:id="188"/>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1</w:t>
      </w:r>
      <w:r>
        <w:rPr>
          <w:rtl w:val="true"/>
        </w:rPr>
        <w:t xml:space="preserve"> </w:t>
      </w:r>
      <w:r>
        <w:rPr>
          <w:rtl w:val="true"/>
        </w:rPr>
        <w:t xml:space="preserve">تا </w:t>
      </w:r>
      <w:r>
        <w:rPr/>
        <w:t>22</w:t>
      </w:r>
      <w:r>
        <w:rPr>
          <w:rtl w:val="true"/>
        </w:rPr>
        <w:t>]</w:t>
      </w:r>
      <w:bookmarkEnd w:id="189"/>
    </w:p>
    <w:p>
      <w:pPr>
        <w:pStyle w:val="Heading4"/>
        <w:numPr>
          <w:ilvl w:val="3"/>
          <w:numId w:val="1"/>
        </w:numPr>
        <w:rPr/>
      </w:pPr>
      <w:bookmarkStart w:id="190" w:name="__RefHeading___Toc8081879_417432637"/>
      <w:bookmarkStart w:id="191" w:name="_Toc77"/>
      <w:bookmarkEnd w:id="190"/>
      <w:r>
        <w:rPr>
          <w:rtl w:val="true"/>
        </w:rPr>
        <w:t>اشاره</w:t>
      </w:r>
      <w:bookmarkEnd w:id="19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192" w:name="pg12326_130856"/>
    </w:p>
    <w:p>
      <w:pPr>
        <w:pStyle w:val="Heading4"/>
        <w:numPr>
          <w:ilvl w:val="3"/>
          <w:numId w:val="1"/>
        </w:numPr>
        <w:rPr/>
      </w:pPr>
      <w:bookmarkStart w:id="193" w:name="__RefHeading___Toc8081881_417432637"/>
      <w:bookmarkStart w:id="194" w:name="_Toc78"/>
      <w:bookmarkEnd w:id="192"/>
      <w:bookmarkEnd w:id="193"/>
      <w:r>
        <w:rPr>
          <w:rtl w:val="true"/>
        </w:rPr>
        <w:t>معنای واژه‌ها</w:t>
      </w:r>
      <w:bookmarkEnd w:id="19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گرفته،و در این جا به معنی مصدری ازدجار از کفر و تکذیب فرستادگان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جدث است به معنی 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إهطاع به معنی شتاب ورزیدن در راه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زجر و آزار برای تبلیغ رسالت گرفتار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 به معنی ریختن با شدت اشک و آب است،و انهمار به معنی فرو ریختن به شدت و به مقدار زیاد است همچون ریختن آب از دهانۀ مشک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 به معنی میخها و واحد آن دسار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صرصرا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بسیار سرد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w:t>
      </w:r>
      <w:r>
        <w:rPr>
          <w:rFonts w:eastAsia="IRNazanin" w:cs="IRNazanin"/>
          <w:color w:val="111111"/>
          <w:sz w:val="28"/>
          <w:szCs w:val="28"/>
          <w:rtl w:val="true"/>
          <w:lang w:bidi="fa-IR"/>
        </w:rPr>
        <w:t>.</w:t>
      </w:r>
      <w:bookmarkStart w:id="195" w:name="pg12326_130857"/>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کنده شدۀ از جایی که در آن کاشته شده بود،بدان سبب که قعر شیء به معنی جای قرار گرفتن آن،و در کلام خود تقعّر کردن به معنی تعمق در آن است</w:t>
      </w:r>
      <w:r>
        <w:rPr>
          <w:rFonts w:eastAsia="IRNazanin" w:cs="IRNazanin"/>
          <w:color w:val="111111"/>
          <w:sz w:val="28"/>
          <w:szCs w:val="28"/>
          <w:rtl w:val="true"/>
          <w:lang w:bidi="fa-IR"/>
        </w:rPr>
        <w:t>.</w:t>
      </w:r>
    </w:p>
    <w:p>
      <w:pPr>
        <w:pStyle w:val="Heading4"/>
        <w:numPr>
          <w:ilvl w:val="3"/>
          <w:numId w:val="1"/>
        </w:numPr>
        <w:rPr/>
      </w:pPr>
      <w:bookmarkStart w:id="196" w:name="__RefHeading___Toc8081883_417432637"/>
      <w:bookmarkStart w:id="197" w:name="_Toc79"/>
      <w:bookmarkEnd w:id="196"/>
      <w:r>
        <w:rPr>
          <w:rtl w:val="true"/>
        </w:rPr>
        <w:t>و قرآن را برای به یاد آوردن آماده کردیم</w:t>
      </w:r>
      <w:bookmarkEnd w:id="197"/>
    </w:p>
    <w:p>
      <w:pPr>
        <w:pStyle w:val="Heading5"/>
        <w:numPr>
          <w:ilvl w:val="4"/>
          <w:numId w:val="1"/>
        </w:numPr>
        <w:rPr/>
      </w:pPr>
      <w:bookmarkStart w:id="198" w:name="__RefHeading___Toc8081885_417432637"/>
      <w:bookmarkStart w:id="199" w:name="_Toc80"/>
      <w:bookmarkEnd w:id="198"/>
      <w:r>
        <w:rPr>
          <w:rtl w:val="true"/>
        </w:rPr>
        <w:t>اشاره</w:t>
      </w:r>
      <w:bookmarkEnd w:id="199"/>
    </w:p>
    <w:p>
      <w:pPr>
        <w:pStyle w:val="Heading5"/>
        <w:numPr>
          <w:ilvl w:val="4"/>
          <w:numId w:val="1"/>
        </w:numPr>
        <w:rPr/>
      </w:pPr>
      <w:bookmarkStart w:id="200" w:name="__RefHeading___Toc8081887_417432637"/>
      <w:bookmarkStart w:id="201" w:name="_Toc81"/>
      <w:bookmarkEnd w:id="200"/>
      <w:r>
        <w:rPr>
          <w:rtl w:val="true"/>
        </w:rPr>
        <w:t>رهنمودهایی از آیات</w:t>
      </w:r>
      <w:r>
        <w:rPr>
          <w:rtl w:val="true"/>
        </w:rPr>
        <w:t>:</w:t>
      </w:r>
      <w:bookmarkEnd w:id="201"/>
    </w:p>
    <w:p>
      <w:pPr>
        <w:pStyle w:val="BookText"/>
        <w:rPr/>
      </w:pPr>
      <w:r>
        <w:rPr>
          <w:rFonts w:ascii="IRNazanin" w:hAnsi="IRNazanin" w:eastAsia="IRNazanin"/>
          <w:color w:val="111111"/>
          <w:sz w:val="28"/>
          <w:sz w:val="28"/>
          <w:szCs w:val="28"/>
          <w:rtl w:val="true"/>
          <w:lang w:bidi="fa-IR"/>
        </w:rPr>
        <w:t>چون هدف رسالتهای خدا راهنمایی و هدایت بشر است،پس بهترین وسیله برای این کار یادآوری کردن و بیم دادن است،تا حجابهای غفلت و کبر از روی قلب او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ضمیر آدمی ترسی فراوان از آیندۀ نامعلوم او وجود دارد،و قرآن این ترس را با یادآوری کردن ساعت به او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ساعت چیست؟ چیزی سخت‌تر و تلخ‌تر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بیان را بیشتر در سوره‌های مکی با آیه‌های کوتاه،و از جمله در سورۀ القمر،مشاهده می‌کنیم که در آن این وسیله با آشکارترین مصداقهای آن متجلّی می‌شود،و از آن روی به این نام نامیده شده که در آن از شکافته شدن ماه سخن رفته است که،بنا بر گفتۀ اغلب مفسران،در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اتّفاق افتاد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میان این نمود معجزه و میان نزدیک شدن روز قیامت پیوندی برقرار می‌کند که نزدیک با بعثت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 خود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مبعوث شدم که من و ساعت همچون این دو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انگشتش را به هم چسباند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دلالت بر نزدیکی زمانی دارد،یعنی چندان پس از او نمی‌گذرد که</w:t>
      </w:r>
      <w:bookmarkStart w:id="202" w:name="pg12326_130858"/>
    </w:p>
    <w:p>
      <w:pPr>
        <w:pStyle w:val="BookText"/>
        <w:rPr/>
      </w:pPr>
      <w:bookmarkEnd w:id="202"/>
      <w:r>
        <w:rPr>
          <w:rFonts w:ascii="IRNazanin" w:hAnsi="IRNazanin" w:eastAsia="IRNazanin"/>
          <w:color w:val="111111"/>
          <w:sz w:val="28"/>
          <w:sz w:val="28"/>
          <w:szCs w:val="28"/>
          <w:rtl w:val="true"/>
          <w:lang w:bidi="fa-IR"/>
        </w:rPr>
        <w:t>جهان شاهد ساعت خواهد بود،و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شد و پس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قیامت نخواهد بود و دوران نبوت و رسالت به پایان رسیده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اگر ساعت پس از هزارها یا میلیونها سال بعد از بعثت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 باز هم نزدیک است،چه هر آینده‌ای نزدیک است،و نزدیکی و دوری با مدت عمر محدود آدمی در دنیا محاسبه نمی‌شود،بلکه با آنچه در جهان از ارقام بزرگ وجود دارد بیان و محاسبه می‌شود،چنان که عمر خورشید ده میلیون سال است که بیشتر آن منقضی شده و پایان آن سخت نزدیک است،و سپس نسبت این مدت به زمان نامتناهی که در پی زندگی در دنیای ما می‌آید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این آیۀ معجزه را با وضوح آن تکذیب کردند،و از دلالتهای آن دوری گزیدند،ولی آنان نه اولین مکذبان بودند و نه آخرین ایشان،و قوم نوح و عاد بر آنان سبقت داشتند که عاقبتشان رسیدن به خواری و عذاب بود،و بنا بر این فرد مکتبی نباید در آن هنگام که بعضی از قبول دعوت او سرباز می‌زنند احساس شکست نفسی و روانی کند،چه دعوت او به پیروزی می‌رسد و مکذّبان به گمراهی می‌رسند</w:t>
      </w:r>
      <w:r>
        <w:rPr>
          <w:rFonts w:eastAsia="IRNazanin" w:cs="IRNazanin"/>
          <w:color w:val="111111"/>
          <w:sz w:val="28"/>
          <w:szCs w:val="28"/>
          <w:rtl w:val="true"/>
          <w:lang w:bidi="fa-IR"/>
        </w:rPr>
        <w:t>.</w:t>
      </w:r>
    </w:p>
    <w:p>
      <w:pPr>
        <w:pStyle w:val="Heading5"/>
        <w:numPr>
          <w:ilvl w:val="4"/>
          <w:numId w:val="1"/>
        </w:numPr>
        <w:rPr/>
      </w:pPr>
      <w:bookmarkStart w:id="203" w:name="__RefHeading___Toc8081889_417432637"/>
      <w:bookmarkStart w:id="204" w:name="_Toc82"/>
      <w:bookmarkEnd w:id="203"/>
      <w:r>
        <w:rPr>
          <w:rtl w:val="true"/>
        </w:rPr>
        <w:t>شرح آیات</w:t>
      </w:r>
      <w:r>
        <w:rPr>
          <w:rtl w:val="true"/>
        </w:rPr>
        <w:t>:</w:t>
      </w:r>
      <w:bookmarkEnd w:id="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 جدان آدمی ترسی ژرف از چیزی مجهول وجود دارد که با آن زندگی می‌کند،و قرآن بیان می‌کند که این مجهول همان ساعت است،پس مرگی که به دنبال آن سرنوشتی مجهول می‌آید،نسبت به او همچون امری است که سخت مایۀ هراس به نظر می‌رسد،و آیه‌ها بر این تأکید دارند که ترس حقیقی انسان از مرگ نیست،بلکه از بعث پس از مرگ است،و بدان جهت از مرگ می‌ترسد که دروازۀ حساب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اِقْتَرَبَتِ السّٰاعَةُ وَ انْشَقَّ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ساعت و ماه شکافته شد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به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 ماه را برای ما بشکاف و دو پاره‌اش کن،پس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کنم ایمان خواهید آورد؟گفتند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آن شب شب چهاردهم ماه بود،پس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 که آنچه را که آنان خواستار شده‌اند به او بدهد،و ماه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قسمت شد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برداشت که ای فلان و ای فلان،گواه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تا جایی که بعضی از آنان گفتند که ما میان دو پارۀ ماه فاصله را مشاهده کردیم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شکافته شدنی که در زمان رسول صورت گرفت یا بعد صورت بگیرد،از نمودهای جهانی دلیل بر نزدیکی ساعت است،ولی قرآن سخن گفتن از ساعت را مقدم بر سخن گفتن از نمود شکافته شدن ماه قرار داده است،بدان سبب که محور و هدف سوره بحث از ساعت است،و چه هراس انگیز است ساعت قیامت،و چگونه می‌تواند چنین نباشد در صورتی که با آن کوه‌های بلند به راه می‌افتند و به صورت سرابی درمی‌آیند،و ستارگان همچون مهره‌های یک گردنبند پاره شده از هم پراکنده می‌شوند،و زمین دچار زلزله‌ای شدید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زلزلۀ ساعت چیزی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ایجاد هراس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اثری عمیق بر جای می‌گذارد که از وسعت آن آگاهی نداریم،و تأثیر آن منحصر به جهان بشری نیست،بلکه انقلاب و تغییر جهانی قاطعی است که در آن نقش آدمی بر روی زمین به پایان می‌رسد،در صورتی که خدا هر چه را که به روی زمین است به خاطر او آفریده بود،و به همین سبب رفتن او مقتضی پیدایش تغییری قاطع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حروف افزوده شده بر فعل مجرد و به صورت مزید فیه درآمدن آن از باب افتعال دلیل بر به کار گرفته شدن مقداری از قوه و تلاش برای این</w:t>
      </w:r>
    </w:p>
    <w:p>
      <w:pPr>
        <w:pStyle w:val="BookText"/>
        <w:rPr/>
      </w:pPr>
      <w:r>
        <w:rPr>
          <w:rFonts w:ascii="IRNazanin" w:hAnsi="IRNazanin" w:eastAsia="IRNazanin"/>
          <w:color w:val="111111"/>
          <w:sz w:val="28"/>
          <w:sz w:val="28"/>
          <w:szCs w:val="28"/>
          <w:rtl w:val="true"/>
          <w:lang w:bidi="fa-IR"/>
        </w:rPr>
        <w:t>نزدیکی است،به همان گونه که اکتسب دلالت بر به کار رفتن نیرویی پیش از آن دارد که برای کسب لازم است،پس تولّد ساعت با درد زادن بسیار سختی همراه است،بدان سبب که حصول آن مقترن با تغییراتی عظیم و هولناک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شکافته شدن ماه تنها نشانه و آیتی نیست که ما را به ساعت و بعث هدایت می‌کند،بلکه آیات فراوان دیگری حجّت بالغه برای واقعیت ساعت است، ولی دشواری مربوط به نفس آدمی است که گمراه شده باشد و از هوای نفس خود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را می‌بیند و آنها را می‌فهمد،ولی از دلالتهای آنها اعراض و خودداری می‌کند،بر باطل خود اصرار می‌ورزد،و برای آن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نکوهش ضمیر و ندای عقل خود را خلاص کند،به جستجوی بهانه‌ای برای توجیه گمراهی خویش برمی‌آید،و به تأویل آیات می‌پردازد،و هر اندازه هم که سخیف و مزخرف و با امور مسلم متناقض باشد،باز برای او فرقی نمی‌کند،و این همه برای آن است که از مسئولیت اعتراف به حق بگریزد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آیَةً یُعْرِضُوا وَ یَقُولُوا سِحْرٌ مُسْتَمِرٌّ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آیتی را ببینند،از آن دوری می‌جویند و می‌گویند که این سحری دوام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ایمان نیاوردن چنین بهانه می‌آوردند که تا نشانۀ قابل احساسی نبینند به یک چیز غیبی ایمان نخواهند آورد،و به همین سبب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که چیزی از آیات مادّی را به ایشان بنمایاند تا به نبوت و رسالت او اعتراف کنند،و او از پروردگار خود خواست که حجتی بر آنان اقامه کند و چون چنین شد از ایمان اعراض کردند،و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شدند که آیتی به آنان ارائه دهد،پس او از خدا خواست، و به درخواست وی ماه به دو نیمه تقسیم شد و به آن می‌نگریستند تا بار دیگر دو نیمۀ آن به یکدیگر پیوست،پس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سحری دوام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سحر جز چند لحظه دوام نمی‌کند که در آن لحظات جادوگر در چشم ایشان جادو می‌کند و</w:t>
      </w:r>
    </w:p>
    <w:p>
      <w:pPr>
        <w:pStyle w:val="BookText"/>
        <w:rPr/>
      </w:pPr>
      <w:r>
        <w:rPr>
          <w:rFonts w:ascii="IRNazanin" w:hAnsi="IRNazanin" w:eastAsia="IRNazanin"/>
          <w:color w:val="111111"/>
          <w:sz w:val="28"/>
          <w:sz w:val="28"/>
          <w:szCs w:val="28"/>
          <w:rtl w:val="true"/>
          <w:lang w:bidi="fa-IR"/>
        </w:rPr>
        <w:t>سپس پایان می‌پذیرد،و مشرکان از این امر آگاه بودند،ولی قبول کردند که برای جادو به گونۀ دیگری قایل شوند که سابقه‌ای نداشت و در تاریخ دیده نشده بود،و این را قبول نکردند که قرآن رساله‌ای از خدا است،چه سبب پذیرفتن مسئولیت واجبی برای ایشان می‌شد،و در آن هنگام او عنوان رسول خدا بر ایشان را نیز پیدا می‌کرد،در صورتی که آنان به هر وسیله و بهانه متوسل می‌شدند تا از زیر بار قبول مسئولیت بگریزند،و محتمل است کلمه مستمرّ یک معنی قوی نیز داشته باشد،و آن این که جادو و سحر از آن روی قوتی ندارد که خیال است نه واقعیت،و علاوه بر این قرآن افکار و گفته‌های متناقض خود آنان را ثبت می‌کرد و آنها را برای بیان بطلان خود آنها و گمراهی معتقدان به آنها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گفتیم که گفتۀ ایشان حاکی از این که رسالت و آیات آن سحر است،اعترافی به تأثیر بالغ قرآن بر روی ایشان بود،و بر این که نمی‌توانند همانند آن را بیاورند،و این که قرآن نیز مانند سحر بر قلبهای ایشان تأثیر می‌گذارد،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اعتراف مورد مؤاخذه قرار می‌گرفتند،و تفسیر ایشان بر این که قرآن شبیه سحر است از اعتبار می‌افتاد،چه سحر ممکن نیست بیش از چند لحظه دوام کند بدان سبب که چیزی جز تأثیر موقت در خیال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بعدی تأکید بر آن دارد که توجیه باطل در نزد خدا برابر دروغ محض است،و بلکه از آن سخت‌تر است،و به همین جهت توجیه انسان چیزی را از واقعیت تغییر نمی‌دهد،و نیز از جزای آن در نزد پروردگارش،چه خداوند متعال به ظاهر نگاه نمی‌کند و کسی را بنا بر آن مورد مؤاخذه قرار نمی‌دهد،بلکه به حقایق واقعی نگاه می‌کند،و آنها را معیاری برای جزا دادن قرار می‌دهد و إنه یَعْلَمُ خٰائِنَةَ الْأَعْیُنِ وَ مٰا تُخْفِی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چشمک زدن چشمها و نهفته‌های در سینه‌ها آگاه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کَذَّبُوا وَ اتَّبَعُوا أَهْوٰاءَهُمْ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کردند و پیرو هواهای خویش</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سبب تکذیب است،به همان گونه که هدف آن است،و این آیه دلیلی آشکار بر باطل بودن عذر ایشان است،و رد کردن آن به توسط خدا توجیهی مشروع برای اعراض آنان از حق به شمار می‌رود،چه خدا آنان را با مکذّبان برابر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أَمْرٍ مُسْتَقِرٌّ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امری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زندگی دنیا و آخرت و مقیاسهای آنها حقایقی اقامه شده و ثابت و تغییر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آنها را نمی‌توان با هوای نفس یا به آرزوهای بشری تغییر داد،و این آیه به چیزی اشاره دارد که آیات دیگر قرآن آن را بیان کرده است، همچون این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أَجَلٍ کِتٰابٌ ، </w:t>
      </w:r>
      <w:r>
        <w:rPr>
          <w:rStyle w:val="FootnoteAnchor"/>
          <w:rtl w:val="true"/>
        </w:rPr>
        <w:footnoteReference w:id="213"/>
      </w:r>
      <w:r>
        <w:rPr>
          <w:rFonts w:ascii="Amiri" w:hAnsi="Amiri" w:eastAsia="Amiri" w:cs="Amiri"/>
          <w:color w:val="111111"/>
          <w:sz w:val="28"/>
          <w:sz w:val="28"/>
          <w:szCs w:val="28"/>
          <w:rtl w:val="true"/>
          <w:lang w:bidi="ar-SA"/>
        </w:rPr>
        <w:t xml:space="preserve">وَ الْعٰاقِبَةُ لِلْمُتَّقِینَ ، </w:t>
      </w:r>
      <w:r>
        <w:rPr>
          <w:rStyle w:val="FootnoteAnchor"/>
          <w:rtl w:val="true"/>
        </w:rPr>
        <w:footnoteReference w:id="214"/>
      </w:r>
      <w:r>
        <w:rPr>
          <w:rFonts w:ascii="Amiri" w:hAnsi="Amiri" w:eastAsia="Amiri" w:cs="Amiri"/>
          <w:color w:val="111111"/>
          <w:sz w:val="28"/>
          <w:sz w:val="28"/>
          <w:szCs w:val="28"/>
          <w:rtl w:val="true"/>
          <w:lang w:bidi="ar-SA"/>
        </w:rPr>
        <w:t xml:space="preserve">وَ لاٰ یُفْلِحُ السّٰاحِرُ حَیْثُ أَتیٰ ، </w:t>
      </w:r>
      <w:r>
        <w:rPr>
          <w:rStyle w:val="FootnoteAnchor"/>
          <w:rtl w:val="true"/>
        </w:rPr>
        <w:footnoteReference w:id="215"/>
      </w:r>
      <w:r>
        <w:rPr>
          <w:rFonts w:ascii="Amiri" w:hAnsi="Amiri" w:eastAsia="Amiri" w:cs="Amiri"/>
          <w:color w:val="111111"/>
          <w:sz w:val="28"/>
          <w:sz w:val="28"/>
          <w:szCs w:val="28"/>
          <w:rtl w:val="true"/>
          <w:lang w:bidi="ar-SA"/>
        </w:rPr>
        <w:t xml:space="preserve">إِنَّ الْبٰاطِلَ کٰانَ زَهُوقاً ، </w:t>
      </w:r>
      <w:r>
        <w:rPr>
          <w:rStyle w:val="FootnoteAnchor"/>
          <w:rtl w:val="true"/>
        </w:rPr>
        <w:footnoteReference w:id="216"/>
      </w:r>
      <w:r>
        <w:rPr>
          <w:rFonts w:ascii="IRNazanin" w:hAnsi="IRNazanin" w:eastAsia="IRNazanin"/>
          <w:color w:val="111111"/>
          <w:sz w:val="28"/>
          <w:sz w:val="28"/>
          <w:szCs w:val="28"/>
          <w:rtl w:val="true"/>
          <w:lang w:bidi="fa-IR"/>
        </w:rPr>
        <w:t>به همان گونه که سخن حکمت آمیز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مرهون به اوقات خویش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آیۀ کریمه الهام گرفته است،و این تفسیر جامع آراء مفسّران است که می‌گویند که امر مستقر همان پایانهای امور است،یعنی عاقبت کارها استقرار یافتۀ بر ارزشهایی ثابت است،به همان گونه که کشتی در کنار ساحل لنگر می‌اندازد،یا 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حسنی است و عاقبت شر سویی،و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قیامت است که سفینۀ دنیا در کنار آن لنگر می‌اندازد،بدان جهت که همچون امری واقعی و محسوس می‌شود و حق از باطل تمایز پیدا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آری،هر امر واقعی حق است و به زودی در جای خود مستقر می‌شود،و استواری هر چه بیشتر پیدا می‌کند و علی رغم اوضاع و احوال و عوامل متضاد با آن چنین می‌شود،و استقرار یافتن آن بیش از میلیونها کلمه حاوی دلالت است،پس</w:t>
      </w:r>
    </w:p>
    <w:p>
      <w:pPr>
        <w:pStyle w:val="BookText"/>
        <w:rPr/>
      </w:pPr>
      <w:r>
        <w:rPr>
          <w:rFonts w:ascii="IRNazanin" w:hAnsi="IRNazanin" w:eastAsia="IRNazanin"/>
          <w:color w:val="111111"/>
          <w:sz w:val="28"/>
          <w:sz w:val="28"/>
          <w:szCs w:val="28"/>
          <w:rtl w:val="true"/>
          <w:lang w:bidi="fa-IR"/>
        </w:rPr>
        <w:t>اگر جن و انس برای انکار وجود کوه‌ها با هم جمع شوند،و میلیونها دلیل بیاورند،آیا واقعیت تغییری پیدا می‌کند؟هرگز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است که محور حقیقی واقعیات خارجی حق است و نه هوا و گمانها و آرزوها،و شاید معنی حکمت بالغه که پس از این آیه می‌آید،همین امر است،چه حکمت عبارت از وضع هر چیز در موضع آن است،و کسی بر این توانایی دارد که از سنن الاهی نافذ در آفرینش و آفریدگان آگاه و از نظام عادل حاکم بر هر چیز با خبر باشد،و رسالتهای خدا از آن جهت حکمت بالغه بوده است که انسان را به حقایق واقعی مستقر شده،و از آن جا به برنامۀ زندگی استوار و متکی بر اساس آنها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ارزشها استقرار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بطلان عذرهای آن کافران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است که شواهد بر راستی و درستی رسالت گواه است،پس چرا به آن کفر ورزیدند؟آیا خبرهای متواتر از آن نرسیده بود که هر کس به آنها کفر ورزید هلاک شد،در صورتی که همین برای بازداشتن آنان از کفر بسنده بود؟ وَ لَقَدْ جٰاءَهُمْ مِنَ الْأَنْبٰاءِ مٰا فِیهِ مُزْدَجَرٌ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خبرهایی رسید که در آنها عامل بازداشتن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خبرها است آیۀ انشقاق قمر،و مزدجر ترساندن و به هراس انداختن است،و پروردگار ما تنها به فرستادن آیات و بیان قوانین برای انسان بسنده نکرد، بلکه در آن هنگام که شخص را از مخالفت بر حذر می‌داشت،بر او حجت بالغه اقامه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برای ما رسولی نفرستادی که ما را بیم دهد،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هدایت کننده‌ای برای ما برنیفراشتی تا،پیش از آن که به ذلت و خواری مبتلا شویم،از آیات تو پیروی کرده باشیم؟</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آیات خدا هرگز نقصی وجود ندارد،بلکه در آنها حجت قاطع مشاهده می‌شود،چه خداوند متعال آنها را به درجه‌ای از وضوح و کمال قرار داده</w:t>
      </w:r>
    </w:p>
    <w:p>
      <w:pPr>
        <w:pStyle w:val="BookText"/>
        <w:rPr/>
      </w:pPr>
      <w:r>
        <w:rPr>
          <w:rFonts w:ascii="IRNazanin" w:hAnsi="IRNazanin" w:eastAsia="IRNazanin"/>
          <w:color w:val="111111"/>
          <w:sz w:val="28"/>
          <w:sz w:val="28"/>
          <w:szCs w:val="28"/>
          <w:rtl w:val="true"/>
          <w:lang w:bidi="fa-IR"/>
        </w:rPr>
        <w:t>است که هیچ کس را عذری برای اعراض کردن از آنها و از دلالتهاشان باقی نماند،و چنان است که خود او آنها را چنین توصیف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حِکْمَةٌ بٰالِغَةٌ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 است بالغ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بلوغ در این جا به معنی تمام و کمال است،و به همین جهت است که چون مرد از لحاظ نفس و عقل و اندام کمال پیدا کند،و میوه چون کامل شود و هنگام رسیدن آن باشد،می‌گویند که بلوغ پیدا کرده است،و معنی دیگری که این کلمه آن را می‌رساند،رسیدن است،و حکمت الاهی از لحاظ ژرفا و فراگیری کامل است،و از لحاظ محتوی و اسلوب هیچ نقصی ندارد،و سپس خدا آن را به توسط پیامبران مبلغ خود به مردمان رسانیده است،پس عذری برای آن ندارند که رسولی برای آنان فرستاده نشده،و این آیه شبیه است به آن گفتۀ خدای تعالی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فَلَوْ شٰاءَ لَهَدٰاکُمْ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حجت بالغه از آن خدا است،و اگر می‌خواست همۀ شما را هدایت می‌کرد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بنا بر این زندگی بیسامان و آشفته نیست،بلکه برای خود قوانین مستقر و ثابت دارد،و انسان نیازمند حکمت بالغه‌ای است که از این واقعیات حق و حقیقی سرچشمه گرفته باشد،تا بتواند چنان که شایسته است در آن به سر برد،و این را در کتاب خدا گسترده می‌بینیم که حکمت بالغۀ عظمی و نعمت کبری و هدیۀ الاهی به انسان است،و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ابلاغ کرده است،پس چرا بشریت در این گمراهی که مشاهده می‌کنیم زندگی می‌کند؟و پاسخ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به آن ایمان نیاورده و آیات آنان را مورد تطبیق و کاربرد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آن آیات حکمت حجابهایی از اعراض و توجیه و تکذیب و هوای نفس برقرار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تُغْنِ النُّذُرُ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بیم دادنها سودی به دست نمی‌آید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فرض می‌شد که بیم دادن مانع پیروی ایشان از گمراهی و باطل</w:t>
      </w:r>
    </w:p>
    <w:p>
      <w:pPr>
        <w:pStyle w:val="BookText"/>
        <w:rPr/>
      </w:pPr>
      <w:r>
        <w:rPr>
          <w:rFonts w:ascii="IRNazanin" w:hAnsi="IRNazanin" w:eastAsia="IRNazanin"/>
          <w:color w:val="111111"/>
          <w:sz w:val="28"/>
          <w:sz w:val="28"/>
          <w:szCs w:val="28"/>
          <w:rtl w:val="true"/>
          <w:lang w:bidi="fa-IR"/>
        </w:rPr>
        <w:t>است،و چنان که اکنون مشاهده می‌کنیم بر طغیان و کفر ایشان افزوده است،و امید می‌رفت که آنان را به گریه اندازد،و اکنون می‌بینیم که می‌خندند و به استهزاء می‌پردازند،و آمده بود تا یادآوری بر ایشان باشد و آنان اکنون در غفلت غوطه‌ورند،و قرآن این حقیقت را در پایان سورة النجم بیان کرده و واقع حال مکذبان را زشت و منکر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هٰذَا الْحَدِیثِ 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تَضْحَکُونَ وَ لاٰ تَبْکُونَ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سٰامِدُونَ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انسان به حدّ اعراض و دوری جستن از حکمت بالغه میرسد،خدا او را به حال خودش وامی‌گذارد،و پس از آن دیگر امیدی برای راه یافتن او وجود ندارد،و اولیای خود را از او منصرف می‌کند،تا گناهی بر گناه دیگر بیفزاید،و درک پس از درک دیگر پایینتر رود،و جزای هولناکی را که خیال بشر از تصور کردن آن ناتوان است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به صورتی مکرر اصحاب رسالت را به ترک معرضان از رسالت فرمان داده است،و ممکن است بپرسیم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چه؟به سبب آن حکمت بالغه که استمرار در بیم دادن به ایشان و تلاش برای راهنمایی کردن آنان وقت فراوانی را تلف می‌کند که می‌بایستی به کار سودمندی اختصاص داده شود،پس چون دریافتند که هدایت آنان هیچ فایده‌ای ندارد،لازم است به هدایت دیگران بپردازند، و رسالت را در شخص خود مورد تطبیق قرار دهند و دستگاه رسالی را کاملتر کنند، اما چه وقت باید فرد رسالی از دعوت دیگران چشم بپوشد؟محدود کردن این وقت در پرتو بصیرتهای الاهی صورت می‌گیرد و رهبری رسالی از این آگاه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دیگری نیز برای دوری جستن و اعراض از کسانی که انکار آیات خدا می‌کنند وجود دارد،و آن این که آنان خود نیازمند به رسالت‌اند،و رسالت از آنان بی‌نیاز است،پس هیچ دلیلی برای الحاح و اصرار بیش از اندازه بر ایشان وجود ندارد،یا تغییر دادن بعضی از ارزشها و موافق ساختن آنها با اهواء ایشان تا آن را</w:t>
      </w:r>
    </w:p>
    <w:p>
      <w:pPr>
        <w:pStyle w:val="BookText"/>
        <w:rPr/>
      </w:pPr>
      <w:r>
        <w:rPr>
          <w:rFonts w:ascii="IRNazanin" w:hAnsi="IRNazanin" w:eastAsia="IRNazanin"/>
          <w:color w:val="111111"/>
          <w:sz w:val="28"/>
          <w:sz w:val="28"/>
          <w:szCs w:val="28"/>
          <w:rtl w:val="true"/>
          <w:lang w:bidi="fa-IR"/>
        </w:rPr>
        <w:t xml:space="preserve">بپذیرند،همچون کاری که بعضی از علمای دین مسیح کردند و برای جلب موافقت هیئت حاکمه یا مردمان عوام چیزهایی را به دین افزودند که از آن نبود،و این همه برای آن بود که به دیندار شدن مشتاقشان سازند،و بعضی از جاهلان اهل دعوت مسلمانان نیز گاه چیزهایی بر دین افزوده‌اند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طاغیان و عوام الناس را به خود جلب کنند و مایۀ رضایت خاطر ایشان را فراهم آورند،و خدا از این گونه کسان بی‌نیاز است و نیز از هر کس که از این راه بخواهد مردمان را به دین حق اسلام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شک نیست که مؤمن به آن حرص دارد که هر چه بیشتر مردمان را هدایت کند،و خیر آنان را می‌خواهد،و بنا بر این ترک کردن آنان و آتشگیرانۀ جهنم ساختن ایشان بر ایشان دشوار است،چنان که سید الشهداء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خود را به خون کشته‌ای رنگین می‌کرد،و چون یکی از دشمنانش او را در این حال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ترس کشته شدن گریه می‌کنی؟و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برای آن که می‌دانم شما با کشتن من به آتش داخل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همۀ اینها است که فرمان مکرّر به ترک معرضان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بگردان و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خودشان واگذار و چشم به راه باش،و تقدیر این فعل به سیاق نزدیکتر از گفتۀ بعضی از مفسران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روز قیامت باش که خواننده مردمان را به چیز بدی دعوت می‌کند،بدان جهت که چشم به راه روز رسیدگی به خلافها بودن مسئله‌ای شناخته شدۀ در آیات قرآن کریم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این دوری گزیدن تنها به دنیا اختصاص ندارد بلکه شامل آخرت نیز می‌شود،چه پروردگار ما به پیامبر خود دستور داده است که با وجود صاحب شفاعت بزرگ در روز قیامت بودن،از آنان اعراض کند،آن هم در روزی که همۀ مردمان حتی رسولان و پیامبران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شفاعت می‌شوند،از آن روی که راه نزدیکتر برای رسیدن به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از سماعة بن مهران آمده است که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نیازی به خدا داری،بگو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w:t>
      </w:r>
    </w:p>
    <w:p>
      <w:pPr>
        <w:pStyle w:val="BookText"/>
        <w:rPr/>
      </w:pP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خود را بخواه،چه آنان در نزد خدا منزلت خاص دارند،و چون روز قیامت شود،هیچ فرشتۀ مقرّب و نبیّ مرسل و مؤمن آزموده‌ای باقی نمی‌ماند مگر این که در آن روز به این دو نفر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 پیشینیان و پسینیان نیست مگر این که نیازمند 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احتیاج آنان به رسول در آن روز چه اندازه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به او فرمان می‌دهد که در مقابل تولّی و اعراض ایشان در دنیا از آنان روی بگرداند و اعراض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 الدّٰاعِ إِلیٰ شَیْءٍ 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خواننده به چیزی منکر و ناپسند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نیاوردن اسم خواننده در این جا که خدا است یا اسرافیل یا جبرییل یا روح،دلیل بر آن است که مهم دعوت است و مضمون و نه شخص دعوت کننده که ممکن است هر یک از ایشان بوده باشد،و در آن بیم دادنی شدید وجود دارد،و سپس خدا با مجهول نشان دادن آن کس که دعوت شده،بر هراس حاصل از آن افزوده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نکره است،و انسان فطرتا از مجهول می‌ترسد،و در پایان ذکر صفت منکر و ناپسند بودن آن چیز با تأکید بر منکر بودن آن بر این تهدید و تحذیر می‌افزاید،و اصل معنی منکر آن است که چیزی به آدمی برسد که تصور آن را نمی‌کند و به آن رضا نمی‌دهد،و به گناهان و خطاها از آن جهت منکرات می‌گویند که عقل آدمی و و جدان او از آنها بیزار است و به آنها رضا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انسان در خانۀ امتحان و ابتلا زندگی می‌کند، می‌تواند از دعوت خدا و جواب مثبت دادن به آن اجتناب کند،و این برای آن نیست که با معصیت خویش بر خدا غالب شود یا او را عاجز کند و از عقابش بگریزد،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یُجِبْ دٰاعِیَ اللّٰهِ فَلَیْسَ بِمُعْجِزٍ فِی الْأَرْضِ وَ لَیْسَ لَهُ مِنْ دُونِهِ أَوْلِیٰاءُ أُولٰئِکَ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دعوت خدا را اجابت نکند،عاجز کنندۀ او در زمین نیست،و جز او دوستانی ندارد،و این گونه کسان در گمراهی آشکار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ولی در روز قیامت این آزادی از او سلب شده،و پادشاهی و حکمرانی اختصاص به خدای یگانۀ قهّار دارد،و هیچ کس نمی‌تواند نسبت به فرمان او تمرد کند و دعوت او را اجابت نکند، یَوْمَئِذٍ یَتَّبِعُونَ الدّٰاعِیَ لاٰ عِوَجَ لَهُ وَ خَشَعَتِ الْأَصْوٰاتُ لِلرَّحْمٰنِ فَلاٰ تَسْمَعُ إِلاّٰ هَمْساً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دعوت کننده پیروی می‌کنند و کجی وجود ندارد و صداها در برابر خداوند رحمان فرو می‌افتد و جز آهسته شنیده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 در آن جا تکبّر اعراض کنندگان و مکذّبان به ذلت و خواری تبدیل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خُشَّعاً أَبْصٰارُهُمْ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 خاشع و فرو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آن حقارت و پشیمانی است که بازتابی از عمق خواری در نفوس و جانهای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یَخْرُجُونَ مِنَ الْأَجْدٰاثِ کَأَنَّهُمْ جَرٰادٌ مُنْتَشِرٌ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می‌آیند از گورها همچون ملخهای پراکنده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نسلهای آدمیان یک جا برانگیخته می‌شوند،شمارۀ آنان بسیار زیاد است،به صورتی که بعضی از آنان بر روی بعضی دیگر سوار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 حالترین آنان کسی است که جای نهادن دو پایی بیابد،یا برای راحت خود فراخ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به گفته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مردمان را در محشر به گروهی ملخ تشبیه کرده است که پراکنده شده‌اند،و عددهای هولناکی پیدا کرده‌اند در مثل حالات بلا،پس در آن روز انبوهی جمعیت بسیار متراکم است،و قرآن در این جا سخنی از ایشان با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می‌آورد که اشاره به بیرون آمدن آنان از گورها دارد،زیرا که بیان آن هدف سیاق از ذکر قیامت است،و پیش می‌رود و با ما در خصوص کسانی سخن می‌گوید که اعراض و تکذیب کردند و به</w:t>
      </w:r>
    </w:p>
    <w:p>
      <w:pPr>
        <w:pStyle w:val="BookText"/>
        <w:rPr/>
      </w:pPr>
      <w:r>
        <w:rPr>
          <w:rFonts w:ascii="IRNazanin" w:hAnsi="IRNazanin" w:eastAsia="IRNazanin"/>
          <w:color w:val="111111"/>
          <w:sz w:val="28"/>
          <w:sz w:val="28"/>
          <w:szCs w:val="28"/>
          <w:rtl w:val="true"/>
          <w:lang w:bidi="fa-IR"/>
        </w:rPr>
        <w:t>پیروی از هواهای خود پرداختند به جای آن که از خوانندگان به خدای عزّ و جلّ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مُهْطِعِینَ إِلَی الدّٰاعِ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شتابندگان به سوی 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هطع راه رفتن سریع با ناراحتی و اکراه و خواری است،و زمخشری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گردنهاشان کشیده به طرف خواننده است یا به او می‌نگرند و چشم از او برنمی‌دارند،و راغب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هطع بصره یعنی چشمش را به سویی متوجه کرد،و بعیر مهطع یعنی شتری که گردنش را به یک طرف متوجه کرده است،و آنچه به نظر من می‌رسد این است که خدا کلمه را از اضافه قطع کرده و،مثلا،نگفته است مهطعین رؤوسهم،تا معنی آن مضمون فراگیری پیدا کند و همۀ جوارح بدن و قلب را در امتداد و جهت خواننده معرفی کند،و این حکایت از عمق اطاعت آنان نسبت به خوانندۀ به خدا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الْکٰافِرُونَ هٰذٰا یَوْمٌ عَسِرٌ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 که این روزی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روز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است،و آنان از دین کناره گرفتند،و به پیروی از هواها و پندارها پرداختند،اما مؤمنانی که به آیات ربانی ایمان آوردند و آنچه را که نیک است تصدیق کردند،و پیرو خوانندۀ به خدا در دنیا شدند،امروز روز خوشبختی ایشان است،و چه سعادت و خوشبختی از این بالاتر که بنده به ملاقات پروردگارش نایل شود،و به وعده‌ای برسد که مدتهای دراز چشم به راه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حَسِیسَهٰا وَ هُمْ فِی مَا اشْتَهَتْ أَنْفُسُهُمْ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یَحْزُنُهُمُ الْفَزَعُ الْأَکْبَرُ وَ تَتَلَقّٰاهُمُ الْمَلاٰئِکَةُ هٰذٰا یَوْمُکُمُ الَّذِی کُنْتُمْ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نیکی ما به ایشان سبقت گرفت، دور شدگان از آن‌اند</w:t>
      </w:r>
      <w:r>
        <w:rPr>
          <w:rFonts w:ascii="IRNazanin" w:hAnsi="IRNazanin" w:eastAsia="IRNazanin"/>
          <w:i/>
          <w:i/>
          <w:iCs/>
          <w:color w:val="111111"/>
          <w:sz w:val="28"/>
          <w:sz w:val="28"/>
          <w:szCs w:val="28"/>
          <w:rtl w:val="true"/>
          <w:lang w:bidi="fa-IR"/>
        </w:rPr>
        <w:t>نمی‌شنوند صدای آن را،و آنان در هر چه خواستار آن باشند جاودانه می‌مانند</w:t>
      </w:r>
      <w:r>
        <w:rPr>
          <w:rFonts w:ascii="IRNazanin" w:hAnsi="IRNazanin" w:eastAsia="IRNazanin"/>
          <w:color w:val="111111"/>
          <w:sz w:val="28"/>
          <w:sz w:val="28"/>
          <w:szCs w:val="28"/>
          <w:rtl w:val="true"/>
          <w:lang w:bidi="fa-IR"/>
        </w:rPr>
        <w:t>فزع بزرگتر آنان را اندوهگین نمی‌سازد،و فرشتگان بر ایشان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روزی است که به شما وعده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هُمْ مِنْ فَزَعٍ یَوْمَئِذٍ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از فزع و هراس آن روز در امانند</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سخن گفتن از حوادث محشر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 رسد،خداوند تبارک و تعالی آنان را بی‌سلاح و گنگ و برهنه و بی‌ریش از گورهاشان بیرون می‌آورد و در یک بیابان قرار می‌دهد،روشنی آنان را به راه می‌اندازد،و تاریکی گرد هم جمعشان می‌کند،تا آن گاه که به گردنۀ محشر برسند،و از پیش رفتن بازشان دارند،و در این هنگام است که سخت به نفس زدن می‌افتند،و عرق ریختن تنهاشان افزایش پیدا می‌کند،و کارها بر ایشان سخت می‌شود،و به نالیدن و ضجه کشیدن می‌افتند و بانگ بلند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اولین هول و هراس از اهوال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جبّار تبارک و تعالی از بالای عرش خود در سایه‌های فرشتگان به آنان توجه می‌کند،و فرشته‌ای از فرشتگان به فرمان او در میان آنان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باشید و به منادی جبّار گوش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اولین ایشان چنان ندا را می‌شنوند که آخرین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بانگهاشان فرو می‌شکند،و چشمانشان فرو می‌افتد،و بندهای بدنشان به لرزه درمی‌آید،و قلبهاشان آشفته می‌شود،و سرهاشان را به طرف ندا کننده بلند می‌کنند و سخت متوجه او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هنگام کافر می‌گوید که این روزی سخت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تکذیب رسالت امری طبیعی است که همۀ پیامبران گذشته با آن رو به رو شده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 قَوْمُ نُوحٍ فَکَذَّبُوا عَبْدَنٰا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ایشان قوم نوح تکذیب کردند و به تکذیب بندۀ ما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نخستین به آیات و رسالت است،و تکذیب دوم به پیامبری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به تکذیب بس نکردند،بلکه در آن کوشیدند که وی را بدنام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مَجْنُونٌ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بر حق اصرار می‌ورزید،و در دعوت خود،با وجود تکذیب قومش،سخت ایستادگی می‌کرد،پس او در نظر آنان چنان می‌نمود که خواستار امری محال و نامعقول است،و چون شجاعت او را در چالش با فرهنگها و آداب و عادات خود مشاهده کردند و خواهان آن نبودند که دعوت او را اجابت کنند،او را دیوانه خواندند تا از این طریق پرده‌ای میان او و مردمان کشیده شود و آنان را از تأثیرپذیری از وی دور نگاه دارند،و این از طبیعت طاغیان گردنکشان است،و آنان کسانی هستند که امروز اصالت را جانبداری و جهاد در راه خدا را ایجاد ترس و رعب می‌خوانند،و بر مؤمنان واجب است که نگذارند تبلیغات ضد سبب شکست ایشان شود،چه آنان دنبالۀ خط پیامبرانند،و حق با ایشان است،و بر آنان لازم است که همچون پیامبران آزار در راه دین و خدا را تحمل کنند،و این پیر انبیا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معرض آزار قوم خود قرار گرفت تا مگر او را از راه رسالتش بازگردانند و چنان شد که دیوانه‌اش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ازْدُجِرَ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آزرده‌اش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خلاصه کنندۀ محنتهایی است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آنها قرار گرفت،و رنج و آزاری که از ایشان دید،و این جمله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آن را داخل در تمام گفته‌ها کند،بلکه ظاهرا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آنان از لحاظ روانی به تکذیب او پرداختند و در آن کوشیدند که با زبان و تبلیغات خود نام نیک او را لکه‌دار سازند،و عملا به آزار او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از آن روی در ضمن یاد کرد از پیامبران گذشته نخست به نوح پرداخت که او به سبب اعراض مردم از رسالتش از همه بیشتر گرفتاری و ابتلا پیدا کرد،و مدت نهصد و پنجاه سال پیوسته قوم خویش را به حق می‌خواند و آنان از او اعراض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رَبَّهُ أَنِّی مَغْلُوبٌ فَانْتَصِرْ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 دعا به پروردگار خویش بلند کرد و گفت که من شکست خورده‌ام پس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معنی پیشین موجود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دارد،چه اگر دعا</w:t>
      </w:r>
    </w:p>
    <w:p>
      <w:pPr>
        <w:pStyle w:val="BookText"/>
        <w:rPr/>
      </w:pPr>
      <w:r>
        <w:rPr>
          <w:rFonts w:ascii="IRNazanin" w:hAnsi="IRNazanin" w:eastAsia="IRNazanin"/>
          <w:color w:val="111111"/>
          <w:sz w:val="28"/>
          <w:sz w:val="28"/>
          <w:szCs w:val="28"/>
          <w:rtl w:val="true"/>
          <w:lang w:bidi="fa-IR"/>
        </w:rPr>
        <w:t>نمی‌کرد،از زجر ایشان به صورت روانی آسیب می‌دید،یا قربانی آن می‌شد،به همان گونه که دلیل بر آن است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نومیدی از ایمان آوردن قوم خویش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چنین دعایی،تا آن زمان که احتمال ایمانی از قوم خود می‌داشت،نپرداخت،و پروردگارش دعای او را مستجاب کرد،و آسمان را به حال فرو ریختن آب بر سر ایشان واداشت،و چشمه‌های زمین را به فوران برانگیخت،و از این راه پیامبرش پیروز شد و کافران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نظری کلی و دقیق به داستانی که قرآن آن را در سه فصل عرضه داشته است،در فصل اول از رنجهایی یاد می‌کند که نوح از قوم خود دید و چشید،و در فصل دوم سخن از دعایی است که خلاصۀ ایستار او را نسبت به ایشان به ما عرضه می‌کند،و فصل سوم اختصاص به عذاب خدا دارد که بر آن گروه کافران نازل شد، به این حقیقت مهم توجه پیدا می‌کنیم که دعای مؤمنان برای رسیدن به پیروزی به اجابت نمی‌رسد مگر در آن زمان که در راه خدا به حرکت و فعالیت برخاسته باشند،و تمام تواناییهای ممکن معنوی و مادّی خویش را برای رسیدن به پیروزی به کار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آن قادر بود که در اولین لحظۀ تکذیب قوم نوح به رسالت وی به یاری او برخیزد،ولی نوح را نسلی پس از نسل دیگر به حال خود واگذاشت</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مردمان را دعوت کند و رنگهای گوناگون آزار و ابتلا را متحمل شود،پس به او وعدۀ نصر و پیروزی می‌داد و رسیدن آن تأخیر پیدا می‌کرد،و این همه برای آن بود که حجت بر مردمان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نوح توجه مفصل به دعای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آزار و رنجی را که او تحمل کرده بود،برای ما آشکار می‌سازد،و بسیاری از اندیشه‌های گذشته را در روشنی قرار می‌دهد،ولی در این جا به اختصار می‌پردازد و به آنچه در جاهای دیگر قرآن در این خصوص آمده اعتماد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گشودیم درهای آسمان را با آبی فرو ریزنده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شکافتیم زمین را با چشمه‌ها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ارادۀ آن کرد که قوم نوح را هلاک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گرفتاری دراز،گفت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همسر نوح در آن هنگام که آب ناگهان از زمین جوشید فریاد کشید و نوح به کنار 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جوشیدن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بر آن گلی نهاد و آن را مهر کرد تا همۀ جانوران در کشتی جمع شدند،و آن گاه به خانه بازگشت و مهر از سر تنور برگرفت،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را از روی آن برداشت،و خورشید گرفت، و آب از آسمان آغاز به فرو ریختن کرد،و زمین شکافت و از آن چشمه‌ها بیرون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 تاریخ حکایت از آن می‌کند که روزی سطح زمین را آب فرا گرفت،و محققان در این باره به وجود آثار جانوران دریایی صدفها و سنگواره‌های ماهیان موجود در هر جا حتی بر سر کوه‌ها استناد می‌کنند،ولی تحلیل تاریخی با آنچه در قرآن آمده است اختلاف دارد،چه آن تحلیل مادّی محض است،و علی رغم عدم مطابقت کامل آن به اعتقاد ما که در آن قضیه صورت علمی مجرد از هر موعظه و عبرت پیدا می‌کند،صاحبان نظریه در این زمینه،مثلا،طوفان را به آن توجیه می‌کنند که بر حسب تصادف پیدا شده،و پیدایش آن بر اثر بادهای سردی بوده است که سبب پیدا شدن کوه‌هایی عظیم از یخ شده،و سپس انفجاری در خورشید سبب بالا رفتن درجۀ حرارت و آب شدن برفها و کوه‌های یخی در زمین و به راه افتادن سیلهای عظیم و زیر آب رفتن سطح زمین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در آن دخلی نداشته،بلکه به تقدیر حکیمانۀ الاهی بوده که ما آثار را بر این نمود جهانی خارق العاده مشاهده می‌کنیم که خدا نوح را از آن آگاه کرد،و در آن حتی یک مؤمن در آب غرق نشد،و یک کافر نجات پیدا نکرد،پس آیا این را می‌شود گفت که تصادف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آبها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فروریزۀ از آسمان و آب جوشندۀ از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أَمْرٍ قَدْ قُدِرَ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مقدّر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اشاره‌ای به امر و فرمان خدا در این گفتۀ خداوند متعال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أَمْرُنٰا وَ فٰارَ التَّنُّورُ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فرمان ما رسید و تنور جوشید و فوران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 امر خدا در همۀ جزئیات آن حکیمانه بود،و از لحاظ زمان آغاز و انجام آن اندازه‌گیری شده و مقدر بود،و همچنین از لحاظ عوامل و روش اجرای آن،پس اگر مثلا از زمان محدود خود تجاوز می‌کرد،نوح و کسانی را که با او بودند،به جهت عدم آمادگی،غرق می‌کرد،و اگر امر خدا به پایان یافتن آن تأخیر پیدا می‌کرد،شاید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شایستگی برای ادامۀ حیات را بر سطح خود از دست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حَمَلْنٰاهُ عَلیٰ ذٰاتِ أَلْوٰاحٍ وَ 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کردیم او را بر چیزی که دارای لوحها و میخها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کشتی نوح است که از الوارهای چوبی بریده شدۀ از تنه‌های درختان فراهم آمده بود،و آنها را با وسایلی به یکدیگر محکم بسته بودند،خواه این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میخها بوده باشد یا ریسمانها یا چیزی دیگر،و چون قرآن به مواد اولیه‌ای اشاره می‌کند که کشتی از آنها ساخته شده بود،خود این تأکیدی بر آن است که طوفان نوح امری تصادفی نبوده بلکه مقدر شدۀ با تدبیر حکیمانۀ خداوند متعال بوده است،و گر نه چگونه امکان دارد که سوار شدگان بر چنین کشتی بتوانند از طوفان هولناکی با امواج همچون کوه‌ها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این حقیقت بار دیگر تأکید می‌کند،و آن در هنگامی است که به بیان این مطلب می‌پردازد که جریان کشتی در خشم طوفان و در نتیجه نجات یافتن سوار شدگان بر آن با رعایت و نظر مستقیم خدا و در سایۀ رحمت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بِأَعْیُنِنٰا جَزٰاءً لِمَنْ کٰانَ کُفِرَ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می‌شد در برابر چشمان ما تا پاداشی برای آن کس باشد که در معرض کفر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به معنی لطف و رحمت و رعایت او نسبت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او و کسانی را که با وی بودند،به پاداش رنجی که دیده بود و ایمانی که</w:t>
      </w:r>
    </w:p>
    <w:p>
      <w:pPr>
        <w:pStyle w:val="BookText"/>
        <w:rPr/>
      </w:pPr>
      <w:r>
        <w:rPr>
          <w:rFonts w:ascii="IRNazanin" w:hAnsi="IRNazanin" w:eastAsia="IRNazanin"/>
          <w:color w:val="111111"/>
          <w:sz w:val="28"/>
          <w:sz w:val="28"/>
          <w:szCs w:val="28"/>
          <w:rtl w:val="true"/>
          <w:lang w:bidi="fa-IR"/>
        </w:rPr>
        <w:t>همراهانش داشتند،از غرق شدن نجات داد،چه او مدت درازی در میان قوم خود زیست و با الحاح و اصرار،علی رغم کافر بودن ایشان به دعوتش و آزاری که به او می‌رسانیدند،به خدا دعوت کرد،و نجات او تصادفی نبود،و جنبۀ نژادی نداشتن،و تنها به خاطر سوار شدن بر کشتی هم نبود،بلکه نتیجه‌ای از عمل و کوشش او بود، چه پروردگار ما تأکید کرده که آن جزا و پاداش بوده است که آن کافران به او کفر می‌ورزیدند،و این رأیی در تفسیر است،و آراء دیگری در این خصوص وجود دارد که از هماهنگ بودن با سیاق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آن کافران را هلاک کرد و مؤمنان را نجات داد، داستانهای ایشان برجای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کشتی ساخته شدۀ نوح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همچون نشانه‌ای برای راهنمایی ما به حق بوده باشد،ولی البته برای کسی که قلب پاک داشته باشد یا گوش فرا دهد و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تَرَکْنٰاهٰا آیَةً فَهَلْ مِنْ مُدَّکِرٍ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همچون آیت و نشانه‌ای برجای گذاشتیم،پس آیا به یاد آورنده و پند گیرنده‌ای وجود دارد؟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برای گروهی تلخ،و برای گروه دیگری در وقت خود نعمت است،ولی نقش آن به همین حدّ پایان نمی‌پذیرد،بلکه همچون پند و پند دهنده‌ای برای آیندگان باقی می‌ماند،و به همین جهت خدا آن را در کتابش ثبت می‌کند تا بشریت آن را فراموش نکند،و از فایدۀ آن محروم نماند،و این که انسان از دیدن سرنوشت دیگران پند گیرد،بهتر از آن است که خودش در معرض آزمایش قرار گیرد و وسیله‌ای برای عبرت گرفتن دیگران شود،و 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آن کس است که از تجارب دیگران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جا می‌توان دریافت که قرآن چه اندازه برای بشریت از این لحاظ سودمند است که تاریخ و تجربه‌های آن را در سالهای دراز آزمایش آن حفظ کرده است،و اگر آن نبود همۀ اینها از میان می‌رفت و هیچ پند و عبرتی بهرۀ کسی نمی‌شد،و اگر جز این بود چیزی که مردمان از آن کسب حکمت کنند در دسترس قرار نداشت،و هدایت کنندۀ راهی دیده نمی‌شد،چنان که در تواریخ گذشتگان که مشتمل بر</w:t>
      </w:r>
    </w:p>
    <w:p>
      <w:pPr>
        <w:pStyle w:val="BookText"/>
        <w:rPr/>
      </w:pPr>
      <w:r>
        <w:rPr>
          <w:rFonts w:ascii="IRNazanin" w:hAnsi="IRNazanin" w:eastAsia="IRNazanin"/>
          <w:color w:val="111111"/>
          <w:sz w:val="28"/>
          <w:sz w:val="28"/>
          <w:szCs w:val="28"/>
          <w:rtl w:val="true"/>
          <w:lang w:bidi="fa-IR"/>
        </w:rPr>
        <w:t>چیزی جز بیان ظواهر نیست این حقیقت به خوبی مشهود است و جز این ظواهر آنچه نسلها می‌توانند از آن بهره‌مند شوند در معرض فراموشی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باید گفت که این روشی مایۀ تمایز رسالت در بیان قصه‌های گذشتگان است،و آنها را به صورت حقایقی درمی‌آورد که در زندگی ما وجود دارد،و این از راه توجه به بیان کردن عبرتهای دایمی آن حوادث است و توجه داشتن به خطوط مشترک میان ما و گذشتگان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پروردگار ما سبحانه و تعالی در آیاتی از سوره‌های دیگر به گوشه‌هایی از قصۀ نوح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نُوحُ اهْبِطْ بِسَلاٰمٍ مِنّٰا وَ بَرَکٰاتٍ عَلَیْکَ وَ عَلیٰ أُمَمٍ مِمَّنْ مَعَکَ وَ أُمَمٌ سَنُمَتِّعُهُمْ ثُمَّ یَمَسُّهُمْ مِنّٰا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مِنْ أَنْبٰاءِ الْغَیْبِ نُوحِیهٰا إِلَیْکَ مٰا کُنْتَ تَعْلَمُهٰا أَنْتَ وَ لاٰ قَوْمُکَ مِنْ قَبْلِ هٰذٰا فَاصْبِرْ إِنَّ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کشتی فرود آی با درودی از ما و برکاتی بر تو و بر امتهایی که با تو همراه‌اند،و امتهایی که آنان را بهره‌مند خواهیم ساخت و سپس عذابی دردناک از ما به ایشان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به تو وحی می‌کنیم و تو و قومت پیش از این خبری از آن نداشتید،پس بردبار باش و بدان که عاقبت نیکو مخصوص پرهیزگاران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آیا ملاحظه می‌کنید که چگونه حادثه‌ای مندرج در تاریخ با حادثه‌ای جاری و تجسم یافتۀ در مبارزۀ مستمر میان متقیان و دیگران به یکدیگر پیوستگی پیدا کرده و خدا به پرهیزگاران از طریق آن وعدۀ عاقبت نیکو داده است؟و این از آشکارترین عبرتها در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خود کشتی نیز آیتی دیگر به شمار می‌رود،و بدان سبب که وسیلۀ محفوظ ماندن نوع بشر از انقراض شد،از آیاتی که در قصه تجلی پیدا کرده،یکی آیت عذاب هولناک الاهی است که آیۀ بعدی به منظور اصلاح روحیۀ بشری متکی بر پندارها و آرزومندیها آمده است،چه بعضی،با تکیه کردن به هر تصوری نادرست،بعید می‌دانند که خدا با رحمت و رأفتی که دارد،و مردم را برای رحمت کردن به ایشان آفریده</w:t>
      </w:r>
    </w:p>
    <w:p>
      <w:pPr>
        <w:pStyle w:val="BookText"/>
        <w:rPr/>
      </w:pPr>
      <w:r>
        <w:rPr>
          <w:rFonts w:ascii="IRNazanin" w:hAnsi="IRNazanin" w:eastAsia="IRNazanin"/>
          <w:color w:val="111111"/>
          <w:sz w:val="28"/>
          <w:sz w:val="28"/>
          <w:szCs w:val="28"/>
          <w:rtl w:val="true"/>
          <w:lang w:bidi="fa-IR"/>
        </w:rPr>
        <w:t xml:space="preserve">است،اصلا به عذاب دادن ایشان اقدام 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همین تصور نادرست را وسیلۀ آن قرار می‌دهند که،به خیال خود،با تکیه کردن بر رحمت الاهی بی‌پروا به ارتکاب هر گناه بپردازند،هرگز چنین نیست،و خداوند متعال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و بیم دادنهای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آری،غضب الاهی برای کسانی که مشمول آن می‌شوند،عذاب است،و در عین حال تهدید و هشداری برای آیندگان است،پس نباید بر آرزوهای خود متکی باشند،بلکه باید در تاریخ به تفکر بپردازند،و به نشانه‌های پند دهنده و بیم دهندۀ آن توجه کنند و از آن پند گیرند،و از استفهام وارد شدۀ در آیه بزرگی مطلب دستگیر ما می‌شود،و هدف آن برانگیختن عقل است به پند پذیرفتن از حوادث گذشتگان،چه استفهام و پرسش شخص را به تفکر و تدبّر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و آیۀ عذاب،و آنچه داستان نوح و قومش مشتمل بر بیم دادن و انذار است،با قرآن در هدفی واحد تلاقی پیدا می‌کند،و آن به یاد آوردن و به یاد سپردن و پند گرفتن است،و همین عالیترین هدف قرآن است،و همۀ آیه‌ها و سوره‌ها و مفردات قرآن ما را به آن هدایت می‌کند،ولی آیا قرآن چگونه به این هدف تحقق می‌بخشد؟و چگونه به ژرفای ضمیر انسان و خرد او نفوذ می‌کند،و پرده‌های هوی و غفلت و نادانی را که سبب پلیدی فطرت او شده است و عقل را از رسیدن به حق بازمی‌دارد،می‌درد؟ناگزیر باید این کار آسان و میسّر و خالی از دشواری و عسرت باشد،به این 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کلام آفریدگار بسیار دانا و توانا به آفریدۀ ناتوان و نادان او است که هیچ گونه نسبتی میان علم و منطق آنان با یکدیگر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از حقایق بزرگی در زندگی و فوق زندگی با انسان سخن می‌گوید که بعضی از آنها را احساس می‌کند و می‌بیند،و بعضی دیگر از او پنهان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خدا چنان خواسته است که این کتاب کوچک از لحاظ</w:t>
      </w:r>
    </w:p>
    <w:p>
      <w:pPr>
        <w:pStyle w:val="BookText"/>
        <w:rPr/>
      </w:pPr>
      <w:r>
        <w:rPr>
          <w:rFonts w:ascii="IRNazanin" w:hAnsi="IRNazanin" w:eastAsia="IRNazanin"/>
          <w:color w:val="111111"/>
          <w:sz w:val="28"/>
          <w:sz w:val="28"/>
          <w:szCs w:val="28"/>
          <w:rtl w:val="true"/>
          <w:lang w:bidi="fa-IR"/>
        </w:rPr>
        <w:t>اندازه و حجم و بزرگ از حیث محتوا،بیان کنندۀ همۀ چیزهایی باشد که برای زمان حاضر و آیندۀ انسان یعنی دنیا و آخرت او حایز اهمیت است،و برای او برنامه‌های زندگی را در ابعاد مختلف آن ترسیم می‌کند،در شؤون شخصی و اجتماعی و سیاسی و اقتصادی و علمی و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با بیان کردن قرآن به زبان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آشکار،خواندن و فهمیدن آن را آسان و میسّر ساخته،و آن را با برترین روشهای بلاغتی و نفسی و عقلی ساخته و فرو فرستاده است و در نتیجه به صورت حکمتی رسا و بالغ درآمده است،و داستانهای قرآن که شمارۀ آنها تقریبا به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آیات می‌رسد از آشکارترین نشانه‌های برنامۀ او در آسان کردن تذکره و یادآوری از طریق قرآن است،و به همین سبب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 فَهَلْ مِنْ مُدَّکِرٍ در این سوره مستقیما پس از هر داستان تکرار شده است و آن داستانهایی واقعی و با تفصیل آنها است که قرآن به ما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نقص و ابهامی در کتاب پروردگار ما سبحانه و تعالی وجود ندارد،و به انسان تکلیفی بیش از توانایی او تحمیل نمی‌شود،بلکه آسان است،و اگر برای بعضی از مؤمنان در این خصوص نوعی پیچیدگی به نظر می‌رسد،علت آن در خود ایشان است و این که قلبهاشان آکندۀ از فرهنگهای خارجی و اسطوره‌های ابتدایی و اندیشه‌های جاهلیت و تعلیمات اسرائیلی دزدانه وارد شدۀ در اسلام و در کتابهای آن است،و نیز در عقده‌های متراکم شدۀ بر اثر عقبماندگی،و بنا بر این اگر بشریت به آن تذکر پیدا نکند حجتی برای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برای به یاد آوردن و به یاد سپردن آماده و میسر کردیم،پس آیا یادآور و پنده گیرنده‌ای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قرآن را تصدیق کند و از آن به تذکر برسد و از عذاب اجتناب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18-20</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بشر مثلی از واقعیت مکذبان و عاقبت ایشان به میانجیگری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است،ولی آنچه بیان آن حایز اهمیّت است این که</w:t>
      </w:r>
    </w:p>
    <w:p>
      <w:pPr>
        <w:pStyle w:val="BookText"/>
        <w:rPr/>
      </w:pPr>
      <w:r>
        <w:rPr>
          <w:rFonts w:ascii="IRNazanin" w:hAnsi="IRNazanin" w:eastAsia="IRNazanin"/>
          <w:color w:val="111111"/>
          <w:sz w:val="28"/>
          <w:sz w:val="28"/>
          <w:szCs w:val="28"/>
          <w:rtl w:val="true"/>
          <w:lang w:bidi="fa-IR"/>
        </w:rPr>
        <w:t>سرنوشت آن کسان که از تجربه‌های اقوام گذشته نفعی نبردند،بر حذر داشتن از تکذیب قرآن است و نافرمانی نسبت به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داستانهای قوم نوح را همچون آیتی برای آیندگان باقی گذاشته است،و کسانی که بعد از ایشان آمدند می‌توانستند با عبرت گرفتن از سرنوشت آنان،از خشم خدا پرهیز کنند،ولی آنان تکذیب کردند و عذاب خدا بر ایشان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عٰادٌ فَکَیْفَ کٰانَ عَذٰابِی وَ 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تکذیب کردند،پس چگونه بود عذاب و بیم دادنهای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آن قومند که هود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ایشان به رسالت فرستاده شد،و چون او را تکذیب کردند،خدا آن قوم را به توسط باد هلاک کرد،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بیم دهندۀ دیگری است که ما را به تصدیق رسالت برمی‌انگیزد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عَلَیْهِمْ رِیحاً صَرْصَراً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باد بسیار سردی را بر ایشان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که بانگی هولناک داشت،به گفتۀ علیّ بن ابراهیم، </w:t>
      </w:r>
      <w:r>
        <w:rPr>
          <w:rStyle w:val="FootnoteAnchor"/>
          <w:rtl w:val="true"/>
        </w:rPr>
        <w:footnoteReference w:id="231"/>
      </w:r>
      <w:r>
        <w:rPr>
          <w:rFonts w:ascii="IRNazanin" w:hAnsi="IRNazanin" w:eastAsia="IRNazanin"/>
          <w:color w:val="111111"/>
          <w:sz w:val="28"/>
          <w:sz w:val="28"/>
          <w:szCs w:val="28"/>
          <w:rtl w:val="true"/>
          <w:lang w:bidi="fa-IR"/>
        </w:rPr>
        <w:t>و اصل آن صریر است،و از ابو بصیر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عزّ ذکره بخواهد که قومی را به گونه‌ای از عذاب معذب دارد،به فرشتۀ موکل بر آن فرمان می‌دهد تا آن نوع بادی را که مورد نظر او است و می‌خواهد با آن عذابشان کند،بر ایشان و زان کند،و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فرشته فرمان می‌دهد تا باد را چنان به هیجان درآورد که شیر خشمگین چنان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بادی از آن بادها را نامی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 آنچه اثر باد را ژرفتر می‌کند،روانه شدن آن در روزی است که خدا رحمت را از آن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 نَحْسٍ مُسْتَمِرٍّ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شوم و به صورتی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دنیا با هشت روز شوم آغاز شد،ولی تا آخرت امتداد پیدا می‌کند که عذاب مقیم و دایمی است،و خدا باد را برای برکندن آنان از روی زمین فرستاد، بدان سبب که نسبت به حق تکبر ورزیده بودند،و به چالش هود و پروردگار او پرداختند،و آیات خدا را منکر شدند،و چنان می‌پنداشتند که باقی خواهند ماند و هیچ کس بر ایشان پیروز نخواهد شد،و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عٰادٌ فَاسْتَکْبَرُوا فِی الْأَرْضِ بِغَیْرِ الْحَقِّ وَ قٰالُوا مَنْ أَشَدُّ مِنّٰا قُوَّةً أَ وَ لَمْ یَرَوْا أَنَّ اللّٰهَ الَّذِی خَلَقَهُمْ هُوَ أَشَدُّ مِنْهُمْ قُوَّةً وَ کٰانُوا بِآیٰاتِنٰا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عَلَیْهِمْ رِیحاً صَرْصَراً فِی أَیّٰامٍ نَحِسٰاتٍ لِنُذِیقَهُمْ عَذٰابَ الْخِزْیِ فِی الْحَیٰاةِ الدُّنْیٰا وَ لَعَذٰابُ الْآخِرَةِ أَخْزیٰ وَ هُمْ لاٰ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عاد در زمین به استکبار و خود بزرگبینی بدون حق پرداختند و گفتند که چه کس از ما نیرومندتر است،آیا نمی‌دانستند که خدایی که ایشان را آفریده از آنان قویتر است و با وجود این منکر آیات او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صرصر را در ایام شوم به سوی ایشان روانه کردیم تا عذاب خوار کننده را در دنیا به آنان بچشاند،و عذاب آخرت خوار کننده‌تر است و کسی به یاری آنان برنخواهد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این نصّ قرآنی به دو اندیشۀ یاد شدۀ پیش از این اشاره می‌کند،و با پیوستن آن با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سَخَّرَهٰا عَلَیْهِمْ سَبْعَ لَیٰالٍ وَ ثَمٰانِیَةَ أَیّٰامٍ حُسُوماً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 را هفت شب و هشت روز مأمور و مسخّر وزیدن پیوستۀ بر ایشان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متوجه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برای روز،بدان سبب که روز می‌گذرد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دیگری به جای آن می‌آید،در صورتی که نحس همچون عامل مشترک مداومی بر جای می‌ماند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گفته‌اند نحس اختصاص به بعضی از روزها دارد،همچون روز چهارشنبه یا روز سیزدهم از هر ماه،بعید به نظر می‌رسد،زیرا که قدرها وابستۀ به روزها نیست،بلکه انسان به صورت فردی یا اجتماعی عمل می‌کند،پس روزی که</w:t>
      </w:r>
    </w:p>
    <w:p>
      <w:pPr>
        <w:pStyle w:val="BookText"/>
        <w:rPr/>
      </w:pPr>
      <w:r>
        <w:rPr>
          <w:rFonts w:ascii="IRNazanin" w:hAnsi="IRNazanin" w:eastAsia="IRNazanin"/>
          <w:color w:val="111111"/>
          <w:sz w:val="28"/>
          <w:sz w:val="28"/>
          <w:szCs w:val="28"/>
          <w:rtl w:val="true"/>
          <w:lang w:bidi="fa-IR"/>
        </w:rPr>
        <w:t>در آن به فرمانبرداری از خدا برمی‌خیزد و کار خوب می‌کند،روز خیر و برکت است، خواه در دنیا باشد که در آن احساس لذت وابستۀ به فارغ بودن ذمّه و گزاردن تکالیف واجب است و جلب توفیق،یا در آخرت که درجۀ رضایت و درجۀ بهشت او بالا می‌رود،و بنا بر این روزی که در آن رحمت خدا فرود می‌آید مبارک است و سعید،همچون آن روز که مائدۀ آسمانی بر بنی اسراییل و حواریان عیسی علیه السلام نازل شد،و همچون شبی که در آن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شد،بهتر از هزار ماه است،و در مقابل آن روز معصیت و نافرمانی روزی شوم است که توفیق را از صاحب آن سلب می‌کند و او را در معرض خشم پروردگارش در دنیا و آخرت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 کردن یک شتر مایۀ هلاک همۀ یک امت نشد؟ سوید بن غفلة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و در مقابل او سفره‌ای گسترده و بر آن نان گندم و ظرفی محتوی شیر با یک ملعقه دیدم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و این گونه خوراک؟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عید کسی است که آمرزیده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نیز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عید کسی است که خدا روزه‌اش را پذیرفته و نماز وی را سپاس گفته،و هر روز که در آن خدا را نافرمانی نکنند روز عید است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در پی یکدیگر از عاقبت مکذّبان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سخن می‌گویند تا گزیده‌های هولناکی از عذاب را در برابر ما قرار دهند،و کاری که باد بر سر آنان آورد چندان شدید بود که آدمی از روی زمین برمی‌کند،به همان گونه که تنه‌های درختان سالدار و خشکیده را از ریشه برمی‌کند و بر روی زمین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برمی‌کند مردمان را</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دلیل بر آن است که چه اندازه به زندگی چسبیده بودند و به اسباب ظاهری نیرو و بقا دلبستگی داشتند،در صورتی که در اندرون</w:t>
      </w:r>
    </w:p>
    <w:p>
      <w:pPr>
        <w:pStyle w:val="BookText"/>
        <w:rPr/>
      </w:pPr>
      <w:r>
        <w:rPr>
          <w:rFonts w:ascii="IRNazanin" w:hAnsi="IRNazanin" w:eastAsia="IRNazanin"/>
          <w:color w:val="111111"/>
          <w:sz w:val="28"/>
          <w:sz w:val="28"/>
          <w:szCs w:val="28"/>
          <w:rtl w:val="true"/>
          <w:lang w:bidi="fa-IR"/>
        </w:rPr>
        <w:t xml:space="preserve">ایشان ضعف و فروریختگی همچون دیگر نظامهای طاغوتی حکومت داشت که خدا آن را به خانۀ عنکبوت تشبیه کرده است در صورتی که ظاهر آن حکایت می‌کند،و این ضعف و ناتوانی نتیجۀ پیروی آنان از باطل بود و مخالفت ایشان با سنّتهای زندگی،چه اسباب حقیقی نیرو در پیروی از حق و تسلیم شدن به خدا نهفته است، در صورتی که قوم عاد بر خود اعتماد داشتند،چنان که از آن در آیه‌های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فصّلت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اتَّخَذُوا مِنْ دُونِ اللّٰهِ أَوْلِیٰاءَ کَمَثَلِ الْعَنْکَبُوتِ اتَّخَذَتْ بَیْتاً وَ إِنَّ أَوْهَنَ الْبُیُوتِ لَبَیْتُ الْعَنْکَبُوتِ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دوستان و سرورانی برای خود جز خدا انتخاب کردند،همچون مثل عنکبوت است که برای خود خانه‌ای انتخاب کرد که سست‌ترین خانه‌ها است،کاش این را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در این جا آنان را به چیزی دیگر تشبیه می‌کند و می‌گوید عزّ من قایل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أَعْجٰازُ نَخْلٍ مُنْقَعِرٍ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درختان خرمای برکندۀ از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مرور زمان و تأثیر عوامل مخرّب مغزشان خالی و پوک شده،و رگها بریده،و چنان است که برای کنده شدن و بر زمین افتادن و خرد شدن جز به نیروی اندکی که بر آنها وارد شود نیازی ندارند،و خدا آنان را به نخلی تشبیه کرده است که از ریشه کنده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می‌خواسته است بگوید که آنان به نخل همراه با ریشه‌های در درون خاک فروریخته آن شباهت دارند که از خاک کنده شده و بیرون آمده و هیچ اثری از آنها بر جای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فَتَرَی الْقَوْمَ فِیهٰا صَرْعیٰ کَأَنَّهُمْ أَعْجٰازُ نَخْلٍ خٰاوِیَةٍ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قوم را در آن می‌بینی که بی‌هوش افتاده‌اند و تو گویی تنه‌هایی از درختان خرمایی فرو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در این جا و آن جا</w:t>
      </w:r>
      <w:bookmarkStart w:id="205" w:name="pg12326_130883"/>
    </w:p>
    <w:p>
      <w:pPr>
        <w:pStyle w:val="BookText"/>
        <w:rPr/>
      </w:pPr>
      <w:bookmarkEnd w:id="205"/>
      <w:r>
        <w:rPr>
          <w:rFonts w:ascii="IRNazanin" w:hAnsi="IRNazanin" w:eastAsia="IRNazanin"/>
          <w:color w:val="111111"/>
          <w:sz w:val="28"/>
          <w:sz w:val="28"/>
          <w:szCs w:val="28"/>
          <w:rtl w:val="true"/>
          <w:lang w:bidi="fa-IR"/>
        </w:rPr>
        <w:t>پراکنده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همۀ بلاغت و اسلوب ادبی رفیع این آیات کریمه،برای آن نیامده است که تنها اعجاز بلاغی و ادبی آنها بر مردمان آشکار شود،بلکه برای پند دادن به بشریت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دادن مردمان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من و ترساندنم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آسان می‌بینی که انسان ضعیفی که خدایش او را بر اساس رحمت آفریده است گرفتار خشم و غضب خدای قوی و عزیز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بهتر که در جای جای آیات گذشته به تفکر بپردازیم،و چون به آثار و قصه‌های گذشتگان برخورد کردیم،پیش از گرفتار خفت و ذلت شدن از آنها پند بگیریم،و این آیات برای آن آمده است که ما را به تذکره و یادآوری برانگیزد و فهم آیات قرآن را برای ما میسر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آیات قرآن را برای به یاد آوردن آماده و میسر ساختیم،پس آیا یادآوری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جهنم را به چشمان خود نمی‌بینیم،بدان جهت که غیب است و حجابی مانع علم پیدا کردن ما به آن است،ولی می‌توانیم با قلوب خودمان و به میانجیگری بصیرتهای قرآن حکیم به آن نظر افکنیم،تا عذاب خدا که به اقوام پیشین رسیده است،ما را متوجه عذاب سخت خدا در آخرت سازد و از تکذیب حق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این بهتر است،یا آن که ما خود چنان شویم که عبرتی برای کسانی پس از خودمان باشیم؟حجّت بلیغ و رسا است،و راهها آشکار،و نشانه‌های راه واضح،و آیات میسّر و در دسترس،و قرار به دست خودمان است،و با آن می‌توانیم راه خود را ترسیم کنیم و سرنوشت آیندۀ خویش را طرح ریزیم،به توفیق خداوند متعال</w:t>
      </w:r>
      <w:r>
        <w:rPr>
          <w:rFonts w:eastAsia="IRNazanin" w:cs="IRNazanin"/>
          <w:color w:val="111111"/>
          <w:sz w:val="28"/>
          <w:szCs w:val="28"/>
          <w:rtl w:val="true"/>
          <w:lang w:bidi="fa-IR"/>
        </w:rPr>
        <w:t>.</w:t>
      </w:r>
    </w:p>
    <w:p>
      <w:pPr>
        <w:pStyle w:val="Heading3"/>
        <w:numPr>
          <w:ilvl w:val="2"/>
          <w:numId w:val="1"/>
        </w:numPr>
        <w:rPr/>
      </w:pPr>
      <w:bookmarkStart w:id="206" w:name="__RefHeading___Toc8081891_417432637"/>
      <w:bookmarkStart w:id="207" w:name="_Toc83"/>
      <w:bookmarkEnd w:id="206"/>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23</w:t>
      </w:r>
      <w:r>
        <w:rPr>
          <w:rtl w:val="true"/>
        </w:rPr>
        <w:t xml:space="preserve"> </w:t>
      </w:r>
      <w:r>
        <w:rPr>
          <w:rtl w:val="true"/>
        </w:rPr>
        <w:t xml:space="preserve">تا </w:t>
      </w:r>
      <w:r>
        <w:rPr/>
        <w:t>40</w:t>
      </w:r>
      <w:r>
        <w:rPr>
          <w:rtl w:val="true"/>
        </w:rPr>
        <w:t>]</w:t>
      </w:r>
      <w:bookmarkEnd w:id="207"/>
    </w:p>
    <w:p>
      <w:pPr>
        <w:pStyle w:val="Heading4"/>
        <w:numPr>
          <w:ilvl w:val="3"/>
          <w:numId w:val="1"/>
        </w:numPr>
        <w:rPr/>
      </w:pPr>
      <w:bookmarkStart w:id="208" w:name="__RefHeading___Toc8081893_417432637"/>
      <w:bookmarkStart w:id="209" w:name="_Toc84"/>
      <w:bookmarkEnd w:id="208"/>
      <w:r>
        <w:rPr>
          <w:rtl w:val="true"/>
        </w:rPr>
        <w:t>اشاره</w:t>
      </w:r>
      <w:bookmarkEnd w:id="20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210" w:name="pg12326_130884"/>
    </w:p>
    <w:p>
      <w:pPr>
        <w:pStyle w:val="Heading4"/>
        <w:numPr>
          <w:ilvl w:val="3"/>
          <w:numId w:val="1"/>
        </w:numPr>
        <w:rPr/>
      </w:pPr>
      <w:bookmarkStart w:id="211" w:name="__RefHeading___Toc8081895_417432637"/>
      <w:bookmarkStart w:id="212" w:name="_Toc85"/>
      <w:bookmarkEnd w:id="210"/>
      <w:bookmarkEnd w:id="211"/>
      <w:r>
        <w:rPr>
          <w:rtl w:val="true"/>
        </w:rPr>
        <w:t>معنای واژه‌ها</w:t>
      </w:r>
      <w:bookmarkEnd w:id="21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خودخواه و متکبر،که می‌خواهد برتری و بزرگی خود را به دیگران نمایش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صاحبش آنها را حاضر می‌کند،و یکی از آنها در روز دیگر حق حضور در آبشخور را نخواهد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کهشیم المحتظر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ریزه‌های ریخته شده یا بریده شدۀ از آن است که صاحب گوسفندان آنها را جمع</w:t>
      </w:r>
    </w:p>
    <w:p>
      <w:pPr>
        <w:pStyle w:val="BookText"/>
        <w:rPr/>
      </w:pPr>
      <w:r>
        <w:rPr>
          <w:rFonts w:ascii="IRNazanin" w:hAnsi="IRNazanin" w:eastAsia="IRNazanin"/>
          <w:color w:val="111111"/>
          <w:sz w:val="28"/>
          <w:sz w:val="28"/>
          <w:szCs w:val="28"/>
          <w:rtl w:val="true"/>
          <w:lang w:bidi="fa-IR"/>
        </w:rPr>
        <w:t>می‌کند و گرداگرد محوطه‌ای می‌ریزد و از آن حظیره‌ای فراهم می‌آورد که جای خوابیدن شب آنها می‌شود و از سرمای باد آنها را محفوظ می‌دارد،و معنی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و هلاک شدند و به صورت خشکیده‌های از هم پاشیدۀ درخت درآمدند،و به قولی معنی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خاکی شدند که از دیوار فرو می‌ریزد و باد آن خاکها را جمع می‌کند و به صورتی حظیره‌ای گرد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آنها را با ریگ و سنگ تیرباران می‌کند،و حصبه یعنی سنگ بر او پراند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بیم دادن از طریق جدال باطل به مدافعۀ از خود پرداختند،و به قولی معنی این است که در آن شک کردند و آن را تصدیق نکردند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را هلاک می‌کند در صورتی که او خود یکی از ما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 به معنی رفت و آمد داشتن است،پس مهمانانی نزد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آمدند،و قوم او خواستار آن شدند که با آنان لواط کنند،و به همین سبب به آمد و شد با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فطمسنا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چشمانشان را محو کردیم و جای آن را صاف همچون جاهای دیگر صورت ساختیم و کور شدند و صورت زشتی پیدا کردند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اول صبح و پگاه است</w:t>
      </w:r>
      <w:r>
        <w:rPr>
          <w:rFonts w:eastAsia="IRNazanin" w:cs="IRNazanin"/>
          <w:color w:val="111111"/>
          <w:sz w:val="28"/>
          <w:szCs w:val="28"/>
          <w:rtl w:val="true"/>
          <w:lang w:bidi="fa-IR"/>
        </w:rPr>
        <w:t>.</w:t>
      </w:r>
      <w:bookmarkStart w:id="213" w:name="pg12326_130886"/>
    </w:p>
    <w:p>
      <w:pPr>
        <w:pStyle w:val="Heading4"/>
        <w:numPr>
          <w:ilvl w:val="3"/>
          <w:numId w:val="1"/>
        </w:numPr>
        <w:rPr/>
      </w:pPr>
      <w:bookmarkStart w:id="214" w:name="__RefHeading___Toc8081897_417432637"/>
      <w:bookmarkStart w:id="215" w:name="_Toc86"/>
      <w:bookmarkEnd w:id="213"/>
      <w:bookmarkEnd w:id="214"/>
      <w:r>
        <w:rPr>
          <w:rtl w:val="true"/>
        </w:rPr>
        <w:t>آیا یاد آورنده‌ای هست؟</w:t>
      </w:r>
      <w:bookmarkEnd w:id="215"/>
    </w:p>
    <w:p>
      <w:pPr>
        <w:pStyle w:val="Heading5"/>
        <w:numPr>
          <w:ilvl w:val="4"/>
          <w:numId w:val="1"/>
        </w:numPr>
        <w:rPr/>
      </w:pPr>
      <w:bookmarkStart w:id="216" w:name="__RefHeading___Toc8081899_417432637"/>
      <w:bookmarkStart w:id="217" w:name="_Toc87"/>
      <w:bookmarkEnd w:id="216"/>
      <w:r>
        <w:rPr>
          <w:rtl w:val="true"/>
        </w:rPr>
        <w:t>اشاره</w:t>
      </w:r>
      <w:bookmarkEnd w:id="217"/>
    </w:p>
    <w:p>
      <w:pPr>
        <w:pStyle w:val="Heading5"/>
        <w:numPr>
          <w:ilvl w:val="4"/>
          <w:numId w:val="1"/>
        </w:numPr>
        <w:rPr/>
      </w:pPr>
      <w:bookmarkStart w:id="218" w:name="__RefHeading___Toc8081901_417432637"/>
      <w:bookmarkStart w:id="219" w:name="_Toc88"/>
      <w:bookmarkEnd w:id="218"/>
      <w:r>
        <w:rPr>
          <w:rtl w:val="true"/>
        </w:rPr>
        <w:t>رهنمودهایی از آیات</w:t>
      </w:r>
      <w:r>
        <w:rPr>
          <w:rtl w:val="true"/>
        </w:rPr>
        <w:t>:</w:t>
      </w:r>
      <w:bookmarkEnd w:id="219"/>
    </w:p>
    <w:p>
      <w:pPr>
        <w:pStyle w:val="BookText"/>
        <w:rPr/>
      </w:pPr>
      <w:r>
        <w:rPr>
          <w:rFonts w:ascii="IRNazanin" w:hAnsi="IRNazanin" w:eastAsia="IRNazanin"/>
          <w:color w:val="111111"/>
          <w:sz w:val="28"/>
          <w:sz w:val="28"/>
          <w:szCs w:val="28"/>
          <w:rtl w:val="true"/>
          <w:lang w:bidi="fa-IR"/>
        </w:rPr>
        <w:t>در این سوره و سوره‌ای پس از آن اسلوب تازه‌ای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یکی آیه چند بار در یک سوره تکرار پیدا می‌کند،چنان که در سورۀ الرحمن آیۀ کریمۀ فَبِأَیِّ آلاٰءِ رَبِّکُمٰا تُکَذِّبٰانِ و در این سوره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 فَهَلْ مِنْ مُدَّکِرٍ چندین بار تکرار می‌شود،و قرآن حکیم این پرسش را با صدای بلند در افق زمان و مکان و در قلب هر انسان به گردش می‌اندازد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جا کسی هست که به وسیلۀ قرآن میسّر کنندۀ ذکر به یاد داستانهای گذشتگان افتد و عبرت گیرد؟؟ انسان از جانب خود،علم به عاقبت امور و سنّتهای زندگی فردی و اجتماعی پیرامون خویش را جز از دو راه به دست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 و آزموده‌های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دانستن این که انسان بار دیگر به زندگی پس از مرگ باز نمی‌گردد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اولی تجربه کند و در دومی از آن پند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الاهی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قرآن سنتهای الاهی را در آفریدگان به صورت مستقیم برای ما کشف می‌کند،و گاه آن را از راه عبرت گرفتن از قصه‌های گذشتگان در اختیار ما قرار می‌دهد،پس بدین گونه دو روش را با هم جمع می‌کند و بر هر کس که بخواهد متذکّر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و عقل او تنبیه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به قرآن مراجعه کند،و آن را مکمل و راهنمای فطرت و عقل خود قرار دهد،پس اگر از آن سودی عاید وی نشود،هیچ چیز دیگر برای او سودمند نخواهد بود</w:t>
      </w:r>
      <w:r>
        <w:rPr>
          <w:rFonts w:eastAsia="IRNazanin" w:cs="IRNazanin"/>
          <w:color w:val="111111"/>
          <w:sz w:val="28"/>
          <w:szCs w:val="28"/>
          <w:rtl w:val="true"/>
          <w:lang w:bidi="fa-IR"/>
        </w:rPr>
        <w:t>.</w:t>
      </w:r>
      <w:bookmarkStart w:id="220" w:name="pg12326_130887"/>
    </w:p>
    <w:p>
      <w:pPr>
        <w:pStyle w:val="Heading5"/>
        <w:numPr>
          <w:ilvl w:val="4"/>
          <w:numId w:val="1"/>
        </w:numPr>
        <w:rPr/>
      </w:pPr>
      <w:bookmarkStart w:id="221" w:name="__RefHeading___Toc8081903_417432637"/>
      <w:bookmarkStart w:id="222" w:name="_Toc89"/>
      <w:bookmarkEnd w:id="220"/>
      <w:bookmarkEnd w:id="221"/>
      <w:r>
        <w:rPr>
          <w:rtl w:val="true"/>
        </w:rPr>
        <w:t>شرح آیات</w:t>
      </w:r>
      <w:r>
        <w:rPr>
          <w:rtl w:val="true"/>
        </w:rPr>
        <w:t>:</w:t>
      </w:r>
      <w:bookmarkEnd w:id="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دادنهایی است که برای ما عاقبت تکذیب حق را آشکار می‌سازد،ولی پروردگار ما نگفته است که آنان حق را تکذیب کردند،بلکه گفته است که آیات و بیم دادنهای او را تکذیب کردند،تا از این راه عمق گمراهی و انحراف موجود در جانهای ایشان را برای ما مکشوف سازد، پس انسان یک بار به تکذیب آن با موجود بودن آیات راهنمای به آن می‌پردازد،و بار دیگر از آن روی تکذیب می‌کند که به گمان خود آیت و نشانه‌ای را که دلیل و راهنما برای رسیدن آن باشد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 را پیامبرشان به سوی خدا دعوت کرد،و آنان را از تکذیب خدا بر حذر داشت،و بیش از یک آیت بیم دهندۀ را برای ایشان آشکار ساخت،ولی آنان بر باطل خود اصرار ورزیدند و هر چیز را تکذیب کردند و دروغ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ثَمُودُ بِالنُّذُرِ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بیم 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گفته‌اند که آن بیم دادنهای مستقیم به عذاب است که در روز اول سبب آن بود که چهره‌هاشان زرد رنگ شود،در روز دوم سرخرنگ،و در روز سوم سیاهرنگ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از سیاق آشکار می‌شود،این است که بیم دهنده هر چیز است که انسان را از خدا برخوردار و او را از غضب و عذاب او بترساند،و قوم ثمود و رسول و رسالت خدا و آیات عذاب او و شتر را که همه از بیم دهنده‌های خدا بود تکذیب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به آن نیاز دارد که ایستارها و تصرّفات خود را به هر صورت که باشد توجیه کند و آنها را پسندیده و خوب جلوه‌گر سازد،گاه پس از رفض و انکار حق به افکار و گمراهیهای جاهلیت پناه می‌برد که متناقض با ساده‌ترین معیارهای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در نزد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می‌کوشیدند که رسالت و و رهبری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طریق مصلحت و واقع مادی منحرف خود ارزیابی کنند،و چون نتوانستند آنها را با یکدیگر سازگار کنند،گفتند که آنها 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رسالتی را می‌خواستند که با هواها و توجیه‌های آنان سازگار باشد،و در صورتی که پیامبرشان حق و مسئولیت را برای ایشان به رسالت آورده بود،آنان خواستار رسولی بودند که در رهبری و مظهر آن همچون ایشان باشد،ولی او را پیشوا و رهبر خیر و صلاح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گویندگان همان گروه مستکبران بودند که رهبری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مصالح ایشان سازگار نبود،و به همین جهت در آن کوشیدند که به محاربۀ با او بپردازند،و دلیل بر این امر 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الَّذِینَ اسْتَکْبَرُوا مِنْ قَوْمِهِ لِلَّذِینَ اسْتُضْعِفُوا لِمَنْ آمَنَ مِنْهُمْ أَ تَعْلَمُونَ أَنَّ صٰالِحاً مُرْسَلٌ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از قوم وی به مستضعفانی از قوم خود که ایمان آورده بودند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صالح فرستادۀ پروردگار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هدف آنان به شک انداختن مستضعفان دربارۀ مشروع و درست بودن رهبری او بود،و از این راه هم قصد رسیدن به همان هدف را داشتند،و چون راهی برای رو به رو شدن با خود رسالت در اختیار نداشتند،در آن تلاش می‌کردند که شخصیت رسول را تضعیف کنند و به همین سبب گفتند که او فرستادۀ از جانب خدا نیست،چه خدا بشری را به رسالت نمی‌فرستد و بنا بر این پیروی از او واجب نیست،و این اندیشه تا حدی به گفتۀ بعضی از معاصران پیامبر بزرگوار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عبقری و نابغه است و بس تا ثابت کنند که اطاعت از او ضرورت ندارد،و قوم صالح این مطلب را اضافه کردند که او مثل ما و برخاستۀ از محیط زندگی ما است و هیچ چیز او را از ما متمایز نمی‌سازد که ما را به پیروی از او دعوت کند،و دیگر این که او مال و اعوان و انصاری ندارد و از عوامل نیرویی که ما را به طاعت و فرمانبرداری از او بخواند عاری است،و ممکن است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آن باشد که او نظامی سیاسی آورده است که بنا بر آن دعوت به رهبری یگانه و کنار گذاشتن نظام</w:t>
      </w:r>
    </w:p>
    <w:p>
      <w:pPr>
        <w:pStyle w:val="BookText"/>
        <w:rPr/>
      </w:pPr>
      <w:r>
        <w:rPr>
          <w:rFonts w:ascii="IRNazanin" w:hAnsi="IRNazanin" w:eastAsia="IRNazanin"/>
          <w:color w:val="111111"/>
          <w:sz w:val="28"/>
          <w:sz w:val="28"/>
          <w:szCs w:val="28"/>
          <w:rtl w:val="true"/>
          <w:lang w:bidi="fa-IR"/>
        </w:rPr>
        <w:t>قبیله‌ای و عشایری می‌کند که حاکی از متعدد بودن رهبریها است،و مجال را برای هر مترف و مستکبری فراهم می‌آورد تا به شهوت ریاست بیفتد،و این سازگار و هماهنگ با هواهای ایشان نبود،به همان گونه که کفّار 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 الْآلِهَةَ إِلٰهاً وٰاحِداً إِنَّ هٰذٰا لَشَیْءٌ عُجٰابٌ آیا خدایان را به صورت خدای یگانه‌ای درآورده است،که این چیزی مایۀ شگفتی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أَ بَشَراً مِنّٰا وٰاحِداً نَتَّبِعُهُ</w:t>
      </w:r>
    </w:p>
    <w:p>
      <w:pPr>
        <w:pStyle w:val="BookText"/>
        <w:rPr/>
      </w:pPr>
      <w:r>
        <w:rPr>
          <w:rFonts w:ascii="IRNazanin" w:hAnsi="IRNazanin" w:eastAsia="IRNazanin"/>
          <w:color w:val="111111"/>
          <w:sz w:val="28"/>
          <w:sz w:val="28"/>
          <w:szCs w:val="28"/>
          <w:rtl w:val="true"/>
          <w:lang w:bidi="fa-IR"/>
        </w:rPr>
        <w:t>آیا باید از یکی از خودمان اطاعت و پیروی کنیم؟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او را با این صفات گونه‌ای از سرگردانی در بیابان و بلکه دیوانگی تصوّر می‌کردند،و اعتراف آشکار به این که روش گذشتۀ آنان بر خطا بوده،علاوه بر این که آنان را از ریاست محروم می‌کرده است،و به همین جهت رهبری و پیروی او 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لَفِی ضَلاٰلٍ وَ سُعُرٍ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ما در گمراهی گرفتار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به معنی دیوانگی تمام و مستمر است،و حق آن است که همۀ این مقیاسها باطل است و شایستگی تشخیص قیادت و پیشوایی واقعی را در اجتماع ندارد،و آنچه مقیاسی راستین برای تصدی مقام ریاست است،شایستگی اداری و عملی و سیاسی،و التزام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 فعلی قیادت،و سپس اجازۀ خدا است که آن را مشروع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وجاهت اجتماعی و داشتن مال و پیروان را مقیاس قرار دادند،هر چند صاحب آن از کفایت و تقوی به دور باشد،که این در نزد آنان فراوان یافت می‌شد،و منطق مترفان و مستکبران در سراسر تاریخ و با همۀ پیامبران و فرستادگان به همین گونه بوده است،و به رسول بزرگوار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عَلیٰ رَجُلٍ مِنَ الْقَرْیَتَیْنِ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مردی بزرگ از دو شهر نازل</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همین گونه مترفان بنی اسراییل نیز پیش از آن چنین می‌گفتند،و خدا در قرآن از آنان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نَبِیُّهُمْ إِنَّ اللّٰهَ قَدْ بَعَثَ لَکُمْ طٰالُوتَ مَلِکاً قٰالُوا أَنّٰی یَکُونُ لَهُ الْمُلْکُ عَلَیْنٰا وَ نَحْنُ أَحَقُّ بِالْمُلْکِ مِنْهُ وَ لَمْ یُؤْتَ سَعَةً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 خبر نشدی که گروهی از بنی اسراییل پس از موسی به پیغمبرشان گفتند که برای ما پادشاهی از میان ما برگزین تا با وی در راه خدا به جنگ برخیزیم،و او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نمی‌کنید که اگر شما را به جنگ خوانند به آن برنخیزید؟گفتند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جنگ در راه خدا برنخیزیم در حالی که ما را از شهرهامان بیرون راندند و از فرزندانمان دور کردند؟پس چون جنگ بر ایشان نوشته شد،به آن پشت کردند مگر اندکی از ایشان،و خدا ستمگران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پیامبرشان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طالوت را به پادشاهی شما برگزید،و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بر ما پادشاه باشد در صورتی که ما برای پادشاهی از او شایسته‌تریم،و او مال چندانی ندارد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مقیاسهای قوم صالح درست از همین گونه بود،و به همین جهت برگزیده شدن او را از جانب خدا قبول نکردند،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در مقدار مال و پیروان به ایشان نمی‌رسید،و حتی او را به پست‌ترین گونه‌های کذب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أُلْقِیَ الذِّکْرُ عَلَیْهِ مِنْ بَیْنِنٰا بَلْ هُوَ کَذّٰابٌ أَشِرٌ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از میان ما ذکر بر او نازل شود،و او دروغپرداز و جاه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دروغگویی از حد گذشته</w:t>
      </w:r>
    </w:p>
    <w:p>
      <w:pPr>
        <w:pStyle w:val="BookText"/>
        <w:rPr/>
      </w:pPr>
      <w:r>
        <w:rPr>
          <w:rFonts w:ascii="IRNazanin" w:hAnsi="IRNazanin" w:eastAsia="IRNazanin"/>
          <w:color w:val="111111"/>
          <w:sz w:val="28"/>
          <w:sz w:val="28"/>
          <w:szCs w:val="28"/>
          <w:rtl w:val="true"/>
          <w:lang w:bidi="fa-IR"/>
        </w:rPr>
        <w:t>باشد،و به نظر من مقصود از این کلمه طلب ریاست است بدون داشتن استحقاق آن و شاید معنی کلام سید الشهدا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 و بطر و ظالم و مفسد بیرون نیامدم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بوده است که نهضت من از مدینه و آمدنم به کربلا طلب امامت بوده است که حق من است،و مدعی چیزی نشده‌ام که تعلق به دیگری داشته باشد،و آنچه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مفهوم می‌شود این اندیشه را تأیید می‌کند،و معنی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طلب و خواسته‌ای است که حق ما است نه کسی جز ما،و ممکن است این تهمت باطل دلیل ترس آن کافران از انتقال ریاست از ایشان بوده باشد که در پشت تکذیب به رسالت صالح پنهان بوده،چه آنان او را به آن متهم کردند که خواستار ریاست از طریق باطل است،و او را با خود قیاس می‌کردند که بدون استحقاق به ریاست رسیده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برابر این منطق آلودۀ به تکبر بر حق و استهزاء به ولی و رسول خدا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از آیات و بیم دادنها،و بر اثر آن مبارزۀ با حق تعالی،پروردگارمان ایشان را به عذاب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سَیَعْلَمُونَ غَداً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مستقبل دنیوی و اخروی که عذاب بر ایشان نزول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الْکَذّٰابُ الْأَشِرُ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 دروغگو و جاه‌طلب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از دامنۀ گمراهی و خوار بودن خویش در نزد خدا آگاه خواهند شد،به همان گونه که با عین الیقین از راست بودن هشدارها و بیم دادنها آگاه خواهند شد،ولی بدون فایده،چه علم و ایمان زمانی سودمند واقع می‌شود که فرصتی برای تغییر و عمل باقی باشد،و آیه ما را به آن هدایت می‌کند که ریسمان کذب کوتاه است و به زودی بر صاحبش بریده می‌شود و عاقبت آن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است،بدان سبب که مخالف با سنتهای خدا در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هنگام که خدا این وعید را به پیغمبر خود وحی کرد، از عاقبت ایشان آگاه بود و می‌توانست هلاکشان کند،ولی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خود رحمت را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پیش از اتمام حجت و بیم دادن آنها را به عذاب گرفتار</w:t>
      </w:r>
    </w:p>
    <w:p>
      <w:pPr>
        <w:pStyle w:val="BookText"/>
        <w:rPr/>
      </w:pPr>
      <w:r>
        <w:rPr>
          <w:rFonts w:ascii="IRNazanin" w:hAnsi="IRNazanin" w:eastAsia="IRNazanin"/>
          <w:color w:val="111111"/>
          <w:sz w:val="28"/>
          <w:sz w:val="28"/>
          <w:szCs w:val="28"/>
          <w:rtl w:val="true"/>
          <w:lang w:bidi="fa-IR"/>
        </w:rPr>
        <w:t>نمی‌کرد،تا مردمان نگویند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لَوْ لاٰ أَرْسَلْتَ إِلَیْنٰا رَسُولاً فَنَتَّبِعَ آیٰاتِکَ وَ 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ما رسولی را نفرستادی تا از آیات تو پیروی کنیم و از مؤمنان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لذا چنان خواست که نخست آیات خویش را بر آنان آشکار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مُرْسِلُوا النّٰاقَةِ فِتْنَةً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شتر ماده را برای آزمایش ایشان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مجتمع در معرض آزمایش قرار می‌گیرد،مسئولیت رهبری مکتبی و نیز مؤمنان عبارت از این است که گواهانی بر آن باشند،با دعوت کردن به حق،و بیان کردن بصیرتها و ایستارهای مطلوب در ضمن آن،و متصدی بودن رهبری آن،و این که برای این مسئولیت حساس آمادگی داشته باشند،و به خاطر آن فشارهای مختلف را تحمل کنند و استوار و مستقیم برجای مانند تا حکم خدای تعالی صادر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فَارْتَقِبْهُمْ وَ 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أَنَّ الْمٰاءَ قِسْمَةٌ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مراقب ایشان باش و 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آگاه ساز که آب باید میان آنان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آن به ماده شتری اختصاص یابد که خدا آن را از کوه بیرون آورد و قٰالَ هٰذِهِ نٰاقَةٌ لَهٰا شِرْبٌ وَ لَکُمْ شِرْبُ یَوْمٍ مَعْلُومٍ گفت که این ماده شتری است که برای وی آبشخوری و برای شما آبشخوری و روز معینی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 تقسیم آشکار و مورد قبول آنان و با حضور و رضای خودشان صورت گرفته بود،پس هر صاحب روزی در روز آبشخور خود حاضر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شِرْبٍ مُحْتَضَرٌ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آبشخور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خدا آیات مادی آشکاری را برای قوم یا امّتی می‌فرستد، دلیل بر آن است که می‌خواهد وضع موجود را،در صورت تکذیب کردن به آن،با</w:t>
      </w:r>
    </w:p>
    <w:p>
      <w:pPr>
        <w:pStyle w:val="BookText"/>
        <w:rPr/>
      </w:pPr>
      <w:r>
        <w:rPr>
          <w:rFonts w:ascii="IRNazanin" w:hAnsi="IRNazanin" w:eastAsia="IRNazanin"/>
          <w:color w:val="111111"/>
          <w:sz w:val="28"/>
          <w:sz w:val="28"/>
          <w:szCs w:val="28"/>
          <w:rtl w:val="true"/>
          <w:lang w:bidi="fa-IR"/>
        </w:rPr>
        <w:t>عذابی بنیان کنی براندازد،و ماده شتر آیتی آشکار بود ولی در عین حال قبول آن برای نفسهای منحرف ایشان دشوار می‌نمود،و طبیعت انسان چنان است که چون با امری دشوار رو به رو شود،حالتی نفسانی در او پدید می‌آید که بر اثر آن خودش را بزرگ تصور می‌کند و آن امر دشوار را خوار و بی‌مقدار،و در این هنگام است که ارزشهای والا و دین در نزد او بسیار حقیر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ممکن است که خود آن امر بزرگ نباشد،ولی عظمت آن نهفتۀ در ارزشهایی باشد که به آن پیوستگی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دربارۀ حکم روغن سیّالی پرسش کرد که موشی مرده در آن دیده شده،و امام به او گفت که آن را بیدار کن،پس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برای من از این راحت‌تر است،آیا جواب امام چه بود؟به او چیزی گفت که تقریبا چنین معنی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موش را سبک نمی‌کنی،بلکه دین خودت را سبک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اجتماعی نیز شواهدی بر این انحراف خطرناک در نزد انسان پیدا می‌کنیم،و در چنین حال است که می‌بینی کسی به عالم احترام نمی‌گذارد،نه از آن روی که علمش اندک است،یا ضعف شخصیت دارد،بلکه بدان سبب که شکل و شمایلش او را به احترام گذاشتن دعوت نمی‌کند،و این را نمی‌داند که در چنین حالتی علم را خفیف و خوار کرده است نه خود عالم را،و درمان این حالت بدان است که توازن و تعادلی در داخل انسان میان نفس او و ارزشها برقرار شود،و آن از راه تصور کردن عاقبت چنین انحرافی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صالح شتر ماده را حقیر و کوچک شمردند،و چنان می‌پنداشتند که خود بزرگتر از آن‌اند که قدر او را بشناسند و به آن احترام گذارند،و ملتزم پیمانی باشند که دربارۀ آن ماده شتر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بودند،و علی رغم تحذیر او با هم تبانی کردند و راضی به پی کردن آن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فَنٰادَوْا صٰاحِبَهُمْ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دوست خویش را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ریختن برنامه و توافق بر آن،قدّار یا احیمر را طلب کردند که شقیترین فرد و گستاخترین ایشان بر حق بود،و شاید ندا کردند در این جا تنها به کلام نبود بلکه نیز رضا دادن به آن و تحمل نکردن مسئولیت دفاع از حق و از امر به</w:t>
      </w:r>
    </w:p>
    <w:p>
      <w:pPr>
        <w:pStyle w:val="BookText"/>
        <w:rPr/>
      </w:pPr>
      <w:r>
        <w:rPr>
          <w:rFonts w:ascii="IRNazanin" w:hAnsi="IRNazanin" w:eastAsia="IRNazanin"/>
          <w:color w:val="111111"/>
          <w:sz w:val="28"/>
          <w:sz w:val="28"/>
          <w:szCs w:val="28"/>
          <w:rtl w:val="true"/>
          <w:lang w:bidi="fa-IR"/>
        </w:rPr>
        <w:t>معروف و نهی از منکر،و مقاومت در برابر طاغیان و ستمگران را نیز شامل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یا پاداش آنچه را که بدان راضی شده‌اند به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ماده شتر ثمود را یک تن پی نمود و خدا همۀ آنان را عذاب فرمود،چرا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 اعتراض نگردیدند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آن کار را پسندیدند،و خدای سبحانه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را پی کردند و سرانجام پشیمان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دیری نپایید که زمینشان بانگی کرد و فرو رفت،چنان که آهن تفت در زمین سخت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فرد منعکس کنندۀ شخصیت حقیقی آن جامعه بود،چه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ضمیر فاسد آنان خبر می‌داد،و از عزم سست و ارادۀ فلج شده و فکر گمراه ایشان و نبودن مؤسسات اصلاحی در میان ایشان،و چنین است در آن هنگام که بر هر مجتمعی احکام سلبی و منفی حکومت می‌کند،که این حکومت در یک رهبری گمراه و طاغی و نظام سیاسی منحرف متجلی می‌شود،و عاقبت بد تنها به خود ستمکاران نمی‌رسد،بلکه شامل حال همۀ افراد آن می‌شود،و امکان آن هست که آن فرد شقی و سنگدل از آن جهت دست و پای ماده شتر را بریده باشد که به آرزوی ریاست خود دسترس پیدا کند،و با عمل خود وارد معاملۀ مستقیمی با مترفان و مستکبران شود،و با جامعه به صورتی غیر مستقیم،چه آنان به عمل او خشنودی نشان دادند و او را از انجام دادن آن باز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فَتَعٰاطیٰ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آن باشد که آمادۀ انجام دادن این جریمه و گناه شد،و وسایل را فراهم آورد،و محیط را برای آن آماده ساخت،و از این کلمه چنان برمی‌آید که این جریمه به سرعت صورت نگرفت،و نیازمند به مشاوره بود،و طبیعت بیشتر</w:t>
      </w:r>
    </w:p>
    <w:p>
      <w:pPr>
        <w:pStyle w:val="BookText"/>
        <w:rPr/>
      </w:pPr>
      <w:r>
        <w:rPr>
          <w:rFonts w:ascii="IRNazanin" w:hAnsi="IRNazanin" w:eastAsia="IRNazanin"/>
          <w:color w:val="111111"/>
          <w:sz w:val="28"/>
          <w:sz w:val="28"/>
          <w:szCs w:val="28"/>
          <w:rtl w:val="true"/>
          <w:lang w:bidi="fa-IR"/>
        </w:rPr>
        <w:t>تبهکاریهایی که پیش از آن می‌بایستی مقدماتی فراهم شود،فرصت را برای اهل حق فراهم می‌آورد که متصدی آن شود،و جامعۀ ثمود بر آن توانایی داشت که پس از مشاهدۀ فراهم آوردن مقدمات جریمه در نزد قدّار به مقاومت در برابر او بپردازد، ولی او را به حال خود رها کردند،و بدین گونه شمارش نزولی به طرف پایان کار و رسیدن عذاب آغاز شد و او فرصت کافی برای انجام دادن جرم خود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در جای دیگر طبیعت مجرم را تصویر کرده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جامعه را نشان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انْبَعَثَ أَشْقٰاهٰا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شقی‌ترین فرد خود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انسان به کاری برانگیخته نمی‌شود مگر این که نفس او به آنچه برای آن انگیخته شده تمایل داشته باشد،و در خود و بیرون از خود مانعی برای انجام دادن آن مشاهده نکند،و حال آن بد نهادی که شتر را پی کرد و آن را کشت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پی کرد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و کسانی که در پیرامون او بودند به این مطلب توجه نکردند که با این عمل به مبارزۀ با خدا برخاسته‌اند،و به همین سبب عذاب بر ایشان فرود آمد،و انسان تصور آن را نمی‌کند که به سببی که در نظر او ناچیز می‌نماید،به چنین عاقبتی گرفتار شود،چه قدرت آدمی برای فهم فرا گرفتن همۀ ظواهر آفریدگان و عوامل آنها قدرتی محدود است،و لذا قرآن آمده است که انسان را از حالت شیء بودن و لهو به ارزش و جدّ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عَذٰابِی وَ نُذُرِ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عذابم و بیم دادنها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بیم دادن آشکار و رسا بود،عذاب هولناک و هراس انگیز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واقعیت آن عذاب را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تصادف عذاب نرسید،بلکه فرستادۀ از جانب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آری،گاه عذاب در ضمن سنّتهای طبیعی و اجتماعی زندگی می‌رسد،ولی سنّتها امکان ندارد که در خلأ و دور از تدبیر و</w:t>
      </w:r>
    </w:p>
    <w:p>
      <w:pPr>
        <w:pStyle w:val="BookText"/>
        <w:rPr/>
      </w:pPr>
      <w:r>
        <w:rPr>
          <w:rFonts w:ascii="IRNazanin" w:hAnsi="IRNazanin" w:eastAsia="IRNazanin"/>
          <w:color w:val="111111"/>
          <w:sz w:val="28"/>
          <w:sz w:val="28"/>
          <w:szCs w:val="28"/>
          <w:rtl w:val="true"/>
          <w:lang w:bidi="fa-IR"/>
        </w:rPr>
        <w:t>مراقبت آفریدگان حرکت کند،و این بلاغ الاهی برای مشکل ژرف تفسیر کردن نمودها و ظواهر آفرینش به صورت مادّی محض و بدون توجّه کردن به پیامدهای آنها که با رفتار بشر ارتباط پیدا می‌کند،حدّی قرار می‌دهد،و این امری است که آن را از عبرت گرفتن و تذکره بودن دور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عَلَیْهِمْ صَیْحَةً وٰاحِدَةً</w:t>
      </w:r>
    </w:p>
    <w:p>
      <w:pPr>
        <w:pStyle w:val="BookText"/>
        <w:rPr/>
      </w:pPr>
      <w:r>
        <w:rPr>
          <w:rFonts w:ascii="IRNazanin" w:hAnsi="IRNazanin" w:eastAsia="IRNazanin"/>
          <w:color w:val="111111"/>
          <w:sz w:val="28"/>
          <w:sz w:val="28"/>
          <w:szCs w:val="28"/>
          <w:rtl w:val="true"/>
          <w:lang w:bidi="fa-IR"/>
        </w:rPr>
        <w:t>ما برای ایشان یک صیحه و بانگ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هولناک که شاید شبیه بانگ انفجار بمب هسته‌ای در عصر حاضر یا بزرگتر از آن بوده باشد،و از ابو بصیر به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شب به نیمه رسید،جبرییل آمد و چنان بانگی بر ایشان زد که پرده‌های گوشهایشان پاره و قلبهاشان شکافته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جگرهاشان دریده شد،و در آن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رسیدن صیحۀ 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 کرده و کفن پوشیده بودند و می‌دانستند که عذاب بر ایشان نازل خواهد شد،پس همگان،از کوچک و بزرگ،به یک چشم بر هم زدن مردند،و هیچ بانگ زننده و هیچ چیزی در میان ایشان باقی نماند مگر این که خدا آن را هلاک کرد،پس در خانه‌ها و خوابگاههای خود به حال مرده برجای ماندند،سپس خداوند همراه با صیحه آتشی از آسمان فرو فرستاده که همۀ آنها را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تا اثری از آنان در زندگی برجای نماند،و خدا بدان سبب به ضمیر جمع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تعظیم و تکبیر باشد،چه مقام مقام عزت و سلطۀ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فَکٰانُوا کَهَشِیمِ الْمُحْتَظِرِ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 خشک مخصوص ساختن حظیره و خوابگاه گوسفندان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بازمانده علفها و گیاهان خشک و چوبهای خشکی است که در خوابگاه جانوران زیر سم و چنگال آنها خرد می‌شود و برجای می‌ماند و راه خروج ندارد،و معانی دیگری نیز برای هشیم آمده است ولی آنچه بیان کردیم نزدیکتر به نظر</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و عذاب آنان چنین بود،و آنچه آیات برای ما تصویر کرد، گوشه‌هایی از آن عذاب بزرگ است که قرآن آنها را برای بیم دادن به بشریت و یادآوری در سراسر زمان محفوظ نگاه داشته است،و ما نمی‌توانیم صیحه را که پروردگار از غضب خود به آن تعبیر کرده است،با عقول محدود خود تصور کنیم،و نیز نمی‌توانیم در خیال خود قوم ثمود را که در معرض عذاب قرار گرفته بودند مجسم سازیم،مخصوصا اگر در جامعۀ قرآنی نخستین ایام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می‌بودیم که انسان هنوز سلاحهای مخرب معاصر را نساخته بود،و به همین سبب است که قرآن آن را با تشبیهی واقعی چنان بیان می‌کند که عقلهای ما شایستۀ تصور کردن آن باشد،و بدوی ساکن صحرا هم بتواند آن را بفهمد،و این برنامۀ خدا برای آسان فهم کردن کتاب مجید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حکایت از داستان ایشان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سبب آن بود که صالح را تکذیب کردند،و خدا هیچ قومی را هرگز هلاک نمی‌کند مگر این که پیش از آن فرستادگانی را به نزد ایشان فرستاده و حجت را بر آنان تمام کرده باشد،پس خدا صالح را به رسالت بر آنان مبعوث کرد و او آنان را به راه حق خواند و دعوت او را اجابت نکردند و نسبت به او سخت به عصیان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ایمان نمی‌آوریم مگر آن زمان که از این صخرۀ سفت و سخت ماده شتر آبستن و هماهه‌ای برای ما بیرون آوری،و آن قطعه سنگ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بزرگ می‌داشتند و می‌پرستیدند،و در آغاز هر سال در کنار آن قربانی می‌کردند و گرد آن جمع می‌شدند،پس به او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چنان که گمان می‌کنی پیغمبر و رسول خدایی،از خدایت بخواه تا از این سنگ سخت ماده شتر و هماهه آبستنی را بیرون آورد،و خدا چنان که می‌خواستند حاجت ایشان را برآورد،و سپس خداوند تبارک و تعالی به او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مردم بگو که خدا آب یک روز این سرزمین را مخصوص ماده شتر قرار داده و یک روز دیگر را مخصوص شما،روزی که آب مخصوص شتر بود،قوم ثمود آب نداشتند و</w:t>
      </w:r>
    </w:p>
    <w:p>
      <w:pPr>
        <w:pStyle w:val="BookText"/>
        <w:rPr/>
      </w:pPr>
      <w:r>
        <w:rPr>
          <w:rFonts w:ascii="IRNazanin" w:hAnsi="IRNazanin" w:eastAsia="IRNazanin"/>
          <w:color w:val="111111"/>
          <w:sz w:val="28"/>
          <w:sz w:val="28"/>
          <w:szCs w:val="28"/>
          <w:rtl w:val="true"/>
          <w:lang w:bidi="fa-IR"/>
        </w:rPr>
        <w:t>شیر او را می‌دوشیدند و از کوچک و بزرگ در آن روز به جای آب از شیر او بهره‌مند می‌شدند،و چون فردا می‌شد آنان از آب می‌نوشیدند و ماده شتر محروم از آب بود،و تا آن اندازه مدت را که خدا خواست به همین حال گذراندند،و سپس به گردنکشی در برابر خدا پرداختند،و به یکدیگر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پی کنیم و از گرفتاری آب خلاص شویم،و آن 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طالب انجام دادن این عمل شود، هر چه بخواهد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بود حرامزاده که پدر معلوم نداشت،و به او قدّار می‌گفتند و از اشقیا و بد نهادان بود و او را شوم می‌شمردند،داوطلب این کار شد،و قرار دادن جایزه‌ای به او پس از اتمام عمل گذاشتند،و او بر سر راه بازگشتن شتر از آبشخور قرار گرفت و چون شتر به او رسید ضربۀ شمشیری به آن زد که کاری نیفتاد و سپس با ضربۀ دیگری آن را کشت که فوری بر زمین افتاد،و بچه‌اش که همراه داشت گریخت و چون به کوه رسید سر به آسمان بلند کرد و سه بار بانگ برآورد،و قوم صالح فرا رسیدند و هیچ کس نماند مگر آن که ضربه‌ای بر ماده شتر زد و آن گاه گوشت آن را میان خود تقسیم کردند و همگان از کوچک و بزرگ از آن خوردند،و چون صالح با خبر شد به نزد ایشان رفت و گفت که چه چیز شما را بر این کار واداشت که نافرمانی پروردگار خود کنید؟پس خداوند تبارک و تعالی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تو طغیان کردند و به ستم پرداختند و شتری را که خدا همچون حجتی بر ایشان فرستاده بود کشتند،در صورتی که از او زیانی به ایشان نمی‌رسید و برای ایشان بزرگترین منفعت را داشت،پس به ایشان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سه روز عذاب بر ایشان فرو خواهم فرستاد،پس اگر توبه کنند و بازگردند توبۀ ایشان را می‌پذیرم و از عذابشان منصرف می‌شوم،و اگر توبه نکنند و بازنگردند، عذاب ایشان را در روز سوم خواهم فرستاد،پس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ایشان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پروردگار شما به سوی شمایم،و او به شما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کنید و بازگردید و آمرزش خواهید،توبه‌تان را می‌پذیرم،و چون این را به ایشان گفت،سخت به گردنکشی پرداختند و گفتند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صٰالِحُ ائْتِنٰا بِمٰا تَعِدُنٰا إِنْ کُنْتَ مِنَ الْمُرْسَلِینَ 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p>
    <w:p>
      <w:pPr>
        <w:pStyle w:val="BookText"/>
        <w:rPr/>
      </w:pPr>
      <w:r>
        <w:rPr>
          <w:rFonts w:ascii="IRNazanin" w:hAnsi="IRNazanin" w:eastAsia="IRNazanin"/>
          <w:color w:val="111111"/>
          <w:sz w:val="28"/>
          <w:sz w:val="28"/>
          <w:szCs w:val="28"/>
          <w:rtl w:val="true"/>
          <w:lang w:bidi="fa-IR"/>
        </w:rPr>
        <w:t>آنچه را که به آن ما را بیم می‌دهی،اگر از فرستادگان خدایی،برای ما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صبح شود رنگ چهره‌های شما زرد خواهد بود،و روز پس از آن سرخ می‌شود،و روز سوم سیاه،پس چون صبح شد دیدند که رنگهاشان زرد شده است،پس بعضی از ایشان به نزد بعضی دیگر 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که گفتۀ صالح درست بود،و گردنکشان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حرف صالح گوش نمی‌دهیم،و گفتۀ او را هر اندازه هم که بزرگ باشد قبول نمی‌کنیم،و چون روز دوم آمد و چهره‌ها سرخ شد،باز بعضی نزد دیگر رفتند و سخنان دیروز را تکرار کردند و جواب شنیدند که اگر همۀ ما را هم بکشد سخن او را نخواهیم پذیرفت،و خدایانی را که پدرانمان می‌پرستیدند ترک نخواهیم کرد،و توبه نکردند و بازنگشتند،پس چون روز سوم شد،در حالی صبح کردند که چهره‌هاشان سیاه شده بود،پس بعضی نزد بعضی دیگر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صالح گفت بر سر شما آمد،و گردنکشان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صالح گفت به ما رسید،و چون شب به نیمه رسید جبرییل نزد ایشان رفت و بر آنان بانگی زد که از آن پرده‌های گوششان پاره شد،و قلبهاشان شکافت،و جگرهاشان درید،و در آن سه روز حنوط کرده و کفن پوشیده می‌دانستند که عذاب خواهد رسید،پس همگان در یک چشم بر هم زدن هلاک شدند،از کوچک و بزرگ،هیچ بانگ کننده و هیچ چیز نماند مگر این که خدا آن را هلاک کرد،و چون صبح شد همه در خانه‌ها و خوابگاههای خود مرده بودند،و سپس خدا همراه با صیحه آتشی از آسمان فرو فرستاد که همۀ مردگان را سوزاند،و این بود داستان ایشان</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و آنها که پیش از این گذشت یا پس از این خواهد آمد،هر چند متضمن افکار و اندیشه‌های فراوان باشد،همه بر گرد یک اندیشۀ محوری می‌گردد و هدف آن فهماندن و نزدیک کردن معانی آنها به ذهن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برای ذکر و یادآوری آسان کردیم،پس آیا کسی هست که آن را به یاد آورد و از آن عبرت و پند بگیرد؟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آیات و عبرتهای خود را تکرار می‌کند تا مگر از خواب نادانی و گمراهی و غفلت بیدار شویم،ولی با وجود این هنوز قرآن در واقعیت خود با جمیع ابعاد آن برای ما بیگانه و مهجور است،و ما هنوز از دعوت آن به وحدت و عمل و استقامت بر حق و نبرد کردن با جبت و طاغوت و پند گرفتن از بیم دادنها دوریم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سوره‌ها پیاپی به دنبال هم می‌آیند،و آیه‌ای پس از آیۀ دیگر،و مثلی پس از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قصۀ ثمود تمام شد،قرآن مثل دیگری از عاقبت تکذیب با داستان قوم لوط برای ما می‌زند که در آن از عاقبت تکذیب به داستان قوم لوط سخن گفته می‌شود،که از لحاظ اخلاقی گرفتار یک انحراف جنسی شده بودند،و به جای زنان با مردان درمی‌آمیختند،پس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این کار بر حذر داشت که نافرمانی نسبت به خدا و سنّتهای زندگی محسوب می‌شود،ولی آنان از سرنوشت گذشتگان عبرت نگرفتند و اندرزهای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نپذیرفتند،بلکه پیوسته او را تکذیب می‌کردند و در صدد آزار رساندن به او برمی‌آمدند،و از بیم دادنها هیچ هراسی به خود راه نمی‌دادند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قَوْمُ لُوطٍ بِالنُّذُرِ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بیم دادنها را دروغ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از جملۀ بیم داده شدگان کسانی بودند که خواستار انجام دادن عمل منکر و زشتی با مهمانان لوط از ملائکه بودند که نصیحت لوط را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جبرییل با دست خود به آنان اشاره کرد و همگان کور شدند و با دستهای خود دنبال دیوار می‌گشتند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قوم پند نپذیرفتند،بلکه بر فساد و تباهی خود اصرار می‌ورزیدند،و پیوسته به تکذیب می‌پرداختند،و شاید بعضی از ایشان کور شدنشان را همچون نتیجۀ</w:t>
      </w:r>
    </w:p>
    <w:p>
      <w:pPr>
        <w:pStyle w:val="BookText"/>
        <w:rPr/>
      </w:pPr>
      <w:r>
        <w:rPr>
          <w:rFonts w:ascii="IRNazanin" w:hAnsi="IRNazanin" w:eastAsia="IRNazanin"/>
          <w:color w:val="111111"/>
          <w:sz w:val="28"/>
          <w:sz w:val="28"/>
          <w:szCs w:val="28"/>
          <w:rtl w:val="true"/>
          <w:lang w:bidi="fa-IR"/>
        </w:rPr>
        <w:t xml:space="preserve">حوادث دیگری توجیه می‌کردند،پس ایشان به همان گونه باقی ماندند که در آغاز سوره از آنان توصیف کرده وَ إِنْ یَرَوْا آیَةً یُعْرِضُوا وَ یَقُولُوا سِحْرٌ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آیتی ببینند،از آن اعراض می‌کنند و می‌گویند سحری پیوسته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آری،آنان تکذیب کردند،ولی خدا رهاشان نکرد،و بر سر ایشان بادی آکندۀ از سنگهای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کار فرو فرستاد،تا آخرین هشدار و علامت برای لوط و مؤمنان همراه او به نزدیکی عذاب بوده باشد،که شاید این حادثه در پایان شب اتفاق افتاده باشد،ولی عذاب حقیقی را موکول 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 که از خانه‌ها خارج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عَلَیْهِمْ حٰاصِباً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سنگریزه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عنایت الاهی مؤمنین را حفظ کرد،چه خدا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همراه با مؤمنان از شهر خارج شوند و به جایی مأمون از عذاب کوچک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بِأَهْلِکَ بِقِطْعٍ مِنَ اللَّیْلِ وَ لاٰ یَلْتَفِتْ مِنْکُمْ أَحَدٌ إِلاَّ امْرَأَتَکَ إِنَّهُ مُصِیبُهٰا مٰا أَصٰابَهُمْ إِنَّ مَوْعِدَهُمُ الصُّبْحُ أَ لَیْسَ الصُّبْحُ بِقَرِیبٍ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کوچ کن با کسان خود در پاره‌ای از شب،و هیچ یک از شما رویگردان نخواهد شد مگر همسرت که به او خواهد رسید همان که به ایشان خواهد رسید،و وعده‌گاه آنان صبح است،مگر صبح نزدیک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پس کوچ کردند،و این دلیل بر آن است که این عمل با مراقبت و اشراف مستقیم خدا صورت می‌گرفت و تصادفی نبود و حتی خروج ایشان به سبب بروز مقدمات طبیعی برای عذاب صورت نگرفت،بلکه انجام آن به دستور خداوند متعال بود،و اگر این دستور نبود همچون دیگران در سرزمین خود باقی می‌ماندند،و به همین جهت قرآن تأکید می‌کند که خدا آنان را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آلَ لُوطٍ نَجَّیْنٰاهُمْ بِسَحَرٍ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خاندان لوط که آنان را در هنگام سحر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اواخر شب و اوایل صبح،و وحی به این بس نمی‌کند،بلکه علاوه بر آن می‌گوید که نجات نعمتی الاهی بود،و نه نتیجۀ حالتی بشری یا تصادف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مِنْ عِنْدِنٰا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از جانب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مربوط به واقعیتی بشری یعنی سپاسگزاری است که از یک دورۀ تکامل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شکر بالا رفته از طرف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الاهی به توفیق نعمت نازل شدۀ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ما این دوره را به شخص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نمی‌دهد،بلکه از ذکر خاص به عمومیت داشتن آن می‌پردازد،و از شاهد به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نَجْزِی مَنْ 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کسی را که سپاس گزارد پاداش می‌دهیم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بوده باشد،و در هر مکان و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به تأکید در این باره می‌پردازد که عذاب به نوبۀ خود تکامل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هشدارهای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بشری و اصرار بر انحراف عذاب از جانب خدا یعنی نقمتی در مقابل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انحراف اجتماعی را تشخیص داد،و کوشید تا آن را تغییر دهد و اصلاح کند،پس قوم خویش را از عواقب گمراهیشان بیم و هشدار داد و به ایشان گفت که آنان را گرفتار انتقامی شدید خواهد کرد که از جانب خدا در معرض آن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أَنْذَرَهُمْ بَطْشَتَنٰا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خشم و سختگیری ما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دربارۀ این بیم دادن بیندیشند و از آن پند گیرند،گرفتار شک شدند،و به تکذیب تنها بسنده نکردند،بلکه یکدیگر را بر آن تحریک می‌کردند که به بیم دادنهای شدید توجه نکنند و به جدال و 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 و</w:t>
      </w:r>
    </w:p>
    <w:p>
      <w:pPr>
        <w:pStyle w:val="BookText"/>
        <w:rPr/>
      </w:pPr>
      <w:r>
        <w:rPr>
          <w:rFonts w:ascii="IRNazanin" w:hAnsi="IRNazanin" w:eastAsia="IRNazanin"/>
          <w:color w:val="111111"/>
          <w:sz w:val="28"/>
          <w:sz w:val="28"/>
          <w:szCs w:val="28"/>
          <w:rtl w:val="true"/>
          <w:lang w:bidi="fa-IR"/>
        </w:rPr>
        <w:t>به قصد رد کردن حجت طرف دیگر به ایجاد شک در او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فَتَمٰارَوْا بِالنُّذُرِ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جدال با بیم دهندگان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دفاع از گمراهی و باطل خود در مقابل حق و استهزا پرداختند و در آن می‌کوشیدند که افکار باطل خود را بر حق آشکاری که در اذهان بعضی از ایشان وجود داشت غالب سازند،و این کار را از راه گرداندن معنی آیات و تأویل آنها به غیر مضامین آنها انجام می‌دادند،و این روش کار مکذّبان در سراسر تاریخ بوده است،چنان که قوم عاد را پیامبرشان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دعوت کرد،و آنان تا آخرین لحظه بر باطل خود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عٰارِضاً مُسْتَقْبِلَ أَوْدِیَتِهِمْ قٰالُوا هٰذٰا عٰارِضٌ مُمْطِرُنٰا بَلْ هُوَ مَا اسْتَعْجَلْتُمْ بِهِ رِیحٌ فِیهٰا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کُلَّ شَیْءٍ بِأَمْرِ رَبِّهٰا فَأَصْبَحُوا لاٰ یُریٰ إِلاّٰ مَسٰاکِنُهُمْ کَذٰلِکَ نَجْزِی الْقَوْمَ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را ابری دیدند که رو به وادیهای ایشان در حرکت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ابری است که بر ما باران فروخواهد ریخت،بلکه شتاب ورزیدید و آن بادی است که در آن عذابی دردناک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به فرمان پروردگارش سرنگون و هلاک می‌کند، پس چون صبح کردند چیزی جز خانه‌های ایشان دیده نمی‌شد،و ما گروه مجرمان و گناهکاران را بدین گونه کیفر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و انحراف قوم لوط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و جدال آنان نیز به چیزی همانند این پایان پذیرفت،و خدا فرشتگانی از خود و از جملۀ آنان جبرییل را به نزد پیغمبرش فرستاد،ولی آنان به صورتی زیبا بر او وارد شدند تا سختگیری از تلاش قوم لوط برای تجاوز کردن به آنان آغاز شود و به آن قوم تأکید کند که هلاک آنان نتیجه‌ای از این انحراف است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عواقب آن بر حذر داشته بود،و بدین گونه با جرم مشهود گرفتار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رٰاوَدُوهُ عَنْ ضَیْفِهِ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خواستند که با مهمانان وی کار زشتی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هٰؤُلاٰءِ بَنٰاتِی هُنَّ أَطْهَرُ لَکُمْ فَاتَّقُوا اللّٰهَ وَ لاٰ تُخْزُونِ فِی ضَیْفِی أَ لَیْسَ مِنْکُمْ رَجُلٌ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لَقَدْ عَلِمْتَ مٰا لَنٰا فِی بَنٰاتِکَ مِنْ حَقٍّ وَ إِنَّکَ لَتَعْلَمُ مٰا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أَنَّ لِی بِکُمْ قُوَّةً أَوْ آوِی إِلیٰ رُکْنٍ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دخترانم برای شما پاکترند،پس از خدا بترسید و در برابر مهمانانم مرا خوار مسازید،مگر در میان شما یک مرد عاقل وجود ندارد؟</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 می‌دانی که ما را در دختران تو حقّی نیست،و می‌دانی که ما چه می‌خواهیم</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زورم به شما می‌رسید،یا می‌توانستم به پایگاهی سخت پناه برم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او خواست در ابتدا به اصلاح ایشان بپردازد و برای درمان انحرافشان آنان را متوجه جنس مخالف سازد،و از گرفتاری در خصوص مهمانان نجات یابد،و سپس آنان را به بهره گرفتن از قوه و زور تهدید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جبرییل با صدای بلند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داخل شوند،و چون به درون آمدند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خود به آنان اشاره کرد و چشمانشان کور 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فَطَمَسْنٰا أَعْیُنَهُمْ فَذُوقُوا عَذٰابِی وَ 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 را از چشمانشان گرفتیم،پس بچشید عذاب مرا و چیزهایی را که از آنها به شما بیم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طمس گرفته شدن بینایی از چشم با وجود باقی ماندن آن به حال طبیعی در صورت است،و به قولی کنده شدن چشم از جای خود است،و آنچه شایسته‌تر به نظر می‌رسد از بین رفتن دید و پنهان شدن نشانه‌های ظاهری چشم است،و در آن هنگام که خدا عذاب بر ایشان نازل کرد،امکان آن هست که قدرت آنان برای احساس عذاب به منتهی درجه بالا رفته باشد تا عذاب را به بهترین صورت احساس کنند،چه عذابی که صاحب آن همچون عذاب آن را نچشد چه ارزشی خواهد داشت؟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کوری موقتی عذابی زودگذر بود،اما عذاب شدیدتر و دایمی که با عذاب مقیم در آخرت اتصال پیدا می‌کند،اول روز به ایشان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صَبَّحَهُمْ بُکْرَةً عَذٰابٌ مُسْتَقِرٌّ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بامداد پگاه عذابی استقرار یافته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مستقر بود که جدایی از آن نه در دنیا برای ایشان امکان داشت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برای گفتۀ خداوند متعال در آغاز سوره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أَمْرٍ مُسْتَقِرٌّ ،و معنی آن این است که عذاب آن قوم از سنتهای ثابت و استقرار یافتۀ در زندگی است،و تفصیلی برای عذاب و بیانی از این اندیشه در جای دیگری از قرآن می‌بینیم که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أَمْرُنٰا جَعَلْنٰا عٰالِیَهٰا سٰافِلَهٰا وَ أَمْطَرْنٰا عَلَیْهٰا حِجٰارَةً مِنْ سِجِّیلٍ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رَبِّکَ وَ مٰا هِیَ مِنَ الظّٰالِمِینَ بِبَعِیدٍ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فرمان ما می‌رسید،بالای آن را پایین آن قرار دادیم و بارانی از 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فرو ریختیم که به رشته کشیده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نشاندار شده در نزد پروردگارت،و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ستمکاران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بدان جهت که عذاب نسبت به زندگی بیگانه و عرضی نبود،بلکه جزئی از آن و مظهری از آن بود،و آن مستقر و ثابت شده است و تغییر و تبدیلی در آن تا روز قیامت داده نخواهد شد،و خدا این عذاب را به همان‌گونه به ایشان چشاند که عذاب طمس و رفتن قوۀ دید از چشمانشان را به آنان چشانده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بچشید عذاب مرا و آنچه را که به شما بیم آن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 را برای یادآوری و پند گرفتن از این یادآوری آماده ساختیم،پس آیا یاد آورنده‌ای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قرآن بر ما بانگ می‌زند و ما را به ضیافت خدا می‌خواند،و این دعوت را به صیغۀ دیگری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أَمْ عَلیٰ قُلُوبٍ أَقْفٰالُهٰا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 به تفکر و تدبر نمی‌پردازند،مگر بر دلها قفلهای آنها بسته مانده</w:t>
      </w:r>
      <w:bookmarkStart w:id="223" w:name="pg12326_130906"/>
    </w:p>
    <w:p>
      <w:pPr>
        <w:pStyle w:val="BookText"/>
        <w:rPr/>
      </w:pPr>
      <w:bookmarkEnd w:id="2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قرآن خود آماده و میسّر برای ذکر و تدبر است،ولی قلبهای ما دربسته است،و قرآن درهای علم و ایمان را به روی ما می‌گشاید،و ما در قلبهای خودمان را بر روی قرآن با گناه و اندیشه‌های عقب افتاده می‌بندیم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دیده‌اید که چگونه بعضی از انسانها به دعوتهای متضاد با دعوت خدا می‌پردازند،و مردمان را از کتاب خدا دور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کس زور نیست که در قرآن تدبّر کند، یا به تفسیر آن بپردازد،و توجیه این دستور به حساسیّتهای مفرط مربوط می‌زند و به این که قرآن پیچیده و دشوار است و جز مجتهدان و فقها کسی آن را فهم نمی‌کند،در صورتی که قرآن برای آن آمده است که این طرز تفکر را طرف کند و ما را به چیزی رهبر شود که به نصّ قرآنی آشکار است و تأویل و اجتهاد برنمی‌دارد و قوام و استحکام بیشتر دارد</w:t>
      </w:r>
      <w:r>
        <w:rPr>
          <w:rFonts w:eastAsia="IRNazanin" w:cs="IRNazanin"/>
          <w:color w:val="111111"/>
          <w:sz w:val="28"/>
          <w:szCs w:val="28"/>
          <w:rtl w:val="true"/>
          <w:lang w:bidi="fa-IR"/>
        </w:rPr>
        <w:t>.</w:t>
      </w:r>
    </w:p>
    <w:p>
      <w:pPr>
        <w:pStyle w:val="Heading3"/>
        <w:numPr>
          <w:ilvl w:val="2"/>
          <w:numId w:val="1"/>
        </w:numPr>
        <w:rPr/>
      </w:pPr>
      <w:bookmarkStart w:id="224" w:name="__RefHeading___Toc8081905_417432637"/>
      <w:bookmarkStart w:id="225" w:name="_Toc90"/>
      <w:bookmarkEnd w:id="224"/>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41</w:t>
      </w:r>
      <w:r>
        <w:rPr>
          <w:rtl w:val="true"/>
        </w:rPr>
        <w:t xml:space="preserve"> </w:t>
      </w:r>
      <w:r>
        <w:rPr>
          <w:rtl w:val="true"/>
        </w:rPr>
        <w:t xml:space="preserve">تا </w:t>
      </w:r>
      <w:r>
        <w:rPr/>
        <w:t>55</w:t>
      </w:r>
      <w:r>
        <w:rPr>
          <w:rtl w:val="true"/>
        </w:rPr>
        <w:t>]</w:t>
      </w:r>
      <w:bookmarkEnd w:id="225"/>
    </w:p>
    <w:p>
      <w:pPr>
        <w:pStyle w:val="Heading4"/>
        <w:numPr>
          <w:ilvl w:val="3"/>
          <w:numId w:val="1"/>
        </w:numPr>
        <w:rPr/>
      </w:pPr>
      <w:bookmarkStart w:id="226" w:name="__RefHeading___Toc8081907_417432637"/>
      <w:bookmarkStart w:id="227" w:name="_Toc91"/>
      <w:bookmarkEnd w:id="226"/>
      <w:r>
        <w:rPr>
          <w:rtl w:val="true"/>
        </w:rPr>
        <w:t>اشاره</w:t>
      </w:r>
      <w:bookmarkEnd w:id="2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228" w:name="pg12326_130907"/>
    </w:p>
    <w:p>
      <w:pPr>
        <w:pStyle w:val="Heading4"/>
        <w:numPr>
          <w:ilvl w:val="3"/>
          <w:numId w:val="1"/>
        </w:numPr>
        <w:rPr/>
      </w:pPr>
      <w:bookmarkStart w:id="229" w:name="__RefHeading___Toc8081909_417432637"/>
      <w:bookmarkStart w:id="230" w:name="_Toc92"/>
      <w:bookmarkEnd w:id="228"/>
      <w:bookmarkEnd w:id="229"/>
      <w:r>
        <w:rPr>
          <w:rtl w:val="true"/>
        </w:rPr>
        <w:t>معنای واژه‌ها</w:t>
      </w:r>
      <w:bookmarkEnd w:id="230"/>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برائت و بیزاری از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بزرگتر در دهاء،که سبب زیان می‌شود و نفس سخت از آن تنفّر دارد،و از داهیة مشتق است به معنی بلیه‌ای که به هیچ وسیله نمی‌توان آن را از میان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پرچمی بر جهنم،و ریشۀ معنی سقر تلویح به معنی گرم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کتابهایی است که حافظان آنها را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و مکتوب یعنی نوشته شده</w:t>
      </w:r>
      <w:r>
        <w:rPr>
          <w:rFonts w:eastAsia="IRNazanin" w:cs="IRNazanin"/>
          <w:color w:val="111111"/>
          <w:sz w:val="28"/>
          <w:szCs w:val="28"/>
          <w:rtl w:val="true"/>
          <w:lang w:bidi="fa-IR"/>
        </w:rPr>
        <w:t>.</w:t>
      </w:r>
    </w:p>
    <w:p>
      <w:pPr>
        <w:pStyle w:val="Heading4"/>
        <w:numPr>
          <w:ilvl w:val="3"/>
          <w:numId w:val="1"/>
        </w:numPr>
        <w:rPr/>
      </w:pPr>
      <w:bookmarkStart w:id="231" w:name="__RefHeading___Toc8081911_417432637"/>
      <w:bookmarkStart w:id="232" w:name="_Toc93"/>
      <w:bookmarkEnd w:id="231"/>
      <w:r>
        <w:rPr>
          <w:rtl w:val="true"/>
        </w:rPr>
        <w:t>ما هر چیزی را به اندازه آفریده‌ایم</w:t>
      </w:r>
      <w:bookmarkEnd w:id="232"/>
    </w:p>
    <w:p>
      <w:pPr>
        <w:pStyle w:val="Heading5"/>
        <w:numPr>
          <w:ilvl w:val="4"/>
          <w:numId w:val="1"/>
        </w:numPr>
        <w:rPr/>
      </w:pPr>
      <w:bookmarkStart w:id="233" w:name="__RefHeading___Toc8081913_417432637"/>
      <w:bookmarkStart w:id="234" w:name="_Toc94"/>
      <w:bookmarkEnd w:id="233"/>
      <w:r>
        <w:rPr>
          <w:rtl w:val="true"/>
        </w:rPr>
        <w:t>اشاره</w:t>
      </w:r>
      <w:bookmarkEnd w:id="234"/>
    </w:p>
    <w:p>
      <w:pPr>
        <w:pStyle w:val="Heading5"/>
        <w:numPr>
          <w:ilvl w:val="4"/>
          <w:numId w:val="1"/>
        </w:numPr>
        <w:rPr/>
      </w:pPr>
      <w:bookmarkStart w:id="235" w:name="__RefHeading___Toc8081915_417432637"/>
      <w:bookmarkStart w:id="236" w:name="_Toc95"/>
      <w:bookmarkEnd w:id="235"/>
      <w:r>
        <w:rPr>
          <w:rtl w:val="true"/>
        </w:rPr>
        <w:t>رهنمودهایی از آیات</w:t>
      </w:r>
      <w:r>
        <w:rPr>
          <w:rtl w:val="true"/>
        </w:rPr>
        <w:t>:</w:t>
      </w:r>
      <w:bookmarkEnd w:id="23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گذشته وحی مهمترین عبرتی را که در آن است به ما یادآور شد، که خدا فهم آن را با آوردن داستانهایی واقعی از تاریخ بشریت برای ما آسان و میسّر ساخته است که از نوح آغاز می‌شود و به فرعون پایان می‌پذیرد،و آن عاقبت بد و ناگوار کسانی است که از آیات خدا اعراض می‌کنند و به تکذیب رسالت و رسولان می‌پردازند،بدان سبب که بر خلاف هزاران قانون و سنّت در زندگی حرکت می‌کنند،و به این سبب مهمتر که به مخالفت با حق برمی‌خیزند،و از فرمانبرداری پروردگار عزیز خود سبحانه و تعالی سرپیچی می‌کنند،و تأکید می‌کند که آنچه از</w:t>
      </w:r>
    </w:p>
    <w:p>
      <w:pPr>
        <w:pStyle w:val="BookText"/>
        <w:rPr/>
      </w:pPr>
      <w:r>
        <w:rPr>
          <w:rFonts w:ascii="IRNazanin" w:hAnsi="IRNazanin" w:eastAsia="IRNazanin"/>
          <w:color w:val="111111"/>
          <w:sz w:val="28"/>
          <w:sz w:val="28"/>
          <w:szCs w:val="28"/>
          <w:rtl w:val="true"/>
          <w:lang w:bidi="fa-IR"/>
        </w:rPr>
        <w:t>عذاب سخت که در دنیا به آنان رسیده و نتیجۀ تکذیب ایشان بوده،جز بویی و اثری از عذاب بسیار شدیدتر و تلخ‌تر نیست که در آخرت انتظار ایشان را می‌کشد،در آن هنگام که به صدا درآمدن زنگها آغاز بعث و حساب را به گوش همگان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ذکر حکیم لوحه‌ای از مناظر آخرت و عذاب را در برابر قلبها و چشمهای ما قرار داد،حقیقت مهمی را برای ما مورد تأکید قرار می‌دهد،و آن این که دنیا با همۀ مفردات آن از ذره و اتوم گرفته تا کهکشان و کوچکتر و بزرگتر از آنها،بر اساس سنتها و مقیاسها و قوانینی حکیمانه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شَیْءٍ خَلَقْنٰاهُ بِقَدَرٍ ،آیۀ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،و بنا بر این بر انسان واجب است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زندگی و روابط خویش را با هر چیز در آن بنا بر همین اساس هماهنگ سازد،ولی اگر چشم به راه آن باشد یا در آن بکوشد که زندگی را در پیرامون خویش با سنّتها و مقدرات و آفرینش آنها موافق با هوای خویش سازد،هیچ راهی برای رسیدن به این خواستۀ خود پیدا نمی‌کند،بدان جهت که زندگی ثابت و نیرومندتر از او است،بلکه تا ابد زیانکار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نباید چنان تصور کند که در خلأ حرکت می‌کند،هرگز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میلیونها نظام و سازمان خطاها و گفته‌ها و کرده‌های او را می‌شمارد،و حتی نیتهای او را برایش به دقت ثبت می‌کنند،و به همین سبب خدای عزّ و جلّ در بیان حال تبهکارانی که در روز قیامت نامه‌های عمل خود را می‌بینند،می‌گوید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الْمُجْرِمِینَ مُشْفِقِینَ مِمّٰا فِیهِ وَ یَقُولُونَ یٰا وَیْلَتَنٰا مٰا لِهٰذَا الْکِتٰابِ لاٰ یُغٰادِرُ صَغِیرَةً وَ لاٰ کَبِیرَةً إِلاّٰ أَحْصٰاهٰا وَ وَجَدُوا مٰا عَمِلُوا حٰاضِراً وَ لاٰ یَظْلِمُ رَبُّکَ أَحَداً پس مجرمان را می‌بینی که از آنچه در آن آمده است هراسان شده‌اند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کتاب هیچ کوچک و بزرگی را رها نکرده مگر این که آن را به حساب آورده و برشمرده است،و هر چه را که کرده بودند در برابر خویش حاضر می‌بینند،و پروردگارت به هیچ کس ستم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پس از رسیدگی به حساب جزای</w:t>
      </w:r>
      <w:bookmarkStart w:id="237" w:name="pg12326_130909"/>
    </w:p>
    <w:p>
      <w:pPr>
        <w:pStyle w:val="BookText"/>
        <w:rPr/>
      </w:pPr>
      <w:bookmarkEnd w:id="237"/>
      <w:r>
        <w:rPr>
          <w:rFonts w:ascii="IRNazanin" w:hAnsi="IRNazanin" w:eastAsia="IRNazanin"/>
          <w:color w:val="111111"/>
          <w:sz w:val="28"/>
          <w:sz w:val="28"/>
          <w:szCs w:val="28"/>
          <w:rtl w:val="true"/>
          <w:lang w:bidi="fa-IR"/>
        </w:rPr>
        <w:t>خود را دریافت می‌کنند و به رو بر زمین قرار گرفته به سوی آتش کشیده می‌شوند،اما نامۀ عمل پرهیزگاران را به دست راستشان می‌دهند،و جزای آن درآمدن به باغهایی است که نهرها در آن روان است و در آرامگاه صدق و صفایی در نزد پادشاهی مقتدر زندگی می‌کنند</w:t>
      </w:r>
      <w:r>
        <w:rPr>
          <w:rFonts w:eastAsia="IRNazanin" w:cs="IRNazanin"/>
          <w:color w:val="111111"/>
          <w:sz w:val="28"/>
          <w:szCs w:val="28"/>
          <w:rtl w:val="true"/>
          <w:lang w:bidi="fa-IR"/>
        </w:rPr>
        <w:t>.</w:t>
      </w:r>
    </w:p>
    <w:p>
      <w:pPr>
        <w:pStyle w:val="Heading5"/>
        <w:numPr>
          <w:ilvl w:val="4"/>
          <w:numId w:val="1"/>
        </w:numPr>
        <w:rPr/>
      </w:pPr>
      <w:bookmarkStart w:id="238" w:name="__RefHeading___Toc8081917_417432637"/>
      <w:bookmarkStart w:id="239" w:name="_Toc96"/>
      <w:bookmarkEnd w:id="238"/>
      <w:r>
        <w:rPr>
          <w:rtl w:val="true"/>
        </w:rPr>
        <w:t>شرح آیات</w:t>
      </w:r>
      <w:r>
        <w:rPr>
          <w:rtl w:val="true"/>
        </w:rPr>
        <w:t>:</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خدا برای ساعت علامات و نشانه‌هایی قرار داده است که از نزدیکی شدن آن خبر می‌دهند،همچون شکافته شدن ماه،بر نفس خویش لازم گرفته است که امتی یا شخصی را عذاب نکند مگر این که حجت را بر او تمام کرده باشد،و پیامبران و بیم دهندگان از آنچه در آن جا برای او آماده شده است آگاهش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فرستاده‌ای نفرستاده باشیم کسی را عذاب نخواهیم کرد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شاهدی برای این حقیقت در برابر ضمیر و عقل ما قرار می‌دهد که این دفعه مربوط به فرعون و قوم او است که در دریا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سخت به گمراهی افتاده و از حق دور شده بودند،چه بر نظامی سیاسی متکی بودند که خاستگاه آن عبادت و پرستش شخص فرعون بود و بر اساس تباهی کردن و ترساندن و کشتن و گمراه کردن سیر می‌کرد،و این همه برای آن کافی بود که خدا آنان را براندازد،آیا گناهی از این بزرگتر ممکن است در نزد خدا باشد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بلند مرتبۀ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به آنان مهلت داد،و برای آنان خواستار رحمت شد که به خاطر همان رحمت هم آنان را آفریده بود،پس آیات و تحذیرها و هشدارها پیاپی به زبان و دست موسی و از خلال طبیعت به ایشان می‌رسید،و جادوگری و معتقدات بی‌اساس ایشان را باطل می‌کرد،و آنان را در مقابل حجت بالغه و رسا قرار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 آلَ فِرْعَوْنَ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دهندگان بر فرعون و وابستگان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حال خود رها نکرد تا از طریق خودشان به ایمان دست یابند،بلکه به هدایت کردن فرد فرد ایشان در یوم الزینة مبادرت ورزید،و تنها به نذیر و بیم دهندۀ واحدی اکتفاء نکرد که همان حجت می‌بود،بلکه بیم دهندگان فراوان و آشکار بر ایشان وارد شدند،که از جملۀ آنها نه آیت و نشانه و اشاره برای فرعون و قوم او بود، ولی آنان،چنان که قرآن توصیف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بِآیٰاتِنٰا کُلِّهٰا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تکذیب به سبب غامض بودن و پیچیدگی آنها نبود،چه همۀ آنها آشکارا قابل فهم بود،بلکه علت آن بیماری قرار گرفتۀ در دلهاشان بود،و اگر در ژرفای جانهای ایشان به کاوش می‌پرداختی می‌دیدی که سلطان و تسلط آیات بر آنها حضور دارد،و خدا می‌داند که چه اندازه برای ایمان نیاوردن در معرض سرزنشهای شدید نفس خود قرار می‌گرفتند که آنان را به ایمان می‌خواند در صورتی که خود از حق آشکار جلوگیری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قدرت آن نداشتند که در برابر این سرزنش و جدال بر تکذیب محض بگروند و به همین سبب در صدد پیدا کردن بهانه و وسیلۀ توجیهی برای اعراضشان از حق برآمدند،و این از طبیعت انسان است که چون با یقین داشتن به حق خواستار مخالفت با آن شود،به دنبال بهانه‌ای می‌گردد،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ظُلْماً وَ 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این جادویی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منکر آن شدند که خود به آن یقین داشتند و این از ستمگری و تکبر و برتریجویی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پس مستحق سخت‌ترین عذاب خدا شدند و به ایشان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أَخْذَ عَزِیزٍ</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گرفتیم با گرفتن مهتر و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 کردن بر حق را روا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کار توانا است،و همین سبب سختی عذاب ایشان شد،چه عزیز و مهتر ممکن است گاه ناتوان و بی‌قدرت باشد که در این صورت نمی‌تواند عزت خود را نشان دهد،و گاه ممکن است مقتدر ولی غیر عزیز باشد که در این صورت به احترام ارزشهای خود خشم نمی‌گیرد،و اگر مخالف خود را بگیرد،این گرفتاری محدود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آیۀ کوتاه و با کلمات پر معنی آنها،پروردگار ما به اختصار داستان قومی را برای ما نقل می‌کند که آثار ایشان هنوز موجود و مایۀ شگفتی است، در صورتی که سخن گفتن دربارۀ آنان نیازمند صدها یا هزارها صفحۀ کاغذ برای نوشتن است،و حتی قرآن نیز آن را در صفحه‌ها و آیه‌های متعدد در جاهای دیگر قرآن مورد بحث قرار داده است،و سبب آن است که قرآن می‌خواسته است از این راه بر آن تأکید کند که سنّتی یگانه را بر همۀ امتها و ملتها و در شهرهای مختلف به صورتهای گوناگون به اجرا بگذارد تا از آن عبرت بگیریم،و نسبت به عواقب تکذیب به حق در هر جا که باشد بصیرت و بینایی پیدا کنیم،و به همین سبب سیاق قصۀ فرعون را که در سوره‌های مختلف به تفصیل از آن سخن گفته و هر کس با خواندن قرآن مأنوس باشد از آنها آگاهی دارد،در این جا به اختصار با دو آیه که نماینده‌ای از اعجاز قرآن است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 عاقبت مکذبان در ژرفنای تاریخ،سیاق ما را به جامعه معاصر با رسالت اسلامی و ایستار آن در مقابل رسالت انتقال می‌دهد که در آن تأویلی از این گفتۀ خدای تعالی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مِنَ الظّٰالِمِینَ بِبَعِیدٍ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ستمگران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 گفتۀ او به زبان پیغمبرش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لاٰ یَجْرِمَنَّکُمْ شِقٰاقِی أَنْ یُصِیبَکُمْ مِثْلُ مٰا أَصٰابَ قَوْمَ نُوحٍ أَوْ قَوْمَ هُودٍ أَوْ قَوْمَ صٰالِحٍ وَ مٰا قَوْمُ لُوطٍ مِنْکُمْ بِبَعِیدٍ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شما را مخالفت با من به گناه بیندازد و به شما همان</w:t>
      </w:r>
    </w:p>
    <w:p>
      <w:pPr>
        <w:pStyle w:val="BookText"/>
        <w:rPr/>
      </w:pPr>
      <w:r>
        <w:rPr>
          <w:rFonts w:ascii="IRNazanin" w:hAnsi="IRNazanin" w:eastAsia="IRNazanin"/>
          <w:color w:val="111111"/>
          <w:sz w:val="28"/>
          <w:sz w:val="28"/>
          <w:szCs w:val="28"/>
          <w:rtl w:val="true"/>
          <w:lang w:bidi="fa-IR"/>
        </w:rPr>
        <w:t>بلایی برسد که به قوم نوح یا قوم هود یا قوم صالح رسید،و زمان قوم لوط نسبت به زمان شما چندان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داستان قرآنی برای سرگرمی و وقت گذرانی نیامده است،بلکه برای آن نازل شده است که سنتهای زندگی را که در پیرامون ما جریان دارد بر ما مکشوف سازد،پس گاه اشارۀ سبزی می‌دهد که مایۀ ترغیب و تشویق او شود،و گاهی دیگر اشارۀ سرخی در میان دستهای او قرار می‌دهد که مایۀ ترس و بیم او شود،و او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می‌بایستی که در میان آن و این راه خود را به سوی حق و سعادت پیدا کند،اما اگر بر حوادث تاریخ و عبرتهای آنها سرسری بگذرد،یا برای شخص خود با تفکری بهانه‌تراشانه و توجیه‌گرانه،همچون برتری نژادی یا فدا شدن فلان کس به خاطر رستگاری من و نظایر اینها،رسیدن به کیفر را مستبعد بداند،یا بر غرور نفس و پندارها و هواهای آن اعتماد کند،به زودی خود را مواجه با سرنوشت گذشتگان رو به رو خواهد یافت که در دنیا و آخرت گرفتار آن شده بودند،و هرگز آرزوها پندارهای خود را دربارۀ حقیقت واقع تغییر نخواهد داد، ذٰلِکَ ظَنُّ الَّذِینَ کَفَرُوا فَوَیْلٌ لِلَّذِینَ کَفَرُوا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پندار کسانی که کفر ورزیدند،پس وای بر آنان که کافر شدند از آتش</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چگونه است که دیگران،با دیدن گذشتگان که پس از تکذیب گرفتار چه بلاهایی شدند،باز هم رسالت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آن روی رسیدن عذاب را به خودشان دور و مستبعد می‌دانند که به یکی از این دو امر تکیه و اعتماد دارند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توجیهی و مبتنی بر عذر تراشی،و آشکارترین آنها در زمینۀ تکذیب به رسالتها اعتماد به برتری نژادی و نظریۀ فدا است،و لذا چنین است که انسان در آن هنگام که حقی را تکذیب و آن را طرد می‌کند،از لحاظ درونی و در برابر ضمیر خویش،و از لحاظ خارجی و در برابر دیگران،به دنبال عذر و بهانه‌ای می‌گردد که با آن ایستار تکذیبی خود را بر حق و پسندیده جلوه دهد،و از آن مشروع</w:t>
      </w:r>
    </w:p>
    <w:p>
      <w:pPr>
        <w:pStyle w:val="BookText"/>
        <w:rPr/>
      </w:pPr>
      <w:r>
        <w:rPr>
          <w:rFonts w:ascii="IRNazanin" w:hAnsi="IRNazanin" w:eastAsia="IRNazanin"/>
          <w:color w:val="111111"/>
          <w:sz w:val="28"/>
          <w:sz w:val="28"/>
          <w:szCs w:val="28"/>
          <w:rtl w:val="true"/>
          <w:lang w:bidi="fa-IR"/>
        </w:rPr>
        <w:t>بودن پرداختن به خطا یا اصرار ورزیدن بر آن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پوچی و پوکی این فرهنگ را آشکار می‌سازد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به معاصران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خود را از عذابی که به آن اقوام رسید معاف و مستثنی می‌دانید؟ أَ کُفّٰارُکُمْ خَیْرٌ مِنْ أُولٰئِکُمْ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شما بهتر از آن کافرانند؟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نژادی یا اعمالشان که در نتیجۀ آن بلا و عذاب دامنگیر اینان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بَرٰاءَةٌ فِی الزُّبُرِ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شما در کتاب برائت و بیزاری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نوشته‌ای از خدا در نزد ایشان وجود دارد که آنان را از اعمال بدشان تبرئه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نوشته‌ای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تکذیب تکذیب است،خواه از ایشان صادر شده باشد و خواه از شما،و سنّتهای الاهی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زمان تغییر و تبدیل پیدا نمی‌کند،و خدا با آفریدگان خویش رابطۀ خویشاوندی ندارد،حتی اگر پیامبر مرسل یا فرشتۀ مقرب باشد باز چنین است،و چیزی جز عمل صالح به انسان نفعی نمی‌رساند،و سابقه ندارد که بر زبان پیامبر یا فرستاده‌ای،یا در کتابهای نازل شده به پاکیزگی از گناه احدی از بندگان اشاره‌ای رفته باشد تا آنان بر ضد عذاب به آن متمسک شوند،و آن گمراهی که کافران جامعۀ روزگار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بودند،دست کمی از گمراهیهای گذشتگان نداشت و بلکه بدتر و شدیدتر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برائتی برای احدی در کتابهای خدا باشد،او و فرستاده‌اش به آن داناترند،در صورتی که آنان آن را منکرند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ترسایان خواسته‌اند که انحراف خود را با اندیشه و نظریۀ خدا توجیه کنند، ولی با این کار انحراف تازه‌ای بر مسیر گمراهانۀ خود افزوده‌اند،چه با آن کفّار در نزد خدا شده‌اند،و نیز همراه با یهودیان پنداشته‌اند که هر اندازه گناه کنند،بدان سبب که نژاد آنان پیوستۀ به خدا و منسوب به او است،عذابی نخواهند دید،ولی قرآن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پندار را به صورتی حازم و شدید رد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مسیح پسر مریم همان خدا است،کافر شدند،بگو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مسیح پسر مریم و مادرش و همۀ کسانی را که در زمین‌اند هلاک کند،چه کس چیزی را از خدا در دست دارد؟و فرمانروایی بر آسمانها و زمین و آنچه میان آنها قرار دارد،مخصوص خدا است،و هر چه را که بخواهد می‌آفریند و او بر همه چیز توانا است و جهودان و ترسایان گفتند که ما فرزندان خداییم و دوستان او،بگو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شما را به سبب گناهانتان عذاب می‌دهد،نه چنین است و شما بشرید و از آفریدگان خدا،و او هر که را که بخواهد می‌آمرزد،و هر که را خواهد عذاب می‌دهد،و فرمانروایی آسمانها و زمین و آنچه میان آنها است مخصوص او است،و بازگشت به سوی او</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با تمسک به این فرهنگ و طرز فکر گمراهانه،انجام دادن خیانت و تزویر و گناهان گوناگون را بر خود می‌پسندند،و به همین سبب برای پیمانها و سوگندهای خود با امتهای دیگر به بهانۀ آن که درس ناخوانده‌اند وزنی قایل نیستند،و خیانت کردن نسبت به ایشان را مباح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لَیْسَ عَلَیْنٰا فِی الْأُمِّیِّینَ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بر ما در 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ناخواندگان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ولی خدا این عذر را نقش بر آب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أَوْفیٰ بِعَهْدِهِ وَ اتَّقیٰ فَإِنَّ اللّٰهَ یُحِبُّ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عهد وفا کند و از خدا بترسد پرهیزگار است و خدا پرهیزگاران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شدن به قوه و نیرو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نَحْنُ جَمِیعٌ مُنْتَصِرٌ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یاری شده و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آیات خدا اعراض می‌کنند و به تکذیب حق می‌پردازند و پیروی هواهای نفس خویش می‌کنند و آن گاه به چالش با سنّتهای زندگی می‌پردازند،و اعتمادشان بر جمعیت و قوتشان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اندازۀ قوت و جمع بودن ایشان نسبت به امتهای گذشته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یَعْلَمْ أَنَّ اللّٰهَ قَدْ أَهْلَکَ مِنْ قَبْلِهِ مِنَ الْقُرُونِ مَنْ هُوَ أَشَدُّ مِنْهُ قُوَّةً وَ أَکْثَرُ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که خدا،قرنها پیش از او کسانی را هلاک کرده است که نیروی بیشتر و جمع فزونتر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وَ کَمْ أَهْلَکْنٰا قَبْلَهُمْ مِنْ قَرْنٍ هُمْ أَشَدُّ مِنْهُمْ بَطْشاً فَنَقَّبُوا فِی الْبِلاٰدِ هَلْ مِنْ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هلاک کردیم در قرنهای پیش از ایشان کسانی را که از ایشان نیروی بیشتر و شدیدتر داشتند و به کاوش در سرزمینها پرداختند تا مگر راه گریزی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 سپس 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هلاک کردیم در قرنهای پیش از شما کسانی را که به ایشان مکنت و توانایی بیش از مکنت و توانایی شما داده بودیم،و آسمان را بر ایشان ریزندۀ باران ساختیم،و نهرها از زیر جایگاههای آنان روان بود،پس آنان را به گناهانشان گرفتیم و هلاک کردیم و پس از آن صاحبان قرن دیگر آفریدیم</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کسانی که به شماره و وسایل موجود در نزد خدا اعتماد دارند،تأکید می‌کند که آینده ثابت خواهد کرد که در این اعتماد کردن دچار گمراهی شده بوده‌اند،و شکست خواهند خورد،و توجیهاتی بر این که گرفتار عذاب خدا نخواهند شد نادرست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سَیُهْزَمُ الْجَمْعُ وَ یُوَلُّونَ الدُّبُرَ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جمع و گروه ایشان شکست خواهد خورد و پشت خواهند کرد تا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چگونه خدا عذاب خود را به دست مؤمنان در موارد متعدد بر ایشان نازل کرد،و به یاری رسولش و دین خودش علی رغم ایشان پرداخت،در صورتی که در غزوۀ بدر از حیث جمعیت و وسایل جنگ نسبت به مسلمانان فزونی داشتند،به سه برابر و شاید بیشتر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هولناکتر از شکست و عذاب ایشان در دنیا،عذابی است در آخرت آن را خواهند 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السّٰاعَةُ مَوْعِدُهُمْ وَ السّٰاعَةُ أَدْهیٰ وَ 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ساعت وعده‌گاه ایشان است و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هولناکتر و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ترس حاصل از عذاب آخرت بیشتر است،و بر بدنها و جانهای ایشان آثاری دردناکتر و تلختر بر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چنان الهام می‌گیریم که حتی اگر عذاب برافکندن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 دعای او برداشته شده باشد،بر ما روا نیست که چنین اندیشه‌ای را توجیه خویش برای ارتکاب گناه قرار دهیم،چه ساعت آخرت در انتظار ما است،و در دنیا به عذابهایی تهدیدمان می‌کند که از استئصال و برافکنده شدن از صحنۀ روزگار درد کمتری ندارد،که از آن جمله است عقب ماندگی و تفرقه و پراکندگی و استیلای ستمگران و مبارزه‌های داخلی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چنان خیال می‌کنید که شکست خوردن امت در برابر دشمنانش در دنیا امر کوچکی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نیست،بدان جهت که با آن بسیار چیزها از دست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باز می‌گردد و تأکید می‌کند که این گمانها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داشتن بر دیگران و براءت از عذاب و مغرور شدن به خود،همه باطل است،و از اندازۀ گمراهی معتقدان به این گونه چیزها حکایت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الْمُجْرِمِینَ فِی ضَلاٰلٍ وَ سُعُرٍ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مجرمان در گمراهی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روی اینان را به نام مجرمان خوانده است که این پندارها بدون شک آنان را به پرداختن به جرم و تبهکاری برمی‌انگیزد،و سعرگاه به معنی جنون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است،و این هر دو از گونه‌هایی از عذاب است که گمراهی در دنیا و آخرت به آن می‌انجامد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یُسْحَبُونَ فِی النّٰارِ عَلیٰ وُجُوهِهِمْ ذُوقُوا مَسَّ سَقَرَ</w:t>
      </w:r>
    </w:p>
    <w:p>
      <w:pPr>
        <w:pStyle w:val="BookText"/>
        <w:rPr/>
      </w:pPr>
      <w:r>
        <w:rPr>
          <w:rFonts w:ascii="IRNazanin" w:hAnsi="IRNazanin" w:eastAsia="IRNazanin"/>
          <w:color w:val="111111"/>
          <w:sz w:val="28"/>
          <w:sz w:val="28"/>
          <w:szCs w:val="28"/>
          <w:rtl w:val="true"/>
          <w:lang w:bidi="fa-IR"/>
        </w:rPr>
        <w:t>روزی که دراز کشیده بر روهای خود در آتش کشیده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دوزخ را بچشید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دو گونه عذاب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مادی است که بر رو کشیده شدن زمین است که این گونه کشیده شدن خود عذابی برای انسان است، تا چه رسد به این که شخص را بر شریفترین پارۀ بدن که صورت او است و حساسیّت فراوان دارند،و آن هم در پر عذابترین دره‌های دوزخ که سقر نام دارد به این عذاب معذب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صادق علیه السلام دربارۀ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یک وادی به متکبران اختصاص دارد که نام آن سقر است،که از شدت گرمی آن به خدا شکایت کرد و از او اجازۀ نفس کشیدن خواست،و چون این اجازه را به دست آورد و نفس کشید،جهنم آتش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سقر چاهی است که آن را هبهب می‌نامند،و هر بار که سرپوش آن چاه برداشته شود،اهل آتش از سختی گرمای آن به ضجّه و ناله می‌افتند،و آن جایگاه جبّاران است</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عذاب معنوی است که در پاره‌ای از حالات بر عذاب جسمانی تفوق دارد،و چون پاسداران دوزخ به دوزخیان می‌رسند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مَسَّ سَقَرَ و ذُقْ إِنَّکَ أَنْتَ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مٰا کُنْتُمْ بِهِ تَمْتَرُونَ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تویی همان مهتر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آن شک می‌کردید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شاید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مفهوم ما شود که آتش همۀ بدنهای آنان را نمی‌سوزاند،بلکه پوستها را می‌سوزاند که اعصاب حساس در انسان در آنها توزیع شده است،و همین درد عذاب را افزایش می‌دهد،و آیۀ کریمۀ دیگری دربارۀ آن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نَضِجَتْ جُلُودُهُمْ بَدَّلْنٰاهُمْ جُلُوداً غَیْرَهٰا لِیَذُوقُوا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گاه پوستهای ایشان پخته شود،آنها را با پوستهای تازه جانشین می‌کنیم تا عذاب را بچشند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عذاب بی‌حکمت و بی‌دلیل نیست،و آن همچون مفردات دیگر وجود مقدّر شدۀ از جانب خدا است،و اگر پرده را از پیش چشم و دیگر حواسّ ما بردارند،خواهیم دید که عمل بدی که شخص مرتکب آن می‌شود،خود همان جزایی است که با آن رو به رو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کُلَّ شَیْءٍ خَلَقْنٰاهُ بِقَدَرٍ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چیز را به اندازه آفریدیم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باره پرسش کردند،چنین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چیز را برای اهل آتش به اندازۀ اعمالشان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ردّی بر قدریّه است که منکر تقدیرات خدا شدند،و این که آیه دربارۀ ایشان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بعضی با این آیه بر آن استدلال کرده‌اند که اعمال انسان نیز مقدّر شده است و چنان پنداشتند که این دلیلی بر جبر است،در صورتی که صحیح آن است که هر چیز از جانب خدا مقدر می‌شود،و یکی از تقدیرهای او اختیاری است که آن را به آدمی بخشیده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می‌رسد این است که این آیه بیش از هر چیز حکمت خدا را در زندگی ثابت می‌کند،که معرفت یافتن به آن ما را دعوت به آن می‌کند که به مسئولیت ایمان آوریم،و جهان دیگر از بزرگترین تجلّیات آن است که در آن مردمان به اندازۀ سعی و کوشش خود در معرض محاسبه قرار می‌گیرند،و شایسته‌ترین جزای</w:t>
      </w:r>
    </w:p>
    <w:p>
      <w:pPr>
        <w:pStyle w:val="BookText"/>
        <w:rPr/>
      </w:pPr>
      <w:r>
        <w:rPr>
          <w:rFonts w:ascii="IRNazanin" w:hAnsi="IRNazanin" w:eastAsia="IRNazanin"/>
          <w:color w:val="111111"/>
          <w:sz w:val="28"/>
          <w:sz w:val="28"/>
          <w:szCs w:val="28"/>
          <w:rtl w:val="true"/>
          <w:lang w:bidi="fa-IR"/>
        </w:rPr>
        <w:t>خویش را از خیر یا شر و بهشت یا دوزخ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قطب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 قرآنی آسان اشاره به حقیقتی بزرگ و هولناک و فراگیر می‌کند که مصداق آن همۀ وجود و هستی است،حقیقتی است که قلب آن را یکی دریافت می‌کند،و مواجه با وجود است و با آن همکاری دارد،و از آن دریافت می‌کند،و چنان احساس می‌کند که آفریده‌ای با نظم و نسق دقیق است، و هر چیز در آن به اندازه‌ای است که به این تناسق و هماهنگی مطلق تحقق می‌بخشد،که سایۀ آن یکپارچه در قلب منعکس می‌شود،و با این وجود مواجهه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مثالهایی برای حکمت الاهی در آفرینش می‌زند و به نقل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علم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استاد عبد الرزّاق نوفل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پرندگان شکاری خوراک آنها فراهم می‌شود شمارۀ چندان زیاد ندارد،بدان جهت که کم تخم می‌گذارند و کم جوجه پیدا می‌کنند،و علاوه بر این در جاهای خاصّی زندگی می‌کنند که محدود است،و با وجود این عمر طولانی دارند،و اگر با این عمر دراز جوجۀ فراوان هم می‌آوردند و می‌توانستند در همه جا زندگی کنند،نسل مرغان کوچک از زمین با وجود زیادی شمارۀ آنها و شمارۀ جوجه‌هاشان از روی زمین برمی‌افتاد،یا از شمارۀ اعداد بزرگ آنها که به نوبۀ خود برای این پرندگان شکاری و جز ایشان از افراد انسان لازم است کاسته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بغاث الطیر أکثرها فراخا</w:t>
      </w:r>
    </w:p>
    <w:p>
      <w:pPr>
        <w:pStyle w:val="BookText"/>
        <w:rPr/>
      </w:pPr>
      <w:r>
        <w:rPr>
          <w:rFonts w:ascii="IRNazanin" w:hAnsi="IRNazanin" w:eastAsia="IRNazanin"/>
          <w:color w:val="111111"/>
          <w:sz w:val="28"/>
          <w:sz w:val="28"/>
          <w:szCs w:val="28"/>
          <w:rtl w:val="true"/>
          <w:lang w:bidi="fa-IR"/>
        </w:rPr>
        <w:t>و أمّ الصقر مقلات نزور</w:t>
      </w:r>
    </w:p>
    <w:p>
      <w:pPr>
        <w:pStyle w:val="BookText"/>
        <w:rPr/>
      </w:pPr>
      <w:r>
        <w:rPr>
          <w:rFonts w:ascii="IRNazanin" w:hAnsi="IRNazanin" w:eastAsia="IRNazanin"/>
          <w:color w:val="111111"/>
          <w:sz w:val="28"/>
          <w:sz w:val="28"/>
          <w:szCs w:val="28"/>
          <w:rtl w:val="true"/>
          <w:lang w:bidi="fa-IR"/>
        </w:rPr>
        <w:t>پرندگان غیر شکاری زیاد جوجه می‌کنند،و شاهین بسیار اندک جوجه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بنا بر آن حکمت است که چنان که دیدیم خدا آن را مقدر کرده،تا میان عوامل بقا و عوامل فنا میان پرندگان شکاری و پشه‌ها توازنی برقرار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دنبالۀ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 میلیونها تخم می‌گذارد،ولی جز دو هفته عمر ندارد،و اگر بنا بود چند سال زنده بماند و به همین نسبت تخمگذاری کند،نتاج مگس سطح کرۀ زمین را می‌پوشانید،و زندگی بسیاری از اجناس و نخستین آنها انسان بر روی زمین غیر ممکن می‌شد،ولی چرخ توازن و تعادل که در دست قدرت</w:t>
      </w:r>
    </w:p>
    <w:p>
      <w:pPr>
        <w:pStyle w:val="BookText"/>
        <w:rPr/>
      </w:pPr>
      <w:r>
        <w:rPr>
          <w:rFonts w:ascii="IRNazanin" w:hAnsi="IRNazanin" w:eastAsia="IRNazanin"/>
          <w:color w:val="111111"/>
          <w:sz w:val="28"/>
          <w:sz w:val="28"/>
          <w:szCs w:val="28"/>
          <w:rtl w:val="true"/>
          <w:lang w:bidi="fa-IR"/>
        </w:rPr>
        <w:t>مدبّر این جهان است،میان زیادی نسل و کوتاهی عمر تناسبی برقرار کرده است و نتیجه چیزی است که آن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میکروبها،که از لحاظ شماره از همۀ موجودات زنده پرشمارتر و افزاینده‌تر در شماره و زیانبخش‌ترند،از همۀ موجودات زنده نیروی مقاومت کمتر دارند،و عمری کوتاهتر،که میلیونها میلیون از آنها را سرما و گرما و نور و ترشی معده‌ها و سرمهای خون و عوامل فراوان دیگر تلف می‌کند،و جز بر شمار محدودی از جانوران و انسان غلبه پیدا نمی‌کنند،و اگر از این مقاومت بیشتر یا طول عمر افزونتر می‌داشتند، زندگی و زندگان 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از انسان مثل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پستان مادر در پایان بارداری و آغاز بار نهادن بر زمین مشتمل بر سیال سفید رنگی مایل به زردی می‌شود،و از شگفتیهای صنع خدای تعالی آن است که این سیال ترکیبی از مواد شیمیایی حل شده‌ای است که کودک نوزاد را از مبتلا شدن به بیماریها محفوظ می‌دارد،و در روز دوم تولد شیر آغاز به تکوین و پیدایش می‌کند،و از تدبیر مدبّر بزرگ آن است که بر مقدار شیر ترشح شده روز به روز افزوده می‌شود تا به جایی که پس از یک سال به مقدار یک لیتر و نیم در روز می‌رسد،و معجزه به افزایش کمیت شیر بر حسب بزرگ شدن سریع نوزاد بسنده نمی‌شود،بلکه ترکیب شیر و مواد سازندۀ آن نیز به تدریج تغییر پیدا می‌کند،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صورت آبی نیست که در اوایل شیرخوارگی طفل اندکی مواد نشاسته‌ای و قندی به آن افزوده شده باشد،بلکه رفته رفته اندازه چگالی سازنده‌های آن تغییر پیدا می‌کند و مواد چرب بر آن افزوده می‌شود تا چنان باشد که ساختمان آن متناسب با رشد سریع کودک و نیازمندیهای آن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امور زندگی و آفرینش را بدین گونه مقدّر کرده است،و حکمت او در هر چیز تجلّی پیدا می‌کند،و بر ما لازم است که از آنچه می‌بینیم به آنچه از دیدۀ ما پنهان است هدایت شویم،و به همان گونه که از روشن شدن چراغ برق و به راه افتادن باد زن برقی به وجود جریان برق پی می‌بریم،از حکمت ربّانی آشکار در دنیا به آخرت توجه پیدا کنیم،و حتی در خود دنیا نیز به سنّتهای حاکم بر آن پی ببریم و</w:t>
      </w:r>
    </w:p>
    <w:p>
      <w:pPr>
        <w:pStyle w:val="BookText"/>
        <w:rPr/>
      </w:pPr>
      <w:r>
        <w:rPr>
          <w:rFonts w:ascii="IRNazanin" w:hAnsi="IRNazanin" w:eastAsia="IRNazanin"/>
          <w:color w:val="111111"/>
          <w:sz w:val="28"/>
          <w:sz w:val="28"/>
          <w:szCs w:val="28"/>
          <w:rtl w:val="true"/>
          <w:lang w:bidi="fa-IR"/>
        </w:rPr>
        <w:t>خود را با آنها سازگار کنیم،پس آن کس که بدون خشوع و اخلاص نماز می‌گزارد، نمازش پذیرفته نیست،و آن کس که بدون تقوا صدقه می‌دهد،صدقه‌اش باطل می‌شود،و به همین گونه هر کس که از آیات خدا اعراض کند و به تکذیب رسالتهای او بپردازد و از هوای نفس پیروی کند،در دنیا و آخرت گرفتار عذاب خواهد شد،هر اندازه هم که چنان پندارد و آرزو کند که به او عذاب نمی‌رسد،یا این که می‌تواند به سنتهای خدا در زندگی غالب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 از این تقدیرات و سنتها،مشیت علیا و ارادۀ مطلقه‌ای که با آن بر هر چیز اشراف و تسلط دارد باقی است،و با آن،هر وقت که بخواهد،قدر را به جریان می‌اندازد و یا آن را از جریان می‌اندازد،و این کار سریعتر از یک چشم بر هم زدن صورت می‌گیرد،پس بر انسان روا نیست که سنتها را بپرستد بلکه باید به عبادت پروردگارش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أَمْرُنٰا إِلاّٰ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 فرمان ما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امر مخصوص به کارهای دنیا باشد یا آخرت و چیزها همگی فرمان خدا را به مجرد نزول آن و بدون تردد اجابت می‌کنند،پس او تعالی شأنه به آن نیازمند نیست که فرمان خود را تکرار کند،و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اشاره به وحدت زمانی باشد،همچون آن که ما به آن نام لحظه یا جزئی از ثانیه می‌دهیم، بلکه امر در آن هنگام که مربوط به خدا باشد فوق زمان است،بدان سان که نمی‌توانیم فاصلۀ میان فرمان خدا و اجرا شدن آن را بفهمیم و حساب کنیم،و حتی این کار از عهدۀ بزرگترین و کاملترین ماشینهای حسابگر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جدید نیز برنمی‌آید،و خدای تعالی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با گفته‌اش بر ما آشکار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کَلَمْحٍ بِالْبَصَرِ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این که شخصی چشمش را ببندد و سپس برای دیدن چیزی آن را باز کند،و لمح به معنی نگاهی سریع است،و شاید تقدیر زمان از جانب مخلوق بوده باشد،چه او نیاز به زمانی دارد تا در آن امر خدا تحقق پیدا کند،اما از جانب خدا تصور زمان کوتاه و بلند نمی‌رود،و بدان جهت که او از اوصاف آفریدگان برتر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مثل چنین زمانی محدود فرمان خدا اجرا می‌شود،در آن صورت که ارادۀ هلاک کردن شما کافران مکذّب را کرده باشد،و هیچ چیز مانع او نمی‌شود،و تاریخ بر این حقیقت گواه است،و قرآن در آیه‌های سابق خود از قوم نوح و عاد و ثمود و لوط مثالهایی برای آن آورده است،و باز هم آن را برای کافران در معرض تأکید قرار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أَهْلَکْنٰا أَشْیٰاعَکُمْ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پیروان شما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همانندان و نظایر شما،و شاید مقصود قرآن کسانی از معاصران ایشان بوده است که هلاک شده‌اند و تنها گذشتگان را در نظر نداشته است،و پروردگار ما بر آن توانایی دارد که با آنان چنین کند،ولی به رحمت و لطف خود پیش از عذاب بیم دهد و جزا را به یاد ایشان می‌آورد،و آنان را به ایمان آوردن می‌خواند، چه او آفریدگان را آفریده است تا بر آنان رحمت کند و سبب سود بردن و نعمت ایشان باشد نه سبب بدبختی و نقمت،و به همین سبب به آنان بانگ می‌زند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مِنْ مُدَّکِرٍ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آیات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این برگردان را پس از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 در این سوره چند بار تکرار کرده است،پس به همان گونه که بر انسان واجب است که از تاریخ پند بگیرد،و از امثال و داستانهای آن عبرت،به همان گونه هم در آن هنگام که همانندان خود را می‌بیند که هلاک شدند،دیگر شخص او آرزوی نجات در نفس خود نمی‌پرورد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کسی برای معاینه نزد پزشکی برود و او در وی مرضی را تشخیص دهد که سبب مرگ دیگران شده،نفس او به این که زنده خواهد ماند ایمنی پیدا می‌کند؟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آنان هلاک شدند،حساب و جزای ایشان پایان پیدا نکرد،بلکه اعمال ایشان در جایی به ثبت رسیده تا جزای کامل آن را در آخرت دریافت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فَعَلُوهُ فِی الزُّبُرِ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کردند در دفترهایی نوشته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نامه‌ها و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إِنسٰانٍ أَلْزَمْنٰاهُ طٰائِرَهُ فِی عُنُقِهِ وَ نُخْرِجُ لَهُ یَوْمَ الْقِیٰامَةِ کِتٰاباً یَلْقٰاهُ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کِتٰابَکَ 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نامۀ هر کس را بر گردن او افکندیم،و برای او در روز قیامت به صورتی درمی‌آوریم که آن را همچون کتاب و نامه‌ای سرگشوده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کتابت را که تو خود امروز برای رسیدگی به حساب خویش بسنده‌ای</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بعضی این آیه را بنا بر مذهب جبری خویش تفسیر کرده و چنان پنداشته‌اند که همۀ افعال انسان پیشاپیش در کتابی ثبت شده است،و چنین تفسیری با سیاق تناسب ندارد،به همان گونه که با توجه به آنچه از آزادی انسان می‌دانیم،در حدود قضا و قدر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تأکید می‌کند که هیچ گناه یا صواب کوچک و بزرگی نیست که در آن ثبت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صَغِیرٍ وَ کَبِیرٍ مُسْتَطَرٌ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کوچک و بزرگی آن نوشته 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سطرهای آن کتاب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ما را به مفهوم و اندیشۀ مسئولیت رهبری می‌کند،و این که انسان خود کسی است که آیندۀ خویش را شخصا از طریق افعال کوچک و بزرگ خود ترسیم می‌کند،و از آن جهت که اعمال گم نمی‌شود و به سود یا زیان او در نزد خدا به ثبت می‌رسد،و آیندۀ اخروی و ابدی او وابستۀ به زندگی او در دنیا است،پس لازم است که امانت را با راستی و نیرومندی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سوره را که در آن بیم دادنهای ترسناک با ترغیب پیوستگی پیدا کرده است تا تخویف و ترساندن به نومیدی و یأس نیانجامد،بلکه انسان با حفظ توازن در میان خوف از عذاب و امید به رضای خدا و قبول توبه و</w:t>
      </w:r>
    </w:p>
    <w:p>
      <w:pPr>
        <w:pStyle w:val="BookText"/>
        <w:rPr/>
      </w:pPr>
      <w:r>
        <w:rPr>
          <w:rFonts w:ascii="IRNazanin" w:hAnsi="IRNazanin" w:eastAsia="IRNazanin"/>
          <w:color w:val="111111"/>
          <w:sz w:val="28"/>
          <w:sz w:val="28"/>
          <w:szCs w:val="28"/>
          <w:rtl w:val="true"/>
          <w:lang w:bidi="fa-IR"/>
        </w:rPr>
        <w:t>انابه،در جهت حق حرکت کند،و به همین سبب در این جا با ما از عاقبت پرهیزگاران در مقابل عاقبت مکذبان چنین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نَهَرٍ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باغهایی با نهرهای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به معنی نهرها است و بعضی آن را جایی گسترده تفسیر کرده‌اند،و این بعید است،و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دلیل بر دوام نعمت و جاودانگی آن است، و این از چیزهایی است که نعیم سرای دیگر را از نعیم محدود دنیا متمایز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نعمتهای مادّی در آن جهان نعمتهای معنوی نیز وجود دارد که بزرگترین و مهمترین آنها خرسندی و رضایت خدای عزّ و جلّ است که بهرۀ متقیان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مَقْعَدِ صِدْقٍ</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جایگاهی پسندیده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دوام و ثبات دارد و معلوم می‌شود که آنان را هرگز از نعیم بهشت دور نخواهند کرد، لاٰ یُصَدَّعُونَ عَنْهٰا وَ لاٰ یُنْزِفُونَ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آنها گرفتار سر درد می‌شوند و نه در خودشان تباهی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آن دارد که شایستگی نشستن بر آن جاهای نشستنی را به سبب علم و ایمانشان پس از توفیق خدا دارند،و چون عمل صادقانه و همراه با خلوص داشتند مستحق چنین مقعد صدقی شدند،ولی در نزد چه کس؟ عِنْدَ مَلِیکٍ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پادشاهی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به نور پروردگارشان می‌نگرند،و این به نوبۀ خود کامل کنندۀ نعیم است،بلکه بزرگترین نعمت است،و بهشت و نهر و نعمتهای دیگر چیزی جز نمادی از این مقعد صدق نیست،و این دوگونه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و نهرها،و دوستی خدا و نزدیکی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از اجابت خواسته‌های مادّی و معنوی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 یعنی مالک و صاحب چیزهایی است که در اختیار دارد،ولی ممکن است کسی یافت شود که از او نیرومندتر است و اضافه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را از میان می‌برد،و در این هر دو صفت تضمینی برای آن است که آنچه به ایشان وعده داده‌اند خواهد رسید،زیرا که آن کس که وعده می‌دهد مالک چیزی است که وعده داده و هیچ مانعی برای دست نیافتن آنان به وعده وجود ندارد،به همان گونه که قدرت بر فرو فرستادن عذابی را دارد که به مکذّبان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آری،مؤمنان چشم به نعیم آخرت دوخته‌اند،ولی مورد آرزوی بزرگتر ایشان جوار خدا و رضای او است،و زین العابدین و سید الساجدین در مناجات با پروردگار خویش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من تنها به رسیدن به تو پایان یافت،و رغبت من تنها به تو توجه پیدا کرد،پس تو و نه جز تو مراد منی،و شب زنده داری و بیخوابیم و ملاقات تو نور چشم من است،و رسیدن به تو آرزوی جانم،و شوقم متوجه به تو است،و اشتیاقم به محبّت تو،و عشقم به هوای تو،و خرسندی تو منتهای آرزویم،و دیدنت نیاز جانم،و جوارت خواسته‌ام،و قربت منتهای خواهشم،و در مناجات تو آسایش و آرایش من است،و در نزد تو دوای دردم،و شفای عطش شدیدم،و خنک شدن سوز و گدازم،و از بین رفتن اندوهم،پس در وحشتم انیس من باش،و بازدارندۀ از لغزشم،و آمرزندۀ گناهم،و پذیرفتۀ توبه‌ام،و اجابت کنندۀ دعوتم،و پاسدار عصمتم،و بی‌نیاز کنندۀ از نیازم،و مرا از خود مبر،و از خویشتن دور مکن، ای نعیم من و بهشت من،و ای دنیا و آخرت من،ای بخشنده‌ترین بخشندگان</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کمیل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مؤمنان،و ای منتهی آرزوی عارفان،و ای پناه پناهندگان،و ای محبوب دلهای راستان و راستگویان</w:t>
      </w:r>
      <w:r>
        <w:rPr>
          <w:rFonts w:eastAsia="IRNazanin" w:cs="IRNazanin"/>
          <w:color w:val="111111"/>
          <w:sz w:val="28"/>
          <w:szCs w:val="28"/>
          <w:rtl w:val="true"/>
          <w:lang w:bidi="fa-IR"/>
        </w:rPr>
        <w:t>».</w:t>
      </w:r>
      <w:bookmarkStart w:id="240" w:name="pg12326_130929"/>
    </w:p>
    <w:p>
      <w:pPr>
        <w:pStyle w:val="Heading2"/>
        <w:numPr>
          <w:ilvl w:val="1"/>
          <w:numId w:val="1"/>
        </w:numPr>
        <w:rPr/>
      </w:pPr>
      <w:bookmarkStart w:id="241" w:name="__RefHeading___Toc8081919_417432637"/>
      <w:bookmarkStart w:id="242" w:name="_Toc97"/>
      <w:bookmarkEnd w:id="240"/>
      <w:bookmarkEnd w:id="241"/>
      <w:r>
        <w:rPr>
          <w:rtl w:val="true"/>
        </w:rPr>
        <w:t>سورۀ رحمن</w:t>
      </w:r>
      <w:bookmarkEnd w:id="242"/>
    </w:p>
    <w:p>
      <w:pPr>
        <w:pStyle w:val="Heading3"/>
        <w:numPr>
          <w:ilvl w:val="2"/>
          <w:numId w:val="1"/>
        </w:numPr>
        <w:rPr/>
      </w:pPr>
      <w:bookmarkStart w:id="243" w:name="__RefHeading___Toc8081921_417432637"/>
      <w:bookmarkStart w:id="244" w:name="_Toc98"/>
      <w:bookmarkEnd w:id="243"/>
      <w:r>
        <w:rPr>
          <w:rtl w:val="true"/>
        </w:rPr>
        <w:t>اشاره</w:t>
      </w:r>
      <w:bookmarkEnd w:id="244"/>
    </w:p>
    <w:p>
      <w:pPr>
        <w:pStyle w:val="Heading3"/>
        <w:numPr>
          <w:ilvl w:val="2"/>
          <w:numId w:val="1"/>
        </w:numPr>
        <w:rPr/>
      </w:pPr>
      <w:bookmarkStart w:id="245" w:name="__RefHeading___Toc8081923_417432637"/>
      <w:bookmarkStart w:id="246" w:name="_Toc99"/>
      <w:bookmarkEnd w:id="245"/>
      <w:r>
        <w:rPr>
          <w:rtl w:val="true"/>
        </w:rPr>
        <w:t>فضیلت سوره</w:t>
      </w:r>
      <w:r>
        <w:rPr>
          <w:rtl w:val="true"/>
        </w:rPr>
        <w:t>:</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ثواب الأعمال 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به آن را فرو مگذارید،که آن در قلوب منافقان قرار نمی‌گیرد،و روز قیامت آن را به صورت یک آدمیزاد می‌آورند،با نیکوترین صورت،و پاکیزه‌ترین بود،تا به جایی در نزدیک خدا می‌رسد که هیچ کس از او به خدا نزدیکتر نیست،پس خدا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در زندگی دنیا با تو برمی‌خاست،و به خواندن تو معتاد بود؟پس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فلان،که چهره‌های آنان سفید می‌شود،پس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کس که دوست می‌دارید شفاعت کنید،پس شفاعت می‌کنند تا دیگر هدفی برای ایشان باقی نمی‌ماند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شفاعت کنند،پس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درآیید و در آن هر جا که دوست داشتید مسکن 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پس از خواندن هر فَبِأَیِّ آلاٰءِ رَبِّکُمٰا تُکَذِّبٰانِ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بشیء من آلائک یا ربّ اکذّب،اگر شب خوانده باشد و در آن شب بمیرد،شهید مرده است،و اگر روز بخواند و از دنیا برود شهید مرده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bookmarkStart w:id="247" w:name="pg12326_130930"/>
    </w:p>
    <w:p>
      <w:pPr>
        <w:pStyle w:val="BookText"/>
        <w:rPr/>
      </w:pPr>
      <w:bookmarkEnd w:id="24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شب بخواند و پس از خواندن هر فَبِأَیِّ آلاٰءِ رَبِّکُمٰا تُکَذِّبٰانِ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بشیء من آلائک یا ربّ أکذّب،فرشته‌ای را خدا موکّل بر او سازد که اگر آن را در آغاز شب خواند او را پاسداری کند تا صبح شود،و اگر صبح خواند ملکی را موکل او می‌سازد که محافظ او تا شام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الرحمن را بر مردم خواند،ساکت شدند و هیچ نمی‌گفتند،پس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بهتر از شما جواب دادند،و چون فَبِأَیِّ آلاٰءِ رَبِّکُمٰا تُکَذِّبٰانِ را بر ایشان خواندم،گفتند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بشیء من آلاء ربنا نکذّب</w:t>
      </w:r>
      <w:r>
        <w:rPr>
          <w:rFonts w:eastAsia="IRNazanin" w:cs="IRNazanin"/>
          <w:color w:val="111111"/>
          <w:sz w:val="28"/>
          <w:szCs w:val="28"/>
          <w:rtl w:val="true"/>
          <w:lang w:bidi="fa-IR"/>
        </w:rPr>
        <w:t>».</w:t>
      </w:r>
    </w:p>
    <w:p>
      <w:pPr>
        <w:pStyle w:val="Heading3"/>
        <w:numPr>
          <w:ilvl w:val="2"/>
          <w:numId w:val="1"/>
        </w:numPr>
        <w:rPr/>
      </w:pPr>
      <w:bookmarkStart w:id="248" w:name="__RefHeading___Toc8081925_417432637"/>
      <w:bookmarkStart w:id="249" w:name="_Toc100"/>
      <w:bookmarkEnd w:id="248"/>
      <w:r>
        <w:rPr>
          <w:rtl w:val="true"/>
        </w:rPr>
        <w:t>زمینۀ کلّی سوره</w:t>
      </w:r>
      <w:bookmarkEnd w:id="24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پروردگار بی‌نیاز و عزیز ما این جهان را آفرید؟آیا بدان جهت نیست که او سبحانه و تعالی بخشنده است؟نشانه‌های رحمت و بخشندگی گستردۀ او در هر چیز متجلّی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که ما را به نور او رهبری می‌کند و اگر آن نبود او را نمی‌شناختیم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انسان که آفرینش نیکویی به او بخشید و بزرگش داشت و سخن گفتن به او آموخت تا بر بسیاری از آفریدگانش برتری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خورشید درخشان،و در ماه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ستارۀ تسخیر شدۀ به رحمت او،و در درخت سجده کنندۀ به عظمت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آسمانی که سقف آن را بالا برد و آن را محفوظ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حساب شده‌ای که آن را مقدر کرد،و در میزان و ترازویی که برای مردم قرار داد تا عدالت را در میان خود حاکم قرار دهند و به طغیان</w:t>
      </w:r>
    </w:p>
    <w:p>
      <w:pPr>
        <w:pStyle w:val="BookText"/>
        <w:rPr/>
      </w:pPr>
      <w:r>
        <w:rPr>
          <w:rFonts w:ascii="IRNazanin" w:hAnsi="IRNazanin" w:eastAsia="IRNazanin"/>
          <w:color w:val="111111"/>
          <w:sz w:val="28"/>
          <w:sz w:val="28"/>
          <w:szCs w:val="28"/>
          <w:rtl w:val="true"/>
          <w:lang w:bidi="fa-IR"/>
        </w:rPr>
        <w:t>برنخیزند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آری،انوار و جلالت وجه کریم او در آیاتش متجلّی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قلوب بندگانش تجلّی پیدا نکرده است تا او را بشناسند،و به رحمت او آرام گیرند،و در جستجوی جانشینی برای او برنخیزند؟چه بسیار نومید و بدبخت است آن کس که در کرانۀ رحمت او تشنه زندگی می‌کند،بدان سبب که به سوی او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آیات سورۀ الرحمن با این نام مبارک در پی یکدیگر می‌آید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آن در قلبهای ما انعکاس پیدا کند،آنها را آکنده از آرامش و امید می‌سازد، با خواستن و توکل کردن و بخشیدن و کرامت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با داشتن پروردگار رحمن نومید باشیم؟ چرا با داشتن آفریدگاری رحمن در به روی خود و دیگران ببندیم؟ مگر خدا زمین را برای همگان نیافرید،که در آن اقسام میوه‌ها و خرما وجود دارد،پس چرا باید نعمتهای او را تکذیب کنیم و به کفران آنها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تکذیب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کردن پاکیزه‌ها بر خودمان پس از آن که خدا آنها را بر ما حلال کرد،و نومید شدن از آرامش حاصل از رحمت او است که مأیوس شویم و بر خود بپیچیم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انسان را که خود جهانی بزرگ است،در آغاز از گل خشکی همچون گل سفال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آن قادر نبود که به او مقامی پسندیده عنایت کند تا گرامیترین آفریدۀ او باشد،پس چرا باید دچار نومیدی و تکذیب شویم؟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جنّیان را از آمیخته‌ای از آتش آفرید،پس جنّ و انس کدام یک از نعمتهای پروردگارشان را تکذیب می‌کنند؟ سیاق ما را با تجلیات رحمت خدا در تغییر یافتن فصلهای سال با حسابی دقیق آشنا و بصیر می‌سازد،و با حرکت آنها از طریق نظام و قاعدۀ دقیقی که سبب جدا ماندن آبهای شیرین و شور از یکدیگر است،آبهایی که مروارید و مرجان از آنها استخراج می‌شود،و کشتیهای بزرگ در آنها به تقدیری حکیمانه حرکت می‌کند،پس</w:t>
      </w:r>
    </w:p>
    <w:p>
      <w:pPr>
        <w:pStyle w:val="BookText"/>
        <w:rPr/>
      </w:pPr>
      <w:r>
        <w:rPr>
          <w:rFonts w:ascii="IRNazanin" w:hAnsi="IRNazanin" w:eastAsia="IRNazanin"/>
          <w:color w:val="111111"/>
          <w:sz w:val="28"/>
          <w:sz w:val="28"/>
          <w:szCs w:val="28"/>
          <w:rtl w:val="true"/>
          <w:lang w:bidi="fa-IR"/>
        </w:rPr>
        <w:t xml:space="preserve">چگونه می‌توانند آیات او را تکذیب کنند؟ پس از اشارۀ به این که اعتماد به نظام آفریدگان نیست که نابود می‌شوند، بلکه به آفرینندۀ آنها است که وجه کریم و بزرگوار او باقی است،ما را به یاد آن می‌آورد که خزینه‌های رحمت او پایان نمی‌پذیرد،و هر که در آسمانها و زمین است از او می‌خواهد پس ما نیز باید از او بخواهیم،و چون چنین است،پس چرا باید به تکذیب او بپردازیم و بخشش او را از خود دور کنیم؟ تکذیب آیات خدا تنها مایۀ بدبختی و نومیدی در دنیا نیست،بلکه زیان بزرگ آن در آخرت آشکار می‌شود،و به همین سبب آیات ما را از عاقبت به تکذیب در روز حساب بزرگ بر حذر می‌دارد،مگر می‌توانیم از حکومت او به جای دیگری بگریزیم؟بر فرض که از اقطار آسمانها و زمین عبور کنیم،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جز به سلطان و خواست او صورت نمی‌گیرد؟آیا حساب زبانه‌های آتش و مس گداخته را می‌کنیم و می‌دانیم که مقاومت در برابر آنها از عهدۀ ما بیرون است؟پس چرا باید نعمتهای پروردگار بی‌نیاز و عزیز خویش را تکذیب کنیم؟آیا در آن روز که آسمان شکافته می‌شود و به رنگ گل سرخ درمی‌آید،آیا امکان تکذیب کردن نعمتهای خدا وجود دارد؟ در آن روز سببی برای پرسش کردن از مجرمان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با سیماهاشان شناخته نمی‌شوند؟و آنان را با موهای پیش سر و پاهاشان می‌گیرند و به جهنمی می‌اندازند که آن را دروغ خوانده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حساب خدا و نعمتهای او را در دنیا تکذیب کردند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تا به پروردگار توانا و جبّار خود ایمان آوریم و از او بترسیم تا بهشت را روزی ما قرار دهد،چه هر کس که از مقام پروردگارش بترسد دارای دو باغ می‌شود که سایه‌های گسترده دارند و چشمه‌های روان و میوه‌های گوناگون و تختهای محکم و فرش شدۀ با مفرشهای حریر و 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کوتاه چشمانی را از حوریان پاکیزه خواهی یافت که گویی از یاقوت و مرجان‌اند،آری،</w:t>
      </w:r>
      <w:bookmarkStart w:id="250" w:name="pg12326_130933"/>
    </w:p>
    <w:p>
      <w:pPr>
        <w:pStyle w:val="BookText"/>
        <w:rPr/>
      </w:pPr>
      <w:bookmarkEnd w:id="250"/>
      <w:r>
        <w:rPr>
          <w:rFonts w:ascii="IRNazanin" w:hAnsi="IRNazanin" w:eastAsia="IRNazanin"/>
          <w:color w:val="111111"/>
          <w:sz w:val="28"/>
          <w:sz w:val="28"/>
          <w:szCs w:val="28"/>
          <w:rtl w:val="true"/>
          <w:lang w:bidi="fa-IR"/>
        </w:rPr>
        <w:t>این پاداش نیکوکاریهای ایشان است،و یک درجه پایینتر از آن دو باغ با شاخه‌های درهم فرو رفتۀ درختان است که از آنها دو چشمه فوران می‌کند،و در آنها انواع میوه‌ها علاوه بر زنان حوری زیبای محفوظ در خیمه‌ها وجود دارد که پیش از آن دست انس و جنی به آنان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است که صالحان با تکیه دادن بر بالشهای سبز و خویش ساخت و زیبا به آرامش و استراحت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از نعمتهایی است که قرآن وعدۀ آنها را به ما داده است،پس مکذبان را چه شده است که به تکذیب اینها می‌پردازند و تلاشی برای دست یافتن به آنها می‌کنند؟مبارک است نام صاحب جلال و اکرام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الرّحمن</w:t>
      </w:r>
    </w:p>
    <w:p>
      <w:pPr>
        <w:pStyle w:val="Heading3"/>
        <w:numPr>
          <w:ilvl w:val="2"/>
          <w:numId w:val="1"/>
        </w:numPr>
        <w:rPr/>
      </w:pPr>
      <w:bookmarkStart w:id="251" w:name="__RefHeading___Toc8081927_417432637"/>
      <w:bookmarkStart w:id="252" w:name="_Toc101"/>
      <w:bookmarkEnd w:id="251"/>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1</w:t>
      </w:r>
      <w:r>
        <w:rPr>
          <w:rtl w:val="true"/>
        </w:rPr>
        <w:t xml:space="preserve"> </w:t>
      </w:r>
      <w:r>
        <w:rPr>
          <w:rtl w:val="true"/>
        </w:rPr>
        <w:t xml:space="preserve">تا </w:t>
      </w:r>
      <w:r>
        <w:rPr/>
        <w:t>18</w:t>
      </w:r>
      <w:r>
        <w:rPr>
          <w:rtl w:val="true"/>
        </w:rPr>
        <w:t>]</w:t>
      </w:r>
      <w:bookmarkEnd w:id="252"/>
    </w:p>
    <w:p>
      <w:pPr>
        <w:pStyle w:val="Heading4"/>
        <w:numPr>
          <w:ilvl w:val="3"/>
          <w:numId w:val="1"/>
        </w:numPr>
        <w:rPr/>
      </w:pPr>
      <w:bookmarkStart w:id="253" w:name="__RefHeading___Toc8081929_417432637"/>
      <w:bookmarkStart w:id="254" w:name="_Toc102"/>
      <w:bookmarkEnd w:id="253"/>
      <w:r>
        <w:rPr>
          <w:rtl w:val="true"/>
        </w:rPr>
        <w:t>اشاره</w:t>
      </w:r>
      <w:bookmarkEnd w:id="25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255" w:name="pg12326_130934"/>
    </w:p>
    <w:p>
      <w:pPr>
        <w:pStyle w:val="Heading4"/>
        <w:numPr>
          <w:ilvl w:val="3"/>
          <w:numId w:val="1"/>
        </w:numPr>
        <w:rPr/>
      </w:pPr>
      <w:bookmarkStart w:id="256" w:name="__RefHeading___Toc8081931_417432637"/>
      <w:bookmarkStart w:id="257" w:name="_Toc103"/>
      <w:bookmarkEnd w:id="255"/>
      <w:bookmarkEnd w:id="256"/>
      <w:r>
        <w:rPr>
          <w:rtl w:val="true"/>
        </w:rPr>
        <w:t>معنای واژه‌ها</w:t>
      </w:r>
      <w:bookmarkEnd w:id="25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حساب معلوم و مقدّر شده‌ای حرکت می‌کنند،بدون زیاد شدن یا کم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زمین است که ساقه ندارد،و به قولی مقصود از نجم ستارگان آسمانی است که ینجم یعنی از افق بالا می‌آیند و آشکار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 و غلافها،و مقصود از آن غلافی است که خوشۀ گلهای خرما را پیش از شکوفه شدن در خود محفوظ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خشک است که صلصله یعنی بانگ مخصوص به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کالفخار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پخته شدۀ به آتش است تا این که به صورت سفال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زبانه‌های آتش است که در یکدیگر داخل می‌شود</w:t>
      </w:r>
      <w:r>
        <w:rPr>
          <w:rFonts w:eastAsia="IRNazanin" w:cs="IRNazanin"/>
          <w:color w:val="111111"/>
          <w:sz w:val="28"/>
          <w:szCs w:val="28"/>
          <w:rtl w:val="true"/>
          <w:lang w:bidi="fa-IR"/>
        </w:rPr>
        <w:t>.</w:t>
      </w:r>
    </w:p>
    <w:p>
      <w:pPr>
        <w:pStyle w:val="Heading4"/>
        <w:numPr>
          <w:ilvl w:val="3"/>
          <w:numId w:val="1"/>
        </w:numPr>
        <w:rPr/>
      </w:pPr>
      <w:bookmarkStart w:id="258" w:name="__RefHeading___Toc8081933_417432637"/>
      <w:bookmarkStart w:id="259" w:name="_Toc104"/>
      <w:bookmarkEnd w:id="258"/>
      <w:r>
        <w:rPr>
          <w:rtl w:val="true"/>
        </w:rPr>
        <w:t>خداوند رحمان،قرآن را آموخت</w:t>
      </w:r>
      <w:bookmarkEnd w:id="259"/>
    </w:p>
    <w:p>
      <w:pPr>
        <w:pStyle w:val="Heading5"/>
        <w:numPr>
          <w:ilvl w:val="4"/>
          <w:numId w:val="1"/>
        </w:numPr>
        <w:rPr/>
      </w:pPr>
      <w:bookmarkStart w:id="260" w:name="__RefHeading___Toc8081935_417432637"/>
      <w:bookmarkStart w:id="261" w:name="_Toc105"/>
      <w:bookmarkEnd w:id="260"/>
      <w:r>
        <w:rPr>
          <w:rtl w:val="true"/>
        </w:rPr>
        <w:t>اشاره</w:t>
      </w:r>
      <w:bookmarkEnd w:id="261"/>
    </w:p>
    <w:p>
      <w:pPr>
        <w:pStyle w:val="Heading5"/>
        <w:numPr>
          <w:ilvl w:val="4"/>
          <w:numId w:val="1"/>
        </w:numPr>
        <w:rPr/>
      </w:pPr>
      <w:bookmarkStart w:id="262" w:name="__RefHeading___Toc8081937_417432637"/>
      <w:bookmarkStart w:id="263" w:name="_Toc106"/>
      <w:bookmarkEnd w:id="262"/>
      <w:r>
        <w:rPr>
          <w:rtl w:val="true"/>
        </w:rPr>
        <w:t>رهنمودهایی از آیات</w:t>
      </w:r>
      <w:r>
        <w:rPr>
          <w:rtl w:val="true"/>
        </w:rPr>
        <w:t>:</w:t>
      </w:r>
      <w:bookmarkEnd w:id="26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حکمت در آفرینش انسان و کاینات آن است که پروردگار در هر</w:t>
      </w:r>
      <w:bookmarkStart w:id="264" w:name="pg12326_130935"/>
    </w:p>
    <w:p>
      <w:pPr>
        <w:pStyle w:val="BookText"/>
        <w:rPr/>
      </w:pPr>
      <w:bookmarkEnd w:id="264"/>
      <w:r>
        <w:rPr>
          <w:rFonts w:ascii="IRNazanin" w:hAnsi="IRNazanin" w:eastAsia="IRNazanin"/>
          <w:color w:val="111111"/>
          <w:sz w:val="28"/>
          <w:sz w:val="28"/>
          <w:szCs w:val="28"/>
          <w:rtl w:val="true"/>
          <w:lang w:bidi="fa-IR"/>
        </w:rPr>
        <w:t>چیز برای آفریدگانش شناخته شود و در هیچ چیز نسبت به او نادان نمانند و چنان که شایسته است به پرستش و عبادت او بپردازند،و به هیچ چیز ننگرند مگر آن که پیش از دیدن و در ضمن دیدن و پس از دیدن او را با آن چیز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سبحانه و تعالی گنجی نهفته بود و ارادۀ آن کرد که شناخته شود،پس آفریدگان را آفرید تا او را بشناسند، </w:t>
      </w:r>
      <w:r>
        <w:rPr>
          <w:rStyle w:val="FootnoteAnchor"/>
          <w:rtl w:val="true"/>
        </w:rPr>
        <w:footnoteReference w:id="280"/>
      </w:r>
      <w:r>
        <w:rPr>
          <w:rFonts w:ascii="IRNazanin" w:hAnsi="IRNazanin" w:eastAsia="IRNazanin"/>
          <w:color w:val="111111"/>
          <w:sz w:val="28"/>
          <w:sz w:val="28"/>
          <w:szCs w:val="28"/>
          <w:rtl w:val="true"/>
          <w:lang w:bidi="fa-IR"/>
        </w:rPr>
        <w:t>و این نه برای آن بود که به آنان نیاز داشت،بلکه آنان را به این نیاز بود،و برای آن نبود که از این کار سودی به دست آورد،بلکه برای آن بود که آنان به سودی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آشکارترین جنبه در آفرینش ظهور رحمت خدا است،و این که طبیعت نخستین آفرینش انسان،پیش از این که از آفریدگان چرکین شود،طبیعتی مثبت و ستوده بود،و این که فطرت او جنبۀ بیگانگی و دشمنی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نفس خویش بیندیشد،آن را غرق در دریایی از نعمتها و بخششها می‌بیند،آفرینش او رحمت است،و تعلیم یافتن و سخن گفتن او نیز نعمتی است،پس با اندیشۀ خود در جهان پیرامون خویش به گردش می‌پردازد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و درختان و آسمان و میزان را مشاهده می‌کند،و زمین و آنچه در آن است نیز نعمت است و این همه آفریده شده است و به انجام دادن نقشی می‌پردازد که در ضمن یک نظام استوار به مصلحت انسان و دیگر آفریدگان طرح ریزی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رفتار او را در برابر آفریدگان رفتاری ملایم و برخاستۀ از دوست داشتن آنها مشاهده می‌کنیم، و از آن ابا دارد که دانه جوی را از مور ضعیفی برباید،و لذا چون بر زمین راه می‌رود،با مدارا و آرامش بر آن گام می‌نهد</w:t>
      </w:r>
      <w:r>
        <w:rPr>
          <w:rFonts w:eastAsia="IRNazanin" w:cs="IRNazanin"/>
          <w:color w:val="111111"/>
          <w:sz w:val="28"/>
          <w:szCs w:val="28"/>
          <w:rtl w:val="true"/>
          <w:lang w:bidi="fa-IR"/>
        </w:rPr>
        <w:t>.</w:t>
      </w:r>
    </w:p>
    <w:p>
      <w:pPr>
        <w:pStyle w:val="Heading5"/>
        <w:numPr>
          <w:ilvl w:val="4"/>
          <w:numId w:val="1"/>
        </w:numPr>
        <w:rPr/>
      </w:pPr>
      <w:bookmarkStart w:id="265" w:name="__RefHeading___Toc8081939_417432637"/>
      <w:bookmarkStart w:id="266" w:name="_Toc107"/>
      <w:bookmarkEnd w:id="265"/>
      <w:r>
        <w:rPr>
          <w:rtl w:val="true"/>
        </w:rPr>
        <w:t>شرح آیات</w:t>
      </w:r>
      <w:r>
        <w:rPr>
          <w:rtl w:val="true"/>
        </w:rPr>
        <w:t>:</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بخشنده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کلمه به همین صورت به شکل یک آیۀ قرآنی نازل شده است،و پس از حروف مقطعۀ موجود در آغاز بعضی از سوره‌ها،کوتاهترین آیه محسوب می‌شود، ولی از لحاظ معنی محوری را در تمام این سوره تشکیل می‌دهد که یا هر یک از آیات آن پیوستگی دارد،و سایۀ آن بر کلمات آیه‌ها مشاهده می‌شود،و هنگامی که از این سورۀ مبارکه به جهان گسترده توجه می‌کنیم،این نام الاهی را بر فرد فرد از افراد آن گسترده می‌بینیم،بدان جهت که خداوند متعال زندگی را با لغت و زبان رحمت و لطف نوشته است،و این تصور در تو پیدا می‌شود که آدمی چه اندازه باید گمراه و تهی از احساس باشد تا نسبت به پروردگار خویش و رحمت او نادان بماند،و منکر نعمتهای او شود،و از روی خودخواهی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چنین کسی بدون شک از لحاظ درجه و فهم از چهارپایان هم پایین‌تر است،بدان سبب که آنها رحمت پروردگار خویش را می‌فهمند،و به قدر شعور خویش به او ایمان دارند،در صورتی که انسان که خدا به او عقل داده،از این عقل خود بهره‌بر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دربارۀ این گونه کسان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تَحْسَبُ أَنَّ أَکْثَرَهُمْ یَسْمَعُونَ أَوْ یَعْقِلُونَ إِنْ هُمْ إِلاّٰ کَالْأَنْعٰامِ بَلْ هُمْ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می‌پنداری که بیشتر ایشان می‌شنوند یا به عقلشان کار می‌کنند،در صورتی که آنان نیستند مگر همچون چار پایان بلکه گمراهتر</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بیایید تا با هم به وحی گوش دهیم تا او گوشه‌ای از رحمت خدا را به ما معرّفی کند،و ما را به تجلیات نام الرحمن در آفرینش و در خود،پیش از آن راهنما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الْقُرْآنَ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آموخت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الاهی را درجاتی است،ولی بزرگترین آنها نسبت به انسان هدایت</w:t>
      </w:r>
    </w:p>
    <w:p>
      <w:pPr>
        <w:pStyle w:val="BookText"/>
        <w:rPr/>
      </w:pPr>
      <w:r>
        <w:rPr>
          <w:rFonts w:ascii="IRNazanin" w:hAnsi="IRNazanin" w:eastAsia="IRNazanin"/>
          <w:color w:val="111111"/>
          <w:sz w:val="28"/>
          <w:sz w:val="28"/>
          <w:szCs w:val="28"/>
          <w:rtl w:val="true"/>
          <w:lang w:bidi="fa-IR"/>
        </w:rPr>
        <w:t>و راهنمایی تجسّم یافتۀ در قرآن است،پس آفرینش در حدّ ذات خود رحمتی است که بر آموزش قرآن تقدم دارد،ولی ذکر آن تأخر پیدا می‌کند،بدان سبب که هدف از آفرینش هدایت است،و اگر خدا بندگان خویش را به سوی خود راهنمایی نکند، حکمت وجود ایشان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ما سبحانه و تعالی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جز برای عبادت کردن نیافریدم؟</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بشر را به شناخت پروردگارش رهبری می‌کند،و چون این معرفت،در صورتی که میان او و پروردگارش پرده‌های غفلت و جهل و گناه وجود داشته باشد امکان پذیر نیست،قرآن او را چندان پاک و پاکیزه می‌سازد که این حجابها از میان برود،و حتی هدف نهایی شرایع دین نیز هموار کردن راه برای رسیدن به معرفت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چگونه؟از آن روی که انسان تا موقعی که در یک مجتمع فاسد و منحرف از سنتهای حق زندگی می‌کند،پیوسته در زیر فشار است که با آن مجتمع توافق پیدا کند،پس چگونه می‌تواند خود را از این فشارها خلاص کند و با فساد آن به معارضه بپردازد؟و این چیزی است که آموزشهای دین ضامن است،و به ما می‌آموزد که چگونه جامعه‌ای برتر به جای آن مجتمع فاسد بسازیم،و این چیزی است که تفصیل آن را احکام ارزشمند آن بیان می‌کند،و در نتیجه خواهیم دانست که چگونه از عوامل خطا و گناه پرهیز کنیم تا بتوانیم خدا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است که قرآن با هدایت و بینات خود متکفل آن است،و نیز با بصیرتها و تفصیلاتی که نسبت به احکام و شرایع آن به دست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اینها حکمت خلق انسان بر ما آشکار می‌شود که همان معرفت و شناخت خدا است،که به نوبۀ خود رحمانیت او را نیز متجلّی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معرفت او عین کمال و نعمت محض و وسیلۀ نزدیکی و سبب تسخیر آفریدگان نیست؟؟</w:t>
      </w:r>
    </w:p>
    <w:p>
      <w:pPr>
        <w:pStyle w:val="BookText"/>
        <w:rPr/>
      </w:pPr>
      <w:r>
        <w:rPr>
          <w:rFonts w:ascii="IRNazanin" w:hAnsi="IRNazanin" w:eastAsia="IRNazanin"/>
          <w:color w:val="111111"/>
          <w:sz w:val="28"/>
          <w:sz w:val="28"/>
          <w:szCs w:val="28"/>
          <w:rtl w:val="true"/>
          <w:lang w:bidi="fa-IR"/>
        </w:rPr>
        <w:t>پرسشی که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قرآن را به انسان آموخت؟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آن را به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 و او آن را به تبلیغ و بیان به بشریت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قرآن تعبیر صریحی از حقایقی است که خدا آنها را در فطرت هر انسان به ودیعه نهاده،و همین سپردن به صورت ودیعه و امانت به منزلۀ تعلیم خود قرآن است،که نقش او را نسبت به حقایق همچون نقش یاد آورنده‌ای می‌سازد بر این که و جدان انسان محتوی چه چیزها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حذف شدن مفعول دوم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نبودن این که چه کس قرآن را گرفت،برای این حکمت بالغه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قرآن را علمی قرار داد که هر کس بخواهد می‌تواند از آن بهره‌مند شود،و همین متناسب با رحمانیّت خداوند متعال است،به همان‌گونه که در آیۀ</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نظر خود را متوجه به خود انسان می‌کنیم،او را به صورت کلی مظهر و نمادی از رحمت خدا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چیزی نبود و سپس خدا او را به وجود آورد بدون آن که استحقاقی داشته باشد،و یا جبر و اضطراری سبب این هستی بوده باشد مگر رحمتی از خدای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انسان دلیلی بر رحمت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را به خودی خودش عالم و جهانی بزرگ نمی‌بینی که در هستی او بیلیونها نعمت جمع آمده است که اگر یکی از آنها نبود رحمت نقصان می‌یافت؟ ولی بزرگترین چیز در انسان قلب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عقل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بدین گونه است که خدا انسان را در نیکوترین ترکیب و استوارترین ساختمان آفریده،و او را بر بسیاری از آفریدگان خویش برتری داده است،و سپس آفرینش او را با عقل کامل کرد،و عقل را به مدد قرآن کمال بخشید،و این همه را با نعمت بیان و سخن گفتن</w:t>
      </w:r>
    </w:p>
    <w:p>
      <w:pPr>
        <w:pStyle w:val="BookText"/>
        <w:rPr/>
      </w:pPr>
      <w:r>
        <w:rPr>
          <w:rFonts w:ascii="IRNazanin" w:hAnsi="IRNazanin" w:eastAsia="IRNazanin"/>
          <w:color w:val="111111"/>
          <w:sz w:val="28"/>
          <w:sz w:val="28"/>
          <w:szCs w:val="28"/>
          <w:rtl w:val="true"/>
          <w:lang w:bidi="fa-IR"/>
        </w:rPr>
        <w:t>به حد کمال رسانید که مایۀ به هم پیوستن معلومات و انتقال خیرات از انسانی به انسان دیگر است،و از نسلی به نسل دیگر،و اگر این مایۀ تمایز انسان وجود نمی‌داشت،تمدنی وجود پیدا نمی‌شد،و انسان و دیگر جانداران برابر و مساوی با یکدیگر می‌ماندند،زندگی گربۀ یک میلیون سال پیش از این با زندگی گربۀ زمان ما با یکدیگر تفاوتی ندارد،بدان سبب که هر یک از افراد این جنس از جانداران در حدود غریزه‌ها یا آزمایشهای ذاتی آن زندگی می‌کند،در صورتی که تمدن بشری از پیوسته شدن آزمایشها و دانشها به یکدیگر و تراکم پیدا کردن آنها پدید آمده است،و این همه وابستۀ به زبان است،و اگر فضل و رحمت و لطف خدا بهرۀ او نمی‌شد هرگز به این مقام استثنایی در میان جانوران نمی‌رسید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 الْبَیٰانَ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بیان و سخن گفتن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مظهر دیگری از نام الرحمن است،و نشانه و آیتی راهنمای به او،و آنچه بر انسان واجب است این که به این نعمتها اعتراف کند،و سپاس آن را بگزارد،ولی او را می‌بینی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نعمتها به خطیئۀ و ارتکاب گناه می‌پردازد،و چون چنین باشد،بیان را برای پرداختن به باطل مسخّر خود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 گفتن دربارۀ آثار رحمت خدا در هستی و ماهیّت انسان،آیات ما را به آفاق جهان انتقال می‌دهند تا مگر در آنجا تجلّیات نام الرحمن را مشاهده کنیم،و قرآن بدین گونه سخن از انسان و جهان را به یکدیگر متصل می‌سازد تا ما را از گرفتاری ذات به آفاق گسترده بیرون برد،و برای ما تأکید کند که همۀ کاینات نسبت به خداوند متعال خاضع و فرمانبر است،و هر چیز در جهان نقش و وظیفه‌ای را که بر اثر آفریده شدن بر عهده دارد،با ملتزم بودن به آیین و نظامی که خداوند متعال برای او ترسیم کرده است،به انجام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خورشید بنگرید،آن را چنان می‌یابید که با دقتی از درجۀ بسیار بالا حرکت می‌کند، و حرکت آن هماهنگی کاملی با حرکت ماه دارد، لاَ الشَّمْسُ یَنْبَغِی لَهٰا أَنْ تُدْرِکَ الْقَمَرَ وَ لاَ اللَّیْلُ سٰابِقُ النَّهٰارِ وَ کُلٌّ فِی فَلَکٍ یَسْبَحُونَ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خورشید شایسته است که به ماه برسد،و نه شب بر روز پیشی می‌تواند گرفت و هر یک در فلک و مداری</w:t>
      </w:r>
    </w:p>
    <w:p>
      <w:pPr>
        <w:pStyle w:val="BookText"/>
        <w:rPr/>
      </w:pPr>
      <w:r>
        <w:rPr>
          <w:rFonts w:ascii="IRNazanin" w:hAnsi="IRNazanin" w:eastAsia="IRNazanin"/>
          <w:color w:val="111111"/>
          <w:sz w:val="28"/>
          <w:sz w:val="28"/>
          <w:szCs w:val="28"/>
          <w:rtl w:val="true"/>
          <w:lang w:bidi="fa-IR"/>
        </w:rPr>
        <w:t>گردش و شناوری خود را به انجام می‌رسانند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بنا بر این هر خارج شدنی از حدود خدا که از ناحیۀ انسان صورت بگیرد،بی‌قاعدگی و بریدگی و گمراهی و بیراهه روی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وَ الْقَمَرُ بِحُسْبٰانٍ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با حساب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آفریدگان را چنان آفریده است که بعضی از آنها مکمل بعضی دیگرند و هماهنگی دارند،پس اگر انسان نمی‌بود،خورشید و ماه و ستارگان و درخت و آسمان و زمین و آنچه در آنها است نمی‌بود،و اگر این چیزها نمی‌بود، آدمی راهی برای زنده ماندن پیدا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آثاری مستقیم در زندگی انسان دارند،و بلکه در زندگی به صورت کلّی آن در سیارۀ ما دارای همین تأثیرند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برای ما نور فراهم می‌آورد که تأثیری مستقیم در پیدایش و رشد گیاهان بر سطح زمین دارد،و ماه نیز در آب دریاها و اقیانوسها اثر می‌کند و فواید دیگری دارد،و به همین سبب علم نوین پیوسته در صدد اکتشاف کردن این گونه تأثیرات و فهم و برخورداری از آنها بوده است،ولی بزرگترین فایدۀ هر دو تای آنها این است که دو آیت و نشانه برای هدایت کردن ما به سوی خدایند،و این راهنمایی را به صورتی آشکارتر و بهتر با اطلاع یافتن از دقتی که در نظام آنها حکمفرما است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خورشید اندکی از زمین دورتر یا به آن نزدیکتر شود،یا آهنگ طلوع و غروب آن تبدیل پیدا کند،یا درجۀ حرارت آن تغییر پذیرد و کم یا زیاد شود، زندگی دشوار یا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گونه ماه که میلیونها تن آب دریاها در هنگام مدّ دریا را به طرف خود بالا می‌کشد،بدون شک در مخ آدمی که نزدیک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آب تشکیل می‌دهد،نمی‌تواند بدون اثر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وَ الشَّجَرُ یَسْجُدٰانِ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ستاره و درخت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نجم گیاهان کوچک است و</w:t>
      </w:r>
    </w:p>
    <w:p>
      <w:pPr>
        <w:pStyle w:val="BookText"/>
        <w:rPr/>
      </w:pPr>
      <w:r>
        <w:rPr>
          <w:rFonts w:ascii="IRNazanin" w:hAnsi="IRNazanin" w:eastAsia="IRNazanin"/>
          <w:color w:val="111111"/>
          <w:sz w:val="28"/>
          <w:sz w:val="28"/>
          <w:szCs w:val="28"/>
          <w:rtl w:val="true"/>
          <w:lang w:bidi="fa-IR"/>
        </w:rPr>
        <w:t>مقصود از شجر درختان بزرگ دارای ساق،بدان سبب که خواسته‌اند میان این دو کلمه ارتباطی برقرار کنند،ولی آنچه از ظاهر آیه برمی‌آید،به چنین تأویلی نیاز ندارد،و نجم آن است که در آسمان است و شجر همان درخت است که در زمین است و آن را می‌شناسیم،و شاید هدف از یاد کردن این دو با هم،بیان دورترین چیزها و نزدیکترین آنها به ما در طبیعت بوده باشد،و اینها هر چند در نظر جامد و بی‌روح به نظر می‌رسند،اندازه‌ای از فهم و احساس دارند که آنان را به عبادت پروردگارشان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وَ لٰکِنْ لاٰ تَفْقَهُونَ تَسْبِیحَهُمْ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جز آن که تسبیح گوید به سپاسگزاری از پروردگارش، ولی شما ستایش و تسبیح آنها را درنمی‌یابید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آن جا که سجود دلالت بر منتهای خضوع و عبودیت دارد،سجود ستاره و درخت در خاضع بودن آنها نسبت به سنتهای الاهی مربوط به خود آنها تجلّی پیدا می‌کند،چه هیچ ستاره را نمی‌بینیم که از مدار خود انحراف پیدا کند و هیچ درختی را که میوه‌ای جز میوۀ خود به بار آورد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شک نیست که ستاره و درخت مظهر و نمادی از رحمت خدا نسبت به انسانند،چه ستارگان را پیوند مستحکمی با قانون جاذبه در این فضای گسترده است،و سپس با پرتوهای خود بر زمین و کاینات موجود در آن تأثیر می‌گذارند،و حتّی گفته‌اند که هر ماده در بدن انسان مقداری از هستی و حیثیت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پرتوهای پراکنده شدۀ در فضا می‌گیرد،و پیوند میان ستارگان و شجر تنها علاقه و پیوند علمی نیست،بلکه کشاورزان از این راه هنگام کشت انواع مختلف گیاهان را به دست می‌آورند و اوقات گرده افشانی و هرس کردن و نظایر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چنان تصور کنیم که ستارگانی که سالهای نوری پرشماری از ما فاصله دارند،علاقه و ارتباطی با ما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آن حدیث قدسی را تفسیر می‌کند که در آن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 را برای تو آفریدم،و تو را برای</w:t>
      </w:r>
    </w:p>
    <w:p>
      <w:pPr>
        <w:pStyle w:val="BookText"/>
        <w:rPr/>
      </w:pP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از علاقۀ بیان چیزها و انسان سخن رفته است،و خداوند متعال از آن روی اشارۀ به آفرینش انسان را بر سخن گفتن از جهان مقدم داشته که او هدف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سورۀ مبارکه تجلّی دیگری از نام الرحمن را در نعمت سلامتی و ایمنی به یاد ما می‌آورد،خواه مقصود از آن ایمنی وجود انسان بوده باشد یا ایمنی حقوق او،پس آسمان در بالا قرار گرفت تا به وسیلۀ طبقات خود از وجود او پاسداری کند،چه اینها ما را از شهابها و شهاب سنگها و آسمان سنگهای در حال سقوط محفوظ می‌دارند،به همان‌گونه که پوشش جو زمین از رسیدن پرتوهای زیانبخش به زمین جلوگیری به عمل می‌آورد،و به همان گونه که خدا زندگی ما را به آسمان تضمین کرد،به رحمت خود با قرار دادن میزان و اندازه و ترازو از حقوق انسان محافظت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رَفَعَهٰا وَ وَضَعَ الْمِیزٰانَ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برافراشت و ترازو را بنهاد و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زندگی،از گیاهی کوچک تا درختی بزرگ،و از اتوم بی‌اندازه کوچک گرفته تا کهکشان بی‌اندازه عظیم،و در میان آنها انسان و خورشید و ماه، تدبیری لطیف و نظام و آیینی دقیق مشاهده می‌شود،و حتی گفته‌اند که زندگی با زبان ریاضی نوشته شده است،و به همین جهت در ضمیر انسان و رسالتهای خدا به صورت میزانها و اندازه‌ها و ارزشها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اندیشه و فکر یک آینۀ صاف و پاک نیست؟آیا این آینه آن نظم دقیق و تدبیر نیکو را منعکس نمی‌سازد؟ آری منعکس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وحی عقل را به یاد می‌آورد،و دربارۀ میزانهای حقی که در جهان آفرینش پراکنده شده است با ما سخن می‌گوید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خیر را از شر بازمی‌شناسد،و زیبا را از زشت،و حتی با سنجیدن آنها را وزن می‌کند و می‌گوید که کدام یک از دو شر مایۀ خواری بیشتر است و کدام یک از دو نیکو برتر و بالاتر،و به همین گونه از احساس زیبایی 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چگونه یک پردۀ نقاشی را از لحاظ زیبایی از پردۀ دیگر تمیز می‌دهد،و</w:t>
      </w:r>
    </w:p>
    <w:p>
      <w:pPr>
        <w:pStyle w:val="BookText"/>
        <w:rPr/>
      </w:pPr>
      <w:r>
        <w:rPr>
          <w:rFonts w:ascii="IRNazanin" w:hAnsi="IRNazanin" w:eastAsia="IRNazanin"/>
          <w:color w:val="111111"/>
          <w:sz w:val="28"/>
          <w:sz w:val="28"/>
          <w:szCs w:val="28"/>
          <w:rtl w:val="true"/>
          <w:lang w:bidi="fa-IR"/>
        </w:rPr>
        <w:t xml:space="preserve">رخساره‌ای را از رخسارۀ دیگر،به همان گونه که با حواس خود حجمها و رنگها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مسافتها و بانگها را از یکدیگر تشخیص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در این باره اندیشیده‌ای که انسان با گوش خود چگونه صوتهای مختلف را از یکدیگر تمیز می‌دهد و،مثلا صوتهای نزدیک به یکدیگر در برابر را با هم اشتباه نمی‌کند،یا صوت یک انسان در یک حالت و صوت او در حالتی دیگر متمایز احساس می‌کند و می‌فهمد که یکی از آنها مربوط به حالتی است که تازه از خواب برخاسته است،و دیگری به بانگ حالت بیماری او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میان بیشتر این دریافتهای حس شنوایی و گوش،یا دریافتهای بصری و چشم مقایسه‌ای به عمل آوریم،درخواهیم یافت که حواس انسان با دقت اندازه‌ها و تفاوت آنها را با یکدیگر تمیز می‌دهد،و انسان این اندازه‌ها را به صورتهایی محسوس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سنگینی ترازو را ساخته است که با آن تفاوت وزن دو چیز را به دست می‌آورد،و برای مسافتها متر و ذراع و نظایر اینها،و برای زمان ساعت،و برای حرارت و رطوبت چیزهای دیگر،و به همین گونه قوانین و نظامهایی به وجود آورده است که عدل و اخلاق و ارزشها و عرفیات را مجسم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پروردگار ما کسی است که میزانها را در طبیعت آفریده است،بدان سبب که هر چیز را با حساب و اندازه و قدر به وجود آورده،و در ضمن زمان و دارای حجم و رنگ و شدت و ضعف و عدۀ دیگری از میزانها،و این همه را در ضمیر انسان و حواس و عقل او منعکس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ساختن آسمان بر بلندی و وضع میزان در آیۀ کریمه علاقه و ارتباطی وجود دارد،چه آسمان با میزان و برای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نظامهای طبیعی مخصوص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پیدا کرده است،و اگر چنین نبود بر زمین می‌افتاد،و چنین است هر چیز دیگر در زندگی،پس اگر انسان ملتزم به میزان نبود،زندگی به صورت عذابی درمی‌آمد،و به همین جهت است که خداوند متعال به صورت مستقیم در آیۀ بعدی از ضرورت احترام گذاشتن به میزان و برپاداشتن آن سخن به میان آورده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میزان را در طبیعت قرار داد،ولی رحمت او تنها در آن تجلّی پیدا نمی‌کند،بلکه به دست انسان نیز چنین می‌شود،پس او به حکم آزادی خود،گاه</w:t>
      </w:r>
    </w:p>
    <w:p>
      <w:pPr>
        <w:pStyle w:val="BookText"/>
        <w:rPr/>
      </w:pPr>
      <w:r>
        <w:rPr>
          <w:rFonts w:ascii="IRNazanin" w:hAnsi="IRNazanin" w:eastAsia="IRNazanin"/>
          <w:color w:val="111111"/>
          <w:sz w:val="28"/>
          <w:sz w:val="28"/>
          <w:szCs w:val="28"/>
          <w:rtl w:val="true"/>
          <w:lang w:bidi="fa-IR"/>
        </w:rPr>
        <w:t>صفای ایمنی را بر خود منغص می‌سازد و صلح و سلام را به تباهی می‌کشد،به همان گونه که می‌تواند در جلب سلام و سعادت را به آن بازگرداند تا رحمانیت خدا بر دست او آشکار شود،و این در هنگامی است که در میزان طغیان نورزد و آن را به حق برپا دارد،پس در خوردن و آشامیدن اسراف نکند،و در مصرف کردن تبذیر روا ندارد،بیش از آن چه تولید می‌کند خرج نکند،و بیش از حاجت نخوابد،بلکه وزن را در همۀ جوانب زندگی شخصی و اجتماعی برپا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تَطْغَوْا فِی الْمِیزٰانِ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اندازه‌گیری سرکشی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زیان رساندن به میزان و اندازه‌گیری است به صورتی بسیار بد و آشکار،و پروردگارمان ما را از این کار نهی می‌کند،و بر نهی از آن دعوت به برپا داشتن میزان و احترام گذاشتن و ملتزم بودن به آن و به عالیترین صورت عدل را که قسط است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الْوَزْنَ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توزین کردن را به قسط و دادگری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حتی از عدل هم بیشتر به تقوا نزدیک است،چه قسط عبارت از عدل تنها نیست،بلکه عبارت از عدل است که بر آن احتیاطی به منظور عملی شدن آن افزوده شده باشد،پس اگر صاحب محلّی هستی که در آن چیزها را به وزن می‌فروشی،پس از وزن کردن چیزی بر آنچه می‌دهی بیفزایی،و چون چیزی به وزن می‌خری آن را اندکی کمتر از آنچه حق است بگیری،و این بدان سبب است که در دو حالت براءت ذمّه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قسط است،و اگر بشریت به این قاعده عمل می‌کرد،چه اندازه خوشبخت و سعادتمند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 برپا داشتن التزام به چیزی و ادا کردن آن به بهترین صورت است،و اقامۀ وزن در بهترین شکل آن هنگامی صورت پذیر می‌شود که با قسط همراه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زیان رساندن با میزان تنها در صورت بد و آشکار آن ما را نهی نکرده است،بلکه از مخالفت کردن با آن به صورت ساده یا بهره‌مند شدن از غفلت و اعتماد مردم یا حیله‌گری در قانون نیز نهی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تُخْسِرُوا الْمِیزٰانَ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میزان زیان و آسیب مرسانید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قسط از یک سو مایۀ تحقق یافتن عدالت است،و از سوی دیگر انسان را از مخالفت با حق و نظام باز می‌دارد،و پرسش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انسان به میزان زیان می‌رساند؟ از مفاهیم تمدن و بلکه از پیشرفتهای مهم در جهان امروز ما وحدت میزانها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 و کیلومتر،و همچنین اوزان و مقیاسهای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چیزی است که همگان بر آن اتفاق نظر دارند،و در معاملات خود بر آن اعتماد می‌کنند،و شاید از آشکارترین معانی اقامۀ میزان و احترام گذشتن به آن و بازی نکردن با آن باشد،چه اگر بنا بود یکی کیلوگرم را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بداند و دیگری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گرم،بشریت یک اسباب کار سودمند زندگی را از دست می‌داد،و زمینه برای ستمگری بیشتر و بازی کردن با حقوق مردم آماده می‌شد،بلکه اقامۀ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میزان تحقق پیدا نمی‌کند و زیان رساندن به آن سبب از کار افتادن این هدف می‌شود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معانی را می‌رساند،چنان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میزان است و قرآن میزان و عهد و پیمان میزان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درست نیست که کسی،هر اندازه با مصالح شخصی او مخالف باشد،علیه آن قیام کند،ولی آشکارترین معانی میزان رهبری رسالی است،با گفتارها و کردارها و آراء آن از این لحاظ که از حیث فهم و تطبیق به ارزشها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او را بر بندگانش منصوب کرد، راوی می‌گوید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در میزان طغیان نکنند؟گفت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نسبت به امام نافرمانی نکنند،گفتم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وزن را به قسط بر پای دارند؟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به قسط بر پای دارند،گفتم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به میزان زیان نرسانند؟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از حق امام نکاهند و به او ستم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قرآن برای ما مثلی از زیان رسیدن به میزان را در زمینۀ اجتماعی و اقتصادی می‌زند و با تهدید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 بر کمفروشان</w:t>
      </w:r>
      <w:r>
        <w:rPr>
          <w:rFonts w:ascii="IRNazanin" w:hAnsi="IRNazanin" w:eastAsia="IRNazanin"/>
          <w:i/>
          <w:i/>
          <w:iCs/>
          <w:color w:val="111111"/>
          <w:sz w:val="28"/>
          <w:sz w:val="28"/>
          <w:szCs w:val="28"/>
          <w:rtl w:val="true"/>
          <w:lang w:bidi="fa-IR"/>
        </w:rPr>
        <w:t>کسانی که چون با پیمانه می‌خرند حق خود را تمام می‌گیرند</w:t>
      </w:r>
      <w:r>
        <w:rPr>
          <w:rFonts w:ascii="IRNazanin" w:hAnsi="IRNazanin" w:eastAsia="IRNazanin"/>
          <w:color w:val="111111"/>
          <w:sz w:val="28"/>
          <w:sz w:val="28"/>
          <w:szCs w:val="28"/>
          <w:rtl w:val="true"/>
          <w:lang w:bidi="fa-IR"/>
        </w:rPr>
        <w:t>و چون با پیمانه یا وزن می‌فروشند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تطفیف،چنان که از آیه آشکار می‌شود،درست بر ضد برپا داشتن وزن به قسط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جایگاه دیگری برای تجلّی رحمت فراگیر خدا است،و آن جایی است که خدا آن را آفرید و عوامل زندگی را در آن به فراوانی فراهم آورد تا زندگی آدمی بر روی آن ممکن و بلکه دلپسند و پاکیزه باشد،و از جملۀ این عوامل است جاذبه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اکسیژن و آب و انواع گوناگون خوردنیها،و همچنین نور و حرارت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اندازۀ نیازمندی بشر به آن در زمین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وَضَعَهٰا لِلْأَنٰامِ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برای جهانیان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آیۀ دیگری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جَعَلَ لَکُمُ الْأَرْضَ مَهْداً وَ جَعَلَ لَکُمْ فِیهٰا سُبُلاً 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زمین را برای شما آرامشگاهی قرار داد و برای شما در آن راههایی نهاد تا مگر راه خود را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اگر رحمت خدا و تمهید مقدمات او در زمین برای زندگی ما نمی‌بود، زندگی بر این سیاره به همان گونه محال می‌شد که اکنون زندگی بر اجرام دیگری همچون خورشید و زهره و جز آن غیر ممکن است،و در این آیه دو اندیشۀ تمدّنی و شرعی وجود دارد که آنها را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زمین را عملا مسخر انسان ساخت،و به او وسایل و قدرتهایی علمی و مادّی بخشید که قرآن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تا از آنها بهره‌مند شود و بر زمین،از قلۀ کوه‌ها تا اعماق دریاها استیلا پیدا کند و آنها را برای مصلحت خویش مسخر سازد،و هر ناحیه از زمین که در تسخیر انسان قرار نگرفته</w:t>
      </w:r>
    </w:p>
    <w:p>
      <w:pPr>
        <w:pStyle w:val="BookText"/>
        <w:rPr/>
      </w:pPr>
      <w:r>
        <w:rPr>
          <w:rFonts w:ascii="IRNazanin" w:hAnsi="IRNazanin" w:eastAsia="IRNazanin"/>
          <w:color w:val="111111"/>
          <w:sz w:val="28"/>
          <w:sz w:val="28"/>
          <w:szCs w:val="28"/>
          <w:rtl w:val="true"/>
          <w:lang w:bidi="fa-IR"/>
        </w:rPr>
        <w:t>باشد یا هر فرصت و نیرویی که چنین نشده باشد،ستمی است که آدمی بر خود روا داشته است،و آگاهی نسبت به این حقیقت از بشر در خود فرو رفتن و تردّد و ترس از پیشرفت را دور می‌کند،و بدین گونه این حقیقت انسان را بر آن برمی‌انگیزد که خواستار هر چه بیشتر پیشرفت شود و آفاقی گسترده در برابر او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این آیه ما را شرعا به آن هدایت می‌کند که حلال و مباح بودن در نعمتها اصل است،مگر این که دلیلی بر حرام بودن آنها وجود داشته باشد، چنان که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 زِینَةَ اللّٰهِ الَّتِی أَخْرَجَ لِعِبٰادِهِ وَ الطَّیِّبٰاتِ مِنَ الرِّزْقِ قُلْ هِیَ لِلَّذِینَ آمَنُوا فِی الْحَیٰاةِ الدُّنْیٰا خٰالِصَةً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زینتهای زندگی را که خدا برای بندگانش بیرون آورده است،و نیز روزیهای پاکیزه را حرام کرده است،بگو آنها در زندگی دنیا برای کسانی است که ایمان آورده‌اند،و در روز قیامت اختصاص به آنها دارد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شاید نصوص شرعیه تنها بر این دلالت ندارد که همه چیز برای انسان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دلیلی بر حرمت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نیز بر لزوم بهره‌مند شدن از آنچه در زمین است نیز دلالت دارد،و از این جا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حرام کردن طیبات و جمود و در به روی خود بستن از سفاهت و بلکه از ستمگری بر خویشتن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أَنْشَأَکُمْ مِنَ الْأَرْضِ وَ اسْتَعْمَرَکُمْ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زمین پدید آورد و شما را در آن جایگزین ساخت تا به آبادانی آن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محافظت از بندگان خدا و سرزمینهای او از خدا بترسید،چه مسئولیت نگاهداری از سرزمینها و بهائم بر عهدۀ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در ایراد گرفتن بر عاصم بن زیاد که عبا بر تن کرد و از مردمان دوری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صوفی شد و از دنیا دست کشید و از مردم کناره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p>
    <w:p>
      <w:pPr>
        <w:pStyle w:val="BookText"/>
        <w:rPr/>
      </w:pPr>
      <w:r>
        <w:rPr>
          <w:rFonts w:ascii="IRNazanin" w:hAnsi="IRNazanin" w:eastAsia="IRNazanin"/>
          <w:color w:val="111111"/>
          <w:sz w:val="28"/>
          <w:sz w:val="28"/>
          <w:szCs w:val="28"/>
          <w:rtl w:val="true"/>
          <w:lang w:bidi="fa-IR"/>
        </w:rPr>
        <w:t>ربیع بن زیاد شکایت او را به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گفت او مایۀ اندوه خانوادۀ خود شده و فرزندانش را غصه‌دار کرده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را نزد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او را دید چهره بر وی ترش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خانوادۀ خودت شرم نداری،و چرا به فرزندان خود رحم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او را به آباد کردن زمین و بهره‌مند شدن از طیبات و پاکیزه‌های آن فرمان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خیال می‌کنی که خدا طیبات را بر تو حلال کرده و بهره‌مند شدن از آنها را زشت و ناپسند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وَضَعَهٰا لِلْأَنٰامِ فِیهٰا فٰاکِهَةٌ وَ النَّخْلُ ذٰاتُ الْأَکْمٰامِ ؟تا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خدای سوگند که خدا ضایع کردن نعمتهای خودش را با کرده‌ها پیش از آن دوست دارد که با گفته‌ها،و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بِنِعْمَةِ رَبِّکَ فَحَدِّثْ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نعمت پروردگارت سخن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عاصم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المؤمنین،پس چرا در خوراکت به خوراکهای درشت و خشن و در پوشاکت به پوشیدنیهای زبر روی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بر پیشوایان دادگر واجب کرده است که خود را در مقام ناتوانترین مردمان قرار دهند،تا از سختی تحمّل فقر بر فقیران کاسته شود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بنا بر این نعمتها و امکانیات زمین نه تنها بر انسان مباح است،بلکه بر عهدۀ او است که برای تسخیر و به دست آوردن آنها بکوشد و از آنها نیز بهره‌مند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قرآن بعضی از نعمتها را به یاد ما می‌آورد که به وسیلۀ آنها زندگی بر سطح زمین امکان‌پذیر شده است،و مظهر اسم الرّحمن نیز هست،و از میوه‌ها آغاز می‌کند که به سبب محتوی بودن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ویتامینها و چیزهای دیگر برای بدن انسان و حفظ سلامتی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فٰاکِهَةٌ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مقدم داشتن میوه بر نخل که نعمت میانگین است،و بر</w:t>
      </w:r>
    </w:p>
    <w:p>
      <w:pPr>
        <w:pStyle w:val="BookText"/>
        <w:rPr/>
      </w:pPr>
      <w:r>
        <w:rPr>
          <w:rFonts w:ascii="IRNazanin" w:hAnsi="IRNazanin" w:eastAsia="IRNazanin"/>
          <w:color w:val="111111"/>
          <w:sz w:val="28"/>
          <w:sz w:val="28"/>
          <w:szCs w:val="28"/>
          <w:rtl w:val="true"/>
          <w:lang w:bidi="fa-IR"/>
        </w:rPr>
        <w:t>دانۀ گیاهی که خوراک عمدۀ انسان است،برای آن بوده است که تمام کنندۀ نعمت حلق و کامل کنندۀ نعمتهای سفره است،و این شکل از بیان متناسب با سیاق و روش این سوره است که برای بیان کردن تجلّیات رحمت خدا نخست از نعمت خدا و بیش از همه از کاملترین گونۀ آنها آغاز کند،و شک نیست که رحمت خدا در آن سفره بهتر متجلی می‌شود که بر آن میوه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النَّخْلُ ذٰاتُ الْأَکْمٰامِ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خرما بن با غلافهای محتوی خوشۀ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نمادی از رحمت خدا است،و شاید به آنچه در این حقیقت مهم است هنگامی بهتر نزدیک می‌شویم که در تاریخ به عقب نگاه کنیم،و متوجه اهمیت نخل و نقش آن نسبت به انسان در آن روزگاران شویم که از هسته تا تنه و برگ آن برای خوراندن به جانوران و مصارف دیگر استفاده می‌کردند و در ساختن خانه و افروختن آتش آن را به کار می‌بردند،و این همه علاوه بر میوۀ آن بوده که تقریبا خوراک اصلی گروه کثیری از مردمان در تمام ایام سال به شمار می‌رفت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توجه ما را به غلافهای خوشۀ شکوفۀ نخل جلب می‌کند،بدان سبب که میوه‌ای که از آن به دست می‌آید مهمترین نعمت برای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بدون خانۀ سقفدار با تنۀ خرما زندگی کند،و نیز بدون وسیله‌ای برای گرم کردن خود،ولی بدون خوردن زندگی برای او امکان پذیر است،و غلافهای نخل محفظه‌هایی است که میوه را از آفات و سموم حفظ می‌کند،بلکه در تکوین آن نقشی اساسی دارد،بدان جهت که به زهدانی شباهت دارد که در آدمی جنین را در خود محفوظ می‌دارد،و قرآن در یکی از آیات خود ما را در آن هنگام متوجه به این حقیقت می‌کند که از این هر دو نمود در کنار یکدیگر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تَخْرُجُ مِنْ ثَمَرٰاتٍ مِنْ أَکْمٰامِهٰا وَ مٰا تَحْمِلُ مِنْ أُنْثیٰ وَ لاٰ تَضَعُ إِلاّٰ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میوه‌ها از غلافهای آنها بیرون نیاید،و هیچ ماده‌ای باردار نشود و بار خود بر زمین ننهد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 اگر آن نبود میوه به وجود نمی‌آمد،و نخل به مرور زمان در آن هنگام</w:t>
      </w:r>
    </w:p>
    <w:p>
      <w:pPr>
        <w:pStyle w:val="BookText"/>
        <w:rPr/>
      </w:pPr>
      <w:r>
        <w:rPr>
          <w:rFonts w:ascii="IRNazanin" w:hAnsi="IRNazanin" w:eastAsia="IRNazanin"/>
          <w:color w:val="111111"/>
          <w:sz w:val="28"/>
          <w:sz w:val="28"/>
          <w:szCs w:val="28"/>
          <w:rtl w:val="true"/>
          <w:lang w:bidi="fa-IR"/>
        </w:rPr>
        <w:t>که نقش حیاتی آن پایان می‌یافت منقرض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اکمام آشکارترین شکل برای نشان دادن رحمت خدا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 مختلف از گونه گندم و جو و برنج نیز،همچون در نخل،تجلیگاه نام الرحمن است،چه انسان از آنها خوراکی به دست می‌آورد که مورد نیاز او است،و در عین حال از ساقه و پوست و برگ آنها بعد از دور شدن و پیش از آن در بخشهای مختلف زندگی از ساختمان خوراندن کاه به دامها و جز آن بهره‌برداری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الْحَبُّ ذُو الْعَصْفِ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دانۀ دارای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 و عصیفه به هر چیز می‌گویند که از آنچه کاشته شده له شود،و به خرده ریزه‌های شکسته شدۀ از گیاه،و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الْحَبُّ ذُو الْعَصْفِ</w:t>
      </w:r>
    </w:p>
    <w:p>
      <w:pPr>
        <w:pStyle w:val="BookText"/>
        <w:rPr/>
      </w:pPr>
      <w:r>
        <w:rPr>
          <w:rFonts w:ascii="IRNazanin" w:hAnsi="IRNazanin" w:eastAsia="IRNazanin"/>
          <w:color w:val="111111"/>
          <w:sz w:val="28"/>
          <w:sz w:val="28"/>
          <w:szCs w:val="28"/>
          <w:rtl w:val="true"/>
          <w:lang w:bidi="fa-IR"/>
        </w:rPr>
        <w:t xml:space="preserve">و کَعَصْفٍ مَأْکُولٍ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کاه خورده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رِیحٌ عٰاصِفٌ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تند و شدید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الرَّیْحٰانُ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گل را نیز ریحان می‌گویند،و هر گیاه خوشبو را ریحان می‌نامند، </w:t>
      </w:r>
      <w:r>
        <w:rPr>
          <w:rStyle w:val="FootnoteAnchor"/>
          <w:rtl w:val="true"/>
        </w:rPr>
        <w:footnoteReference w:id="295"/>
      </w:r>
      <w:r>
        <w:rPr>
          <w:rFonts w:ascii="IRNazanin" w:hAnsi="IRNazanin" w:eastAsia="IRNazanin"/>
          <w:color w:val="111111"/>
          <w:sz w:val="28"/>
          <w:sz w:val="28"/>
          <w:szCs w:val="28"/>
          <w:rtl w:val="true"/>
          <w:lang w:bidi="fa-IR"/>
        </w:rPr>
        <w:t>پس آن نعمتی است که پاسخگوی نیازمندیهای مادی انسان است،و از بوییدن آن یک نیاز معنوی او برآورده می‌شود،و اضافه شدن آن به خوردنیها و آشامیدنیها بوی خوشی بر آنها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 و آیات خدا بدین گونه بر ما احاطه دارد،و نعمتهای دیگر، که پس از این آیات آنها را بر ما عرضه می‌کند،ولی بیش از آن ما را در کنار آیه‌ای محوری در سوره متوقف می‌سازد و پرسشی را طرح می‌کند که طرح شدن آن برای ما که نعمتهای خدا را مشاهده می‌کنیم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خودتان را</w:t>
      </w:r>
    </w:p>
    <w:p>
      <w:pPr>
        <w:pStyle w:val="BookText"/>
        <w:rPr/>
      </w:pPr>
      <w:r>
        <w:rPr>
          <w:rFonts w:ascii="IRNazanin" w:hAnsi="IRNazanin" w:eastAsia="IRNazanin"/>
          <w:color w:val="111111"/>
          <w:sz w:val="28"/>
          <w:sz w:val="28"/>
          <w:szCs w:val="28"/>
          <w:rtl w:val="true"/>
          <w:lang w:bidi="fa-IR"/>
        </w:rPr>
        <w:t>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به اندازه‌ای فراوان و آشکار است که هیچ کس راهی برای انکار آنها ندارد،پس بهتر است اندکی توقف کنیم و در این باره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نعمتهای خدا بر ما چند است؟هر ذره‌ای در وجود ما و در محیط پیرامون ما نعمتی از خدا است،و هر لحظه‌ای که در آن به ادامۀ زندگی می‌پردازیم نعمتی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همۀ شاخه‌های درختان را قلم و برگهای آنها را کاغذ و دریاها را مرکب فرض کنیم و بخواهیم آنها را به ثبت برسانیم،از شمارش آنها عاجز خواهیم بود،و در آن هنگام که پروردگار ما این آیۀ کریمه را پس از هر بندی تکرار می‌کند که مشتمل بر چیزی از آلاء و نعمتهای او است،در این باره تأکید می‌کند که آنچه ذکر آن گذشت چیز ساده‌ای از نعمتهای فراوان او است،چنان که در این گفتۀ خدای عزّ و جلّ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 السَّمٰاوٰاتِ وَ الْأَرْضَ وَ أَنْزَلَ مِنَ السَّمٰاءِ مٰاءً فَأَخْرَجَ بِهِ مِنَ الثَّمَرٰاتِ رِزْقاً لَکُمْ وَ سَخَّرَ لَکُمُ الْفُلْکَ لِتَجْرِیَ فِی الْبَحْرِ بِأَمْرِهِ وَ سَخَّرَ لَکُمُ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الشَّمْسَ وَ الْقَمَرَ دٰائِبَیْنِ وَ سَخَّرَ لَکُمُ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آتٰاکُمْ مِنْ کُلِّ مٰا سَأَلْتُمُوهُ وَ إِنْ تَعُدُّوا نِعْمَتَ اللّٰهِ لاٰ تُحْصُوهٰا إِنَّ الْإِنْسٰانَ لَظَلُومٌ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آن که آسمانها و زمین را آفرید،و از آسمان آبی فرو فرستاد که به وسیلۀ آن میوه‌ها را برای روزی شما بیرون آورد،و کشتی را مسخر شما ساخت تا در دریا به فرمان او به حرکت در آید،و رودها را مسخر شما ساخت و خورشید و ماه را مسخّر شما ساخت که در پی یکدیگر درمی‌آیند،و نیز شب و روز را مسخر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که از او خوستار آن شدید به شما داد،و اگر نعمتهای خدا را بشمارید،شمارش آن را به پایان نمی‌رسانید،و انسان چه اندازه ستمگر و ناسپاس است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آری،نعمتهای خدا برای آن است که حاجتهای مادی و معنوی انسان را برآورده سازد،ولی هدف بزرگتر آنها هدایت شدن انسان به وسیلۀ آنها به شناخت بیشتری از پروردگار خویش است،و خداوند متعال در سورۀ نحل،در بیان گوشه‌ای</w:t>
      </w:r>
    </w:p>
    <w:p>
      <w:pPr>
        <w:pStyle w:val="BookText"/>
        <w:rPr/>
      </w:pPr>
      <w:r>
        <w:rPr>
          <w:rFonts w:ascii="IRNazanin" w:hAnsi="IRNazanin" w:eastAsia="IRNazanin"/>
          <w:color w:val="111111"/>
          <w:sz w:val="28"/>
          <w:sz w:val="28"/>
          <w:szCs w:val="28"/>
          <w:rtl w:val="true"/>
          <w:lang w:bidi="fa-IR"/>
        </w:rPr>
        <w:t xml:space="preserve">از نعمتهای پروردگار،در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 فِی الْأَرْضِ رَوٰاسِیَ أَنْ تَمِیدَ بِکُمْ وَ أَنْهٰاراً وَ سُبُلاً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یَخْلُقُ کَمَنْ لاٰ یَخْلُقُ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إِنَّ اللّٰهَ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لنگرهایی افکند تا از کج شدن شما جلوگیری شود،و نهرها و راههایی که راهنمای شما باشد</w:t>
      </w:r>
      <w:r>
        <w:rPr>
          <w:rFonts w:ascii="IRNazanin" w:hAnsi="IRNazanin" w:eastAsia="IRNazanin"/>
          <w:i/>
          <w:i/>
          <w:iCs/>
          <w:color w:val="111111"/>
          <w:sz w:val="28"/>
          <w:sz w:val="28"/>
          <w:szCs w:val="28"/>
          <w:rtl w:val="true"/>
          <w:lang w:bidi="fa-IR"/>
        </w:rPr>
        <w:t>و نشانه‌هایی،و ستارگانی که از آنها راه خود را پیدا کنند</w:t>
      </w:r>
      <w:r>
        <w:rPr>
          <w:rFonts w:ascii="IRNazanin" w:hAnsi="IRNazanin" w:eastAsia="IRNazanin"/>
          <w:color w:val="111111"/>
          <w:sz w:val="28"/>
          <w:sz w:val="28"/>
          <w:szCs w:val="28"/>
          <w:rtl w:val="true"/>
          <w:lang w:bidi="fa-IR"/>
        </w:rPr>
        <w:t>آیا آن کس که می‌آفریند همچون کسی است که نمی‌آفریند،پس چرا اینها را به یاد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بخواهید نعمتهای خدا را بشمارید توانایی آن را ندارید،و خدا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مهمتر از راهیابی از طریق راهها در زمین،و از طریق ستارگان به شناخت راهها برای رسیدن به هدفهایی محدود،و همچنین مهمتر از شناختن شمارۀ نعمتها،آن است که انسان از این راه به پروردگار خودش عزّ و جلّ 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بشری که به پروردگار خویش کفر می‌ورزد یا برای او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بحبوحۀ این نعمتها شریک قایل می‌شود،چه بسیار ستمگر و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از اندازۀ گمراهی آنان آگاه شوی،کافی است به این گفتۀ انکار آمیزشان توجه کنی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ما چنین نگوییم،یا منکر نعمتهای خدا نشویم،ولی غالبا با کردار و رفتار خویش آنها را تکذیب می‌کنیم،و همچنین با غفلت ورزیدن از سپاسگزاری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آفریدگان تجلّیهایی از رحمت خدایند،و وجه و جهت او این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لِلّٰهِ الْمَشْرِقُ وَ الْمَغْرِبُ فَأَیْنَمٰا تُوَلُّوا فَثَمَّ وَجْهُ اللّٰهِ إِنَّ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خاور و باختر از آن خدا است و به هر جهت که رو کنید،همان جا وجه خدا است،و خدا گشایشگر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ولی در آن هنگام که انسان گمراه می‌شود،نه تنها از طریق آثار نمی‌تواند به شناختن رحمت پروردگار خویش و سپاسگزاری او توفیق حاصل کند، بلکه نعمتها را وسیله‌ای برای افزودن بر تکذیب خویش قرار می‌دهد،پس چون</w:t>
      </w:r>
    </w:p>
    <w:p>
      <w:pPr>
        <w:pStyle w:val="BookText"/>
        <w:rPr/>
      </w:pPr>
      <w:r>
        <w:rPr>
          <w:rFonts w:ascii="IRNazanin" w:hAnsi="IRNazanin" w:eastAsia="IRNazanin"/>
          <w:color w:val="111111"/>
          <w:sz w:val="28"/>
          <w:sz w:val="28"/>
          <w:szCs w:val="28"/>
          <w:rtl w:val="true"/>
          <w:lang w:bidi="fa-IR"/>
        </w:rPr>
        <w:t>توانگر شد و شکر کردن بر وی وجوب پیدا کرد و به اتراف و کامرانی بیشتر می‌پردازد،و در زمین بیشتر تباهی می‌کند،یا چون خدا او را به فرمانروایی رساند،بر مردم بزرگی می‌فروشد و به طغیان و استبداد و خودرأیی می‌پردازد،و شاید اشاره‌ای به این دو گفتۀ او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کنیم،و این در صورتی است که حرف با را در آن بای سببی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که با همۀ مفردات ایجابی و سلبی آن وجه خدا است،ما را به ایمان به خدا دعوت می‌کند،و به تصدیق کردن به آیاتش و به فرمانبرداری از اوامرش،پس ما با چه بهانه به تکذیب آلاء و نعمتهای او می‌پردازیم؟به چه دلیل با هر نعمت هر چه بیشتر خود را زندانی ذات خویش می‌سازیم،در صورتی که باید خود را از آن رها سازیم و به آفاق ایمان به پروردگارمان عزّ و جلّ متوجه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لازم است که هر وقت به یاد نعمت می‌افتیم،و از آن برخوردار می‌شویم، و حتی هر وقت که آیه‌ای را تلاوت می‌کنیم که ما را به یاد نعمتهای پروردگارمان می‌اندازد،و از جمله آنها آیۀ کریمۀ فَبِأَیِّ آلاٰءِ رَبِّکُمٰا تُکَذِّبٰانِ ،چنین بگوییم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بشیء من آلائک ربنا نکذب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آلاء و نعمتهای تو را تکذیب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سبب افزایش هدایت و سپاسگزاری و فضل خدا می‌شود،و در این شک نیست که هدف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سخن محض نیست،چه مهمتر از تصدیق زبانی نعمت تصدیق قلب و اندامها است،و آن کس که تصدیق آلاء خدا می‌کند کسی است که واجب سپاسگزاری از او عزّ و جلّ را به انجام می‌رساند،و چنان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نعمت را کسی جز سپاسگزار نمی‌داند،و از نعمت کسی جز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معرفت سپاسگزاری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سپاسگزار،چنان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سپاسگزاری خود را بیش از آن خوشبخت احساس می‌کند که از نعمت موجب سپاسگزاری،بدان سبب که نعمتها کالا است،و شکر و سپاس هم متاع و کالا است و هم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مؤمن</w:t>
      </w:r>
    </w:p>
    <w:p>
      <w:pPr>
        <w:pStyle w:val="BookText"/>
        <w:rPr/>
      </w:pPr>
      <w:r>
        <w:rPr>
          <w:rFonts w:ascii="IRNazanin" w:hAnsi="IRNazanin" w:eastAsia="IRNazanin"/>
          <w:color w:val="111111"/>
          <w:sz w:val="28"/>
          <w:sz w:val="28"/>
          <w:szCs w:val="28"/>
          <w:rtl w:val="true"/>
          <w:lang w:bidi="fa-IR"/>
        </w:rPr>
        <w:t>در عمل او ظاهر می‌شود،و شکر منافق از زبانش تجاوز نمی‌کند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در صحیفۀ سجّادیّه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اگر بندگان خویش را از معرفت سپاس او نسبت به منتهای پیاپی خویش و ارزانی داشتن نعمتهای آشکار خود باز می‌داشت، در منّتهای او تصرف می‌کردند بی‌آن که به سپاسگزاری او بپردازند،و از روزی گستردۀ او بهره‌مند می‌شدند بی آن که شکرگزار او باشند،و چون چنین می‌شدند،از مرزهای انسانیت بیرون می‌رفتند و به مرز بهائم و چارپایان می‌رسیدند،و چنان می‌شدند که در کتاب محکم خویش بدین گونه آنان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کَالْأَنْعٰامِ بَلْ هُمْ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نیستند مگر همچون چارپایان و بلکه گمراهتر</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سورۀ الرحمن را در معرض ملاحظه قرار دهد،خواهد دید که آیات آن به روشی خاص طرح ریزی شده،و بندهای آن فراهم آمده در پیرامون نام الرحمن دور می‌زند که سوره برای آن آمده است که ما را از طریق تجلیات آن در نواحی مختلف زندگی با آن آشنا سازد،و از این خاستگاه هر بند در آن ما را با بعضی از نعمتهای خدا آشنا می‌سازد،و سپس در برابر ما پرسشی می‌آید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تکرار می‌شود،و به همین گونه بندها با همان صیغه تا پایان سوره تکرار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هدف سوره آشنا کردن ما به پروردگارمان و شناساندن او جلّ جلاله به ما است،و این گام اول است که ما را به هدفی برتر از معرفت رهبری می‌کند که عبارت از عبادت و پرستش به تمام معنی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دریافتیم که همۀ این نعمتها برای آن است که به هدف معین مصلحت انسان برسد،باید دید که هدف خود انسان چیست،و برای رسیدن به این هدف چه نقشی را باید به انجام برساند؟ آن هدف شناختن خدا از طریق آیات و نعمتهای او است،و قیام به آن بدان گونه که خدای عزّ و جلّ از طریق عبادت انجام دادن آن را از ما خواستار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قرآن نظرها و عقلهای ما را به تجلّی دیگری از رحمت خدا جلب می‌کند که در خلقت انس و جن تجسّم پیدا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صَلْصٰالٍ کَالْفَخّٰارِ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گلی خشک همچون سفال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صلصال به معنی گل گندناک است،از این گفته که چون گوشت تعفّن و تغیر پیدا 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اللحم، </w:t>
      </w:r>
      <w:r>
        <w:rPr>
          <w:rStyle w:val="FootnoteAnchor"/>
          <w:rtl w:val="true"/>
        </w:rPr>
        <w:footnoteReference w:id="301"/>
      </w:r>
      <w:r>
        <w:rPr>
          <w:rFonts w:ascii="IRNazanin" w:hAnsi="IRNazanin" w:eastAsia="IRNazanin"/>
          <w:color w:val="111111"/>
          <w:sz w:val="28"/>
          <w:sz w:val="28"/>
          <w:szCs w:val="28"/>
          <w:rtl w:val="true"/>
          <w:lang w:bidi="fa-IR"/>
        </w:rPr>
        <w:t>و علی بن ابراهیم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آلوده به گل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بنا بر این خدا انسان را از این آب که به نظر ما پست می‌نماید آفرید ثُمَّ جَعَلَ نَسْلَهُ مِنْ سُلاٰلَةٍ مِنْ مٰاءٍ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نسل او را از چکه‌ای آب پست قرار داد و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ولی به قدرت خود آفرینش او را محکم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گوشی است که با قسمت بیرونی و درونی خود دقیقترین صوتها را دریافت می‌کند و آنها را از یکدیگر تمیز می‌دهد،و جگری است که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انجام می‌دهد، و مخی است که معجزه‌آساترین چیزها در بدن انسان است،و نخاعی که دنبالۀ یاخته‌های مخ است،و اگر بخواهیم یک سانتیمتر مربع آن را عوض کنیم به ماشین حسابگری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حجمی به اندازۀ یک اطاق بزرگ نیاز داریم که بتواند همۀ حسابهای دنیا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آن عدم محض را تصوّر کنیم که خدا ما را که چیزی نبودیم از آن آفرید،ولی می‌توانیم مسافت هولناکی را که میان صلصالی از گل و انسان تمام عیار وجود دارد تصور کنیم و از این راه به گوشه‌ای از عظمت آفریدگار جهان پی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لحاظ مادی است،و اگر از آن تجاوز کنیم و به جهان روح برسیم که خدا از روح خود در آدم دمید،با بزرگترین تجلّی رو به رو می‌شویم،و سبحان اللّٰه أحسن الخالقین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الْجَانَّ مِنْ مٰارِجٍ مِنْ نٰارٍ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جنّیان را از آمیخته‌ای از آتش</w:t>
      </w:r>
    </w:p>
    <w:p>
      <w:pPr>
        <w:pStyle w:val="BookText"/>
        <w:rPr/>
      </w:pP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شعله‌های آتش چون قوی شود،التهاب پیدا می‌کند و درهم فرومی‌رود، چنان که بخشی از آب دریا در بخش دیگر آن داخل می‌شود،و اساس آفرینش نعمتی است که باید جنّیان سپاسگزار آن باشند،که خدا به آنان چنان قوتی بخشید که یکی از آنان تخت بزرگی همچون تخت بلقیس ملکۀ سبا را از یمن به فلسطین در مدت زمانی انتقال داد که از زمین بلند شدن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 خودش کوتاهتر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هر یک از جنّیان به اصل خود نظر افکند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نعمتهایی که خدا به او ارزانی داشته،متوجه آن خواهد شد که هر شرف و بزرگواری که دارد از فضل خداوند متعال است،پس چگونه می‌توانند آیات او را مورد تکذیب قرار دهند؟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آلاء خدا بر ایشان آن است که آنان را از مادّه‌ای آفریده که با خواسته‌ها و نقش هر یک از ایشان در زندگی تناسب دارد،پس آدمی را از گلی سست و بد بو آفرید،ولی به او با بخشیدن عقل و علم قوام و استحکام عنایت کرد،تا آن حد که می‌تواند جنّ را مسخّر خود سازد،و جن را از آتش آفرید،و در بعضی از امور به او قوت و قدرت بخشید،ولی این اختلاف در آفرینش به معنی تمایزی عنصری بر عنصر دیگر نیست،بدان سبب که ارزش به عمل صالح بستگی دارد،خواه از صلصال صادر شده باشد،یا از آمیخته‌ای از آتش،و بدین معنی نیست که یکی ربّ و پروردگار است که باید به توسط دیگری که مربوب و پرورده است پرستش شود،بلکه آنان دو آفریده‌اند و خدای یگانه‌ای به نام اللّٰه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ناحیۀ دیگری از رحمت الاهی را هر روز در حرکت خورشید و زمین 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الْمَشْرِقَیْنِ وَ رَبُّ الْمَغْرِبَیْنِ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دو مشرق و پروردگار دو</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کریمه توجّه ما را به حرکت انتقالی زمین بر گرد خورشید جلب می‌کند که هر سال یک دور آن به پایان می‌رسد و سبب پیدایش چهار فصل سال می‌شود،و در ضمن آن روزانه محل برآمدن صبحگاهی خورشید از 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 شامگاهی آن در 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می‌پذیرد،پس در اولین روز سال خورشید از نخستین منزل طلوع صبحگاهی خود طلوع می‌کند و هر روز محل این منزل در آسمان تغییر می‌پذیرد تا بار دیگر در اول سال بعد به همان نخستین منزل برسد و از آنجا طلوع کند،و در مقابل طلوع چنین کیفیتی عینا برای فرو رفتن خورشید در مغرب پس از پایان روز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الاحتجاج طبرسی رحمه اللّٰه آمده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گفتۀ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آن است که مشرق زمستان جدا است و مشرق تابستان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را در غروب کردن خورشید و دوری آن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حرکت خورشید توضیح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الْمَشٰارِقِ وَ الْمَغٰارِبِ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خاورها و باخترها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همچنین حرکت وضعی زمین را بر گرد خودش به یاد ما می‌آورد که هر روز یک بار انجام می‌شود،و نیز از شب و روز سخن می‌گوید که نتیجه‌ای از این گردش است،که آن نیز مسیر انسان را کامل می‌کند و در خدمت مصالح و خواستهای او در زندگی است،و از جمله خواب و آسایش او در شب،و فعالیت و کوشش او در روز،و گفتۀ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المشرقین و المغربین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و بیانی نیاز ندارد،چه علم این حقیقت را به ما آموخته است که زمین همیشه به دو نیمه تقسیم می‌شود و اگر نیمۀ اول با طلوع آفتاب مقابل باشد،در نیمۀ دیگرش آفتاب غروب کرده است،و عکس این نیز درست است،و بنا بر این دو مشرق و دو مغرب وجود دارد که پیاپی برای کرۀ زمین به وجود می‌آیند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هر دو حرکت نعمت است و نام الرحمن را برای ما منعکس می‌سازد، ولی ما را که در هر ذره از وجودمان احاطه شدۀ با نعمتهای خداییم،مشاهده می‌کنی که به تکذیب آنها می‌پردازیم،پس آیا جای آن ندارد که پروردگارمان عتاب خود</w:t>
      </w:r>
      <w:bookmarkStart w:id="267" w:name="pg12326_130958"/>
    </w:p>
    <w:p>
      <w:pPr>
        <w:pStyle w:val="BookText"/>
        <w:rPr/>
      </w:pPr>
      <w:bookmarkEnd w:id="267"/>
      <w:r>
        <w:rPr>
          <w:rFonts w:ascii="Amiri" w:hAnsi="Amiri" w:eastAsia="Amiri" w:cs="Amiri"/>
          <w:color w:val="111111"/>
          <w:sz w:val="28"/>
          <w:sz w:val="28"/>
          <w:szCs w:val="28"/>
          <w:rtl w:val="true"/>
          <w:lang w:bidi="ar-SA"/>
        </w:rPr>
        <w:t>را مکرر سازد و به یاد ما بیاورد؟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که انسان به رحمانیت پروردگار خویش معرفت داشته باشد، و این که خداوند متعال هستی را به مصلحت او مسخر ساخته است،خوشبین و فعال به زندگی می‌پردازد و اطمینان دارد که تلاش او بی‌حاصل نخواهد ماند،و از این خاستگاه به تفکر می‌پردازد که آفرینش او برای آن است که رحمت و بخشندگی داشته باشد نه این که مایۀ عذاب شود،و از سوی دیگر به زودی با زندگی پیرامون خویش یک همزیستی مثبت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کوشش از آن روی اعتماد می‌کند که از آنچه خداوند سبحانه و تعالی برای او آفریده است به حدّ اعلی بهره‌برگیرد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هنگامی تحقق پیدا می‌کند که همه چیز را از نعمتها و آلاء پروردگارش بر خود بداند،و اما اگر این را تکذیب کند،سعی او بی‌حاصل می‌ماند،و ارادۀ او سست می‌شود،و نفس او از امکان تسخیر زندگی مأیوس می‌ماند،چه بسیار آدمی که بر سیارۀ زمین زیسته،بی‌آن که در صدد آشنا شدن با حرکت ظاهری خورشید و استفادۀ از آن در زندگی خود برآید،و به تحقق بخشیدن به هدفهای شخصی و تمدنی خویش بپردازد،بدان سبب که از رابطۀ خود با آن بی‌خبر مانده است،یا بر این اعتقاد بوده است که به سبب دوری خورشید تسخیر آن غیر ممکن است و یا به خاطر او آفریده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علم نوین برای ما تأکید می‌کند که آن یک نعمت بزرگ الاهی است،و به سود انسان آفریده شده و با الهام از این نکته جنبش آن بر محاسبات زمانی انعکاس می‌یابد و دانشمندان پیوسته به تحقیقات گوناگونی اشتغال دارند که منظور از آنها تسخیر خورشید تا آخرین درجۀ ممکن و قرار دادن آن در خدمت هدفها و خواسته‌های انسان متمدّن است</w:t>
      </w:r>
      <w:r>
        <w:rPr>
          <w:rFonts w:eastAsia="IRNazanin" w:cs="IRNazanin"/>
          <w:color w:val="111111"/>
          <w:sz w:val="28"/>
          <w:szCs w:val="28"/>
          <w:rtl w:val="true"/>
          <w:lang w:bidi="fa-IR"/>
        </w:rPr>
        <w:t>.</w:t>
      </w:r>
    </w:p>
    <w:p>
      <w:pPr>
        <w:pStyle w:val="Heading3"/>
        <w:numPr>
          <w:ilvl w:val="2"/>
          <w:numId w:val="1"/>
        </w:numPr>
        <w:rPr/>
      </w:pPr>
      <w:bookmarkStart w:id="268" w:name="__RefHeading___Toc8081941_417432637"/>
      <w:bookmarkStart w:id="269" w:name="_Toc108"/>
      <w:bookmarkEnd w:id="268"/>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19</w:t>
      </w:r>
      <w:r>
        <w:rPr>
          <w:rtl w:val="true"/>
        </w:rPr>
        <w:t xml:space="preserve"> </w:t>
      </w:r>
      <w:r>
        <w:rPr>
          <w:rtl w:val="true"/>
        </w:rPr>
        <w:t xml:space="preserve">تا </w:t>
      </w:r>
      <w:r>
        <w:rPr/>
        <w:t>36</w:t>
      </w:r>
      <w:r>
        <w:rPr>
          <w:rtl w:val="true"/>
        </w:rPr>
        <w:t>]</w:t>
      </w:r>
      <w:bookmarkEnd w:id="269"/>
    </w:p>
    <w:p>
      <w:pPr>
        <w:pStyle w:val="Heading4"/>
        <w:numPr>
          <w:ilvl w:val="3"/>
          <w:numId w:val="1"/>
        </w:numPr>
        <w:rPr/>
      </w:pPr>
      <w:bookmarkStart w:id="270" w:name="__RefHeading___Toc8081943_417432637"/>
      <w:bookmarkStart w:id="271" w:name="_Toc109"/>
      <w:bookmarkEnd w:id="270"/>
      <w:r>
        <w:rPr>
          <w:rtl w:val="true"/>
        </w:rPr>
        <w:t>اشاره</w:t>
      </w:r>
      <w:bookmarkEnd w:id="27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272" w:name="pg12326_130959"/>
    </w:p>
    <w:p>
      <w:pPr>
        <w:pStyle w:val="Heading4"/>
        <w:numPr>
          <w:ilvl w:val="3"/>
          <w:numId w:val="1"/>
        </w:numPr>
        <w:rPr/>
      </w:pPr>
      <w:bookmarkStart w:id="273" w:name="__RefHeading___Toc8081945_417432637"/>
      <w:bookmarkStart w:id="274" w:name="_Toc110"/>
      <w:bookmarkEnd w:id="272"/>
      <w:bookmarkEnd w:id="273"/>
      <w:r>
        <w:rPr>
          <w:rtl w:val="true"/>
        </w:rPr>
        <w:t>معنای واژه‌ها</w:t>
      </w:r>
      <w:bookmarkEnd w:id="27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و مخلوط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 حاجز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المنشئات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جمع جاریه است به معنی کشتی،و منشئات به معنی برافراشته است که در آن کشتیها بعضی از چوبها بر بعضی دیگر سوار شده و بالا رفته است و کشتی ارتفاع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علم یعنی کوه بلند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ثقل به معنی سنگینی است،و هر چیز دارای وزن و اندازه را ثقل گویند،و انس و جنّ را از آن سبب ثقلین گویند که بزرگی و جلالت قدر دارند</w:t>
      </w:r>
      <w:r>
        <w:rPr>
          <w:rFonts w:eastAsia="IRNazanin" w:cs="IRNazanin"/>
          <w:color w:val="111111"/>
          <w:sz w:val="28"/>
          <w:szCs w:val="28"/>
          <w:rtl w:val="true"/>
          <w:lang w:bidi="fa-IR"/>
        </w:rPr>
        <w:t>.</w:t>
      </w:r>
      <w:bookmarkStart w:id="275" w:name="pg12326_130960"/>
    </w:p>
    <w:p>
      <w:pPr>
        <w:pStyle w:val="BookText"/>
        <w:rPr/>
      </w:pPr>
      <w:bookmarkEnd w:id="275"/>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قطر است به معنی ناحیه و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شعلۀ خالص یا پاره‌های آتش</w:t>
      </w:r>
      <w:r>
        <w:rPr>
          <w:rFonts w:eastAsia="IRNazanin" w:cs="IRNazanin"/>
          <w:color w:val="111111"/>
          <w:sz w:val="28"/>
          <w:szCs w:val="28"/>
          <w:rtl w:val="true"/>
          <w:lang w:bidi="fa-IR"/>
        </w:rPr>
        <w:t>.</w:t>
      </w:r>
    </w:p>
    <w:p>
      <w:pPr>
        <w:pStyle w:val="Heading4"/>
        <w:numPr>
          <w:ilvl w:val="3"/>
          <w:numId w:val="1"/>
        </w:numPr>
        <w:rPr/>
      </w:pPr>
      <w:bookmarkStart w:id="276" w:name="__RefHeading___Toc8081947_417432637"/>
      <w:bookmarkStart w:id="277" w:name="_Toc111"/>
      <w:bookmarkEnd w:id="276"/>
      <w:r>
        <w:rPr>
          <w:rtl w:val="true"/>
        </w:rPr>
        <w:t>او هر روز در کاری است</w:t>
      </w:r>
      <w:bookmarkEnd w:id="277"/>
    </w:p>
    <w:p>
      <w:pPr>
        <w:pStyle w:val="Heading5"/>
        <w:numPr>
          <w:ilvl w:val="4"/>
          <w:numId w:val="1"/>
        </w:numPr>
        <w:rPr/>
      </w:pPr>
      <w:bookmarkStart w:id="278" w:name="__RefHeading___Toc8081949_417432637"/>
      <w:bookmarkStart w:id="279" w:name="_Toc112"/>
      <w:bookmarkEnd w:id="278"/>
      <w:r>
        <w:rPr>
          <w:rtl w:val="true"/>
        </w:rPr>
        <w:t>اشاره</w:t>
      </w:r>
      <w:bookmarkEnd w:id="279"/>
    </w:p>
    <w:p>
      <w:pPr>
        <w:pStyle w:val="Heading5"/>
        <w:numPr>
          <w:ilvl w:val="4"/>
          <w:numId w:val="1"/>
        </w:numPr>
        <w:rPr/>
      </w:pPr>
      <w:bookmarkStart w:id="280" w:name="__RefHeading___Toc8081951_417432637"/>
      <w:bookmarkStart w:id="281" w:name="_Toc113"/>
      <w:bookmarkEnd w:id="280"/>
      <w:r>
        <w:rPr>
          <w:rtl w:val="true"/>
        </w:rPr>
        <w:t>رهنمودهایی از آیات</w:t>
      </w:r>
      <w:r>
        <w:rPr>
          <w:rtl w:val="true"/>
        </w:rPr>
        <w:t>:</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بشیء من آلائک رب أکذب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آلاء و نعمتهای تو را،ای پروردگار،تکذیب نمی‌کنم،جمله‌ای است که شایستگی تکرار پس از شنیدن هر یک از آیه‌های یکسان فَبِأَیِّ آلاٰءِ رَبِّکُمٰا تُکَذِّبٰانِ این سوره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این تکرار کردن بدون معرفت و به کار بستن معنی آن هیچ فایده‌ای دارد؟هرگز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ببینیم که تکذیب آلاء خدا چه معنایی دارد و چگونه آنها را، به جای تکذیب،تصدیق کنیم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گروه از مردم آیات خدا را تکذیب می‌کنند نخست آن کسان‌اند که به نعمت اعتقاد ندارند،از آن روی که به زندگی با دیدی شوم و روحیّه‌ای پیچیده نگاه می‌کنند،و هر چیز در نظر ایشان نقمت و مصیبت است،هر چند نعمت بوده باشد، وَ إِذٰا قِیلَ لَهُمُ اسْجُدُوا لِلرَّحْمٰنِ قٰالُوا وَ مَا الرَّحْمٰنُ أَ نَسْجُدُ لِمٰا تَأْمُرُنٰا وَ زٰادَهُمْ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می‌شود که به رحمن سجده کنید،می‌گویند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چیست،که به ما فرمان سجده کردن به او را می‌دهی،و نفرت و بیزاری ایشان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گروه دیگر آن کسان‌اند که به نعمت اعتراف دارند،ولی عملا منکرانند که از جانب خدا برسد،و به همین سبب سپاسگزاری خویش را متوجّه به جانب جز خدا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آیٰاتِهِ اللَّیْلُ وَ النَّهٰارُ وَ الشَّمْسُ وَ الْقَمَرُ،لاٰ تَسْجُدُوا لِلشَّمْسِ وَ لاٰ لِلْقَمَرِ وَ اسْجُدُوا لِلّٰهِ الَّذِی خَلَقَهُنَّ إِنْ کُنْتُمْ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 است شب و روز و خورشید و ماه،به خورشید و ماه سجده نکنید،بلکه در برابر خدایی سجده کنید که آنها را آفریده است،اگر پرستش او را می‌خواهید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این نیز گونه‌ای از تکذیب است،و آن کس که به پروردگار و مالک نعمت ایمان ندارد یا برای او شریک قایل می‌شود،بر آن نعمت شکر گزار او نبوده است،و آن کس که سپاسگزاری نکند،تضمینی برای ادامه یافتن نعمت یا افزوده شدن آن ندارد،و نیز برای استفاده کردن از آن در مواردی که با سلامت همراه باشد،آیا این همه مرهون سپاسگزاری بر شکل صحیح آن نیست؟مثلا،دستگاه گوارش در بدن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و سرخنای و معده و روده‌ها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می‌بایستی از این نعمت برخوردار شود،پس آن کس که آنها را از خدا می‌داند،به جستجوی برنامۀ رسالت در خوردن و آشامیدن برمی‌خیزد،و این که نوع و مقدار و روش به کار بردن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قرار است،امّا آن دیگری که خدا را تکذیب می‌کند،ملتزم به این گونه امور نیست و هر طور که بخواهد عمل می‌کند و از آنچه برای او زیانبخش است،همچون شراب و عرق و گوشت خوک و نظایر اینها،پرهیزی ندارد که این خود نیز نوعی از تکذیب است،و به همین گونه نعمتی را تکذیب می‌کند که در آن ثروت و مال برای بهره‌کشی از دیگران و آزردن آنان مصرف شده باشد،و اسراف و تبذیر بر نفس را روا نمی‌دارد،اما آن کس که سلطه را وسیله‌ای برای برتری جستن بر دیگران به‌کار می‌برد، آلاء پروردگار خویش را تکذیب می‌کند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نعمت را برای خیر شخص خود و بشریّت به کار نمی‌برد،و در نتیجه کاری برای استمرار پیدا کردن آن انجام نمی‌دهد،نه تنها از افزوده شدن آن محروم می‌ماند،بلکه آن را در معرض زوال و نابودی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تَأَذَّنَ رَبُّکُمْ لَئِنْ شَکَرْتُمْ لَأَزِیدَنَّکُمْ وَ لَئِنْ کَفَرْتُمْ إِنَّ عَذٰابِی 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پروردگارتان اعلام کرد که اگر از من سپاسگزاری کنید،بر نعمت شما می‌افزایم،و اگر به</w:t>
      </w:r>
      <w:bookmarkStart w:id="282" w:name="pg12326_130962"/>
    </w:p>
    <w:p>
      <w:pPr>
        <w:pStyle w:val="BookText"/>
        <w:rPr/>
      </w:pPr>
      <w:bookmarkEnd w:id="282"/>
      <w:r>
        <w:rPr>
          <w:rFonts w:ascii="IRNazanin" w:hAnsi="IRNazanin" w:eastAsia="IRNazanin"/>
          <w:color w:val="111111"/>
          <w:sz w:val="28"/>
          <w:sz w:val="28"/>
          <w:szCs w:val="28"/>
          <w:rtl w:val="true"/>
          <w:lang w:bidi="fa-IR"/>
        </w:rPr>
        <w:t>کفران بپردازید،عذاب من بسیار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بنا بر این به کار بردن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بشیء من آلائک ربّ أکذّب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 شکر نعمت است،و این بدان معنی است که عملا به نعمت بودن آن اعتراف کرده‌ایم،و این که از جانب خدا است و با گفتار از او شکرگزاری می‌کنیم و دستور او را به کار می‌بندیم،و تصدیق به آلاء پروردگارمان همین است</w:t>
      </w:r>
      <w:r>
        <w:rPr>
          <w:rFonts w:eastAsia="IRNazanin" w:cs="IRNazanin"/>
          <w:color w:val="111111"/>
          <w:sz w:val="28"/>
          <w:szCs w:val="28"/>
          <w:rtl w:val="true"/>
          <w:lang w:bidi="fa-IR"/>
        </w:rPr>
        <w:t>.</w:t>
      </w:r>
    </w:p>
    <w:p>
      <w:pPr>
        <w:pStyle w:val="Heading5"/>
        <w:numPr>
          <w:ilvl w:val="4"/>
          <w:numId w:val="1"/>
        </w:numPr>
        <w:rPr/>
      </w:pPr>
      <w:bookmarkStart w:id="283" w:name="__RefHeading___Toc8081953_417432637"/>
      <w:bookmarkStart w:id="284" w:name="_Toc114"/>
      <w:bookmarkEnd w:id="283"/>
      <w:r>
        <w:rPr>
          <w:rtl w:val="true"/>
        </w:rPr>
        <w:t>شرح آیات</w:t>
      </w:r>
      <w:r>
        <w:rPr>
          <w:rtl w:val="true"/>
        </w:rPr>
        <w:t>:</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 به جا شدن نقاط برآمدن و فرو رفتن خورشید در آسمان، قرآن ما را به آبهای دریاها انتقال می‌دهد که آب بعضی از آنها با یکدیگر برخورد پیدا می‌کند بدون آن که با تجاوز و طغیانی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به یکدیگر تلاقی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 دو مانعی است تا به یکدیگر آسیب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چند نمود از نمودهای طبیعی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برخورد کردن آبهای شور دریا است با آبهای دیگر شیرین،همچون آبهای رودخانه‌ای که به دریا می‌ریزد،که با وجود برخورد کردن با یکدیگر،آب شیرین بر طبیعت خود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دیگری از رحمت پروردگار آن است که رودخانه‌ها را در سراسر جهان مرتفع‌تر از دریاها قرار داده،چنان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مَرَجَ الْبَحْرَیْنِ هٰذٰا عَذْبٌ فُرٰاتٌ وَ هٰذٰا مِلْحٌ أُجٰاجٌ وَ جَعَلَ بَیْنَهُمٰا بَرْزَخاً وَ حِجْراً مَحْجُوراً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است آن که با هم آمیخت دو دریا را که یکی از آنها آب پاکیزۀ گوارا دارد و آن دیگری نمکی و شور است،و میان آن دو حاجز قرار داد و دیواری افراشته، </w:t>
      </w:r>
      <w:r>
        <w:rPr>
          <w:rStyle w:val="FootnoteAnchor"/>
          <w:rtl w:val="true"/>
        </w:rPr>
        <w:footnoteReference w:id="308"/>
      </w:r>
      <w:r>
        <w:rPr>
          <w:rFonts w:ascii="IRNazanin" w:hAnsi="IRNazanin" w:eastAsia="IRNazanin"/>
          <w:color w:val="111111"/>
          <w:sz w:val="28"/>
          <w:sz w:val="28"/>
          <w:szCs w:val="28"/>
          <w:rtl w:val="true"/>
          <w:lang w:bidi="fa-IR"/>
        </w:rPr>
        <w:t>و نمود دیگر تلاقی کردن دریاها با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چهارم از سطح زمین ما را آب دریاها و</w:t>
      </w:r>
    </w:p>
    <w:p>
      <w:pPr>
        <w:pStyle w:val="BookText"/>
        <w:rPr/>
      </w:pPr>
      <w:r>
        <w:rPr>
          <w:rFonts w:ascii="IRNazanin" w:hAnsi="IRNazanin" w:eastAsia="IRNazanin"/>
          <w:color w:val="111111"/>
          <w:sz w:val="28"/>
          <w:sz w:val="28"/>
          <w:szCs w:val="28"/>
          <w:rtl w:val="true"/>
          <w:lang w:bidi="fa-IR"/>
        </w:rPr>
        <w:t>اقیانوسهایی پوشانده است که با یکدیگر ارتباط دارند،و با آن که زمین حرکتی دایمی بر گرد خود و بر گرد خورشید دارد،ارتفاع سطح دریاها ثابت می‌ماند،و هیچ وقت آب دریایی به دریای دیگر نمی‌ریزد که سبب طغیان آب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طبیعت به جستجو برمی‌خیزیم،شواهد دیگر بر این آیۀ کریمه می‌یابیم،تخم مرغ را هر چه تکان دهیم،سفیده و زردۀ آن با یکدیگر مخلوط نمی‌شود،و دریاهای نور و ظلمت نیز در حرکت شب و روز چنین است که حرکتی دایمی دارند و در نقطه‌ای با هم تلاقی می‌کنند،ولی با یکدیگر آمیخته نمی‌شوند یُولِجُ اللَّیْلَ فِی النَّهٰارِ وَ یُولِجُ النَّهٰارَ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می‌برد شب را در روز و فرو می‌برد روز را در شب</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 هنگامی که از سفر با اندیشه در افقها به جانب دیگر تفکر دربارۀ خویشتن بازگردیم،مظهری از این حقیقت را در زندگی انسان نیز ملاحظه می‌کنیم،که آب مرد و آب زن با یکدیگر آمیخته می‌شوند و از ترکیب آنها نطفه به وجود می‌آید که خرده خرده رشد می‌کند تا به صورت انسانی کامل،مرد یا زن، در می‌آید،و خصوصیتهای مرد و زن پیوسته همان است که بود و هیچ تغییری در آن پدید نمی‌آید،و همچنین آبهای شیرین و گوارایی که از درون زمین بیرون می‌کشیم، در سرچشمه‌های خود با آبهای دریا برخورد دارند که همۀ زمین را حتی در اعماق سیراب می‌کند،ولی هٰذٰا عَذْبٌ فُرٰاتٌ سٰائِغٌ شَرٰابُهُ وَ هٰذٰا مِلْحٌ أُجٰاجٌ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آب شیرین گوارا است،و آن یک شور و بد 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در واقعیت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نیز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 با یکدیگر برخورد و تلاقی دارند و فاصله‌ها و نشانه‌های جدایی میان آنان باقی و برقرار می‌ماند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برزخی که میان دو دریا حایل می‌شود،گاه جسمی مادّی همچون بخشی از خشکی است که میان آن دو دریا قرار گرفته است،و اگر دریاها بر خشکی طغیان می‌ورزیدند،زندگی آدمی بر سطح زمین امکان‌پذیر می‌شد،و اگر</w:t>
      </w:r>
    </w:p>
    <w:p>
      <w:pPr>
        <w:pStyle w:val="BookText"/>
        <w:rPr/>
      </w:pPr>
      <w:r>
        <w:rPr>
          <w:rFonts w:ascii="IRNazanin" w:hAnsi="IRNazanin" w:eastAsia="IRNazanin"/>
          <w:color w:val="111111"/>
          <w:sz w:val="28"/>
          <w:sz w:val="28"/>
          <w:szCs w:val="28"/>
          <w:rtl w:val="true"/>
          <w:lang w:bidi="fa-IR"/>
        </w:rPr>
        <w:t>سفیدی و زردی تخم پرندگان درهم آمیخته می‌شد،نسل پرندگان از سطح زمین برمی‌افتاد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این برزخ به صورت سنّتها و قوانین طبیعی است همچون گرانش و چگالی و ویژگیهای مخصوص دو مخلوط،و گاه ارزشها و فرهنگهایی است که بقای در مجموعۀ کافر و مؤمن را تأمین می‌کند،و همۀ آنها بدون شک ساختۀ خدا است و نشانه‌ای از مراقبت و هیمنۀ عالی او نسبت به زندگی،و رحمت او نسبت به انسان که در عین حال حدود و تنوع را برپا نگاه داشته،و آیا این دلیل بر نیکی نظام و دقت تدبیر و استحکام ساختمان و عزت و قدرت آفریدگار و حکمت او نیست؟ هنگامی که در این آیه به دقت بیندیشیم و نظر کنیم،هر کلمۀ آن را تعبیری از رحمت خدا و اشاره‌ای به آن می‌یابیم،اگر دریاها و آبها به طغیان بر یکدیگر یا بر خشکیها می‌پرداختند و جداییها از میان می‌رفت،آیا به صلاح انسان می‌بود؟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ذاتی هر یک از دو دریا بر اثر تموجها است،به 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حرکت دو تایی است،و این هر دو با هم رحمت آشکار الاهی است،و اگر خدا دریاها را راکد می‌گذاشت،آب آنها تعفن پیدا می‌کرد و در نتیجه زندگی ماهیان بزرگ در آن امکان پذیر نمی‌شد،و نیز زندگی بسیاری از جانوران دیگر دریا،و انسان نمی‌توانست از زیور و گوشت تازۀ استخراج شدۀ از آن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دریاها را پیوستۀ به یکدیگر ساخت که حرکت آبزیان و گاه مهاجرتهای ضروری آنها را امکان پذیر می‌سازد،و به همین گونه سفر کردن به بسیاری از نقاط عالم از طریق دریا به آسانی صورت می‌گیرد که مخصوصا از لحاظ جا به جا کردن کالاها و مبادله کردن آنها با یکدیگر اهمیت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آب رودخانه‌ها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رودخانه‌های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نمی‌داشت و زیادی آب آنها به دریاها نمی‌ریخت،طغیان آنها سبب نابودی انسان و کشته‌های او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ما را به نعمت زینت و آرایش و وسیلۀ آن که قسمتی در دریاها قرار گرفته است می‌اندازد که از نیازمندیهای کمالی و نه اساسی انسان</w:t>
      </w:r>
    </w:p>
    <w:p>
      <w:pPr>
        <w:pStyle w:val="BookText"/>
        <w:rPr/>
      </w:pPr>
      <w:r>
        <w:rPr>
          <w:rFonts w:ascii="IRNazanin" w:hAnsi="IRNazanin" w:eastAsia="IRNazanin"/>
          <w:color w:val="111111"/>
          <w:sz w:val="28"/>
          <w:sz w:val="28"/>
          <w:szCs w:val="28"/>
          <w:rtl w:val="true"/>
          <w:lang w:bidi="fa-IR"/>
        </w:rPr>
        <w:t>محسوب می‌شود،تا هماهنگی با سیاق سوره داشته باشد که هدف آن بیان تجلّیات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است،بدان سبب که زیور و آرایش منتها درجۀ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مِنْهُمَا اللُّؤْلُؤُ وَ الْمَرْجٰانُ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می‌آید از آنها مروارید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نیازمندیهای ضروری ما را در دریاها قرار نداده،بلکه چیزهای کمالی و تجملی نیز در آن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سَخَّرَ الْبَحْرَ لِتَأْکُلُوا مِنْهُ لَحْماً طَرِیًّا،وَ تَسْتَخْرِجُوا مِنْهُ حِلْیَةً تَلْبَسُونَهٰا،وَ تَرَی الْفُلْکَ مَوٰاخِرَ فِیهِ،وَ لِتَبْتَغُوا مِنْ فَضْلِهِ وَ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آن که در اختیار شما قرار داد دریا را تا از آن گوشت تازه بخورید،و از آن زیوری برای لباس و پوشیدن خود استخراج کنید،و در آن کشتیها را می‌بینی که آب را می‌شکافند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از فضلش جستجو کنید و باشد که سپاس 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 قرآن با این آیه از سورۀ الرحمن پندارهای قدیمی را از میان برد که می‌گفتند از آب رودخانه‌ها مروارید و مرجان به دست نمی‌آید،و علم نوین خلاف آن را به اثبات رسانید،و بدین گونه کتاب خدا بر تمدن بشری پیشی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آیه اشاره‌ای به آن باشد که استخراج زیور و آراستن خود به آن مباح است،مگر خداوند سبحانه و تعالی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زِینَةَ اللّٰهِ الَّتِی أَخْرَجَ لِعِبٰادِهِ وَ الطَّیِّبٰاتِ مِنَ الرِّزْقِ،قُلْ هِیَ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نمونه‌ای از نعمتهای خدا که برای انسان،هر وقت که بر کشتی در دریا سوار می‌شد،یا در اعماق آن فرو می‌رفت،و نیز در آن هنگام که به آفاق آفرینش نظر می‌انداخت و خورشید و ماه و ستارگان و زمین و دریاها و رودخانه‌ها را مشاهده می‌کرد،و سپس به تجسس در ژرفنای نفس خویش و بعدها و</w:t>
      </w:r>
    </w:p>
    <w:p>
      <w:pPr>
        <w:pStyle w:val="BookText"/>
        <w:rPr/>
      </w:pPr>
      <w:r>
        <w:rPr>
          <w:rFonts w:ascii="IRNazanin" w:hAnsi="IRNazanin" w:eastAsia="IRNazanin"/>
          <w:color w:val="111111"/>
          <w:sz w:val="28"/>
          <w:sz w:val="28"/>
          <w:szCs w:val="28"/>
          <w:rtl w:val="true"/>
          <w:lang w:bidi="fa-IR"/>
        </w:rPr>
        <w:t xml:space="preserve">جهتهای آن می‌پرداخت،و آن گاه که مشاهدۀ آن می‌کرد که نعمتهای پروردگارش از هر سو به سوی او در حرکت است،آیا این همه دلیل کافی برای راه یافتن به پروردگارش و دست یافتن به شناخت او و انگیزه‌ای برای سپاسگزاری از وی نبود؟ ولی بیشترین مردم را می‌بینی که تکذیب نعمت می‌کنند و کوتاهی در شکر گزاری، و بلکه هرگز به تشکر نمی‌پردازند،و حتی آن کسان که تمام عمر را به شناوری در دریاهای علم سپری کرده‌اند،یا از طریق تحقیقات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و اکتشافات نوین به کشف قوانین طبیعی می‌پردازند،از این اکتشافات به پیامدهای آنها نمی‌رسند که ایمان آوردن به پروردگار عزت و رحمت است،بلکه آنان را می‌بینی که به زندگی نظری سطحی دارند و جز گمراهی و تکذیب حق چیزی دستگیرشان نمی‌شود،در همین حد توقف می‌کنند و چنان می‌پندارند که این قوانین و نظامها و سنتها محرک زندگی است،و نمی‌پرسند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 آنها را 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 آنها را به جریان می‌اندازد،و بر آنها نظارت دارد؟آری،علم بر اساس ایمان و معرفت خدا بنا نشده،و گاه زیان آن بیش از سود آن است،بدان سبب که گاه عنوان وسیله‌ای برای کفر و تکذیب پروردگار و ارادۀ او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آلاء او است کشتیهایی که ما را به جاهای دور می‌برند و در سفر و بازرگانی و صید دریایی سود فراوان از آنها به دست می‌آید،و آیا اگر آنها نبود می‌توانستیم بر دریا سوار شویم،یا دست ما به گوشت و زینت موجود در آن می‌رسید؟هرگز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آشکار است که در این سورۀ رحمانی می‌بایستی قرآن به محض سخن گفتن از دریا با ما دربارۀ کشتی سخن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الْجَوٰارِ الْمُنْشَآتُ فِی الْبَحْرِ کَالْأَعْلاٰمِ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است رونده‌هایی برافراشته در دریا مانند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به معنی رفتن با شتاب است،و به کشتی نمی‌گویند که سارت یعنی سیر کرد و رفت،و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تَجْرِی بِهِمْ فِی مَوْجٍ کَالْجِبٰالِ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موجی همچون کوه‌ها به پیش می‌برد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منشئات از انشاء به معنی ساختن و پرداختن است،و خدا کشتیها را به سبب بلندی آنها نسبت به سطح آب به کوه تشبیه کرده است،و این معنی در کشتیهای بادی محسوستر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پیش می‌آید که چرا پروردگار ما در هنگام سخن گفتن از نعمتهای دیگر همچون خورشید و ماه و ستاره و درخت نگفته است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انسان است،در صورتی که در این جا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پاسخ آن است که انسان نمی‌تواند مدعی مالک بودن آن نعمتها شود،و دستش به آنها نمی‌رسد،ولی گاه چنان می‌پندارد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یا آفرینندۀ کشتی است،بدان سبب که وی نقشۀ آن را کشیده و الوارهای لازم برای ساختن را از درخت فراهم آورده و با میخها آنها را به یکدیگر پیوسته و به شکل کشتی قابل سوار شدن درآورده است،پس در این جا نیازمند آن است که کسی به او بگوید که سازندۀ کشتی خود مصنوع و مخلوق پروردگار است،و جز با نیرویی که خدا همراه با عقل و علم و معرفت به او عنایت کرده،نمی‌توانسته است کشتی را بسازد،پس کشتی از آن خدا است،و او است که به قدرت خویش آن را در دریاها به پیش می‌راند،و دریانوردان می‌دانند که چه خطرهایی آنان را در میان گرفته است،و در دریاها به چه امواج بلندی رو به رو هستند و با آنها دست و پنجه نرم می‌کنند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ساختن کشتیها را به پیامبرش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 و او نیز به نوبۀ خود آن را به بشریت آموزش داد،و نیز خدا از طریق پیامبران و فرستادگان خود بسیاری از چیزهای دیگر را به بندگان خود آموخت،همچون میزان،و طبرسی در جوامع الجامع خویش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را با خود آورد و آن را به نوح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قومت فرمان ده که با آن وزن کنند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کشتی تا کنون</w:t>
      </w:r>
    </w:p>
    <w:p>
      <w:pPr>
        <w:pStyle w:val="BookText"/>
        <w:rPr/>
      </w:pPr>
      <w:r>
        <w:rPr>
          <w:rFonts w:ascii="IRNazanin" w:hAnsi="IRNazanin" w:eastAsia="IRNazanin"/>
          <w:color w:val="111111"/>
          <w:sz w:val="28"/>
          <w:sz w:val="28"/>
          <w:szCs w:val="28"/>
          <w:rtl w:val="true"/>
          <w:lang w:bidi="fa-IR"/>
        </w:rPr>
        <w:t>برترین وسیلۀ نقلیه‌ای است که بشر آن را کشف کرده است،و آن نیز نعمتی الاهی است،و قرآن بعد از یادآوری از آن این سؤال را طرح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عقل دلیل کافی بر آن نیست که باید از آن کس که این نعمتهای عظیم را به ما ارزانی داشته است سپاسگزاری کنیم؟چرا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پروردگار بخشندۀ ما به لطف خود،بر راهنمایی عقل به یاد وحی بودن را بر آن افزوده است،در عین آن که برای ما یک حجت بالغه است،بلکه به نعمتهای خویش از طریق وحی بر بصیرت ما می‌افزاید و عقلهای ما را برمی‌انگیزد و بر سختگیری آن در مقابل هوای نفس و جلوگیری کردن از آن می‌افزاید،پس هیچ کس حق گفتن این سخن را ندارد که از آن جهت نعمتهای خدا را تکذیب کرده که آنها بر وی ناشناخته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بیان و تأکید دیگر کوتاهی کردن انسان از سپاسگزاری و معرفت پروردگارش،با یادآوری او به فضلش نمی‌تواند به غفلت باشد،و نه به نادانی از آن روی که علم نیز به بشر عنایت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گفتگو با عقل به زبان حقایق علمی که بشر با چشم خود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می‌بیند و به جان او نفوذ می‌کند،وحی و جدان آدمی را به صورت مستقیم مخاطب قرار می‌دهد و او را با ذکر بزرگترین و مؤثرترین حقایق در نفس او سخت تکان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حقیقت مرگ و فنا است که آدمی پیوسته در صدد گریختن از آن است،و حاضر است که مال یا عزیزترین کسان خود را فدا کند تا مگر مرگ او یک سال تأخیر پیدا کند،یا چند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فنای همه چیز در پیرامون آدمی،همچون فنای خود او،دلیلی بر یگانگی خدا است،و پروردگار ما به این مطلب همچون بزرگترین نشانه‌ای اشاره می‌کند که ما را به شناختن و یکتا شمردن او می‌رساند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ما خواسته است که به ظواهر و نمودهای طبیعی نظر کنیم،و دربارۀ آنها بیندیشیم،ولی از این بابت خود را خسته نکنیم،بدان سبب که اینها نعمتها و آیات محضی هستند که سپاسگزاری بر آنها واجب است و باید به هدایت آنها به دلیل بودنشان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حادث و نو پدیدند و بنا بر این آفریننده‌ای دارند،و</w:t>
      </w:r>
    </w:p>
    <w:p>
      <w:pPr>
        <w:pStyle w:val="BookText"/>
        <w:rPr/>
      </w:pPr>
      <w:r>
        <w:rPr>
          <w:rFonts w:ascii="IRNazanin" w:hAnsi="IRNazanin" w:eastAsia="IRNazanin"/>
          <w:color w:val="111111"/>
          <w:sz w:val="28"/>
          <w:sz w:val="28"/>
          <w:szCs w:val="28"/>
          <w:rtl w:val="true"/>
          <w:lang w:bidi="fa-IR"/>
        </w:rPr>
        <w:t>چون این گونه چیزها می‌میرند و فانیند،پس معبود و اله نیستند،زیرا که اله نمی‌میرد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عَلَیْهٰا 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و نه بعضی از آنها،ولی خدا نمی‌گوید مرده،بدان سبب که مرگ تنها در زندگان جریان دارد،بلکه می‌گوید فان،بدان جهت که فنا هر چیز آفریده را شامل می‌شود،و در دعای ادریس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نوآورندۀ نوآورده‌ها،و بازگردانندۀ آنها پس از فنا و نابودی آنها به قدرت خود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یَبْقیٰ وَجْهُ رَبِّکَ ذُو الْجَلاٰلِ وَ الْإِکْرٰامِ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می‌ماند وجه پروردگارت که صاحب جلالت و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وجه خدا که پس از فنای همۀ چیزها باقی می‌ماند چیست؟الفاظ ظاهر مادی و تجسمی خود را در هنگام سخن گفتن از پروردگار قدّوس ما سبحانه و تعالی از دست می‌دهند،پس دست خدا چیزی جز قدرت او نیست،و عین او چیزی جز علم و گواه بودن بر هر چیز نیست،و نیز وجه و روی او،آن چیزی است که به آن در برابر آفریدگان خود تجلّی می‌کند،تا هر کس بخواهد از این راه او را بشناسد، و نور او را به میانجیگری کسی او را دوست دارد ببیند،مگر ما افراد بشر همانندان خویش را به میانجیگری چهره‌های ظاهری ایشان نمی‌شناسیم،و خداوند متعال از داشتن مثل برتر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آشکار برای پروردگار ما همان دین او است که سنتها و شرایع و حقایقی را که دلالت بر او دارند شامل می‌شود،و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 که مراد از آن این است که هر چیز جز دین او از میان می‌رود،چه محال است که خدا همه چیز را هلاک کند و وجه را باقی گذارد،او از این کار برتر و بزرگتر است،بلکه هر کس و هر چه را هلاک می‌کند که از او نباشد،مگر ندیده‌ای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 و بدین گونه وجه خود را از خلق جدا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دین در کسانی تجلّی پیدا می‌کند که به آن تحقق می‌بخشند،همچون پیامبران و امامان هدایت کنندۀ به خدا،و امام رضا علیه السلام در پاسخ پرسش ابو الصلت از او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خبر روایت شده که پاداش لا اله إلاّ اللّٰه گفتن نظر کردن به وجه خدای تعالی است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با وجه و چهره‌ای همچون دیگر وجوه و چهره‌ها تشبیه کند،کفر ورزیده است،ولی وجه خدا پیامبران و حجتهای او صلوات اللّٰه علیهم‌اند،که به توسط ایشان به خدای عزّ و جلّ رو و توجه می‌شود،و نیز به دین و معرفت او</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وجه خداییم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بنا بر این وجه اللّٰه حق تحقق یافتۀ در سنتها و شریعتها و دین او و اولیای او است، و همه چیز جز آن فانی است،پس بر ما است که به آن متمسک شویم و متغیرها در ما تأثیر نداشته باشد،پس اگر کسی از ما به اعمال نیک و صالح می‌پردازد،این را برای خدا و لوجه اللّٰه انجام دهد،تا به پاداش آن در روز جزا برسد،و اگر عمل صالح نه برای وجه اللّٰه بلکه برای ریا صورت بگیرد،آیا می‌تواند سودی داشته باشد؟ فَبِأَیِّ آلاٰءِ رَبِّکُمٰا تُکَذِّبٰانِ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آیۀ فناء ممکن نیست که کسی مدعی خدایی شود یا دیگری برای او چنین ادعایی کند،یا مدّعی آن شود که نسبت به خدا نادان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ناگزیر است که چنین باشد،نخست باید مرگ را از خود دور کند،یا دیگران او را از مرگ دور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به بیان صفت دیگری از پروردگارمان می‌پردازد که ما را نسبت به او فرمانپذیرتر و متوسلتر می‌سازد،و آن صفت بداء است که به معنی</w:t>
      </w:r>
    </w:p>
    <w:p>
      <w:pPr>
        <w:pStyle w:val="BookText"/>
        <w:rPr/>
      </w:pPr>
      <w:r>
        <w:rPr>
          <w:rFonts w:ascii="IRNazanin" w:hAnsi="IRNazanin" w:eastAsia="IRNazanin"/>
          <w:color w:val="111111"/>
          <w:sz w:val="28"/>
          <w:sz w:val="28"/>
          <w:szCs w:val="28"/>
          <w:rtl w:val="true"/>
          <w:lang w:bidi="fa-IR"/>
        </w:rPr>
        <w:t>نظارت و فرمانروایی عام و همیشگی او بر هستی است،و جهان چنان نیست که به ادعای پیروان گمراه مارکس همچون شعله‌ای باشد که همیشه وجود داشته و همیشه نیز برقرار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می‌میراند و زنده می‌کند،طبیعت نیست،و سنتها و نظامها و قوانین چنین ثبات مطلقی ندارند،و آن که در آفرینش تصرف می‌کند خدا است،و هر چیز ثبات و استقرار خود را از او دارد،و او هر وقت بخواهد،آن را به هر صورت که بخواهد و اراده کند تغییر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زندگی نگاه کنیم،این حقیقت را به وضوح در آن مشاهده می‌کنیم،پس در کنار ثابتها متغیرهایی ناشناخته بر انسان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 پس از معاینۀ بیمار نسخه‌ای برای او می‌نویسد،ولی به این معترف است که همۀ بیماریها را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نمی‌شناسد،و تضمین درمان صد در صد نمی‌دهد،چرا؟از آن روی که حاشیۀ ناشناخته‌ای در بیماری و درمان وجود دارد، چه گاه عوارض بیماریها در یکدیگر تداخل پیدا می‌کند،یا این که گاه بدن داروی درمان را در بدن خود نمی‌پذیرد،و به همین سبب پزشک به بیمار خود می‌گوید که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تو ظاهرا فلان بیماری است،و این دارو و ان شاء اللّٰه آن را درمان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پزشکی تا هر ناحیه و میدان در زندگی پیوسته جاهایی خالی در قوانین طبیعی وجود دارد که علم و قدرت آدمی توان پر کردن آن تهیگاهها را ندارد و مشیت خاص خداوند متعال به این کار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هیچ کس اعتماد و وثوق کلی صد در صد به علم و نیروی خود ندارد،بلکه با این شک زندگی می‌کند که آینده چیزهایی را پیش خواهد آورد که احتمال آنها را نمی‌داده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آزموده‌های بی‌حساب و شمار به او آموخته است که او مالک و فرمانروای کاینات نیست،و بلکه مالک نفس خود نیز نیست،چه بسیار اتفاق افتاده است که برای آیندۀ خود برنامه ریزی کرده،و تغییر متغیرها برنامۀ او را دگرگون ساخته است،و چه بسیار عزیمت قلبی بر چیزی پیدا کرده و پیشامدهای ناگهانی اسباب فسخ عزیمت او را فراهم آورده است،و بدین گونه در ضمیر هر کس این اندیشه وجود دارد که دست غیب بر آفریدگان فرمانروایی می‌کند نه دست او،و این حجتی بالغه است که پروردگارمان سبحانه و تعالی ما را به آن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گفته از</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فسخ عزیمتها شناختم و به گشوده شدن گرهها و شکستی همّتها</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امریکاییها یک ماهوارۀ فضایی به اسم چالنجر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هزینه کردن میلیونها دولار ساخته‌اند،و پیش از رها کردن آن به فضا از طریق عقلهای الکترونی به حسابهایی دقیق دربارۀ آن پرداخته بودند،و ناگهان در فضا منفجر شد و به صورت یک چالشزدا درآمد،ولی هنوز آثار این شکست در جانهاشان و حیرت در عقلهاشان باقی و برقرار است،و تجلّی ارادۀ الاهی در عملیات نظامی آنان بر ضدّ اسلام در بیابان طبس نیز حادثۀ دیگری از همین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یَسْئَلُهُ مَنْ فِی السَّمٰاوٰاتِ وَ الْأَرْضِ</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است،از او می‌خواهد 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تنها او خدا است و توانایی بر فراهم آوردن نیازمندیها و تحقق بخشیدن به خواسته‌های آنان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خواستن منحصر به جن و انس و فرشتگان نیست،بلکه آفریدگان عاقل و بهایم،و جامد و متحرک،همه را شامل می‌شود،بدان سبب که هیچ چیز نیست که نیازمند به خدا نباشد،و هیچ چیز نیست مگر آن که با زبانی مخصوص با خدای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 لَهُ السَّمٰاوٰاتُ السَّبْعُ وَ الْأَرْضُ وَ مَنْ فِیهِنَّ،وَ إِنْ مِنْ شَیْءٍ إِلاّٰ یُسَبِّحُ بِحَمْدِهِ وَ لٰکِنْ لاٰ تَفْقَهُونَ تَسْبِیحَهُمْ،إِنَّهُ کٰانَ حَلِیماً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 زمین و کسانی که در آنها جای دارند،تسبیح او می‌کنند،و هیچ چیز نیست مگر آن که با ستایش او تسبیحش می‌کنند،ولی شما تسبیح آنها را فهم نمی‌کنید،و او بردبار 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هیچ راهی برای رسیدن انسان به خواسته‌هایش به فضل خدا،و برداشته شدن هر مشکل از سر راه موفقیت او،پیش از پرداختن به کار و پس از آن،وجود ندارد مگر پرداختن به دعا و درخواست از خدا،و او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 به کار شما می‌رسید اگر دعا کردن شما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وَ قٰالَ رَبُّکُمُ ادْعُونِی أَسْتَجِبْ لَکُمْ إِنَّ الَّذِینَ یَسْتَکْبِرُونَ عَنْ عِبٰادَتِی سَیَدْخُلُونَ جَهَنَّمَ دٰاخِرِینَ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شما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کنم،و کسانی که از پرستش سرپیچی کنند،سرافکنده وارد جهنم خواهند شد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خدا را بکوبد،به روی او گشوده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 بسیار توجه کنید،چه آن کلید رحمت و وسیلۀ رسیدن به هر حاجت است،و به آنچه در نزد خدا است،جز به دعا نتوان رسید،و آن دری است که بسیار کوفته می‌شود و نزدیک آن است که به روی کوبندۀ آن باز شود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ولی بر بنده لازم است که آداب دعا را مراعات کند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پیش از آن تمجیدی نباشد ناقص و ابتر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شما وسیلۀ اجابت دعای شما و زکاتی برای اعمالتان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در حجاب است تا آن گاه که به محمد و آل محمد برسد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ستایش است،و آن گاه اقرار به گناه،و سپس درخواست و سؤال</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 همۀ آفریدگان در هستی و توفیقهای خود به درخواست و سؤال از خدا لحظه به لحظه نیازمندند،و چون بنده توانایی آن ندارد که پروردگارش را بشناسد و با او ارتباط مستقیم برقرار کند،خدا برای خود نامهایی قرار داد،و برای رحمت کردن به ما آنها را به ما شناساند،پس ما او را به نامهایش می‌خوانیم،و در دعایی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نامت می‌خوانم که با آن آسمانها و زمین روشن،و کار پیشینیان و پسینیان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گاه گمراه می‌شود و به خدا کفر می‌ورزد،پس از او سؤال نمی‌کند و با زبان به خواندن او نمی‌پردازد،و با وجود این نمی‌تواند در نفس خود او را انکار کند،بلکه آشکارا به او سبحانه و تعالی اعتراف دارد،و در ساعت نیازمندی و تنگی و گرفتاری به دعا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غَشِیَهُمْ مَوْجٌ کَالظُّلَلِ دَعَوُا اللّٰهَ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موجی همچون کوه آنان را در میان گیرد،با دین خالص او را می‌خوانند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فلسفه‌های جاهلیت قدیم به دینها راه یافته و چنان گمان کرده‌اند که دعا سؤالی است و نفعی از آن به دست نمی‌آید،و خدا از این امر در کتاب خود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یَدُ اللّٰهِ مَغْلُولَةٌ غُلَّتْ أَیْدِیهِمْ وَ لُعِنُوا بِمٰا قٰالُوا بَلْ یَدٰاهُ مَبْسُوطَتٰانِ یُنْفِقُ کَیْفَ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جهودان گفتند که دستهای خدا به زنجیر بسته است،دستهای خودشان به زنجیر بسته باد،و لعنت بر ایشان به سبب آنچه گفتند، بلکه دستهای او باز است و به هر گونه که بخواهد می‌بخشد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بدین گونه این فلسفۀ بسیار گمراه کننده به ذهنهای بعضی از مسلمانان به عناوین مختلف راه یافته، همچون جبریان و قدریان،و اعتقادشان این است که خدا مقدّرات آفریدگان را نوشته،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آنچه برای ایشان نوشته شده به آنان نخواهد رسید،و با استناد به این فرض منفی منکر تأثیر استغفار و دعا شده‌اند،و چه پردۀ بدی این فلسفه میان بنده و پروردگار او می‌کشد،و اگر بخواهد به سوی او رود،یا نیازهای خویش را از او بخواهد،با بسته بودن دست خدا و زبان و قلب خودش گرفتار چه یاس و نومیدی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باید از خدایی سؤال و طلب حاجت کند که اراده‌ای در او نیست؟ قدرها تغییر ناپذیر است،و چه امید آن هست که دعا مستجاب شود؟و از این جا متوجه تفاوت فراوان میان معارف الاهی و فلسفه‌های بشری می‌شویم،پس در آن حال که فلسفه‌های بشری بذر نومیدی را در نفس انسان می‌افشانند،و فعالیت او</w:t>
      </w:r>
    </w:p>
    <w:p>
      <w:pPr>
        <w:pStyle w:val="BookText"/>
        <w:rPr/>
      </w:pPr>
      <w:r>
        <w:rPr>
          <w:rFonts w:ascii="IRNazanin" w:hAnsi="IRNazanin" w:eastAsia="IRNazanin"/>
          <w:color w:val="111111"/>
          <w:sz w:val="28"/>
          <w:sz w:val="28"/>
          <w:szCs w:val="28"/>
          <w:rtl w:val="true"/>
          <w:lang w:bidi="fa-IR"/>
        </w:rPr>
        <w:t>کاسته می‌شود و نیرومندی او به سبب اموری حتمی که خیال می‌کند قدرت بشری را چندان در خود گرفته است که زندان زندانی را در خود به همین صورت درمی‌آورد فرو بسته و از کار افتاده می‌ماند،روش الاهی پاک را چنان می‌یابیم که درهای امید را بر روی وی گشوده است،و اعتماد و وثوقی نسبت به پروردگارش از این لحاظ پیدا می‌کند که قادر بر برآوردن حاجات او است،و معادلات و واقعیت به سود او تغییر می‌پذیرد،و افکار جبری و قدری را که مانع دعا کردن او و رسیدن به نیازش از خداوند خویش است از او دور می‌کند،و این پرسش و خواندن خدا را ما فوق حتمیات و برتر از قضا و قدر می‌داند و به دعا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تو را به چیزی راهنمایی کنم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هیچ کس را مستثنی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قضا را رد می‌کند،حتی اگر تأیید شده باشد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خویش را به یکدیگر چسباند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 کردن که دعا و طلب کردن از خدا بلای مقدّر شده و قضا بر آن تأکید کرده را که تنها امضا و جریان آن باقی مانده،دور می‌کند،پس چون از خدای عزّ و جلّ در دعا خواسته شود که بلا را دور کند،آن را دور خواهد کرد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آیۀ بعدی دلالت بر صفت بداء داشته باشد که کلید بصیرت دعا است،و اگر خدا قادر بر تغییر دادن آفریدگان و دفع بلا و رفع قضا نباشد،دعا بی‌اثر می‌ماند،و آن که به بداء معتقد نباشد،و به سلطۀ مطلقۀ خدا که هیچ چیز جز خودش آن را مقید نمی‌سازد ایمان ندارد،به الاهیت او ایمان و اعتقاد ندارد،چه خدای تعالی را از لحاظ مقام و قدرت حتی از پادشاهان هم کمتر قدر می‌نهد،چه او را از مهمترین صفات او که سلطه است محروم ساخته مٰا قَدَرُوا اللّٰهَ حَقَّ قَدْرِهِ إِنَّ اللّٰهَ لَقَوِیٌّ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نگذاشتند به خدا چندان که حق ارج گذاشتن به او است و خدا</w:t>
      </w:r>
    </w:p>
    <w:p>
      <w:pPr>
        <w:pStyle w:val="BookText"/>
        <w:rPr/>
      </w:pPr>
      <w:r>
        <w:rPr>
          <w:rFonts w:ascii="IRNazanin" w:hAnsi="IRNazanin" w:eastAsia="IRNazanin"/>
          <w:color w:val="111111"/>
          <w:sz w:val="28"/>
          <w:sz w:val="28"/>
          <w:szCs w:val="28"/>
          <w:rtl w:val="true"/>
          <w:lang w:bidi="fa-IR"/>
        </w:rPr>
        <w:t>توانا و صاحب عزت و قدرت است</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یصفون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یَوْمٍ هُوَ فِی شَأْنٍ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کار او است این که گناهی را ببخشد،و گرفتاری گرفتاری را از او دور کند،و گروهی را بالا برد،و گروهی دیگر را پایین</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می‌میراند،و روزی می‌دهد و می‌افزاید و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پس بعد از دعا کردن و استجابت آن از جانب خدا، ثباتی نیست،حتی در شب قدری که قدرهای خلایق تا شب همانند بعدی آن نوشته می‌شود،چه در صورتی که پروردگار ما برای خود بدا و عوض کردن نوشتۀ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کرده است،دیگر نوشته و کتاب ابدی نیست،و خدا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بخواهد محو می‌سازد یا ثبت می‌کند و اصل کتاب در نزد او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شاید از این آیه چنان مفهوم شود که خدا هر روز خلق جدیدی را می‌آفریند که ما آن 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اشاره‌ای به این در گفتۀ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نمی‌میرد و شگفتیهای او پایان نمی‌یابد،بدان جهت که هر روز در امری از پدید آوردن نوپدیدهایی است که پیش از آن نبوده‌اند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فضایی به وجود دلایلی اشاره کرده است بر این که کهکشانهایی تازه در اعماق فضایی نامتناهی در حال پیدایش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آن است که نومیدی را کنار بگذاریم و،با توکل بر پروردگار گسترده رحمت و مطلق الارادۀ خویش که دعای بیچاره را اجابت می‌کند،هر چه می‌خواهیم از او بخواهیم،و سپس برای تحقق</w:t>
      </w:r>
    </w:p>
    <w:p>
      <w:pPr>
        <w:pStyle w:val="BookText"/>
        <w:rPr/>
      </w:pPr>
      <w:r>
        <w:rPr>
          <w:rFonts w:ascii="IRNazanin" w:hAnsi="IRNazanin" w:eastAsia="IRNazanin"/>
          <w:color w:val="111111"/>
          <w:sz w:val="28"/>
          <w:sz w:val="28"/>
          <w:szCs w:val="28"/>
          <w:rtl w:val="true"/>
          <w:lang w:bidi="fa-IR"/>
        </w:rPr>
        <w:t>یافتن خواستۀ خویش با یاری و توفیق او بکوشیم،و از او خواستار اجابت شویم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برای خواسته‌های خویش آسمانه‌ای قرار دهیم و تجاوز از آن را بر خود روا ندانیم،و پیامبر بزرگوار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داناترین آفریدگان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خویش چنان می‌خواهد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علم من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او در میان مردم بالاترین درجه را دارد و قرب و منزلت او از همگان افزونتر است،ولی وحی به او فرمان می‌دهد که خواستار مزید شأن و رفعت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فَتَهَجَّدْ بِهِ نٰافِلَةً لَکَ عَسیٰ أَنْ یَبْعَثَکَ رَبُّکَ مَقٰاماً 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پاسی از شب را،علاوه بر آن،به شب زنده‌داری بپرداز،باشد که پروردگارت تو را به مقامی پسندیده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به ما فرمان می‌دهد که صبح و شام بر او صلوات بفرستیم تا خدا درجۀ او را افزایش دهد،و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 محمدا افضل ما سأل و افضل ما سئل له و أفضل ما أنت مسئول له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چه؟برای آن که نعمت خدا پایانی ندارد،و بنا بر این همیشه باید چشمداشت آفریدگان نسبت به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دعوتی به اندیشیدن دربارۀ چشمداشت و توقع بزرگ است و بالا رفتن به مقامی بلندتر در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وصیتهای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کسی که گنجینه‌های آسمان و زمین در دست اوست،تو را در دعا رخصت داده و پذیرفتن دعایت را بر عهدۀ خود نهاده،و تو را فرمود که از او خواهی تا به تو دهد،و از او طلبی تا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تو و خودش کسی را نگمارده تا تو را از وی باز دارد،و از کسی ناگزیرت نکرده که نزد او برایت میانجیگری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کلید گنجهای خود را در دو دستت نهاده که به تو رخصت سؤال از خود را داده تا هر گاه خواستی درهای نعمت او را با دعا بگشایی</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آن کس که حق سؤال و خواستن بخشیده، از اجابت کسی را محروم نمی‌کند،پس سؤال و بداء دو مظهر جلیّ و آشکار برای نام الرحمن است،و دو نعمت بزرگ برای مردم از جانب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آلاء پروردگار ما چندان آشکار و فراوان است که منکر شدن آنها امکان ندارد،ولی گروهی از مردم آنها را تکذیب می‌کنند،و از آشکارترین عوامل تکذیب در نزد بشر شرک به خدا است،که ناگهان کسی را می‌بینی که ماده گاو را می‌پرستد بدان سبب که به او شیر می‌دهد،یا آتش را می‌پرستد که او را گرم می‌کند و در پختن غذا از آن بهره‌مند می‌شود،در صورتی که خدا پروردگار او و آنها است،و باید به فضل او اعتراف کند و به سپاسگزاری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سؤال طرح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دو نعمت دعا و بداء را تکذیب می‌کند؟این در آن هنگام است که حقیقت بداء یا نعمت دعا را منکر می‌شود و خود را از پیامدهای آنها محروم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آفریده نعمتها و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تکذیب می‌کند،خود را در معرض غضب و عذاب خدا بر خودش قرار می‌دهد،که در موعد حساب به او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سَنَفْرُغُ لَکُمْ أَیُّهَ الثَّقَلاٰنِ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کار شما خواهیم پرداخت ای دو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دربارۀ معنی فراغ به راههای گوناگون رفته‌اند، چیزی که هست اگر از روش قرآن دربارۀ آنچه به افعال پروردگار قدوسمان آگاه باشیم،معنی به خوبی آشکار خواهد شد،چه در این روش هدفها نگاهدار می‌شود و مقدمات متروک می‌ماند،و کلمات رمز نتایج معانی و پایانهای حقایق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کیفیت وقوع و طریقۀ تحقق یافتن آنها،پس،مثلا،هنگامی که پروردگار ما می‌گوید وَ جٰاءَ رَبُّکَ وَ الْمَلَکُ صَفًّا هدف از آمدن حضور داشتن و شاهد بر هر چیز بودن است که تحقق پیدا می‌کند،اما کیفیت آمدن بدان گونه که در بشر مشاهده می‌کنیم که چگونه از جایی به جای دیگر انتقال پیدا می‌کنند،منظور نظر نیست که تصور آن در خدایی که رحمت او بر همه چیز گسترده است،و خود مشاهد و گواه بر همه چیز است،نمی‌رود،و به همین گونه است در آن جا که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رَضُوا عَنْهُ که نتیجۀ رضا و خشنودی</w:t>
      </w:r>
    </w:p>
    <w:p>
      <w:pPr>
        <w:pStyle w:val="BookText"/>
        <w:rPr/>
      </w:pPr>
      <w:r>
        <w:rPr>
          <w:rFonts w:ascii="IRNazanin" w:hAnsi="IRNazanin" w:eastAsia="IRNazanin"/>
          <w:color w:val="111111"/>
          <w:sz w:val="28"/>
          <w:sz w:val="28"/>
          <w:szCs w:val="28"/>
          <w:rtl w:val="true"/>
          <w:lang w:bidi="fa-IR"/>
        </w:rPr>
        <w:t>تحقق پیدا کرده است،و آن رحمت و بخشش است نه آنچه در نزد ما از مقدمات آن صورت می‌گیرد همچون انفعال مثبت در نفس،و همچنین غضب الاهی آن انتقام است که غضب به آن نتیجه می‌رسد نه مقدمات مثبت آن در نفس،همچون بروز جوشش و اضطراب در خون و ناراحتی اعصاب،و به همین گونه است دوستی و مهربانی و بیزاری و بغض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ما سبحانه و تعالی برتر از چگونگی و کجایی و تحول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این معنی نیست که پروردگار ما مشغول کار دیگری بود و فرصت و فراغت رسیدگی به کار ایشان را نداشته و توانایی او برای انجام همه کارها کفایت نمی‌کرده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 تعالی که هیچ کاری او را از کار دیگر باز نمی‌دارد،بلکه هدف از فراغ کمال تدبیر و قدرت و جزا است،و همچون گفتۀ ما است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 فلان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قدرت و توجه و ارادۀ خویش را در آن عمل به کار انداخت،و آیه اشارۀ به آن دارد که خدا به ثقلین در دنیا آزادی نسبی عطا کرده است،ولی در آخرت کار تنها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بٰارِزُونَ لاٰ یَخْفیٰ عَلَی اللّٰهِ مِنْهُمْ شَیْءٌ لِمَنِ الْمُلْکُ الْیَوْمَ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ایشان آشکارند و چیزی از آنان بر خدا پوشیده نیست،در آن روز فرمانروایی مخصوص کیست؟ مخصوص خداوند قهار</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است که اندکی از ترسی را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آن برای ما است،پیش خود تصور کنی،و بدانی که این تهدیدی از پروردگار صاحب عزت و قدرت مطلق است نسبت به آفریدۀ ناتوان و محدودی همچون انسان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پشه‌ای او را آزار رساند،و جرعه‌ای گلوگیر و عرق تنش او را گنده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امام علی بن ابی طالب علیه السلام</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همین وعید برای عاقلی که گوش خود را گواه می‌گیرد کافی است که از تکذیب آیات و نعمتهای پروردگارش خودداری کند،چه</w:t>
      </w:r>
    </w:p>
    <w:p>
      <w:pPr>
        <w:pStyle w:val="BookText"/>
        <w:rPr/>
      </w:pPr>
      <w:r>
        <w:rPr>
          <w:rFonts w:ascii="IRNazanin" w:hAnsi="IRNazanin" w:eastAsia="IRNazanin"/>
          <w:color w:val="111111"/>
          <w:sz w:val="28"/>
          <w:sz w:val="28"/>
          <w:szCs w:val="28"/>
          <w:rtl w:val="true"/>
          <w:lang w:bidi="fa-IR"/>
        </w:rPr>
        <w:t xml:space="preserve">همین موجب عذاب او خواهد شد،و خداوند متعال در روز قیامت بندگان خویش را برای پرسش از نعیم متوقف می‌سازد، ثُمَّ لَتُسْئَلُنَّ یَوْمَئِذٍ عَنِ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روز دربارۀ نعمتها از شما پرسش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متوقف سازید که باید از ایشان پرسش شود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اشکال تکذیب بخشیدن نعمت است در غیر موقع خود،یا به دست آوردن آن از راه حرام،و به کار بردن آن در مخالفت با حق،همچون چشمی که به ناموسهای مردم نگاه کند،یا گوشی که به شنیدن غیبت و نمّامی و غناء و لغو مشغول شود،و پایی که با آن به سوی معصیت روانه شوند،و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گامی برنمی‌دارد مگر این که دربارۀ چهار چیز از او پرسش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جوانیش را در چه چیز مصرف کرد،و عمرش را در چه چیز به پایان رساند،و مالش را از کجا به دست آورد و در کجا به مصرف رساند،و دربارۀ دوستی ما اهل البیت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متعال افقهای چشمداشت و توقع را در برابر انسان به دورتر از اساطیر بشری انتقال می‌دهد تا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زمان بر علم نوین پیشی داشته باشد،و این مایۀ تعجب نیست،از آن سبب که در کتاب خدا آمده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فلسفه‌های بشری پیوسته در صدد بند نهادن بر عقل انسان و زنجیر کردن چشمداشتهای او و گذاشتن بار سنگینی بر نفس او بوده‌اند که وی را از اعتماد به خود و توکل کردن بر پروردگارش بازدارند،و این در آن هنگام بود که جهل حکمفرمایی داشت و مجموعه‌ای از نظریات ابتدایی دربارۀ انسان و عالم وضع شد که آنها را هدف علم و منتهای معرفت تصور می‌کردند،و عنوان سقفی برای فکر و زندانی برای عقل پیدا کرد،و گردنه‌ای سختگذر در برابر پیشرفت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هدفهای رسالتهای الاهی شکستن این حدود و مرزهای وهمی بود، و انگیختن انسان به حرکت به سوی آفاق علم و جستجوی خواسته‌ها و چشمداشتهای پنهان در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سبحانه و تعالی دربارۀ رسالت فرستاده‌اش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یَأْمُرُهُمْ بِالْمَعْرُوفِ وَ یَنْهٰاهُمْ عَنِ الْمُنْکَرِ وَ یُحِلُّ لَهُمُ الطَّیِّبٰاتِ وَ یُحَرِّمُ عَلَیْهِمُ الْخَبٰائِثَ وَ یَضَعُ عَنْهُمْ إِصْرَهُمْ وَ الْأَغْلاٰلَ الَّتِی کٰانَتْ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نیکی و معروف فرمانشان دهد،و از ناپسند و منکر بازشان دارد،و پاکیزه‌ها را بر ایشان حلال و پلیدیها را بر ایشان حرام کند،و بار سنگین و غل و زنجیرها را که بر ایشان است از آنان جدا کند</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اتومبیل در آن زمان چیزی محال به نظر می‌رسید که حتی به شوخی هم در خیال آنان نمی‌گنجد،و ناگهان قرآن چندان انسان را به جاهای دور برد که شجاعت اندیشۀ رسیدن به کرانه‌های آسمان و زمین را به او الهام کرد و در این باره به سخن گفتن با او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شنیدن چنین سخنی از خداوند مقتدر چه اندازه می‌تواند اعتماد به نفس را در انسان تقویت کند،و با ایمان آوردن به این گفته‌ها تا چه حد چشمداشتها و انتظارهای او گسترش می‌پذیرد؟ مفسران دربارۀ مضمون آیۀ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 وجود آشکار بودن آن با یکدیگر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چه؟برای آن که اندیشۀ آدمی بنا بر جوّ علمی محیط بر او محدودیت پیدا می‌کند،و به همین سبب پس از آن که مسلمانان با فکر یونانی آشنا شدند،و مخصوصا در میدان علم نجوم بطلمیوسی که در آن آسمان از جملۀ جوهرهایی محسوب می‌شد که قابل بستن و گشودن نیست،در نتیجۀ همین طرز تفکر بعضی از مفسران آراء و نظرهایی دور را مطرح ساختند،و گفتند که محال است جن و انس به آفاق بالا رود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این آیه چالشی آشکار احساس می‌شود،و معنای آن این است که شما قدرت نفوذ پیدا کردن به اقطار آسمانها و زمین را ندارید،در صورتی که آیه آشکارا خلاف این را نشان می‌دهد،از آن روی</w:t>
      </w:r>
    </w:p>
    <w:p>
      <w:pPr>
        <w:pStyle w:val="BookText"/>
        <w:rPr/>
      </w:pPr>
      <w:r>
        <w:rPr>
          <w:rFonts w:ascii="IRNazanin" w:hAnsi="IRNazanin" w:eastAsia="IRNazanin"/>
          <w:color w:val="111111"/>
          <w:sz w:val="28"/>
          <w:sz w:val="28"/>
          <w:szCs w:val="28"/>
          <w:rtl w:val="true"/>
          <w:lang w:bidi="fa-IR"/>
        </w:rPr>
        <w:t>که در پایان 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 ،و بنا بر این چنین کاری از ایشان برمی‌آید،بدان شرط که سلطان و قدرت و وسیلۀ این کار را در اختیار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بدین گونه منعکس کنندۀ نظریات علمی رایج در زمان نزول خود نیست،و اگر ساختۀ بشر می‌بود،امکان نداشت که از آثار آن نظریات در امان بماند،چه مگر افکار انسان برخاستۀ از جوّ علمی محیط بر او نیست؟آیا نمی‌بینی که چگونه تفسیرهای مردمان از قرآن در تحت تأثیر جوهای علمی زمان نوشته شدن آنها بوده است،در صورتی که بحث در آنها دربارۀ کتابی جریان داشته که هیچ نقصی به آن راه ندارد،و هیچ کتابی را که انسان در سراسر تاریخ تألیف کرده است نمی‌یابیم مگر آن که بازتابی از سطح علمی زمان نوشتن آن است جز قرآن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مطلب ما را به آن راهنمایی نمی‌کند که آن کتاب پروردگار ما است که باطل نه از پیش بر آن راه می‌یابد،و نه از پس از آن؟ بدین گونه قرآن همیشه مقیاس تمدن است،و اگر با نظریه‌ای علمی ناسازگار باشد،بدون شک قول خدا را استوار و ثابت خواهیم یافت،و اما آن نظریه از میان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توانستید که از اطراف آسمانها و زمین به درون روید،پس به درون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بدین گونه چشم داشت و توقع نهفتۀ در درون نفس انسان را به طرف علم و معرفت و پیشرفت برمی‌انگیزد،و با او دربارۀ بادی سخن می‌گوید که در خدمت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 این که او چگونه زندگی موجود در پیرامون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و جنّیان و پرندگان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 کرد و در خدمت تمدن بشری قرار داد،و این تأکیدی بر آن بود که راه در برابر او برای رسیدن به این قلۀ بلند تمدّن بشری وجود دارد،و طبیعة در آن هنگام که در این آیه ما را از امکان شکافتن فضا آگاه می‌کند و برمی‌انگیزد،نقشۀ سفینۀ فضایی را برای ما ترسیم نمی‌کند،و چرا در آن سوره‌ای نازل نشده است که با ما از لغت و زبان پرندگان با ما سخن گوید؟برای</w:t>
      </w:r>
    </w:p>
    <w:p>
      <w:pPr>
        <w:pStyle w:val="BookText"/>
        <w:rPr/>
      </w:pPr>
      <w:r>
        <w:rPr>
          <w:rFonts w:ascii="IRNazanin" w:hAnsi="IRNazanin" w:eastAsia="IRNazanin"/>
          <w:color w:val="111111"/>
          <w:sz w:val="28"/>
          <w:sz w:val="28"/>
          <w:szCs w:val="28"/>
          <w:rtl w:val="true"/>
          <w:lang w:bidi="fa-IR"/>
        </w:rPr>
        <w:t>آن که قرآن یک کتاب فنّاوری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هم که به بعضی از حقایق اشارۀ مستقیم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کتاب زندگی است که ما را به طرف علم رهبری می‌کند،و اعتماد به نفس در ما پدید می‌آورد،و عقلها و نیروهای ما را در مجاری اختصاصی صحیح آنها می‌اندازد،و اما پیشرفت علمی با تحول پیدا کردن خواسته‌ها و توقعها و حقایقی که به حقیقت می‌پیوندد از وظایف عقل بشری است،و اگر چنین کند سقفی برای اندیشه و حدّی برای عقل و گردنۀ دشواری در برابر تطوّر و تکامل پدید آورده است،در صورتی که مطلوب آن است که برنامه‌ای برای اندیشه و انگیزه‌ای برای عقل و موجبی برای تطوّر و تکامل بوده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جا می‌خواهد ما را به طرف یک چشم داشت حضاری و تمدنی بزرگ برانگیزد که شکافتن افقها و مسخر کردن ناحیۀ گسترده‌تری در این جهان فراخ است که برای ما آفریده شده،و قرار دادن آن در خدمت بشریت،و برای درآمدن به آن از کلمۀ ژرفی مدد می‌گیرد که از اندیشه‌های تمدنی مقدار فراوانی را با خود دارد،چه ما را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می‌کند که از عشرت و تعاشر است و آن گرد هم فراهم آمدنی است که افراد آن را پیوندهای معینی به یکدیگر ارتباط می‌دهد،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این کلمه به گسترده‌ترین معانی تعاون اجتماعی میان افراد آن را آشکار می‌سازد،و با این کار قرآن فکر مهمی را در برابر چشم و دید ما قرار می‌دهد، و آن این که دستاوردهای تمدنی بزرگ،همچون نفوذ کردن در آفاق،ممکن نیست که از خواسته و چشم داشت بودن به واقعیتی علمی و عملی انتقال پیدا کند،مگر با کوشش و تلاشی گروهی که در آن قدرتها و نیروها به تعاون با یکدیگر می‌پردازد،و اندیشه‌ها به بارور کردن یکدیگر می‌پردازد،و شناختها تکامل پیدا می‌کند،و اراده‌ها یکدیگر را تقویت می‌کند،و در این جا به ذکر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اکتفاء نکرده بلکه جن و انس را با هم در معرض خطاب قرار داده است،در صورتی که در دو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آفرینش سخن رفته،انس را بر جن مقدم داشته است،در این جا بر عکس جن را بر انس تقدم داده،و سبب آن است که در آن دو آیه سخن از برتری است و انسان به سبب برتر بودن نسبت به جن بر آن تقدم یافته،در صورتی که در</w:t>
      </w:r>
    </w:p>
    <w:p>
      <w:pPr>
        <w:pStyle w:val="BookText"/>
        <w:rPr/>
      </w:pPr>
      <w:r>
        <w:rPr>
          <w:rFonts w:ascii="IRNazanin" w:hAnsi="IRNazanin" w:eastAsia="IRNazanin"/>
          <w:color w:val="111111"/>
          <w:sz w:val="28"/>
          <w:sz w:val="28"/>
          <w:szCs w:val="28"/>
          <w:rtl w:val="true"/>
          <w:lang w:bidi="fa-IR"/>
        </w:rPr>
        <w:t>این آیه سخن از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همین سبب جن را که شمار بیشتری دارد مقدم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سبب ذکر جنّ در این سیاق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رسالت جهانی عام و فراگیر است،و به همان گونه که در آن انسان مورد خطاب قرار گرفته گروه جنیان نیز مخاطب بوده‌اند،چه این هر دو گروه برای یک منظور آفریده شده‌اند که آن هم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جز برای آن که عبادت کنند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به همان گونه که آتش دوزخ برای کسانی از این هر دو گروه آفریده شده است که عصیان و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حَقَّ الْقَوْلُ مِنِّی لَأَمْلَأَنَّ جَهَنَّمَ مِنَ الْجِنَّةِ وَ النّٰاسِ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سخن استوار شد از من و جهنم را از جن و انس هر دو 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بدین گونه قرآن برای هر دو گروه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اشاره‌هایی آشکار به این حقیقت وجود دارد،از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أُوحِیَ إِلَیَّ أَنَّهُ اسْتَمَعَ نَفَرٌ مِنَ الْجِنِّ فَقٰالُوا إِنّٰا 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الرُّشْدِ فَآمَنّٰا بِهِ وَ لَنْ نُشْرِکَ بِرَبِّنٰا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مِنَّا الصّٰالِحُونَ وَ مِنّٰا دُونَ ذٰلِکَ 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لَمّٰا سَمِعْنَا الْهُدیٰ آمَنّٰا بِهِ فَمَنْ یُؤْمِنْ بِرَبِّهِ فَلاٰ یَخٰافُ بَخْساً وَ لاٰ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ندایی جهانی همچون ندای قرآن جز شایستۀ پروردگار صاحب عزّت نیست،و حتی انسان،هر اندازه هم که چشم داشت جهانی داشته باشد،راهی برای طرف خطاب قرار دادن جن ندارد،و شاید بشر روزی به مقامی برسد که در تراز تعاون با جنیان قرار گیرد،چنان که برای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گفتۀ قرآن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عِفْرِیتٌ مِنَ الْجِنِّ أَنَا آتِیکَ بِهِ قَبْلَ أَنْ تَقُومَ مِنْ مَقٰامِکَ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دیوی از جنیان گفت که من آن را،پیش از این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برخیزی، برایت خواهم آورد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وحی از این برانداختن یکی از نظریه‌های نادرست بود که</w:t>
      </w:r>
    </w:p>
    <w:p>
      <w:pPr>
        <w:pStyle w:val="BookText"/>
        <w:rPr/>
      </w:pPr>
      <w:r>
        <w:rPr>
          <w:rFonts w:ascii="IRNazanin" w:hAnsi="IRNazanin" w:eastAsia="IRNazanin"/>
          <w:color w:val="111111"/>
          <w:sz w:val="28"/>
          <w:sz w:val="28"/>
          <w:szCs w:val="28"/>
          <w:rtl w:val="true"/>
          <w:lang w:bidi="fa-IR"/>
        </w:rPr>
        <w:t>مانعی برای ورود انسان به علم فضا و اکتشاف گنجینه‌های زمین و سرزمینهای ناشناختۀ آن به شمار می‌رفت،و نیز این را که انسان نمی‌تواند در اقطار آسمان نفوذ کند،و در آن سوی دریا و صحرا چیزی جز دریاهای تاریک و نواحی ناشناختۀ ترسناک وجود ندارد که بشر را راهی برای رفتن به آنجا نیست،و این کار تنها از جنیان برمی‌آید،پس این آیه نازل شد تا انسان اعتماد به نفس را باز یابد،و به او تأکید کند که انس و جن قدرت برابر با یکدیگر دارند،و با آن که جن از مخلوطی از آتش آفریده شده که به طبع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 و قابل نفوذ در صورتی که انسان از گل خشک که به طبع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نظر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نفوذ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آیه یک معنی تمدنی موجود باشد که هدف از آن برانگیختن ما و جنیان به مسابقه گذاشتن در راه تحقق بخشیدن به آن خواستۀ تمدنی بوده باشد که آیه با نفوذ در اقطار آسمانها و زمین اشاره کرده است،و سپس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اسْتَطَعْتُمْ 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استطعتم که برای ناممکن بودن به کار می‌رود،در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شرط است،و پروردگار ما از این شرط با استطاعت یاد می‌کند،یعنی این که قدرت کامل و به تمام معنی برای این کار داشته باشید،و این شبیه گفتۀ دیگر خدا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مَنِ اسْتَطٰاعَ إِلَیْهِ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است بر مردم حج خانه برای هر کس که توانایی آن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ولی استطاعت نفوذ در اطراف و اکناف آسمان و زمین جز با مطالعه و تحقیق در موانع موجود در این راه و از آنها گذشتن فراهم نمی‌آید که مهمترین آنها دو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خطرهای احتمالی همچون اجرام آسمانی سوزان که در آن خصوص در ضمن تفسیر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و چالش با طبقات آسمان و زمین،و این چالش اساسی و</w:t>
      </w:r>
    </w:p>
    <w:p>
      <w:pPr>
        <w:pStyle w:val="BookText"/>
        <w:rPr/>
      </w:pPr>
      <w:r>
        <w:rPr>
          <w:rFonts w:ascii="IRNazanin" w:hAnsi="IRNazanin" w:eastAsia="IRNazanin"/>
          <w:color w:val="111111"/>
          <w:sz w:val="28"/>
          <w:sz w:val="28"/>
          <w:szCs w:val="28"/>
          <w:rtl w:val="true"/>
          <w:lang w:bidi="fa-IR"/>
        </w:rPr>
        <w:t xml:space="preserve">ثابت است،پس اگر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خواستار آن باشد که به گنجهای عمقی زمین برسد، باید به چالش بپردازد و مسافتی را از سطح زمین تا آن جا که کانیهای طبقات مختلف در آن قرار دارد به اعماق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اگر انسان خواستار شکافتن آسمانها در جهت ماه باشد،یا هر هدف آسمانی دیگر،باز هم با موانعی بزرگتر رو به رو است،چه لازم است که پیش از فراهم آوردن مادّی وسایل این سفر،علم آن را پیدا کند که چه باید کرد،و ممکن است همچون در بسیاری از آزمایشهای نخستین از این گونه دچار شکست شود،چه در این سفر با جاذبه‌های مختلف و طبقاتی که با یکدیگر تفاوت دارند رو به رو می‌شود،و چنان است که جاذبه و گرانش در بعضی از آنها به صفر می‌رسد، و در بعضی دیگر فشار بالا می‌رود،و در بیشتر آنها اکسیژن وجود ندارد،و بلکه در بعضی دیگر وجود گازهای زیانبخش برای انسان تصور می‌شود،و شاید معنی نفوذ و عبور کردن که تنها به عبور از میان یک سیال مربوط می‌شود،دلیلی بر وجود این چالشها بوده باشد،و کارشناسان ایستگاههای فضایی اکنون ماهواره‌ها و کارشناسان را هنگامی به فضا روانه می‌کنند که تحقیقات مفصلی در طبقات مختلف جو صورت گرفته باشد،و این همه برای آن است که جای ضعیفتری را برای وارد شدن و عبور کردن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 و جن بتوانند بر این چالشها پیروز شوند،آن گاه است که از اقطار گذشته‌اند و فرمان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عمل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فعل تنها مفید امکان نیست،بلکه بر حسب ظاهر بر دعوت و تشویق و تحریض برای نفاذ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همچون این گفتۀ خدای تعالی است که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فَامْشُوا فِی مَنٰاکِبِهٰا وَ کُلُوا مِنْ رِزْقِهِ ،و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سِیرُوا فِی الْأَرْضِ فَانْظُرُوا ، و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زِینَةَ اللّٰهِ الَّتِی أَخْرَجَ لِعِبٰادِهِ وَ الطَّیِّبٰاتِ مِنَ الرِّزْقِ ،و بدین گفته بر انسان شایسته است که از قدرتهای خود برای تسخیر بزرگترین گستره از این کایناتی که برای او آفریده شده استفاده کند،و چه بس که از این راه،علاوه بر معرفت تازه‌ای که به دست آورده،درمان بسیاری از بیماریهای خود را اکتشاف</w:t>
      </w:r>
    </w:p>
    <w:p>
      <w:pPr>
        <w:pStyle w:val="BookText"/>
        <w:rPr/>
      </w:pPr>
      <w:r>
        <w:rPr>
          <w:rFonts w:ascii="IRNazanin" w:hAnsi="IRNazanin" w:eastAsia="IRNazanin"/>
          <w:color w:val="111111"/>
          <w:sz w:val="28"/>
          <w:sz w:val="28"/>
          <w:szCs w:val="28"/>
          <w:rtl w:val="true"/>
          <w:lang w:bidi="fa-IR"/>
        </w:rPr>
        <w:t>کند،و برای دشواریها و بحرانهایی که گاهگاه با آنها رو به رو می‌شود،راه حلی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اسلام در آن می‌کوشد که برای برداشتن غل و زنجیرهایی که فلسفه‌ها بر دست و پا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و عقل او نهاده اقدام کند و راه را برای خواسته‌ها و هدفهای بزرگ خویش هموار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اسلام،از سوی دیگر خواستار آن نیست که اطمینان و وثوق بدون حد و اندازه به پیشبینیها داشته باشیم تا گرفتار آرزومندیها و رؤیاها نشویم،و به همین سبب تأکید می‌کند که وثوق به تنهایی انسان را به خواسته‌هایش نمی‌رساند،و هدفهای او را تحقق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وثوق سوختی درونی است که ما را به کار برمی‌انگیزد،و برای آن که از واقعیت عملی به راه افتد و کار خود را شروع کند،لازم است که بر سلطان و وسیلۀ تسلطی دست یابد که چیزی جز علم نیست و به صورت برنامه‌ها درمی‌آید،و سرانجام به قدرتی برای عمل کردن مبدل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تَنْفُذُونَ إِلاّٰ بِسُلْطٰانٍ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نخواهید کرد مگر با قدرت و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برای نهی نیست،چه اگر چنین می‌بود لازم می‌آمد که فعل پس از آن به صورتی مجزوم درآید،پس این لای نفی است،و این معارض با گفتۀ آن کس است که می‌گوید ظاهر آیه حکایت از تحدّی و چالش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پروردگار ما جن و انس را بدان چالش می‌کند که بخواهند بدون سلطان نفوذ کنند، زیرا که در طبیعت قوانین و واقعیاتی وجود دارد،و تسلط بر آنها و مسخر کردنشان ممکن است،ولی به چیزی بالاتر از همه یعنی سلطان نیازمند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ساده‌ای که بر کرانۀ دریایی زندگی می‌کند،و هنگام روز از صید خود می‌خورد و زندگی خود را با آن می‌گذراند،و شب هنگام به خانۀ خود بازمی‌گردد،مقدار اندکی از قوانین و سنتهای زندگی را به کار می‌بندد،اما کسی که زندگی علمی پیچیده دارد،همچون آن مسافر فضایی که خواستار سفر کردن به کرۀ ماه است،یا به جرم فلکی دیگر دورتر از آن،بدون شک با دهها هزار از قوانین رو به رو است،و به شناختن آنها نیاز دارد و آن هم با قدرتی که بتواند آنها را مسخر</w:t>
      </w:r>
    </w:p>
    <w:p>
      <w:pPr>
        <w:pStyle w:val="BookText"/>
        <w:rPr/>
      </w:pPr>
      <w:r>
        <w:rPr>
          <w:rFonts w:ascii="IRNazanin" w:hAnsi="IRNazanin" w:eastAsia="IRNazanin"/>
          <w:color w:val="111111"/>
          <w:sz w:val="28"/>
          <w:sz w:val="28"/>
          <w:szCs w:val="28"/>
          <w:rtl w:val="true"/>
          <w:lang w:bidi="fa-IR"/>
        </w:rPr>
        <w:t>خود کند،بدان جهت که بزرگترین وسیله برای انسان خواستار تسلط بر طبیعت علم و دانش است،و خدا این نعمت را به ما عنایت کرده،به همان گونه که در طبیعت حالت اجابت کردن خواسته‌های ما را به ودیعه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تکذیب یکی از قوانین یا حقایق واقعی از جانب ما،سبب آن می‌شود که راه بر ما بسته شود و به آنچه می‌خواهیم نرسیم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نعمتهای خدا بر ما آن است که راه یافتن و نفوذ به اقطار آسمان و زمین را ممکن ساخته،و در این خیر و خوشی فراوان برای بشریت قرار داده است، ولی ما گاه به تکذیب این نعمت می‌پردازیم،و آن وقتی است که مستقیما چنین قدرتی را تکذیب می‌کنیم چنان که پدران ما چنین کردند،با حقیقت داشتن آن را درمی‌یابیم ولی آن را در امور زیانبخش به کار می‌گیریم،همچون تکبّر ورزیدن در زمین،یا به جای این که در مقابل این نعمت بزرگ سپاسگزار خدا باشیم،به کفران نعمت او برمی‌خیزیم،و در آن هنگام امکان آن هست که خدا ما را عذاب دهد و هیچ یار و یاوری نداشته باشیم،در آن هنگام که آتشی بیدود و پر زبانه و سخت داغ را در برابر خود 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عَلَیْکُمٰا شُوٰاظٌ مِنْ نٰارٍ وَ نُحٰاسٌ فَلاٰ تَنْتَصِرٰانِ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شراره‌هایی از آتش و مس فرستاده می‌شود و کسی به یاری شما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 در این جا،علاوه بر اندیشه‌ای که ذکر آن گذشت،به حقیقتی علمی نیز اشاره داشته باشد،و آن خطرهایی است که انسان در سفرهای فضایی با آنها رو به رو می‌شود،و مانع رسیدن او به مقصدی است که در نظر گرفته بوده است، و از آن جمله است بنا بر تصریح قرآن،گازهای افروخته که علم نیز وجود آنها را تأیید می‌کند،و پاره‌های فلزی ملتهبی که به اسم شهابها و شهابسنگها خوانده می‌شود،و این آخری چیزی است که بر قوانین و موانع دیگری اضافه می‌شود که از نفوذ جلوگیری می‌کند و انسان باید بر آن مسلط شود و به مقاومت در برابر آن بپردازد و،یا بر آن پیروز شود،و یا از آن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این سنت کافر شویم و</w:t>
      </w:r>
      <w:bookmarkStart w:id="285" w:name="pg12326_130989"/>
    </w:p>
    <w:p>
      <w:pPr>
        <w:pStyle w:val="BookText"/>
        <w:rPr/>
      </w:pPr>
      <w:bookmarkEnd w:id="285"/>
      <w:r>
        <w:rPr>
          <w:rFonts w:ascii="IRNazanin" w:hAnsi="IRNazanin" w:eastAsia="IRNazanin"/>
          <w:color w:val="111111"/>
          <w:sz w:val="28"/>
          <w:sz w:val="28"/>
          <w:szCs w:val="28"/>
          <w:rtl w:val="true"/>
          <w:lang w:bidi="fa-IR"/>
        </w:rPr>
        <w:t>بخواهیم بدون سلطان در آسمانها نفوذ کنیم،این گردنه گذرناپذیر بر سر راه ما است،و چنین است در آن هنگام که انسان به یکی از سنتهای خدا در نفس خود یا در جامعه کفر ورزد که با آتش سوزنده‌ای داغ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به خدا از نقمتهای آن در دنیا و عذاب او در سرای دیگر</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Heading3"/>
        <w:numPr>
          <w:ilvl w:val="2"/>
          <w:numId w:val="1"/>
        </w:numPr>
        <w:rPr/>
      </w:pPr>
      <w:bookmarkStart w:id="286" w:name="__RefHeading___Toc8081955_417432637"/>
      <w:bookmarkStart w:id="287" w:name="_Toc115"/>
      <w:bookmarkEnd w:id="286"/>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37</w:t>
      </w:r>
      <w:r>
        <w:rPr>
          <w:rtl w:val="true"/>
        </w:rPr>
        <w:t xml:space="preserve"> </w:t>
      </w:r>
      <w:r>
        <w:rPr>
          <w:rtl w:val="true"/>
        </w:rPr>
        <w:t xml:space="preserve">تا </w:t>
      </w:r>
      <w:r>
        <w:rPr/>
        <w:t>78</w:t>
      </w:r>
      <w:r>
        <w:rPr>
          <w:rtl w:val="true"/>
        </w:rPr>
        <w:t>]</w:t>
      </w:r>
      <w:bookmarkEnd w:id="287"/>
    </w:p>
    <w:p>
      <w:pPr>
        <w:pStyle w:val="Heading4"/>
        <w:numPr>
          <w:ilvl w:val="3"/>
          <w:numId w:val="1"/>
        </w:numPr>
        <w:rPr/>
      </w:pPr>
      <w:bookmarkStart w:id="288" w:name="__RefHeading___Toc8081957_417432637"/>
      <w:bookmarkStart w:id="289" w:name="_Toc116"/>
      <w:bookmarkEnd w:id="288"/>
      <w:r>
        <w:rPr>
          <w:rtl w:val="true"/>
        </w:rPr>
        <w:t>اشاره</w:t>
      </w:r>
      <w:bookmarkEnd w:id="28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290" w:name="pg12326_130990"/>
    </w:p>
    <w:p>
      <w:pPr>
        <w:pStyle w:val="Heading4"/>
        <w:numPr>
          <w:ilvl w:val="3"/>
          <w:numId w:val="1"/>
        </w:numPr>
        <w:rPr/>
      </w:pPr>
      <w:bookmarkStart w:id="291" w:name="__RefHeading___Toc8081959_417432637"/>
      <w:bookmarkStart w:id="292" w:name="_Toc117"/>
      <w:bookmarkEnd w:id="290"/>
      <w:bookmarkEnd w:id="291"/>
      <w:r>
        <w:rPr>
          <w:rtl w:val="true"/>
        </w:rPr>
        <w:t>معنای واژه‌ها</w:t>
      </w:r>
      <w:bookmarkEnd w:id="292"/>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مایۀ عذابی سیال همچون روغن،و سرخ همچون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نشانیهاشان،و آن سیاهی چهره‌ها و کبودی چشمان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 موهای پیش سر را گویند،و ریشۀ لغوی آن به معنی اتصال است،بدان جهت که به سر متصل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حرارت شدید که به آخرین درجه رسیده باشد،و آنی چیزی است که به این درجه از گرمی رسیده باشد،و به قولی آنی به معنی حاضر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أفنان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افنان جمع فنن است به معنی شاخه است،و از آن است گفتۀ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فن آخر یعنی</w:t>
      </w:r>
    </w:p>
    <w:p>
      <w:pPr>
        <w:pStyle w:val="BookText"/>
        <w:rPr/>
      </w:pPr>
      <w:r>
        <w:rPr>
          <w:rFonts w:ascii="IRNazanin" w:hAnsi="IRNazanin" w:eastAsia="IRNazanin"/>
          <w:color w:val="111111"/>
          <w:sz w:val="28"/>
          <w:sz w:val="28"/>
          <w:szCs w:val="28"/>
          <w:rtl w:val="true"/>
          <w:lang w:bidi="fa-IR"/>
        </w:rPr>
        <w:t>گونه‌ای دیگر،و ممکن است جمع فنّ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دیبای ضخیم و پر مایه است که سبب آرامش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 الجنتین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میوه‌ای که از آن چیده می‌شود،بر بالای سرشان آویخته است و شخص می‌تواند در حالت نشسته یا دراز کشیده به راحتی آن را از درخت بچیند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چشمانشان تنها متوجه به شوهرانشان است نه کسان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با آنان ازدواج نکرده و باکره‌اند،و به عبارتی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دستی با جماع یا جز آن بدیشان تماس پیدا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 دهم به معنی سیاهی،یعنی دو بهشت و باغ سبز رنگ که از شدت سبزی رنگشان به سیاهی متمایل است،و خشکی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نضاختان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کننده،فواره‌ای که آب را به طرف بالا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محفوظات و مخدرات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چمنهای مرتفع است،و به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عبقری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جامۀ نقش دار را عبقری خوانند،و شاید آن جامه‌ای باشد که در آن تارهای زرد به کار رفته است</w:t>
      </w:r>
      <w:r>
        <w:rPr>
          <w:rFonts w:eastAsia="IRNazanin" w:cs="IRNazanin"/>
          <w:color w:val="111111"/>
          <w:sz w:val="28"/>
          <w:szCs w:val="28"/>
          <w:rtl w:val="true"/>
          <w:lang w:bidi="fa-IR"/>
        </w:rPr>
        <w:t>.</w:t>
      </w:r>
      <w:bookmarkStart w:id="293" w:name="pg12326_130992"/>
    </w:p>
    <w:p>
      <w:pPr>
        <w:pStyle w:val="Heading4"/>
        <w:numPr>
          <w:ilvl w:val="3"/>
          <w:numId w:val="1"/>
        </w:numPr>
        <w:rPr/>
      </w:pPr>
      <w:bookmarkStart w:id="294" w:name="__RefHeading___Toc8081961_417432637"/>
      <w:bookmarkStart w:id="295" w:name="_Toc118"/>
      <w:bookmarkEnd w:id="293"/>
      <w:bookmarkEnd w:id="294"/>
      <w:r>
        <w:rPr>
          <w:rtl w:val="true"/>
        </w:rPr>
        <w:t>برای کسی که از مقام خدایش بهراسد دو بهشت است</w:t>
      </w:r>
      <w:bookmarkEnd w:id="295"/>
    </w:p>
    <w:p>
      <w:pPr>
        <w:pStyle w:val="Heading5"/>
        <w:numPr>
          <w:ilvl w:val="4"/>
          <w:numId w:val="1"/>
        </w:numPr>
        <w:rPr/>
      </w:pPr>
      <w:bookmarkStart w:id="296" w:name="__RefHeading___Toc8081963_417432637"/>
      <w:bookmarkStart w:id="297" w:name="_Toc119"/>
      <w:bookmarkEnd w:id="296"/>
      <w:r>
        <w:rPr>
          <w:rtl w:val="true"/>
        </w:rPr>
        <w:t>اشاره</w:t>
      </w:r>
      <w:bookmarkEnd w:id="297"/>
    </w:p>
    <w:p>
      <w:pPr>
        <w:pStyle w:val="Heading5"/>
        <w:numPr>
          <w:ilvl w:val="4"/>
          <w:numId w:val="1"/>
        </w:numPr>
        <w:rPr/>
      </w:pPr>
      <w:bookmarkStart w:id="298" w:name="__RefHeading___Toc8081965_417432637"/>
      <w:bookmarkStart w:id="299" w:name="_Toc120"/>
      <w:bookmarkEnd w:id="298"/>
      <w:r>
        <w:rPr>
          <w:rtl w:val="true"/>
        </w:rPr>
        <w:t>رهنمودهایی از آیات</w:t>
      </w:r>
      <w:r>
        <w:rPr>
          <w:rtl w:val="true"/>
        </w:rPr>
        <w:t>:</w:t>
      </w:r>
      <w:bookmarkEnd w:id="299"/>
    </w:p>
    <w:p>
      <w:pPr>
        <w:pStyle w:val="BookText"/>
        <w:rPr/>
      </w:pPr>
      <w:r>
        <w:rPr>
          <w:rFonts w:ascii="IRNazanin" w:hAnsi="IRNazanin" w:eastAsia="IRNazanin"/>
          <w:color w:val="111111"/>
          <w:sz w:val="28"/>
          <w:sz w:val="28"/>
          <w:szCs w:val="28"/>
          <w:rtl w:val="true"/>
          <w:lang w:bidi="fa-IR"/>
        </w:rPr>
        <w:t>پس از آن که قرآن ما را از شکافته شدن آسمان در روز قیامت آگاه می‌کند،و در چند آیه حال مجرمان و عذاب آنان را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عرضه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بدان جهت که سخن گفتن به درازا در این خصوص با سیاق سوره‌ای هماهنگی ندارد که در آن از تجلیهای نام الرحمن در آفرینش سخن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مقداری از تفصیل به ذکر تجلیات بزرگتر رحمت خدا می‌پردازد،و آن از طریق بحث کردن در پاداش اهل بهشت به میان می‌آید که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تا پایان سوره ادامه می‌یابد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ما رحیم و مهربان است و نشانه‌های رحمت او در دنیا و آخرت آشکار،ولی نگرش منفی فراهم آمدۀ از بیماریهای نفس و عقده‌های آن و از فلسفه‌های گمراه کننده چیزی است که ما را از دیدن این حقیقت آشکار نابینا می‌سازد،و چون چنین شود دختران خویش را زنده زنده،از ترس افزایش نانخور در خانواده،در خاک پنهان می‌کنیم،و فرزندان خویش را می‌کشیم و دست خود را از بخشش مال باز می‌داریم،و کیل و میزان را به اندازه به طرفهای معامله نمی‌دهیم و از آن می‌کاهیم،و این همه برای ترس از فقر است،و اموال یتیمان را به ستم می‌خوریم،و این همه برای آن است که به رحمت خدا اطمینان نداریم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را برای هر کس که بخواهد گسترده می‌سازد،و نعمتهای او از شمارش و اندازه بیرون است،و خدا می‌داند که این نگرش سخت فرو رفته در منفیگری چه اندازه</w:t>
      </w:r>
    </w:p>
    <w:p>
      <w:pPr>
        <w:pStyle w:val="BookText"/>
        <w:rPr/>
      </w:pPr>
      <w:r>
        <w:rPr>
          <w:rFonts w:ascii="IRNazanin" w:hAnsi="IRNazanin" w:eastAsia="IRNazanin"/>
          <w:color w:val="111111"/>
          <w:sz w:val="28"/>
          <w:sz w:val="28"/>
          <w:szCs w:val="28"/>
          <w:rtl w:val="true"/>
          <w:lang w:bidi="fa-IR"/>
        </w:rPr>
        <w:t>سبب پیدا شدن عقده‌ها و انحرافهای نفسی و اجتماعی در نزد انسان شده،و همین است که او را از فعالیت باز می‌دارد و از سعی و کوشش او جلوگیری می‌کند،و کسی که از دست یافتن به موفقیت و رستگاری نومید است،به چه سبب می‌تواند به سعی و تلاش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نگرش مثبت به نامهای خدا داشتن،و آنها را شناختن و به آنها ایمان آوردن،قلب را از امید و آرزو آکنده می‌سازد،و انسان را به فعالیت و سعی و تلاش وا می‌دارد،و کارمایه‌های مخفی در شخصیت او منفجر و آشکار می‌شود،و در این هنگام است که به انفاق مال در راه خدا می‌پردازد و برای پیشرفت مبادی و اصول او فداکاری می‌کند،از آنچه می‌کند خشنود است،و به رحمت پروردگار خویش اطمینان دارد،و در 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پاداش یقین داشته،به بخشندگی مال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چگونه کسی می‌تواند به پاداش یقین داشته باشد و بخشندگی کند و از گناهان و خطاهای خویش دست بردارد در صورتی که پروردگار خود را به رحیم و آمرزنده بودن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چنین کسی نه انفاق می‌کند و نه به توبه می‌پردازد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سبب است که قرآن می‌کوشد با روش حکیمانۀ خود که هر شخص متدبر در آیات به آن توجه پیدا می‌کند و از مواجهۀ نگرش منفور منفی و ایجاد بینش مثبت در بازداشتن انسان نسبت به عصیان پروردگار آدمی را بدان سو سوق دهد و چنان است که این سوره ما را به آشنا شدن با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می‌خواند،و مظاهر این نام را در جهان آفرینش به یاد ما می‌آورد،و ما را از آیات راهنمای به سوی خودش آگاه می‌سازد و از تکذیب کردن آنها بر حذر می‌دارد،و آن گاه گوشه‌ای از عذاب مجرمان را که به سبب تکذیبشان به جریمه‌ها کشیده شده بودند به یاد می‌آورد که بر اثر تصدیق به جایگاهی دور از جایگاه تکذیب کنندگان رسیده‌ایم و دریافته‌ایم که پاداش کسانی که رحمن را چنان که باید شناخته‌اند،و</w:t>
      </w:r>
      <w:bookmarkStart w:id="300" w:name="pg12326_130994"/>
    </w:p>
    <w:p>
      <w:pPr>
        <w:pStyle w:val="BookText"/>
        <w:rPr/>
      </w:pPr>
      <w:bookmarkEnd w:id="300"/>
      <w:r>
        <w:rPr>
          <w:rFonts w:ascii="IRNazanin" w:hAnsi="IRNazanin" w:eastAsia="IRNazanin"/>
          <w:color w:val="111111"/>
          <w:sz w:val="28"/>
          <w:sz w:val="28"/>
          <w:szCs w:val="28"/>
          <w:rtl w:val="true"/>
          <w:lang w:bidi="fa-IR"/>
        </w:rPr>
        <w:t>قدر او را می‌دانند و از مقام او در هراسند،چه خواهد بود</w:t>
      </w:r>
      <w:r>
        <w:rPr>
          <w:rFonts w:eastAsia="IRNazanin" w:cs="IRNazanin"/>
          <w:color w:val="111111"/>
          <w:sz w:val="28"/>
          <w:szCs w:val="28"/>
          <w:rtl w:val="true"/>
          <w:lang w:bidi="fa-IR"/>
        </w:rPr>
        <w:t>.</w:t>
      </w:r>
    </w:p>
    <w:p>
      <w:pPr>
        <w:pStyle w:val="Heading5"/>
        <w:numPr>
          <w:ilvl w:val="4"/>
          <w:numId w:val="1"/>
        </w:numPr>
        <w:rPr/>
      </w:pPr>
      <w:bookmarkStart w:id="301" w:name="__RefHeading___Toc8081967_417432637"/>
      <w:bookmarkStart w:id="302" w:name="_Toc121"/>
      <w:bookmarkEnd w:id="301"/>
      <w:r>
        <w:rPr>
          <w:rtl w:val="true"/>
        </w:rPr>
        <w:t>شرح آیات</w:t>
      </w:r>
      <w:r>
        <w:rPr>
          <w:rtl w:val="true"/>
        </w:rPr>
        <w:t>:</w:t>
      </w:r>
      <w:bookmarkEnd w:id="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ممکن است در دنیا آلاء پروردگار،یعنی نعمتها و آیات او را تکذیب کند یا از عملی کردن حق بگریزد،و برای این کار به تراشیدن بهانه‌های واهی متوسل شود،چه خدا در دنیا به او مهلت داده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مختارش کرده است که هر چه می‌خواهد بکند،اما در آخرت که حکم به صورت خالص به دست خدا است،انسان چاره‌ای جز تسلیم شدن به حق ندارد،و خداوند متعال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تَشَقَّقُ السَّمٰاءُ بِالْغَمٰامِ وَ نُزِّلَ الْمَلاٰئِکَةُ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یَوْمَئِذٍ الْحَقُّ لِلرَّحْمٰنِ وَ کٰانَ یَوْماً عَلَی الْکٰافِرِینَ عَسِیراً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آسمان با ابر بشکافد و فرشتگان فرود آیند چنان که باید و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حقیقی در آن روز مخصوص خدای بخشنده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روز برای کافران روزی سخت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پس منظرۀ قیامت با تحوّلات جهانی هولناک آن انسان را از هر لباس پوشانندۀ شخصیت فقیر و نیازمند او برهنه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 که همچون سقفی بزرگ مردمان را حفظ می‌کند و بر آنان سایه می‌افکند،در روز قیامت به هم پیوستگی خود را از دست می‌دهد،و رنگ آن از کبودی به سرخی مبدل می‌شود و از این لحاظ به گل سرخی همانند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آسمان شکافت و در آن روز سست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و سپس می‌گدازد و 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تَکُونُ السَّمٰاءُ کَالْمُهْلِ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همچون روغن گداخته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به صورت دهان درآید،و آن چیزی است که از گل سرخ پس از جوشاندن و فشار دادن آن به دست می‌آید و گلاب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انْشَقَّتِ السَّمٰاءُ فَکٰانَتْ وَرْدَةً کَالدِّهٰانِ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آسمان شکافت</w:t>
      </w:r>
    </w:p>
    <w:p>
      <w:pPr>
        <w:pStyle w:val="BookText"/>
        <w:rPr/>
      </w:pPr>
      <w:r>
        <w:rPr>
          <w:rFonts w:ascii="IRNazanin" w:hAnsi="IRNazanin" w:eastAsia="IRNazanin"/>
          <w:color w:val="111111"/>
          <w:sz w:val="28"/>
          <w:sz w:val="28"/>
          <w:szCs w:val="28"/>
          <w:rtl w:val="true"/>
          <w:lang w:bidi="fa-IR"/>
        </w:rPr>
        <w:t>و همچون روغن گلی 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سبب تشبیه آسمان به گل برای آن است که یک قطعه نیست بلکه چندین قطعۀ از هم جدا شده است که رنگ سرخ دارد،و چون آسمان سقف افراشته است،رمز امنیت و صلح نیز هست،و بنا بر این شکافتن آن خبر از خطرها و هراس می‌دهد،و این آیه اتصالی محکم به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شُوٰاظٌ مِنْ نٰارٍ وَ نُحٰاسٌ فَلاٰ تَنْتَصِرٰانِ دارد،بدان سبب که غلاف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طبقات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است که ما را از شهابها و گازهای قابل احتراق حفظ می‌کند،و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روز را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شود،زمین در معرض آن خطرها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سوراخی در غلاف محافظ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مساحت یک کیلومتر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شود،زمین هرگز شایستگی برای زندگی ندارد،به سبب پرتوهای زیانبار یا شهابهای سوزاننده و مهلک که از آن سوراخ به زمین خواهد رسید،و آیا می‌توانیم از این حقیقت علمی چیزی بسیط دربارۀ طبیعت حیات در آن هنگام به دست آوریم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آسمانهای هفتگانه شکافته می‌شود و به پنبۀ زده شده تبدیل می‌شود؟ در آن روز هیچ کس قدرت آن ندارد که این آیه از آیات خدا را تکذیب کند که هیمنه و تسلط خدا را نشان می‌دهد،و ضرورت تسلیم به او را،و اگر می‌خواست،ما را چنان می‌آفرید که نعمتها و آیات او را با زور تصدیق کنیم،و او است که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عَلَیْهِمْ مِنَ السَّمٰاءِ آیَةً فَظَلَّتْ أَعْنٰاقُهُمْ لَهٰا خٰاضِعِینَ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ascii="IRNazanin" w:hAnsi="IRNazanin" w:eastAsia="IRNazanin"/>
          <w:i/>
          <w:i/>
          <w:iCs/>
          <w:color w:val="111111"/>
          <w:sz w:val="28"/>
          <w:sz w:val="28"/>
          <w:szCs w:val="28"/>
          <w:rtl w:val="true"/>
          <w:lang w:bidi="fa-IR"/>
        </w:rPr>
        <w:t>این است آیات کتاب روشن و آشکار</w:t>
      </w:r>
      <w:r>
        <w:rPr>
          <w:rFonts w:ascii="IRNazanin" w:hAnsi="IRNazanin" w:eastAsia="IRNazanin"/>
          <w:color w:val="111111"/>
          <w:sz w:val="28"/>
          <w:sz w:val="28"/>
          <w:szCs w:val="28"/>
          <w:rtl w:val="true"/>
          <w:lang w:bidi="fa-IR"/>
        </w:rPr>
        <w:t>شاید تو جان خود را برای آن ببازی که ایمان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نشانه‌ای از آسمان بر ایشان فرو می‌فرستیم تا گردنهای ایشان نسبت به آن خاضع شود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رحمت او از این کار ابا دارد،به همان گونه که حکمت او از آفریدن</w:t>
      </w:r>
    </w:p>
    <w:p>
      <w:pPr>
        <w:pStyle w:val="BookText"/>
        <w:rPr/>
      </w:pPr>
      <w:r>
        <w:rPr>
          <w:rFonts w:ascii="IRNazanin" w:hAnsi="IRNazanin" w:eastAsia="IRNazanin"/>
          <w:color w:val="111111"/>
          <w:sz w:val="28"/>
          <w:sz w:val="28"/>
          <w:szCs w:val="28"/>
          <w:rtl w:val="true"/>
          <w:lang w:bidi="fa-IR"/>
        </w:rPr>
        <w:t>ما در زندگی دنیا که با گفته خود به آن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مرگ و زندگی را آفرید تا شما را بیازماید و معلوم کند که عمل کدام یک از شما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با این روش موافقت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وقت خود هرگز جرأت تکذیب ندارد،بلکه همگان با خضوعی مطلق نسبت به حق خاضع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یَوْمَ یَدْعُ الدّٰاعِ إِلیٰ شَیْءٍ 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خُشَّعاً أَبْصٰارُهُمْ یَخْرُجُونَ مِنَ الْأَجْدٰاثِ کَأَنَّهُمْ 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مُهْطِعِینَ إِلَی الدّٰاعِ یَقُولُ الْکٰافِرُونَ هٰذٰا یَوْمٌ 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روی گردان در آن روز که خواننده می‌خواند به چیزی زشت و ناپسند</w:t>
      </w:r>
      <w:r>
        <w:rPr>
          <w:rFonts w:ascii="IRNazanin" w:hAnsi="IRNazanin" w:eastAsia="IRNazanin"/>
          <w:i/>
          <w:i/>
          <w:iCs/>
          <w:color w:val="111111"/>
          <w:sz w:val="28"/>
          <w:sz w:val="28"/>
          <w:szCs w:val="28"/>
          <w:rtl w:val="true"/>
          <w:lang w:bidi="fa-IR"/>
        </w:rPr>
        <w:t>با چشمان فرو افتاده و خاشع از گورها چنان بیرون می‌آیند که گویی ملخهای پراکنده‌اند</w:t>
      </w:r>
      <w:r>
        <w:rPr>
          <w:rFonts w:ascii="IRNazanin" w:hAnsi="IRNazanin" w:eastAsia="IRNazanin"/>
          <w:color w:val="111111"/>
          <w:sz w:val="28"/>
          <w:sz w:val="28"/>
          <w:szCs w:val="28"/>
          <w:rtl w:val="true"/>
          <w:lang w:bidi="fa-IR"/>
        </w:rPr>
        <w:t>کافران که با شتاب به سوی خواننده روانند،می‌گویند که این روزی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حتی یک نفر جرأت سخن گفتن ندارد،مگر پس از آن که اجازه‌ای از خدا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 لاٰ تَکَلَّمُ نَفْسٌ إِلاّٰ بِإِذْنِهِ فَمِنْهُمْ شَقِیٌّ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روز بیاید،هیچ کس سخن نمی‌گوید مگر به اذن او،پس بعضی از ایشان بدبختند و بعضی نیکبخت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پس چگونه یک نفر می‌تواند در آن روز تکذیب پروردگار خویش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آری،گاه عذاب ایشان در دنیا به تأخیر می‌افتد و فرصتی برای تکذیب به دست می‌آورند و برای توجیه کردن کارهای زشت خود و پوشاندن گناهانشان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روز قیامت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بر ایشان محیط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یُسْئَلُ عَنْ ذَنْبِهِ إِنْسٌ وَ لاٰ جَانٌّ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از انس و جن پرسشی دربارۀ گناهش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این که مانعی از پرداختن به معصیتها باشد کافی است،و از تکذیب نعمتها و آیات که از بزرگترین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 دادگستری در دنیا برای شناختن مجرم است،اما در آخرت هدفی دیگر دارد،و آن اثبات عملی دادگری خدا برای خلق است،پس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نمی‌شود که آنان محاکمه نمی‌شوند،چه خداوند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تَریٰ إِذْ وُقِفُوا عَلیٰ رَبِّهِمْ قٰالَ أَ لَیْسَ هٰذٰا بِالْحَقِّ قٰالُوا بَلیٰ وَ رَبِّنٰا قٰالَ فَذُوقُوا الْعَذٰابَ بِمٰا کُنْتُمْ 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 می‌دیدی آن زمان را که در پیشگاه پروردگارشان ایستاده‌اند و او به آنان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بر حق نیست،و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 حق است،و پروردگارمان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چیزی را که به آن کفر می‌ورزیدید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 وَ أَزْوٰاجَهُمْ وَ مٰا کٰانُوا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فَاهْدُوهُمْ إِلیٰ 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آورید کسانی را که ستم کردند با همسرانشان و با آنچه می‌پرستیدند</w:t>
      </w:r>
      <w:r>
        <w:rPr>
          <w:rFonts w:ascii="IRNazanin" w:hAnsi="IRNazanin" w:eastAsia="IRNazanin"/>
          <w:i/>
          <w:i/>
          <w:iCs/>
          <w:color w:val="111111"/>
          <w:sz w:val="28"/>
          <w:sz w:val="28"/>
          <w:szCs w:val="28"/>
          <w:rtl w:val="true"/>
          <w:lang w:bidi="fa-IR"/>
        </w:rPr>
        <w:t>جز خدا،و سپس آنان را به راه دوزخ رهبری کنید</w:t>
      </w:r>
      <w:r>
        <w:rPr>
          <w:rFonts w:ascii="IRNazanin" w:hAnsi="IRNazanin" w:eastAsia="IRNazanin"/>
          <w:color w:val="111111"/>
          <w:sz w:val="28"/>
          <w:sz w:val="28"/>
          <w:szCs w:val="28"/>
          <w:rtl w:val="true"/>
          <w:lang w:bidi="fa-IR"/>
        </w:rPr>
        <w:t>و بازداشتشان کنید که باید در معرض پرسش قرار گیرند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دربارۀ گناهانشان باید از آنان سؤال شود که آیا از طرف ایشان بوده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در نزد خدا 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بازداشتن برای پرسش از ایشان نیست،بلکه پرسش برای شکنجه دادن و سرزنش کردن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شایسته نیست که ما خود را در پس دیوارهای بهانه و توجیه پنهان کنیم،چون فرصتی برای بیان آنها نداریم تا قبول شود یا 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مجرمان که پیشوایان جریمه و کفر و فرو رفتۀ در انحراف‌اند،حتی در معرض سؤال هم قرار نمی‌گیرند،و فرمان می‌رسد که آنان را یکسره به جهنم ببرند و به عذاب برسانند،و برای خوار کردن و اهانت به ایشان و معذب داشتن آنان حتی پرسشی هم از ایشان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حساب همۀ خلق می‌رسد مگر کسی که شرک ورزیده باشد که مورد محاسبه واقع نمی‌شود و او را به فرمان خدا به آتش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کس بدون رسیدگی به حسابشان وارد آتش می‌شوند،و از این جمله‌اند فرمانروایان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را خدا بدون حساب داخل آتش می‌کند،امام و پیشوای ستمگر،بازرگان دروغگو،و پیر مرد زناکار</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پرسشی که پیش می‌آید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چگونه در قیامت شناخته می‌شوند؟ خدا با علمش که بر هر چیز احاطه دارد،و از نامه‌های اعمالشان آنان را می‌شناسد،و سپس روز قیامت روز آشکار شدن بزرگ حقایق است،پس آن کس که اموال یتیم را به باطل می‌خورد،در شکم خود آتشی را می‌خورد،و این حقیقت در روز قیامت برای همۀ مردم آشکار می‌شود و همگان او را چنان می‌بینند که آتشی در درون او افروخته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انجام دادن جرم و گناهی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آن بر شخصیت او باقی می‌ماند،ولی این اثر در دنیا بر مردمان پوشیده است، اما در قیامت که پوشیده‌ها آشکار می‌شود،بر همگان آشکار می‌شود و چیزی از آن پنهان نمی‌ماند،پس ناگهان او را به حالتی می‌بینند که چهره‌اش همچون شب تاریک سیاه شده است،و در مقابل مؤمنان با چهره‌های سفید آشکار می‌شوند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یَسْعیٰ نُورُهُمْ بَیْنَ أَیْدِیهِمْ وَ بِأَیْمٰانِهِمْ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می‌دود نورشان پیش روی ایشان و در طرف راستشان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یَوْمَ تَبْیَضُّ وُجُوهٌ وَ تَسْوَدُّ وُجُوهٌ فَأَمَّا الَّذِینَ اسْوَدَّتْ وُجُوهُهُمْ أَ کَفَرْتُمْ بَعْدَ إِیمٰانِکُمْ فَذُوقُوا الْعَذٰابَ بِمٰا کُنْتُمْ 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چهره‌هایی سفید شود و چهره‌هایی سیاه،پس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چهره‌هاشان سیاه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پس از ایمان آوردن کافر شدید،پس به سبب کفری که ورزیدید،عذاب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که این عاقبت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علمی ثابت شده است که جریمه اثر خود را بر مجرم باقی می‌گذارد،همچون درنگ کردن بیش از اندازه در پاسخ دادن به پرسشها و نامربوط جواب دادن و نظایر اینها که معرف آن حالت روانی است که از ارتکاب جرم و سپس دربارۀ آن به بیهوده سخن گفتن می‌انجامد، و شاید با پیشرفت علم این امکان نیز فراهم آید که از روی آثار مادّی پیدا شده بر روی شخصیت،همچون وجود رنگهایی در صورت که با چشم غیر مجهز دیده نمی‌شود،مجرم را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واقعی در دنیا و آخرت است،ولی فرق میان آنها در این است که ما در دنیا نمی‌توانیم آن آثار را با وضوح کافی مشاهده کنیم،در صورتی که در آخرت پرده از روی آنها برداشته می‌شود و با چشم خود آنها را مشاهده می‌کنیم،و حتی در دنیا نیز اگر علم ما تکامل پیدا کند و به یقین برسد،بسیاری از حقایق غیبی بر ما آشکار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 الْمُجْرِمُونَ بِسِیمٰاهُمْ فَیُؤْخَذُ بِالنَّوٰاصِی وَ الْأَقْدٰامِ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و گنهکاران از روی قیافه شناخته می‌شوند،و آنان را با موهای جلو سر و پاهایشان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آتش می‌کشند که فرشتگان نیرومند و درشتخوی به عذاب دادن ایشان می‌پردازند،و ناصیه به معنی قسمت پیشین سر است،و این عذاب کیفر تکذیب ایشان نسبت به حقایق ربّانی و نشانه‌های دلالت کنندۀ بر آنها و از جمله آتش است که آنان این حساب را نکرده بودند که گرفتار آن خواهند شد تا خود را از آن دور کنند و از گرمای آن خلاصی یابند،پس گرفتار آن شدند،و پروردگارمان ما را از تکذیب آن بر حذر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گذشته اشاره به آن داشت که امکان همکاری جن و انس در معصیت و نافرمانی و تکذیب وجود دارد،و این امری واقعی است،بدان سبب که ابلیسهای جنّ از تکذیب کنندگان خدا آن کسانند که در سینه‌های مردم وسوسه می‌کنند،و در انسانها عوامل معصیت و انحراف را بر می‌انگیزند و به همین جهت خداوند متعال به ما فرمان پناه بردن به خودش را 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وَ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وسوسه کنندۀ نهان شونده‌ای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سینه‌های مردم وسوسه می‌کند،خواه از جن و خواه از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بلکه گاه همکاری میان آنان در تکذیب به حدی می‌رسد که جنبۀ مادّی پیدا می‌کند،و خدای تعالی در حکایت کردن از جنیان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ظَنَنّٰا أَنْ لَنْ تَقُولَ الْإِنْسُ وَ الْجِنُّ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ظَنُّوا کَمٰا ظَنَنْتُمْ أَنْ لَنْ یَبْعَثَ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ما گمان می‌کردیم که انس و جن دروغ بر خدا نمی‌بندند</w:t>
      </w:r>
      <w:r>
        <w:rPr>
          <w:rFonts w:ascii="IRNazanin" w:hAnsi="IRNazanin" w:eastAsia="IRNazanin"/>
          <w:i/>
          <w:i/>
          <w:iCs/>
          <w:color w:val="111111"/>
          <w:sz w:val="28"/>
          <w:sz w:val="28"/>
          <w:szCs w:val="28"/>
          <w:rtl w:val="true"/>
          <w:lang w:bidi="fa-IR"/>
        </w:rPr>
        <w:t>و این که مردانی از انس به مردانی از جن پناه می‌بردند،و بر گناه ایشان می‌افزودند</w:t>
      </w:r>
      <w:r>
        <w:rPr>
          <w:rFonts w:ascii="IRNazanin" w:hAnsi="IRNazanin" w:eastAsia="IRNazanin"/>
          <w:color w:val="111111"/>
          <w:sz w:val="28"/>
          <w:sz w:val="28"/>
          <w:szCs w:val="28"/>
          <w:rtl w:val="true"/>
          <w:lang w:bidi="fa-IR"/>
        </w:rPr>
        <w:t>و آنان همچون شما، چنان می‌پنداشتند،که خدا هیچ کس را برنخواهد انگیخت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شعوذه و جادو که بر تکذیب خدا و آیات او متکی است از اشکال همکاری بین دو گروه جن و انس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اندازه دو گروه حقایق واقعی همچون آتش را تکذیب کنند و بر این کار به یکدیگر مدد برسانند،تبدیل پیدا نخواهد کرد و از میان نخواهد رفت،چه آتش وجود دارد هر چند ما آن را دروغ بدانیم،به همان گونه که تکذیب بعضی از سوفسطائیان از واقعی بودن آفرینش آن را به خیال مبدل نمی‌سازد،بلکه تکذیب آتش،اثر آن را بر تکذیب کننده‌اش نزدیکتر و شدیدتر می‌سازد،و در روز قیامت مجرمان را با گرفتن موهای جلو سر و پاهایشان به جهنم می‌افکنند و به ایشان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جَهَنَّمُ الَّتِی یُکَذِّبُ بِهَا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جهنمی که مجرمان آن را دروغ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چشم یقین آن را می‌بینند،و بعد از تکذیب دراز به قبول و تصدیق آن می‌پردازند،ولی اعتراف در این هنگام هیچ سودی برای ایشان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خطر پیش از وقوع آن آگاهی حاصل کند،و فرصتی برای نجات باقی باشد،این علم و آگاهی برای او سودمند واقع می‌شود،ولی آنان آیاتی را تکذیب کردند که بر این حق دلالت می‌کرد،پس به صورت سوخت و هیمۀ جهنم درآمدند،و اکنون آنان را می‌بینیم که میان آتش و آب جوش در حرکت‌اند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یَطُوفُونَ بَیْنَهٰا وَ بَیْنَ حَمِیمٍ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می‌کنند میان آن آتش و آب گرم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به حد خود از گرمی رسیده،و مجرمان در طوافی دائم به سر می‌برند،و فرشتگان آنان را میان جهنم آتش و سیالهای جوشان در درجات بالای حرارت می‌رانند،و مجرم به آتش می‌سوزد و مایعات جسم خود را از دست می‌دهد، و در صدد آشامیدن آب برمی‌آید و چون آن را می‌یابد می‌بیند که جوشان است،و این است حال نعمت در آن صورت که آدمی در آن افراط ورزد و آن را مورد تکذیب قرار دهد و آن را مشرکانه به جز خدا نسبت دهد،یا آن را در معصیت به کار برد و حق سپاسگزاری از آن را ادا نکند،و آنچه بر ما لازم است تصدیق کردن به نعمتهای خداوند رحمان است و گزاردن واجباتی که در برابر آنها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رحمت خدایند،پس یا باید به صورت نقمتی درآوریم،یا به صورت رحمتی بزرگتر و گسترده‌تر که در دنیا رشد می‌کند و در آخرت چند برابر آن را دریافت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46-47</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سیاق با ما از جزای کسانی سخن می‌گوید که پروردگارشان را،چنان که شایستۀ شناخت او است،شناختند و دانستند که او رحمن است و آلاء او را تصدیق کردند،و قلبا آرزومند رحمت او شدند،و عملا برای دست یافتن به آن تلاش کردند،پس درهای آن را در بهشتی بر روی آنان</w:t>
      </w:r>
    </w:p>
    <w:p>
      <w:pPr>
        <w:pStyle w:val="BookText"/>
        <w:rPr/>
      </w:pPr>
      <w:r>
        <w:rPr>
          <w:rFonts w:ascii="IRNazanin" w:hAnsi="IRNazanin" w:eastAsia="IRNazanin"/>
          <w:color w:val="111111"/>
          <w:sz w:val="28"/>
          <w:sz w:val="28"/>
          <w:szCs w:val="28"/>
          <w:rtl w:val="true"/>
          <w:lang w:bidi="fa-IR"/>
        </w:rPr>
        <w:t>گشود که پهنای آن همچون پهنای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سیاق بر آیات این سوره رنگ و حالت جفتی و دو تایی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ستاره و درخت،و آسمان و میزان،و میوه و خرما،و دانه و ریحان،و انس و جان،و گل خشک و آتش،و دو دریا،و 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وسیله از دو گونه از مردم دربارۀ رفتاری که انجام می‌دهند و جزایی که از خدا دریافت می‌کنند با ما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مجرمانی که از دلهای خود ترس از آفریدگار را زدوده‌اند و به انجام دادن منکرات پایان نمی‌دهند،و دیگری در مقابل آنان است خائنان و ترسندگان از خدا که ترس از خدا آنان را چنان پاک و پاکیزه نگاه داشته است که پیکان تازه در کمان نهاده چنان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جاری در کتاب پروردگار ما است که از تفاوت میان متقیان و فاجران به میانجیگری تفاوتهای موجود در میان چیزهای مختلف برای ما سخن می‌گوید که فهم ما به این تفاوت هر چه بیشتر ذهنی ما شود و به آثار آن در آخرت بهتر توجه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دوگانگی که به آیات سورۀ الرحمن رنگ خاص بخشیده،فایده‌ای دیگر نیز دارد،و آن علم پیدا کردن به اختلافهای میان چیزها است،پس در آن هنگام که شخصی نادان است،چیزهای متفاوت را به رنگ واحد می‌بیند،ولی هر چه به علم نزدیکتر شود،تفاوتها برای او بیشتر و بهتر آشکار می‌شود،چنان که همۀ گازها برای انسان در زیر پرچم نام گسترده‌ای قرار می‌گیرد که هوا است،در صورتی که علم تا کنون صدها نوع از گاز را به ما شناسانده است،و نیز این دو گانگی ما را به نیازمندی هدایت می‌کند،بدان سبب که هر دو تا و جفتی به کسی نیازمندند که مدبّر امر ایشان باشد،و این دوتاییگری میان دو آفریده ما را به دوتاییگری مطلق میان مخلوق و خالق رهبری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خٰافَ مَقٰامَ رَبِّهِ جَنَّتٰانِ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بترسد،دو بهشت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تنها برای ترس از آتش نمی‌پرستند و نه به طمع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اینها از خواسته‌های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محرک حقیقی ایشان برای عبادت،معرفت یقینی و ژرفی است که به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کرده‌اند،و او را اهل و شایستۀ پرستیدن یافته‌اند و به این جهت او را می‌پرستند،و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عبادت آزادگان این چنین است،و این بالاترین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اکراه دارم که خدا را بپرستم و هدفی جز پاداش او نداشته باشم و چون بندۀ طمع و طمعکار باشم که اگر طمعی داشته باشد به کار برمی‌خیزد و گر نه به عمل برنمی‌خیزد،و از آن بیزارم که تنها از ترس عقاب او به عبادت او بپردازم و همچون بندۀ بد و نافرمانی شوم که اگر نترسد به کار برنمی‌خیزد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او را می‌پرستی؟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او شایستۀ آن است به سبب دستی که بر من دارد و به سبب نعمتهایش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تأثیر این روش در عبادت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مردمان را به بهشت و آتش نمی‌ترساند،بر آنان واجب بود که از او اطاعت کنند و به نافرمانی نپردازند،به سبب تفضلی که نسبت به آنان دارد و احسانی که به ایشان می‌کند،و به سبب انعام او بر ایشان که استحقاق او را نداشته‌اند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محرکهای حقیقی برای رفتار این گروه اشاره می‌کند و آن را علم و معرفت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بداند که خدای عزّ و جلّ او را می‌بیند، و آنچه را که می‌گوید می‌شنود و از کارهای بد و نیکی که می‌کند با خبر است، همین دانستن او را از پرداختن به کارهای زشت بازمی‌دارد و او آن کس است که از جایگاه پروردگارش بیمناک است و نفس خویش را از پیروی هوی باز می‌دارد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این گونه کسان از آتش بترسند یا در بهشت طمع بندند،برای خود آنها نیست،بلکه بدان سبب است که اولی آنان را از خدا دور می‌کند،و دومی آنان را به مقام او تعالی نزدیک می‌کند فِی مَقْعَدِ صِدْقٍ عِنْدَ مَلِیکٍ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مضمون حدیثی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که رضای خدا در آن است که خودم را به آتش افکنم،چنین می‌کردم،و اگر می‌دانستم که رضای او در آن است که خود را از بلندی فرو افکنم،این کار را می‌کردم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سبب که این گروه از بندگان از پروردگارشان در دنیا بیم داشتند مستحق امنیّت خاطر و باغهای بهشت او در آخرت‌اند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که دو ترس و دو اطمینان خاطر را با هم در نزد بنده‌ام جمع نمی‌کنم،پس اگر در دنیا از من بترسد،در آخرت به او امنیت و آسایش خاطر می‌بخشم،و اگر در دنیا از من خود را ایمن بداند،در آخرت او را گرفتار ترس می‌کنم</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اینان از خدا شرم دارند،و از حضور او در آشکار و نهان بیمناکند،و دو بهشتی که خدا به ایشان عطا می‌کند،در مقابل جهنم و حمیمی است که مجرمان در میان آنها درآمد و شدند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برترین مؤمنان از لحاظ درجه و مقامند،و چون پستتر به مقام بالاتر نمی‌رود،خدا دو بهشت به ایشان عنایت کرده است که یکی از آنها به ایشان و همسرانشان اختصاص دارد،و دیگر بهشتی است که همچون مهمانسرا مؤمنان در آن به دیدار ایشان می‌روند،و دیگری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نخستین در درون خانۀ او است و بهشت دوم در بیرون آن،و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پاداش اعمالشان است و دومی زیادی و فضلی از جانب خدا،و به قولی اولی جزای کردارها و رفتارهایشان است،و دومی پاداش علم و معرفت موجود در قلوب ایشان است،و ایمان و تصدیق نفوسشان،و آنچه از کل قرآن برمی‌آید این است که مؤمنان بیش از دو بهشت دارند،چنان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رَسُولَهُ یُدْخِلْهُ جَنّٰاتٍ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خدا و رسولش اطاعت کند،خدا او را در بهشتهایی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می‌کند که از زیر درختان آنها نهرها</w:t>
      </w:r>
    </w:p>
    <w:p>
      <w:pPr>
        <w:pStyle w:val="BookText"/>
        <w:rPr/>
      </w:pPr>
      <w:r>
        <w:rPr>
          <w:rFonts w:ascii="IRNazanin" w:hAnsi="IRNazanin" w:eastAsia="IRNazanin"/>
          <w:color w:val="111111"/>
          <w:sz w:val="28"/>
          <w:sz w:val="28"/>
          <w:szCs w:val="28"/>
          <w:rtl w:val="true"/>
          <w:lang w:bidi="fa-IR"/>
        </w:rPr>
        <w:t>روان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 دو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متمایز ساختن این دو از دیگر جنتها است،همچون جنة عدن و جنة فردوس و نظایر اینها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بیان مقام ترسندگان از مقام پروردگارشان،خدا شاید این پرسش را برای آن طرح می‌کند که به ما بگوید که راه برای همگان باز است که اگر بخواهند به این منزلت والا و برجسته برسند،بدان جهت که خدا آن را مخصوص هیچ کس قرار نداده،ولی شرط آن است که آلاء پروردگارش را تکذیب نکند که در این صورت خدا او را از آن محروم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ما را به رفتن به این دو باغ دو بهشت تشویق می‌کند،و تصاویر زیبایی را از آنها از نظر ما می‌گذارند،و تشویق هنگامی اهمیت پیدا می‌کند که شنونده با آن همکاری کند و تصدیق کند تا به صورت چیزی شبیه یک آتشگیرانه در درون وی شود،و او را هر چه فعالتر و ژرفتر به عمل برانگیزد تا به هدف خواسته شده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جرم و گناه می‌ترسد و از آن پرهیز می‌کند،و این پرهیز یا برای آن است که گناه او را به جهنم می‌کشاند،و یا برای آن که به خدا نزدیکتر شود و پاداش شایسته به او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ذَوٰاتٰا أَفْنٰانٍ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شاخه‌ها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صفت از آن دو جفت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زیادی شاخه‌ها است،و عرب به شاخۀ درخت فنن می‌گوید که جمع آن افنان است،و این بدون شک سبب داخل شدن شادی و سرور به نفس است،که با نگریستن به آنها و سبزی و انبوهی آنها حاصل می‌شود،و زیادی شاخه‌ها اشاره به نوع معینی از درختان است که مثل درخت خرما نیستند که تنها یک ساقه داشته باشند،و این</w:t>
      </w:r>
    </w:p>
    <w:p>
      <w:pPr>
        <w:pStyle w:val="BookText"/>
        <w:rPr/>
      </w:pPr>
      <w:r>
        <w:rPr>
          <w:rFonts w:ascii="IRNazanin" w:hAnsi="IRNazanin" w:eastAsia="IRNazanin"/>
          <w:color w:val="111111"/>
          <w:sz w:val="28"/>
          <w:sz w:val="28"/>
          <w:szCs w:val="28"/>
          <w:rtl w:val="true"/>
          <w:lang w:bidi="fa-IR"/>
        </w:rPr>
        <w:t>گونه درختان بیشتر بار می‌آورند و بر زمین سایه می‌افکنند تا مؤمنان از لذت نشستن در زیر سایه‌های آنها بهره‌مند شوند مُتَّکِئِینَ فِیهٰا عَلَی الْأَرٰائِکِ 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دٰانِیَةً عَلَیْهِمْ ظِلاٰلُهٰا وَ ذُلِّلَتْ قُطُوفُهٰا تَذْلِیلاً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تختها نشسته و بر پشتیها تکیه داده‌اند،و در آنها نه خورشید را می‌بینند و نه زمهریر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سایه‌ها به سرهای ایشان نزدیک است و میوه‌های آنها مسخر و در دسترس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و همسرانشان در سایه‌هایی بر تختها تکیه کرده‌اند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و صفت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است،و صاحب المنجد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 و فنون و أفانین گونه یا نوعی از یک چیز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پس از ذکر این همه نعمت بهشت،سیاق به آن باز می‌گردد که قلبهای ما را از درد تکذیب نعمتهای خدا درمان کند،و طبیعت روش و برنامۀ قرآن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دربارۀ آیندۀ غایب را مجرد و برهنه از واقع ما قرار نمی‌دهد،بلکه به آن اتصالش می‌دهد،و در ضمن یاد کردن از آن به درمان کردن مشکلات آن می‌پردازد، و ما را به طرف ایمان و معرفتی بیشتر و ژرفتر سوق می‌دهد،و در این مورد می‌خواهد بگوید که این نعیم نتیجه‌ای از سپاسگزاری در برابر نعیم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سورۀ الانسان پس از گفتار مفصلی دربارۀ بهشت،آشکارا به این حقیقت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کٰانَ لَکُمْ جَزٰاءً وَ کٰانَ سَعْیُکُمْ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جزا و پاداشی برای شما بود و از سعی شما سپاسگزاری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 بلکه این تجلّی بزرگتر این گفتۀ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تَأَذَّنَ رَبُّکُمْ لَئِنْ شَکَرْتُمْ لَأَزِیدَنَّکُمْ وَ لَئِنْ کَفَرْتُمْ إِنَّ عَذٰابِی 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پروردگار شما اعلام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سپاسگزاری کنید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می‌افزایم،و اگر کفران و ناسپاسی کنید،بدانید</w:t>
      </w:r>
    </w:p>
    <w:p>
      <w:pPr>
        <w:pStyle w:val="BookText"/>
        <w:rPr/>
      </w:pPr>
      <w:r>
        <w:rPr>
          <w:rFonts w:ascii="IRNazanin" w:hAnsi="IRNazanin" w:eastAsia="IRNazanin"/>
          <w:color w:val="111111"/>
          <w:sz w:val="28"/>
          <w:sz w:val="28"/>
          <w:szCs w:val="28"/>
          <w:rtl w:val="true"/>
          <w:lang w:bidi="fa-IR"/>
        </w:rPr>
        <w:t>که عذاب من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پس بهتر آن است که از تکذیب آلاء خدا خودداری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نفوس ما خواستار به دست آوردن آگاهی بیشتری دربارۀ دو جنّت است،پس پروردگار ما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فِیهِمٰا عَیْنٰانِ تَجْرِیٰانِ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آبهای دو چشمه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در دنیا به مخازن آب اتصال دارد،و هر چه از آن خالی شود با آنچه از مخزن می‌گیرد پر می‌شود،ولی خدا تنها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 دو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تجریان روانند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می‌افزاید،و این بیان معرف آن است که آب در آن جنتها در جریانی دایمی است که بر زیبایی منظره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مطلب چیزی یاد نمی‌کند که در دو چشمه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است،یا شیر،یا شراب،یا عسل یا چیزی دیگر؟و این ابهام شوق نفس را بیشتر می‌کند،و خدا به عمد مبهم بیان کرده است،و گفتۀ او در جای دیگری از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مٰا أُخْفِیَ لَهُمْ مِنْ قُرَّةِ أَعْیُنٍ جَزٰاءً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کس نمی‌داند که چه روشنیهای چشمی برای ایشان پنهان شده است تا پاداش عمل ایشان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پس چه حسرتی است برای آن بندگان که پروردگارشان اظهار دوستی به ایشان می‌کند و آنان به او با بغض و کینه می‌نگرند،و او به ایشان نزدیک می‌شود و آنان خود را از او دور نگاه می‌دارند و تکذیبش می‌کنند،و او پیوسته در حق ایشان ملاطفت می‌کند،و از تکذیبشان خشم نمی‌گیرد،و به سبب انحراف ایشان از آلاء او از ایشان اعراض نمی‌کند بلکه خطاب و عتاب خود را بار دیگر تکرار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عاقبتی خوشایند دارد،او نیازمند تصدیق ما به خودش و شکرگزاری از نعمتهایش نیست،بدان سبب که چیزی بر او نمی‌افزاید،به همان گونه که کفران و</w:t>
      </w:r>
    </w:p>
    <w:p>
      <w:pPr>
        <w:pStyle w:val="BookText"/>
        <w:rPr/>
      </w:pPr>
      <w:r>
        <w:rPr>
          <w:rFonts w:ascii="IRNazanin" w:hAnsi="IRNazanin" w:eastAsia="IRNazanin"/>
          <w:color w:val="111111"/>
          <w:sz w:val="28"/>
          <w:sz w:val="28"/>
          <w:szCs w:val="28"/>
          <w:rtl w:val="true"/>
          <w:lang w:bidi="fa-IR"/>
        </w:rPr>
        <w:t>تکذیب ما از مقام متعالی او چیزی نمی‌کاهد،بلکه این ما هستیم که به او نیازمندیم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جنبۀ دیگری از دو باغ و دو جنت به خوردن مربوط می‌شود و قرآن از نیازمندیهای اولیۀ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نمی‌گوید بلکه از نعمتهای تحملی تکمیل کنندۀ آنها سخن به میان می‌آورد و آن میوه‌ها است،و اشاره می‌کند که آنها نیز در آن باغها به منتها درجۀ کمال و فزونی و گوناگونی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فِیهِمٰا مِنْ کُلِّ فٰاکِهَةٍ زَوْجٰانِ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از هر میوه دو جفت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میوه‌ای نیست که در آنها موجود نباشد،و میوه علاوه بر فایدۀ مادی آشکار آن،عطر و لذت خاصی دارد که انسان آن را در چشم انداز خود بر سر سفره یا بر درخت احساس می‌کند که از اشکال و رنگهای آن به دست می‌آید،و در بوهای پاکیزه و مزۀ لذیذ و گوارای آنها،و شاید نام عربی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فاکهة و تفکه مشتق شده باشد که آن سخنان شیرین و خوشمزه‌ای است که میان دوستان مأنوس با یکدیگر مبادله می‌شود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پیدا می‌شود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نوعی دو گونه وجود دارد که یکی از آنها شبیه به میوه‌های دنیا است،و دیگری در حجم و مزه و رنگ با آن تفاوت و برتری دارد و مخصوص به آخرت است،و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ایمان آورده و کردار شایسته داشته‌اند،مژده ده که ایشان را باغهایی است که از زیر آنها نهرها روان است،و هر گاه که از میوۀ آنها بهره‌مند شوند و آن را بخورند می‌گویند که این میوه پیش از این نیز روزی ما شده بود و مشابه به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 ممکن است مقصود از زوجان آن باشد که هر چه در</w:t>
      </w:r>
    </w:p>
    <w:p>
      <w:pPr>
        <w:pStyle w:val="BookText"/>
        <w:rPr/>
      </w:pPr>
      <w:r>
        <w:rPr>
          <w:rFonts w:ascii="IRNazanin" w:hAnsi="IRNazanin" w:eastAsia="IRNazanin"/>
          <w:color w:val="111111"/>
          <w:sz w:val="28"/>
          <w:sz w:val="28"/>
          <w:szCs w:val="28"/>
          <w:rtl w:val="true"/>
          <w:lang w:bidi="fa-IR"/>
        </w:rPr>
        <w:t>باغ اولی وجود دارد در دومی نیز موجود است،یا این که مقصود آن است که دو نوع از یک میوه،یا این که مقصود آن است که یکی میوۀ معمولی و دیگری میوۀ تجملی تکامل یافته است،و به همان گونه که بعضی از نعیم بهشت مکمل بعضی دیگر است،عذاب جهنم نیز چنین است و جهنم را حمیم آن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به این نعیم دسترسی پیدا می‌کند که خداوند رحمن را شناخته باشد،و او را چنان که شایسته است قدر گذارد،به آلاء او اعتراف کند،و از مقام او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آیه‌ها تأکید بر آن دارد که سخن از بهشت و دوزخ حق است و تنها برای انگیختن حالت طمع و ترس در نزد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چنان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نشده است،و پروردگار ما از این که مخالف وعدۀ خود عمل کند بی‌نیاز است،یا این که سخن ناروایی بگوید،و این که قدرت او در جایگاه رحمت یا در جایگاه شکنجه و عقوبت مطلق است و هیچ چیز او را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چنان است که چون چیزی را اراده کند،به آن می‌گوید باش پس می‌باشد و هستی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ولی دشواری کار انسان در آن است که امور را نسبت به توانایی خود مقایسه می‌کند و نیز فهم خود که هر دو محدود است،و چون او نمی‌تواند مردگان را زنده کند،در بعث و قیامت شک می‌کند،و چون خود از علم آینده و دیدن آنچه برایش دیدنی نیست محجوب و محروم است،در غیب شک می‌کند و به آن کافر می‌شود،و این خود نوعی از شرک فکری است،و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وَ الْأَرْضُ جَمِیعاً قَبْضَتُهُ یَوْمَ الْقِیٰامَةِ وَ السَّمٰاوٰاتُ مَطْوِیّٰاتٌ بِیَمِینِهِ سُبْحٰانَهُ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 و ارج خدا را،چنان که باید و شاید،نشناختند،و همگی زمین در روز قیامت در چنگ او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پیچیده‌اند به دستش،او منزه و برتر است از این که برای او شریک قائل</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برای آن که انسان از این شرکی که او را حتی به تکذیب آیات خدا می‌کشاند خلاص شود،لازم است که به امور،و مخصوصا حقایق بزرگ،از دریچۀ ایمان به قدرت مطلقۀ خدا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إِنَّ اللّٰهَ لَقَوِیٌّ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خدا را چنان که شایستۀ قدرشناسی است،ندانستند،و خدا قوی و عزیز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آری،بهشت حق است به همان گونه که هستی حق است،و مرگ حق است،و کسانی که این حقیقت را با بصیرت و بینش خویش دریافته‌اند، و نور ایمان به خدا در همۀ ابعاد و قلبهای ایشان نفوذ کرده است،هرگز از پرداختن به عمل صالح بازنمی‌ایستند،و همچنین از بیان کردن سخنان پاکیزه تا آخرین رمق زندگی که به آنان بانگ می‌زنند که بس کنید،و این را دریافته‌اند که دنیا خانۀ ایشان نیست،پس آن را عوض کردند،و لحظه‌ای از شب و روز بر ایشان نگذشت مگر این که ایمان و عمل ایشان در راه خدا افزایش یافت،چه آنان به خوبی متوجه شدند که زندگی دنیا فرصتی محدود است و هر که از آن غفلت ورزد زیان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برنامۀ این گونه را از زبان امیر و سرور ایشان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 هنگام راست برپایند،و قرآن را جزء جزء با تأمل و درنگ بر زبان دارند،و با خواندن آن اندوهبارند،و در آن اندوه داروی درد خود را به دست می‌آرند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آیه‌ای گذشتند که تشویقی در آن است،به طمع بیارمند و جانهاشان چنان از شوق برآید که گویی دیده‌هاشان بدان نگران است،و اگر آیه‌ای را خواندند که در آن بیم دادنی است،گوش دلهای خویش بدان نهند،آن سان که پنداری بانگ برآمدن و فرو شدن آتش دوزخ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پشتهای خود</w:t>
      </w:r>
    </w:p>
    <w:p>
      <w:pPr>
        <w:pStyle w:val="BookText"/>
        <w:rPr/>
      </w:pPr>
      <w:r>
        <w:rPr>
          <w:rFonts w:ascii="IRNazanin" w:hAnsi="IRNazanin" w:eastAsia="IRNazanin"/>
          <w:color w:val="111111"/>
          <w:sz w:val="28"/>
          <w:sz w:val="28"/>
          <w:szCs w:val="28"/>
          <w:rtl w:val="true"/>
          <w:lang w:bidi="fa-IR"/>
        </w:rPr>
        <w:t>را خمانیده‌اند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پیشانیها و پنجه‌ها و زانوها و کناره‌های پا را بر زمین گسترانیده،از خدا می‌خواهند که گردنهاشان را بگشاید و از آتش رهاشان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روز،دانشمندانند خویشتن‌دار،نیکوکاران‌اند پرهیزگار،ترس آنان را چون تیر پیراسته تراشیده کرده است و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بدانها بازنگرد،پندارد که بیمارند، اما آنان را بیماری نیست و گوید خردهاشان آشفته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پریشانی را سبب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آشفتگیشان کاری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اندک خود خرسندی ندارند،و طاعتهای فراوان را بسیار نشمارند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خود را متهم شمارند و از کرده‌های خویش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ایشان را بستایند،از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بترسد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از دیگران بهتر می‌شناسم،و خدای من مرا از خودم بهتر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مگیر به آنچه بر زبان می‌آرند،و بهتر از آنم کن که می‌پندارند،و بر من ببخشای آن را که نمی‌دانند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یکی از آنان این است که در کار دین نیرومندش بینی و پایدار، نرمخوی و هشیار،و در ایمان استواری،و در طلب دانش حریص،و در طلب علم بردبار، و در توانگری میانه روش بینی،و در عبادت فروتن،و به درویشی نکوحالی نمودن،و در سختی شکیبایی کردن،و در جستجو کردن آنچه روا است،و شادمان بودن به رفتن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گزیدن از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خوار کنندۀ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می‌کند و در هراس است،روز را به شب می‌رساند و در بند سپاس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می‌کند ذکر گویان،شب را به سر می‌برد ترسان،و روز می‌کند شادمان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از غفلتی که ورزیده،و شادمان از بخشش و آمرزشی که بدو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 او در آنچه بر آن دشوار است فرمان وی نبرد،او نیز در آنچه نفس او دوست دارد، اطاعتش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دیده‌اش در چیزی است که ماندگار است،و ناخواهان چیزی است که ناپایدار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را با دانش درمی‌آمیزد و گفتار را با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بینی که آرزویش اندک است و لغزشهایش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آرمیده است و جانش خرسند و ناخواهان،خوراکش اندک است و کارش آسان،دینش استوار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مصون از دستبرد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شهوتش مرده،خشمش فرو خورده،نیکی از او بیوسان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گزندش در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جمع بی خبران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خاموش و دلش به یاد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شمار ذکر گویان آرند،و اگر در جمع یادآوران باشد،از بی‌خبرانش به حساب نیارند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که بر او ستم کند ببخشاید،و بر آن که وی را محروم سازد عطا فرماید،و با آن که از او ببرد پیوند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سخن زشت 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نرم است و هموار،از وی کار زشت نبینند،و کار نیکویش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او همه را رسیده،و بدی وی را کس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دشواریها بردبار است و در ناخوشایندها پایدار،و در خوشیها سپاسگزار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که دشمن دارد ستم نکند،و دربارۀ آن که دوست دارد گناه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بر او گواهی دهند حق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بدو سپارند تباه نکند،و نگهبانی آن را به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یاد او آرند از یاد نبرد،و مردمان را با لقبهای زشت یاد نکند، و همسایگان را آزار ندهد،و به مصیبتهای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 بیهوده در نیاید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بیرون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خاموش بود خاموشی اندوهگین ننماید،و اگر بخندد آواز او برنیاید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وی ستم کنند شکیبایی پیش گیرد،تا خدا انتقام او 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او از وی در زحمت است و مردم از او در 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آخرتش به رنج انداخته،و مردمان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آسوده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دوری کند از روی بی‌رغبتی به دنیا است و پرهیزگاری،و بدان که نزدیک شود از روی نرمی است و آمرزگاری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دوری گزیدنش از روی خویشتن بینی است و بزرگی فروختن،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نزدیکی وی به مکر است و فریفتن</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دنیا است،اما در آخرت آنان قصد آن دارند که برای سپاسگزاری از خدا به تحمل تعجب خود ادامه دهند،ولی به محض آن که سر به سجده می‌نهند، خداوند به ایشان خطاب می‌کند که امروز روز رنج و عبادت نیست،و این جا سرای درو کردن پس از تعب و رنج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عَلیٰ فُرُشٍ بَطٰائِنُهٰا مِنْ إِسْتَبْرَقٍ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کنند بر متکاهایی که آستر آنها از حریر ستبر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 معرب از استبرک فارسی است که مصغر ستبر به معنی ضخیم و درشت است،و گفته‌اند که آنچه درون آن از حریر خالص باشد،شایسته‌تر آن است که ظاهر آن چنین باشد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آیه با همۀ مفردات و الهامهای آن تعبیری بلیغ از حد اعلای راحت و آسایش است،چه آنان بر پشتیهای حریر نرم خنک و لذتبخش تکیه کرده‌اند،و در پیرامون ایشان انواع میوه‌ها را که چیدن آنها هیچ زحمتی ندارد در اختیار خود دارند، و از برابر آنان نهرهای گوناگون روان است،و شاخه‌های سبز و تازه بر سر ایشان سایه می‌افکند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جَنَی الْجَنَّتَیْنِ 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چیدن میوه در هر دو جنت نزدیک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به چیزی جز با تحمل رنج و تعب دسترس پیدا نمی‌کند،و کشاورزی در هنگام درو کردن محصول و چیدن میوه‌های درختان که نتیجۀ رنجهای متحمل شدۀ خود را به دست می‌آورد،ولی بعضی از میوه‌های بسیار دور از دسترس قرار گرفته‌اند و لازم است بر درخت بالا رود یا به وسایل دیگر متشبث شود تا بتواند همۀ محصول خود را به دست آورد،ولی در آخرت میوۀ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دسترس قرار دارد و هنگامی که مؤمن خواهان آن می‌شود شاخه با میوه‌اش به نزدیک او می‌آید و بی‌تعبی آن را تناول می‌کند،و در کلمه اشاره‌ای به آن است که میوه در نهایت درجۀ رسیدگی است و همیشه هست و تلف نمی‌شود،و دنت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به معنی آن است که میوه رسیدن و چیدن آن نزدیک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 جا طرح می‌شود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خدا از تکیه کردن به صیغۀ مضارع یاد کرده در صورتی که ظاهرا باید به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سیتکئون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شده باشد؟ جواب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گوینده خدا است،و آنچه خدا اراده می‌کند و وعده می‌دهد،بدون چون و چرا حادث خواهد شد،و برای او یکسان است که با صیغۀ ماضی سخن بگوید یا به صیغه‌های حاضر یا مستقبل،بدان سبب که قادر بر تحقق بخشیدن به آن است،همچون این گفتۀ او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أَدْخَلْنٰاهُمْ فِی رَحْمَتِنٰا إِنَّهُمْ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آوردیمشان در رحمت خود چه آنان از صالحان‌اند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یا به صیغۀ مستقبل همچون گفتۀ او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سَنُدْخِلُهُمْ جَنّٰاتٍ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آوردند و کارهای شایسته کردند،و به زودی به بهشتهایی داخل کنیم که از زیر آنها نهرها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یا به هر دو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أَمْرُ اللّٰهِ فَلاٰ تَسْتَعْجِلُوهُ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رسید، پس در آن شتاب مورزید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که در آن وقوع امر خود را به صیغۀ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تا چنان باشد که گویی امر او عملا وقوع پیدا کرده است،ولی استدراک کرده و گفته است فَلاٰ تَسْتَعْجِلُوهُ تا دلیل بر عدم تحقق فعلی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آری،نسبت به مخلوق چنین چیزی درست نیست که اگر خیال انجام کاری را در آینده دارد،بگوید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زودی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سبب که ارادۀ او محدود به چارچوب مشیت خدا است،و چه بسا که اوضاع و احوال و گرفتاریها او را از پرداختن به آن کار باز دارد وَ مٰا کٰانَ اللّٰهُ لِیُعْجِزَهُ مِنْ شَیْءٍ فِی السَّمٰاوٰاتِ وَ لاٰ فِی الْأَرْضِ إِنَّهُ کٰانَ عَلِیماً 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چنان نیست که هیچ چیز در آسمانها و زمین از آنچه می‌خواهد انجام دهد او را ناتوان سازد،چه او دانای توانا است</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اشارۀ قرآن به این مطلب که تکیه کردن متقیان ترسان از مقام</w:t>
      </w:r>
    </w:p>
    <w:p>
      <w:pPr>
        <w:pStyle w:val="BookText"/>
        <w:rPr/>
      </w:pPr>
      <w:r>
        <w:rPr>
          <w:rFonts w:ascii="IRNazanin" w:hAnsi="IRNazanin" w:eastAsia="IRNazanin"/>
          <w:color w:val="111111"/>
          <w:sz w:val="28"/>
          <w:sz w:val="28"/>
          <w:szCs w:val="28"/>
          <w:rtl w:val="true"/>
          <w:lang w:bidi="fa-IR"/>
        </w:rPr>
        <w:t>پروردگار خویش بر متکاهای حریر و در میان انواع میوه‌های رسیدۀ در دسترس، خطاب را متوجه ثقلین می‌سازد 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سبب این نعمتهای ربانی را تکذیب می‌کنید؟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پس از یاد کرد از هر نعمتی از نعمتهای آخرت این پرسش می‌آید تا ما را به ضرورت ستایش و سپاس کردن از نعمتهای دنیا در هنگام مقابلۀ با هر خیر و نعمت 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فِیهِنَّ قٰاصِرٰاتُ الطَّرْفِ لَمْ یَطْمِثْهُنَّ إِنْسٌ قَبْلَهُمْ وَ لاٰ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زنان محدود نظری وجود دارد که پیش از ایشان انس و جنّی با آنان همخوابگی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الطمث مصدر و به معنی ناپاکی و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خون حیض را به سبب فساد آن طمث می‌نامند،و چون بکر بودن رمز پاکی و عفت در نزد زن است،شکسته شدن مهر بکارت و بیرون آمدن خون از او دلیل فساد و پایان پذیرفتن بکارت او به شمار می‌رود،و در این شک نیست که هر مردی به زن باکره برای همسری بیش از آن تمایل دارد که به زنی غیر باکره،و حوریان هر جنت برای صاحب آن آفریده شده‌اند و هیچ یک از آفریدگان پیش از همسران موعود ایشان با آنان نزدیکی نکرده و طاهر بر جای مانده‌اند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چرا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جَانٌّ ؟شاید بدان سبب باشد که بهشت به مؤمنان از جنّ و انس هر دو اختصاص دارد،و بدین گونه تأکید شده است که هیچ یک از آن دو گروه پیش از همسر آینده و موعود وی با او نزدیکی نکرده و از این روی طاهر و پاک است،و از این روی تأکید کرده است که شیطان پیوسته نسبت به زن وسوسه می‌کند و از طریق خیال به تحریک شهوات او می‌پردازد،و مخصوصا در هنگام بلوغ این وسوسه شدت بیشتری پیدا می‌کند،تا آن زمان که بکارت وی به</w:t>
      </w:r>
    </w:p>
    <w:p>
      <w:pPr>
        <w:pStyle w:val="BookText"/>
        <w:rPr/>
      </w:pPr>
      <w:r>
        <w:rPr>
          <w:rFonts w:ascii="IRNazanin" w:hAnsi="IRNazanin" w:eastAsia="IRNazanin"/>
          <w:color w:val="111111"/>
          <w:sz w:val="28"/>
          <w:sz w:val="28"/>
          <w:szCs w:val="28"/>
          <w:rtl w:val="true"/>
          <w:lang w:bidi="fa-IR"/>
        </w:rPr>
        <w:t>صورتی یا به صورت دیگر شکسته شود،و به همین سبب در قرآن امر به پناه بردن به خدا از شر شیطان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تأکید خداوند متعال به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نبودن طمث،بیانی از پاکیزگی معنوی آنان بدین گونه آمده است که میدان دید 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کوتاه و محدود و منحصر به همسرانشان است و به مردان دیگر توجهی ندارند،و ابو ذر رضی اللّٰه عنه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حوری به جفت خود می‌گوید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عزت پروردگارم که من در بهشت هیچ کس را بهتر از تو نمی‌بینم،پس خدا را سپاسگزارم که مرا جفت تو و تو را جفت من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 حال زنان پاک و عفیف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پاکیزه چنان است که از ترس مقام پروردگار خویش چشمان خود را متوجه به آنچه خدا بر ایشان حرام کرده است نمی‌سازند،و به همان گونه که امنیت خاطر در آخرت پاداش ترس ایشان در دنیا،و آرامش و آسایش تکیه دادن به پشتیهای حریر جزای رنج و تعبی است که در آن تحمل کرده‌اند،این حوریان نیز پاداش پاکیزه ماندن آنان در دنیا است که چشمان خود را از آنچه خدا بر ایشان حرام کرده بود فرو می‌بستند تا به دعوت او پاسخ مثبت دهند و ملتزم به رسالت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أَبْصٰارِهِمْ وَ یَحْفَظُوا فُرُوجَهُمْ ذٰلِکَ أَزْکیٰ لَهُمْ إِنَّ اللّٰهَ خَبِیرٌ بِمٰا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 که چشمهای خود را فرو بندند و فرجهای خود را پاس دارند،چه این برای آنان پاکیزه‌تر است و خدا از آنچه می‌کنند آگاه و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 شاید از ارتباط میان محدودیت نظر و طمث به آن هدایت شویم که نظر حرام گاه به زنان پایان می‌پذیرد،که از آن در روایات متعدد سخن به میان آمده است،و از جملۀ آنها است گفته عیسی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آن شما نیست، نظر تیز میندازید و بدانید که تا آن هنگام که از چشم خود پاسداری کنید،فرج شما زنا نخواهد کرد،پس اگر قدرت آن داری که به جامۀ زنی نگاه نکنی که بر تو</w:t>
      </w:r>
    </w:p>
    <w:p>
      <w:pPr>
        <w:pStyle w:val="BookText"/>
        <w:rPr/>
      </w:pPr>
      <w:r>
        <w:rPr>
          <w:rFonts w:ascii="IRNazanin" w:hAnsi="IRNazanin" w:eastAsia="IRNazanin"/>
          <w:color w:val="111111"/>
          <w:sz w:val="28"/>
          <w:sz w:val="28"/>
          <w:szCs w:val="28"/>
          <w:rtl w:val="true"/>
          <w:lang w:bidi="fa-IR"/>
        </w:rPr>
        <w:t>حلال است،چنین کن</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 باشد که از این چنان برداشت کنیم که دو جنت خدا تنها جایگاه مردانی نیست که از خدای خود ترس داشته‌اند،بلکه جایگاه زنان مؤمن و عفیف نیز هست که ترس از خدا مانع نظر کردن حرام ایشان بوده است،و آنان از زنان پاک و پاکیزه محسوب می‌شوند،و پروردگار ما در روز قیامت آنان را سروران زنان آفریدۀ خود قرار می‌دهد که زیبایی فراوان دارند،و این همه به پاداش تقوا و طهارت ایشان است که آنان را همچون یاقوت و مرجان ساخته،و این مقامی است که هر زن بدون شک خواستار رسیدن به آن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،به نقل از کتاب من لا یحضره الفقیه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نیکوی زیبا از اهل دنیا،زیباتر از حور العین‌اند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یَطْمِثْهُنَّ إِنْسٌ قَبْلَهُمْ وَ لاٰ جَانٌّ آن است که ایشان پیوسته به حالت بکارت بازمی‌گرداند و چنان است که چون همانندان ایشان از پرهیزگاران با آنان نزدیکی می‌کنند،آنان را بکر می‌یابند و چنان است که گویی هیچ کس پیش از آن با ایشان همخوابه نشده بوده است،یا شاید مقصود از طمث نزدیکی و طمث حاصل از حرام بوده باشد که آنان از این به دورند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مادی و معنوی به آن کشیده نشده‌اند،و از همسرانی به شمار می‌روند که خدا به پرهیزگاران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أَزْوٰاجٌ 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جفتهای طاهر و پاک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به همان‌گونه که آیه مشتمل بر حوران قاصرات الطرف است که خدا آنان را مخصوصا برای پرهیزگاران می‌آفریند،ولی ممکن است معنی آن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نظر خود را از جز همسرانشان کوتاه کرده و بریده‌اند،و این که نبودن طمث به صورت مطلق است،پس آنان در بهشت بکرند و هیچ کس پیش از ایشان با آنان نزدیکی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مراجعۀ به آغاز آیه،و مقابله کردن آنها با آیات پیشین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،به این نتیجه می‌رسیم که خطاب کردن به صورت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جنت آمده، ولی در این جا اشاره به 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می‌تواند یا از جهت پیوستگی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نزدیک است،و مؤمنان با همسرانشان بر آنها می‌نشینند که خداوند دربارۀ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عَلیٰ سُرُرٍ مَصْفُوفَةٍ وَ زَوَّجْنٰاهُمْ بِحُورٍ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کنندگان بر تختهایی به صف چیده شده که حور العین را به همسری ایشان درآورده‌ایم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أَزْوٰاجُهُمْ فِی ظِلاٰلٍ عَلَی الْأَرٰائِکِ مُتَّکِؤُنَ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فٰاکِهَةٌ وَ لَهُمْ مٰا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و جفتهاشان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سایه‌هایی بر اریکه‌ها تکیه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است میوه و هر چه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و این عطف کردن شبیه است به اتصال آیۀ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 یا ممکن است معنی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جنت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جنتهای فراوانی وجود دارد که هر یک برای خود دارای کاخها و حوریان مخصوص است،و 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پیوستۀ به آیۀ پیشین فَبِأَیِّ آلاٰءِ رَبِّکُمٰا تُکَذِّبٰانِ است به این اعتبار که حوری جزئی از آن آلاء بوده باشد،و این که رحمت خدا از هر سو بر انسان احاطه دارد،و تا آخرت امتداد پیدا می‌کند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چنان گسترش می‌یابد که به هیچ وجه قابل مقایسۀ با دنیا نیست،چه در بهشت تجلی اعظم نام الرحمن صورت پذیر می‌شود که نعمتهای ممتاز از لحاظ کمیّت و نوع و تنوع در آن وجود دارد،و اگر در دنیا چنان بود که نعمت خدا به نیکوکار و بد کار هر دو می‌رسید،در این جا تنها اختصاص به مؤمنان دارد،از آن جهت که آخرت سرای جدایی مؤمن و جز مؤمن از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گاه آیات خدا را تکذیب می‌کنید،و به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نعمتهای او کفران می‌ورزید،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پیوسته به شما می‌رسد،و بسا هست که خدا بر مقدار آن می‌افزاید تا تکذیب کننده بر گناه خود بیفزاید،و بهره‌ای برای وی در آخرت بر جای نماند،و نه نصیبی از رحمت خدا،و رحمت خدا از آنچه گرد می‌آورند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لِبُیُوتِهِمْ أَبْوٰاباً وَ سُرُراً عَلَیْهٰا یَتَّکِؤُنَ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زُخْرُفاً وَ إِنْ کُلُّ ذٰلِکَ لَمّٰا مَتٰاعُ الْحَیٰاةِ الدُّنْیٰا وَ الْآخِرَةُ عِنْدَ رَبِّکَ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آن بودی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 باشند، چنان می‌کردیم که کسانی که به رحمان کفر می‌ورزند،خانه‌هایی با سقفهای سیمین داشته باشد و نردبانهایی که بر آنها بالا روند،و برای خانه‌هاشان درها قرار می‌دادیم و تختهایی که بر آنها تکیه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زیورهای زرّین،که این همه چیزی جز متاع و بهرۀ زندگی دنیا نیست،و آخرت در نزد پروردگار تو مخصوص پرهیزگاران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مگر متاع دنیا چه ارزشی دارد که آدمی به آن فریفته شود، و چنان تصور کند که هر چه خدا بر مقدار آن بیفزاید به خیر و صلاح او است،و آن را وسیله‌ای برای ادامه دادن به کفر خود قرار دهد و تکذیب به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زودتر سبب ناکام شدن او از بزرگترین رحمت در آخرت،از چشمه‌ها و نهرها و میوه‌ها و فرش استبرق و حور العین،خواهد شد،و برای چه باید برای رحمت خدا بر او در دنیا از این نعمت بزرگ آخرت چشم بپوشد و به سبب تکذیب در معرض غضب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ما،چنان که باید و شاید،از حقیقت نعیم آخرت آگاهی نداریم،خداوند متعال،از طریق تشبیه،اشاره‌ای تقریبی به آن می‌کند،چه در بهشت چیزهایی است که نه چشمی آنها را دیده،و نه گوشی خبر آنها را شنیده،و نه بر قلب هیچ بشری خطور کرده است،و در اخبار آمده است که اگر خدا با مردمان دربارۀ بهشت چنان سخن گوید که هست،باور نخواهند کرد،و شاید به</w:t>
      </w:r>
    </w:p>
    <w:p>
      <w:pPr>
        <w:pStyle w:val="BookText"/>
        <w:rPr/>
      </w:pPr>
      <w:r>
        <w:rPr>
          <w:rFonts w:ascii="IRNazanin" w:hAnsi="IRNazanin" w:eastAsia="IRNazanin"/>
          <w:color w:val="111111"/>
          <w:sz w:val="28"/>
          <w:sz w:val="28"/>
          <w:szCs w:val="28"/>
          <w:rtl w:val="true"/>
          <w:lang w:bidi="fa-IR"/>
        </w:rPr>
        <w:t>این معنی بتوانیم از طریق این آیۀ شریفۀ توجه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 پس هیچ کس نمی‌داند که چه چیزهایی مایۀ روشنی چشم،به پاداش آنچه می‌کرده‌اند،برای ایشان پنهان شده و محفوظ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چه ظاهر آنها اصلا امکان علم پیدا کردن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نزدیک شدن به این اندیشه،بهتر است به تصور قاصرات الطرف 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شبیه زنان دنیا هستند؟و زیبایی ایشان تا چه اندازه است؟ گاه به این گونه پرسشها پاسخ می‌دهیم،ولی با چه دلیل،و بنا بر چه 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عقلها و بلکه خیالهای ما بتواند آخرین حدّ جمال را جمال زیباترین زن در جهان تصور کند،ولی آیا می‌توانیم زیبایی و جمالی را تصور کنیم که یک میلیون بار از این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سبب پروردگارمان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از قاصرات الطرف به تشبیه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کَأَنَّهُنَّ الْیٰاقُوتُ وَ الْمَرْجٰانُ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می‌مانند که یاقوت و مرجان باشند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از لحاظ صفا و پاکی همچون یاقوتند،و بسا هست که از آیه معنی دیگری دستگیر ما شود،پس به همان گونه که یاقوت همچون هر سنگ دیگر نیست که به آسانی در دسترس هر کس قرار گیرد،بلکه برای دست یافتن به آن کوشش و تلاش فراوان لازم است،و نیز بدان سبب که دست هر کس به مرجان نمی‌رسد و برای یافتن آن باید تحمل مشقت کند و در ژرفای دریاها غوطه‌ور شود،برای رسیدن به بهشت نیز باید بهایی پرداخته شود که در اختیار همه کس قرار ندارد،و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تَدْخُلُوا الْجَنَّةَ وَ لَمّٰا یَأْتِکُمْ مَثَلُ الَّذِینَ خَلَوْا مِنْ قَبْلِکُمْ مَسَّتْهُمُ الْبَأْسٰاءُ وَ الضَّرّٰاءُ وَ زُلْزِلُوا حَتّٰی یَقُولَ الرَّسُولُ وَ الَّذِینَ آمَنُوا مَعَهُ مَتیٰ نَصْرُ اللّٰهِ آیا گمان کردید که به بهشت درخواهید آمد،در صورتی که هنوز خبر کسانی که پیش از شما بوده‌اند به شما نرسیده است که با چه پریشانی و رنجوری</w:t>
      </w:r>
    </w:p>
    <w:p>
      <w:pPr>
        <w:pStyle w:val="BookText"/>
        <w:rPr/>
      </w:pPr>
      <w:r>
        <w:rPr>
          <w:rFonts w:ascii="IRNazanin" w:hAnsi="IRNazanin" w:eastAsia="IRNazanin"/>
          <w:color w:val="111111"/>
          <w:sz w:val="28"/>
          <w:sz w:val="28"/>
          <w:szCs w:val="28"/>
          <w:rtl w:val="true"/>
          <w:lang w:bidi="fa-IR"/>
        </w:rPr>
        <w:t>رو به رو بودند و چگونه بر خود لرزیدند که رسول و کسانی که با او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خدا چه وقت خواهد رسید؟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شاید سپاسگزاری از نعمتهای مادّی و معنوی خدا از مهمترین کلیدهای بهشت باشد،چه شکر نعمتها به آنها برکت می‌بخشد و آنها را افزایش می‌دهد،و این تنها به دنیا اختصاص ندارد،بلکه در آخرت نیز چنین است،از آن روی که امتدادی از دنیا است،و تعیین کنندۀ حدّ نعمتهای خدا در آن دنیا نیز همین سپاسگزاری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می‌بایستی،از طریق عذابی که در آخرت به او خواهد رسید،از حجم تکذیب خود به نعمتهای خدا آگاه شود،و نیز از حسرت و ندامتی که برای او،بر اثر زیان دیدن بزرگ ابدی با از دست دادن نعیم بهشت و پاداش آن فراهم آمده است اطلاع حاصل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ابعاد آفرینش نعمت است،و 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آلاء پروردگار رحمان ما محسوب می‌شود،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آن گونه کسان‌اند که شهود و حضور پروردگارشان را از طریق آلاء او احساس کردند،و او را شناختند و به رسالتهای او ایمان آوردند،و از فرستادگان او پیروی کردند،و چنان که باید از او ترسیدند و پرهیزگار شدند،پس در دنیا به انجام دادن کارهای نیک پرداختند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شایسته است به تصرف در نعمتهای و آلاء او مشغول شدند،و گونه‌ای از احسان ایشان آن بود که از این نعمتها به دیگران می‌بخشیدند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معنی ترس از مقام پروردگارشان آگاه بودند،و آن را محدود به قلبهای خود نمی‌کردند،بلکه آن را برنامۀ تکامل زندگی خود قرار دادند و به همین سبب در عمل کردن و بخشش و فداکاری تا بخشیدن تمام مال خود پیش رفتند،تا مگر از خشم خدا بر کنار بمانند، و چشم امید به رضا و پاداش او داشته باشند،و هرگز اعمال ایشان بی‌حاصل نخواهد</w:t>
      </w:r>
    </w:p>
    <w:p>
      <w:pPr>
        <w:pStyle w:val="BookText"/>
        <w:rPr/>
      </w:pPr>
      <w:r>
        <w:rPr>
          <w:rFonts w:ascii="IRNazanin" w:hAnsi="IRNazanin" w:eastAsia="IRNazanin"/>
          <w:color w:val="111111"/>
          <w:sz w:val="28"/>
          <w:sz w:val="28"/>
          <w:szCs w:val="28"/>
          <w:rtl w:val="true"/>
          <w:lang w:bidi="fa-IR"/>
        </w:rPr>
        <w:t xml:space="preserve">ماند،و حتی اگر به اندازۀ دانه‌ای از خردل کار نیک کرده باشند،خدا جزای آن را خواهد داد إِنَّ اللّٰهَ لاٰ یُضِیعُ أَجْرَ الْمُحْسِنِینَ خدا پاداش نیکوکاران را تباه نخواهد کرد، </w:t>
      </w:r>
      <w:r>
        <w:rPr>
          <w:rStyle w:val="FootnoteAnchor"/>
          <w:rtl w:val="true"/>
        </w:rPr>
        <w:footnoteReference w:id="399"/>
      </w:r>
      <w:r>
        <w:rPr>
          <w:rFonts w:ascii="IRNazanin" w:hAnsi="IRNazanin" w:eastAsia="IRNazanin"/>
          <w:color w:val="111111"/>
          <w:sz w:val="28"/>
          <w:sz w:val="28"/>
          <w:szCs w:val="28"/>
          <w:rtl w:val="true"/>
          <w:lang w:bidi="fa-IR"/>
        </w:rPr>
        <w:t>و آن را حفظ خواهد کرد و رشد خواهد بخشید و از طریق آن بر خیر فاعل آن خواهد افزود و آن را در دنیا و آخرت به او بازخواهد گردانید، یَمْحَقُ اللّٰهُ الرِّبٰا وَ یُرْبِی الصَّدَقٰاتِ وَ اللّٰهُ لاٰ یُحِبُّ کُلَّ کَفّٰارٍ أَثِیمٍ خدا ربا را نابود می‌کند و بر صدقه‌ها می‌افزاید،و خدا هر ناسپاس و گنهکار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خدا زندگی را فطرتی سازگار با این سنت بخشیده است،و انسان چیزی را می‌درود که آن را کشته باشد،پس اگر نیکی کشته باشد نیکی درو می‌کند،و اگر بدی کشته باشد چیزی جز بدی درو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جَزٰاءُ الْإِحْسٰانِ إِلاَّ الْإِحْسٰانُ</w:t>
      </w:r>
    </w:p>
    <w:p>
      <w:pPr>
        <w:pStyle w:val="BookText"/>
        <w:rPr/>
      </w:pPr>
      <w:r>
        <w:rPr>
          <w:rFonts w:ascii="IRNazanin" w:hAnsi="IRNazanin" w:eastAsia="IRNazanin"/>
          <w:color w:val="111111"/>
          <w:sz w:val="28"/>
          <w:sz w:val="28"/>
          <w:szCs w:val="28"/>
          <w:rtl w:val="true"/>
          <w:lang w:bidi="fa-IR"/>
        </w:rPr>
        <w:t>مگر پاداش نیکی چیزی جز نیکی است؟ این حقیقتی فطری است که همگان بر آن گواه‌اند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احسان جز با احسان صورت نمی‌گیرد،و این حقیقت به روشنترین صورت آن در بهشت تجلّی پیدا می‌کند،و بدین گونه است که خدا در افراد بشر نهفته‌های فطرتشان را برمی‌انگیزد تا آن را گواهی بر آنچه ذاتی ایشان است قرار دهند و به آن در میان خود عمل کنند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سالم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الصادق علیه السّلام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ثبت شده در کتاب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چیست؟و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إِلاَّ الْإِحْسٰانُ در کافر و مؤمن جریان دارد،و در نیک و بد،و هر کس که در حق او نیکی کنند،باید که آن را مکافات و تلافی کند،و این مکافات عبارت از آن نیست که به اندازۀ آن باشد،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چنان کند که بر نیکی رسیدۀ به خودش</w:t>
      </w:r>
    </w:p>
    <w:p>
      <w:pPr>
        <w:pStyle w:val="BookText"/>
        <w:rPr/>
      </w:pPr>
      <w:r>
        <w:rPr>
          <w:rFonts w:ascii="IRNazanin" w:hAnsi="IRNazanin" w:eastAsia="IRNazanin"/>
          <w:color w:val="111111"/>
          <w:sz w:val="28"/>
          <w:sz w:val="28"/>
          <w:szCs w:val="28"/>
          <w:rtl w:val="true"/>
          <w:lang w:bidi="fa-IR"/>
        </w:rPr>
        <w:t>افزایش داشته باشد،پس اگر چنان کند که دیگری در حق او کرده است،برتری و فضل به آغاز کننده اختصاص دارد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حدیثی به جامانده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تأویل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کسی که ما را به نعمت توحید و یکتا پرستی متنعم ساخت،چیزی جز بهشت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رفتار فرد مؤمن انعکاس پیدا می‌کند و آلاء ارزانی داشتۀ بر او از طرف پروردگارش نردبانی برای صعود به جانب کمال روحی و ساختن جامعه و سببی برای دست یافتن به خرسندی خدا می‌شود،و البته وسیله‌ای برای تکذیب خداوند تبارک و تعالی نمی‌شود که بسیاری از جن و انس چنین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 به ایشان احسان نکرد و نعمتهای آشکار و پنهان خویش را به ایشان ارزانی نداشت،و سپس آلاء او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کجا می‌دانی که خدا احسان خود را،در آن حال که از احسان کردن به دیگری خودداری می‌کنیم،از ما قطع نکند؟مگر دو فرشتۀ او در شب جمعه چنین ندا نمی‌کنند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هر انفاق کننده فرزندی خلف عنایت کن،و به هر ممسک از انفاق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پس برای چه بخل می‌ورزیم؟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گویی در درون ایشان احساس عمیقی به آن وجود دارد که مالک نعمتها نیستند و امانتهایی از جانب خدا در دست ایشان است،پس از فرمان خدا برای انفاق کردن آنها خودداری می‌ورزند،در صورتی که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أَنْفِقُوا مِمّٰا جَعَلَکُمْ مُسْتَخْلَفِینَ فِیهِ و از آنچه خدا شما را در آن جانشین خود قرار داده است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وَ ابْتَغِ فِیمٰا آتٰاکَ اللّٰهُ الدّٰارَ الْآخِرَةَ وَ لاٰ تَنْسَ نَصِیبَکَ مِنَ الدُّنْیٰا وَ أَحْسِنْ کَمٰا أَحْسَنَ اللّٰهُ إِلَیْکَ وَ لاٰ تَبْغِ الْفَسٰادَ فِی الْأَرْضِ إِنَّ اللّٰهَ لاٰ یُحِبُّ الْمُفْسِدِینَ و در</w:t>
      </w:r>
    </w:p>
    <w:p>
      <w:pPr>
        <w:pStyle w:val="BookText"/>
        <w:rPr/>
      </w:pPr>
      <w:r>
        <w:rPr>
          <w:rFonts w:ascii="IRNazanin" w:hAnsi="IRNazanin" w:eastAsia="IRNazanin"/>
          <w:color w:val="111111"/>
          <w:sz w:val="28"/>
          <w:sz w:val="28"/>
          <w:szCs w:val="28"/>
          <w:rtl w:val="true"/>
          <w:lang w:bidi="fa-IR"/>
        </w:rPr>
        <w:t>آنچه خدا به تو بخشیده است،به جستجوی جهان دیگر برخیز،و بهرۀ خود را از دنیا فراموش مکن،و نکویی کن چنان که خداوند به تو نکویی کرده است،و خدا تبهکاران را دوست ندارد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همان گونه که احسان سبب جلب احسان است و نعمت را افزایش می‌دهد،بد کردن و سبب تباهی در زمین شدن نعمت را از آدمی سلب می‌کند،و بلکه آن را به صورت نقمت و رنج و گرفتاری درمی‌آورد،و 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أَحْسَنْتُمْ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لِأَنْفُسِکُمْ،وَ إِنْ أَسَأْتُمْ فَلَهٰا اگر نیکی کنید به خود نیکی کرده‌اید،و اگر بدی کنید باز چنین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سیاق پیش می‌رود و با ما از دو باغ و جنّت دیگر سخن می‌گوید که نعیم این دو با نعیم آن دو 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دُونِهِمٰا جَنَّتٰانِ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آنها است دو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مقارنۀ این چهار باغ و دیگر نصوص،چنان آشکار می‌شود که بهشت درجه‌های فراوان دارد و مردم در آن جا با یکدیگر اختلاف درجه دارند،و علی رغم آن که گفته شده است که اهل بهشت همه از نعمت برخوردارند و راضی به آنچه خدا از فضل خود بهرۀ ایشان کرده،به همان‌گونه که از لحاظ ایمان در دنیا با یکدیگر تفاوت درجه داشته‌اند،در درجاتی که در بهشت بهرۀ ایشان شده با یکدیگر تفاوت دارند،و خداوند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دَرَجٰاتٌ عِنْدَ اللّٰهِ وَ اللّٰهُ بَصِیرٌ بِمٰا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نزد خدا درجاتی است،و خدا به آنچه می‌کنند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 حتّی میان پیامبران برتری و فروتری در درجۀ بهشتی وجود دارد،و خدا گفته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الرُّسُلُ فَضَّلْنٰا بَعْضَهُمْ عَلیٰ بَعْضٍ بعضی از آن فرستادگان را بر بعضی دیگر برتری دادیم</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این تفاضلی که خدا آن را مقرّر داشته بی دلیل نیست،بلکه</w:t>
      </w:r>
    </w:p>
    <w:p>
      <w:pPr>
        <w:pStyle w:val="BookText"/>
        <w:rPr/>
      </w:pPr>
      <w:r>
        <w:rPr>
          <w:rFonts w:ascii="IRNazanin" w:hAnsi="IRNazanin" w:eastAsia="IRNazanin"/>
          <w:color w:val="111111"/>
          <w:sz w:val="28"/>
          <w:sz w:val="28"/>
          <w:szCs w:val="28"/>
          <w:rtl w:val="true"/>
          <w:lang w:bidi="fa-IR"/>
        </w:rPr>
        <w:t>متکی بر حکمت و علم است که خدا دربارۀ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نَرْفَعُ دَرَجٰاتٍ مَنْ نَشٰاءُ إِنَّ رَبَّکَ حَکِیمٌ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هر کس را که بخواهیم بالا می‌بریم،و پروردگارت حکیم علیم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جنت از نقره است،بنای آن و آنچه در آن است، و دو جنت از طلا،بناهای آن و آنچه در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 امام صادق علیه السّلام در خطاب به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که بهشت یکی است،در حالی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 و نگویید یک درجه،در صورتی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فَوْقَ بَعْضٍ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درجاتی بعضی برتر از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 قوم به اعمال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ولی اختلاف درجات و تفاضل اثری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یا بغضی در میان مؤمنان به وجود نمی‌آورد،و این بر عکس حالت دنیا است که غنی بر فقیر برتری می‌فروشد،یا عالم بر جاهل،یا حاکم بر محکوم،و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مٰا فِی صُدُورِهِمْ مِنْ غِلٍّ إِخْوٰاناً 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کینه‌ای را که در دلهای ایشان بود، برکندیم و اکنون همچون برادرانی بر تختها رو به روی یکدیگر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و به آنچه خدا قسمت ایشان قرار داده خرسندند،چه می‌دانند که این به حکمت او است و آنان خود کسانی هستند که چنین وضعی را برای خود فراهم آورده‌اند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در سفارش خود به ابو ذر رضی اللّٰه عنه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درجه در بهشت همچون فاصلۀ میان آسمان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چشمش را بالا می‌برد و نوری به آن می‌خورد که نزدیک است چشم او را از کار بیندازد،و جزع و فزع می‌کند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گفته می‌شود که نور برادر تو است،و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با هم کار می‌کردیم،و آیا او این</w:t>
      </w:r>
    </w:p>
    <w:p>
      <w:pPr>
        <w:pStyle w:val="BookText"/>
        <w:rPr/>
      </w:pPr>
      <w:r>
        <w:rPr>
          <w:rFonts w:ascii="IRNazanin" w:hAnsi="IRNazanin" w:eastAsia="IRNazanin"/>
          <w:color w:val="111111"/>
          <w:sz w:val="28"/>
          <w:sz w:val="28"/>
          <w:szCs w:val="28"/>
          <w:rtl w:val="true"/>
          <w:lang w:bidi="fa-IR"/>
        </w:rPr>
        <w:t>اندازه بر من برتری داشت؟پس به او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عملا بر تو برتری داشت و سپس در قلب خود رضایت ایجاد می‌کرد تا راضی شود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و شاید بزرگترین مقیاس تفاضل و برتری بخشیدن و چشم پوشیدن در راه خدا باشد،و گروهی از مؤمنان بوده‌اند که جانهای خود را نذر راه خدا می‌کردند،و بر دیگران برتری داشتند، و آنان خواه از ربّانیان یا علمای دینی یا مجاهدان بوده باشند،بر همۀ مؤمنان در خیرات پیشی دارند،چه ملتزم به واجبات بودند و از محرمات اجتناب می‌کردند و به انجام حسنات و کارهای نیک می‌پرداختند،و خود را به کلی وقف خدا نکرده بودند،بلکه زندگی عادی خویش را بدان‌گونه که خدا مقرر داشته است می‌گذراندند،و آنان بازنشستگان از جنگی بودند که خدا وعدۀ نیکی به ایشان داده بود،ولی مجاهدان را با دادن پاداشی بزرگ به ایشان بر ایشان فضیلت بخشید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قاعدون و بازنشستگان از مؤمنان همچون کارگران و کشاورزان و پیشه‌وران و بازرگانان و کارمندان و دیگر فرزندان امتند،در صورتی که مجاهدان متصدی قضایا و امور مردم‌اند،همچون علمای عمل کننده و مجاهدان در راه خدا که در راه مصالح امت و ملت بی‌خوابی شب را تحمل می‌کنند و به دفاع از آنان می‌پردازند،و راهنمای آنان به سمت خیر و حقند،و در این راه با دشواریها دست و پنجه نرم می‌کنند،و این گونه کسان در سراها و درجات بلند بهشت مستقر می‌شوند،و کسانی که پایینتر از ایشانند،چون به آنان می‌نگرند می‌گویند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برادران ما و در دنیا با ما بودند،به چه چیز آنان را بر ما برتری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هنگام که شما سیر بودید رنج گرسنگی را تحمل می‌کردند،و در آن زمان که شما سیراب بودید آنان با تشنگی می‌ساختند،و چون شما به خواب می‌رفتید آنان بر سر پا باقی می‌ماندند،و هنگامی که شما برای حفظ خویشتن خود را پنهان می‌کردید،آنان آشکارا دیده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رسول اللّٰه صلّی اللّٰه علیه و آله و سلم چنین گفت،و شاید در نصوص به جا مانده از پیغمبر و ائمة علیه السّلام ابعاد این تمایز را مشاهده کنیم،پس،مثلا،بیشتر سفارشها و گفته‌های ایشان متوجه عموم مردم است،در صورتی که در وصیتها و کلمات ایشان چیزهای مخصوص برجستگان و رهبران،همچون کمیل و ابو ذر و سلمان و ابن مسعود و ابن جندب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تفاضل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 سخن گفتن در این جا از بهشتهای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مورد تأکید قرار می‌دهد که مردمان در کارهای خیر نسبت به یکدیگر حالتی شبیه به حالت مسابقه پیدا کنند،و قرآن به این هدف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إِلیٰ مَغْفِرَةٍ مِنْ رَبِّکُمْ وَ جَنَّةٍ عَرْضُهٰا کَعَرْضِ السَّمٰاءِ وَ الْأَرْضِ أُعِدَّتْ لِلَّذِینَ آمَنُوا بِاللّٰهِ وَ رُسُلِهِ برای رسیدن به آمرزش پروردگارتان و بهشتی که پهنای آن همچون پهنای آسمانها و زمین است و آمادۀ پذیرفتن کسانی است که به خدا و فرستادگانش ایمان آوردند،به مسابقه بپردازید و از یکدیگر پیشی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بلکه قرآن مسابقۀ برای محکم کردن عمل را هدفی از آفرینش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السَّمٰاوٰاتِ وَ الْأَرْضَ فِی سِتَّةِ أَیّٰامٍ وَ کٰانَ عَرْشُهُ عَلَی الْمٰاءِ لِیَبْلُوَکُمْ أَیُّکُمْ أَحْسَنُ عَمَلاً او است آن که آسمانها و زمین را در شش روز آفرید،و عرش او بر آب بود،تا شما را بیازماید و معلوم کند که کدام یک در عمل و کردار نیکوترید، </w:t>
      </w:r>
      <w:r>
        <w:rPr>
          <w:rStyle w:val="FootnoteAnchor"/>
          <w:rtl w:val="true"/>
        </w:rPr>
        <w:footnoteReference w:id="41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 الْحَیٰاةَ لِیَبْلُوَکُمْ أَیُّکُمْ أَحْسَنُ عَمَلاً آن که زندگی و مرگ را آفرید تا شما را بیازماید و معلوم کند که کدام یک در عمل و کردار نیکوترید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کلام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معنی کمتر بودن در فضل و فضیلت است،همچون آن که می‌گوییم فلانی در علم ما دون فلانی است،یعنی علم او کمتر از او است،و بدین گونه دو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 یا به صاحب دو باغ اولی</w:t>
      </w:r>
    </w:p>
    <w:p>
      <w:pPr>
        <w:pStyle w:val="BookText"/>
        <w:rPr/>
      </w:pPr>
      <w:r>
        <w:rPr>
          <w:rFonts w:ascii="IRNazanin" w:hAnsi="IRNazanin" w:eastAsia="IRNazanin"/>
          <w:color w:val="111111"/>
          <w:sz w:val="28"/>
          <w:sz w:val="28"/>
          <w:szCs w:val="28"/>
          <w:rtl w:val="true"/>
          <w:lang w:bidi="fa-IR"/>
        </w:rPr>
        <w:t>تعلق داد که در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 آمده و در آنها از کسی پذیرایی می‌کند که فضل و درجۀ او در نزد خدا کمتر است،و لذا آنها به عنوان مهمانسرایی برای پذیرایی از برادران مؤمنش به کار می‌رود که در بهشت به دیدار یکدیگر می‌روند،یا دو باغ اولی به خود او اختصاص دارد و در آنها،یا در یکی از آنها از امثال خود پذیرایی می‌کند،یا دو تای آخری منزلگاه کسانی است که در ترس از خدا درجۀ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دو بهشت با درجۀ کمتر در دنیا برای کسی فراهم آمده باشد که از مقام پروردگار خویش ترس دارد و پیش از بهشت جاودانی به آن برسد،و در این باره روایتی از امام صادق علیه السّلام رسیده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سبزینه در دنیا است که مؤمنان از آنها می‌خورند تا از حساب فارغ شوند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تعیین کنندۀ درجۀ بنده را از بالاترین درجۀ بهشت تا پایین‌ترین درک در آتش تعیین می‌کند،ایستاری است که نسبت به آلاء پروردگارش برمی‌گزیند،و به اندازۀ تکذیب و تصدیقش به آنها بستگی دارد،و اندازۀ بهره‌مندی و حسن تصرفش در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کردن آنها چگونه است،چه گاه ممکن است که تکذیب به انکار خدا و کفر بیانجامد،و گاه بهره‌مند نشدن از نعمت به صورت شایسته،که این نیز نوعی دیگر از تکذیب نعمت است که انسان به عمد آن را انجام نمی‌دهد،ولی بازتابی بر آیندۀ او در آخرت دارد،و بسا می‌شود که شخص شکر نعمتی را می‌گزارد و شکر نعمت دیگر را انجام نمی‌دهد و،مثلا،به شکر نعمت علم می‌پردازد ولی از شکر نعمت مال غافل می‌ماند یا در آن کوتاهی می‌کند،یا این که به دستور آیه‌ای از قرآن عمل می‌کند و دستور آیه‌ای دیگر را نادیده می‌گیرد،یا این که با چشم خود به آنچه حرام است نگاه می‌کند،ولی گوش خود را از شنیدن غیبت یا نظایر آن</w:t>
      </w:r>
    </w:p>
    <w:p>
      <w:pPr>
        <w:pStyle w:val="BookText"/>
        <w:rPr/>
      </w:pPr>
      <w:r>
        <w:rPr>
          <w:rFonts w:ascii="IRNazanin" w:hAnsi="IRNazanin" w:eastAsia="IRNazanin"/>
          <w:color w:val="111111"/>
          <w:sz w:val="28"/>
          <w:sz w:val="28"/>
          <w:szCs w:val="28"/>
          <w:rtl w:val="true"/>
          <w:lang w:bidi="fa-IR"/>
        </w:rPr>
        <w:t>باز می‌دارد،که در این صورت به شکر نعمت گوش برخاسته و شکر نعمت چشم را فروگذارده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الاهی تصویرهایی را از نعمتهای یاد شده در آنچه به دو باغ نخستین تعلق دارد در برابر ما قرار می‌دهد تا آنها را با یکدیگر مقایسه کنیم و آنچه را که برتر است برگزینیم و آن را هدفی برای دست یافتن به آن با حد اعلای تلاش و کوشش خود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مُدْهٰامَّتٰانِ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سبزینه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شب را همة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ادهم یعنی شب بسیار تاریک،و اسب ادهم یعنی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سیاهرنگ، </w:t>
      </w:r>
      <w:r>
        <w:rPr>
          <w:rStyle w:val="FootnoteAnchor"/>
          <w:rtl w:val="true"/>
        </w:rPr>
        <w:footnoteReference w:id="419"/>
      </w:r>
      <w:r>
        <w:rPr>
          <w:rFonts w:ascii="IRNazanin" w:hAnsi="IRNazanin" w:eastAsia="IRNazanin"/>
          <w:color w:val="111111"/>
          <w:sz w:val="28"/>
          <w:sz w:val="28"/>
          <w:szCs w:val="28"/>
          <w:rtl w:val="true"/>
          <w:lang w:bidi="fa-IR"/>
        </w:rPr>
        <w:t>و سبزی گیاهی شدید و غلیظ و پیوستۀ به یکدیگر را،از آن روی که به سیاهی می‌زند،چنین می‌نامند،و امام صادق علیه السّلام آن را چنین تصویر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نخلستانی که مکه و مدینه را به یکدیگر متصل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هنگامی که برای مقایسۀ باغها با یکدیگر این لفظ مدهامّتان را با آنچه در وصف دو باغ و بهشت اولی به صورت ذَوٰاتٰا أَفْنٰانٍ آمده بود در کنار یکدیگر قرار می‌دهیم، به این نتیجه می‌رسیم که آن اولیها نیز سبز رنگ بوده‌اند،ولی درختان آنها همچون درختان میوه دارای شاخه‌های فراوان و شاید اغلب آنها درخت میوه بوده است،در صورتی که دو باغ پست‌تر از آنها چنین نبوده است،و چون این درختان در کنار یکدیگر قرار گیرند و به هم پیوسته شوند،رنگ سبز پیدا می‌کنند و با ساقه‌های دراز خود دارای صورتی زیبا می‌شوند،ولی زیبایی درختان شاخه‌دار و سودمندیهای آنها بیشتر است،و شاید یکی از آشکارترین سببهای تفاضل میان دو نوع باغ،اندازۀ سپاسگزاری از آلاء خدا یا کوتاهی کردن در انجام این وظیفه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اثری از علاء بن سیابة از ابو عبد اللّٰه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که مردمان از این که می‌شنوند گروهی از آتش بیرون می‌آیند و وارد بهشت می‌شوند،تعجب می‌کنند و به</w:t>
      </w:r>
    </w:p>
    <w:p>
      <w:pPr>
        <w:pStyle w:val="BookText"/>
        <w:rPr/>
      </w:pPr>
      <w:r>
        <w:rPr>
          <w:rFonts w:ascii="IRNazanin" w:hAnsi="IRNazanin" w:eastAsia="IRNazanin"/>
          <w:color w:val="111111"/>
          <w:sz w:val="28"/>
          <w:sz w:val="28"/>
          <w:szCs w:val="28"/>
          <w:rtl w:val="true"/>
          <w:lang w:bidi="fa-IR"/>
        </w:rPr>
        <w:t>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بهشت با اولیاء اللّٰه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 آنان با اولیای خدا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اگر طالب درجات اولیای خداییم،باید ندای تکرار یافتۀ قرآن را اجابت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و به همان گونه که جنّیان مؤمن گفتند،و رسول بزرگوار صلّی اللّٰه علیه و آله و سلّم فرمان داد،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بشیء من آلاء ربنا نکذب</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ما را با خود به درون دو بهشت می‌برد،و این دفعه در نزدیکی دو چشمه نگاهمان می‌دارد که آب از آنها می‌جوشد و آن دو را با دو چشمه‌ای که ذکرشان گذشت مقایسه می‌کند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درجه کمتری دارند،بدان جهت که جریان پیدا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فِیهِمٰا عَیْنٰانِ نَضّٰاخَتٰانِ</w:t>
      </w:r>
    </w:p>
    <w:p>
      <w:pPr>
        <w:pStyle w:val="BookText"/>
        <w:rPr/>
      </w:pPr>
      <w:r>
        <w:rPr>
          <w:rFonts w:ascii="IRNazanin" w:hAnsi="IRNazanin" w:eastAsia="IRNazanin"/>
          <w:color w:val="111111"/>
          <w:sz w:val="28"/>
          <w:sz w:val="28"/>
          <w:szCs w:val="28"/>
          <w:rtl w:val="true"/>
          <w:lang w:bidi="fa-IR"/>
        </w:rPr>
        <w:t>در آنها دو چشمه فوران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نضخ الماء یعنی جوشیدن و فوران آب از سرچشمه‌اش شدت پیدا کرد،و عین نضّاخة یعنی چشمه فوران کنندۀ پر آب، </w:t>
      </w:r>
      <w:r>
        <w:rPr>
          <w:rStyle w:val="FootnoteAnchor"/>
          <w:rtl w:val="true"/>
        </w:rPr>
        <w:footnoteReference w:id="423"/>
      </w:r>
      <w:r>
        <w:rPr>
          <w:rFonts w:ascii="IRNazanin" w:hAnsi="IRNazanin" w:eastAsia="IRNazanin"/>
          <w:color w:val="111111"/>
          <w:sz w:val="28"/>
          <w:sz w:val="28"/>
          <w:szCs w:val="28"/>
          <w:rtl w:val="true"/>
          <w:lang w:bidi="fa-IR"/>
        </w:rPr>
        <w:t>و در تفسیر الدّر المنثور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و ابن المنذر و ابن ابی حاتم،از براء بن عازب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چشمه‌ای که آبشان روان می‌شود بهتر از دو چشمۀ فوران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فوران کننده بهتر از دو جریان کننده نیست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این بدان معنی نیست که در آن دو باغ نهرهای جاری وجود ندارد،ولی خدا برای صاحبان دو جنت اول آب نهرهای کوچک و بزرگی را از چشمه‌ها به جریان می‌اندازد که این امتیاز در دو جنت با درجۀ پایین‌تر وجود ندارد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البته چیزی از شأن آنها نمی‌کاهد،چه تنها نجات یافتن از آتش خود فوز بزرگی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تعالی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نَفْسٍ ذٰائِقَةُ الْمَوْتِ وَ إِنَّمٰا تُوَفَّوْنَ أُجُورَکُمْ یَوْمَ الْقِیٰامَةِ فَمَنْ زُحْزِحَ عَنِ النّٰارِ وَ أُدْخِلَ الْجَنَّةَ فَقَدْ فٰازَ وَ مَا الْحَیٰاةُ الدُّنْیٰا إِلاّٰ مَتٰاعُ الْغُرُورِ همه کس چشندۀ مرگ است،و مزدهای شما به صورت کامل در روز قیامت به شما خواهد رسید،پس آن کس که از آتش برکنار شود و به بهشت درآید، رستگار شده است،و زندگی دنیا چیزی جز اسباب فریب و سرگرمی نیست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که این آیه شعاری برای ما باشد،پس کدام نعمت از نعمتهای بی‌شمار پروردگارمان و نشانه‌ای از رحمانیّت او است که بتوانیم منکر آن شویم یا آن را تکذیب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برای چه باید به تکذیب آلاء پروردگارمان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از غیب رحمت خود برای ما آشکار می‌سازد،و درهای آن را می‌گشاید،و سپس ما را می‌خواند تا از آن محروم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آری،گاه به دو بهشت اولی دسترس پیدا نمی‌کنیم،ولی چه خوب است که تقوا پیشه کنیم تا مگر به دو بهشت دوم داخل شویم،مگر این نعمت نیست و آیتی هدایت کنندۀ ما به رحمت او؟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به آیات و نعمتهای او در طبیعت پیرامون خویش بنگریم،و به کتابش گوش فرا داریم که از دو بهشتی فروتر از درجات بالا سخن می‌گوید،ولی این دو که مظهر رحمت اویند،بر خیر دنیا و نعمتهای آن برتری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فِیهِمٰا فٰاکِهَةٌ وَ نَخْلٌ وَ رُمّٰانٌ</w:t>
      </w:r>
    </w:p>
    <w:p>
      <w:pPr>
        <w:pStyle w:val="BookText"/>
        <w:rPr/>
      </w:pPr>
      <w:r>
        <w:rPr>
          <w:rFonts w:ascii="IRNazanin" w:hAnsi="IRNazanin" w:eastAsia="IRNazanin"/>
          <w:color w:val="111111"/>
          <w:sz w:val="28"/>
          <w:sz w:val="28"/>
          <w:szCs w:val="28"/>
          <w:rtl w:val="true"/>
          <w:lang w:bidi="fa-IR"/>
        </w:rPr>
        <w:t>در آنها میوه است و خرما و انار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دربارۀ ارتباطی میان این سه با یکدیگر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فاکهة را اسم جنس و کلی دانسته و آنچه را که پس از آن آمده است فرع و گونۀ خاصی از آن،و بعضی دیگر این سه را جنسهای مختلف تصور کرده‌اند،و گفته‌اند که میوۀ نخل و رمّان از گونه فاکهه نیست،و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اشاره به جنس با لفظ فاکهة کرده و سپس از بهترین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میوۀ نخل و میوۀ 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است،</w:t>
      </w:r>
    </w:p>
    <w:p>
      <w:pPr>
        <w:pStyle w:val="BookText"/>
        <w:rPr/>
      </w:pPr>
      <w:r>
        <w:rPr>
          <w:rFonts w:ascii="IRNazanin" w:hAnsi="IRNazanin" w:eastAsia="IRNazanin"/>
          <w:color w:val="111111"/>
          <w:sz w:val="28"/>
          <w:sz w:val="28"/>
          <w:szCs w:val="28"/>
          <w:rtl w:val="true"/>
          <w:lang w:bidi="fa-IR"/>
        </w:rPr>
        <w:t>بنا بر قول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بیست گونه است و سرور و آقای آنها 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 گفتۀ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میوه از میوه‌های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و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آنچه برای ما حایز اهمیت است این که خدا این سه را به عنوان مثالی از آنچه در بهشت است آورده نه آن که میوه‌های بهشت منحصر به اینها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 از لحاظ درجه و فراوانی و نعمت بودن پایین‌تر از میوه‌های دو بهشت اولند،چه در آنجا خدا گفت مِنْ کُلِّ فٰاکِهَةٍ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یکی بلکه یک جفت زَوْجٰانِ وجود دارد،در صورتی که در این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فٰاکِهَةٌ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یک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همۀ مفردات و انواع میوه را شامل شود،و این تفاوت تا حدی شبیه این گفتۀ خدا در سورۀ الواقعة است که در آن از بهشتهای پیشی گرفتگان و مقربان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مِمّٰا یَتَخَیَّرُونَ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 از هر گونه که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گفتۀ دیگرش در توصیف بهشتهای اصحاب الیمین که از آنان درجۀ کمتری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فٰاکِهَةٍ کَثِیرَةٍ لاٰ مَقْطُوعَةٍ وَ لاٰ مَمْنُوعَةٍ و میوه‌های فراوان که نه برمی‌افتد و نه ممنوع</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پس برای آنان هر میوه که بخواهند و هوس کنند،حتی اگر پیش از هوس کردن موجود نباشد،در اختیارشان قرار می‌گیرد،و اینان در درجه‌ای پایین‌تر از آنان جای دارند،و این مایۀ شگفتی نیست که او که صادق است چنین می‌گوید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یَسْتَوِی مِنْکُمْ مَنْ أَنْفَقَ مِنْ قَبْلِ الْفَتْحِ وَ قٰاتَلَ أُولٰئِکَ أَعْظَمُ دَرَجَةً مِنَ الَّذِینَ أَنْفَقُوا مِنْ بَعْدُ وَ قٰاتَلُوا وَ کُلاًّ وَعَدَ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شما کسانی با آن کسان که پیش از فتح انفاق کرده و به نبرد پرداخته‌اند،برابر نیستند که درجۀ آنان بزرگتر از درجۀ کسانی است که پس از فتح به انفاق کردن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نبرد برخاستن روی آوردند،و خدا به</w:t>
      </w:r>
    </w:p>
    <w:p>
      <w:pPr>
        <w:pStyle w:val="BookText"/>
        <w:rPr/>
      </w:pPr>
      <w:r>
        <w:rPr>
          <w:rFonts w:ascii="IRNazanin" w:hAnsi="IRNazanin" w:eastAsia="IRNazanin"/>
          <w:color w:val="111111"/>
          <w:sz w:val="28"/>
          <w:sz w:val="28"/>
          <w:szCs w:val="28"/>
          <w:rtl w:val="true"/>
          <w:lang w:bidi="fa-IR"/>
        </w:rPr>
        <w:t>همگان وعدۀ نیکی می‌دهد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چون به نعیم دو بهشت اخیر نظر کنیم،هر چند نسبت به دو بهشت نخستین درجۀ پایینتری دارند،حقا مظهر اسم رحمان به شمار می‌روند،و او از این که ما را بیافریند بی‌نیاز است،ولی ما را به لطف و حکمت خود آفرید،و سپس ما را به حال خود رها نکرد،بلکه ما را بر فطرت حق و شناخت خودش آفرید،و ما را به هر دو راه رهبری کرد،و به ما علم آموخت،و سپس عقل به ما بخشید،و فرمان داد تا از او اطاعت کنیم،و تا دم مرگ در توبه کردن و بازگشتن به سوی خودش را برای ما باز نگاه داشت،و او قادر است که ما را پس از مرگ بار دیگر زنده نکند و بعثی در کار نیاید،و اگر بعث صورت گرفت ما را عذاب کند،ولی او بهشت را آفرید تا به ما اکرام کند نه این که جزای عملمان باشد،چه ما شایستگی آن را نداریم که حتی از یک نعمت از نعمتهای او سپاسگزاری کنیم،بلکه درآمدن به بهشت نتیجه‌ای از فضل او است و اگر چنین بود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رسول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بهشت راه نمی‌یافت،چنان که خود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 است که هیچ یک از مردم نیست که با عمل خویش به بهشت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 ای رسول خدا؟و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من،مگر این که رحمت و فضل او مرا فراگیرد و شامل حالم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خودش را بر بالای سر خویش نهاد و بانگ خود را بلندتر و کشیده‌تر ساخت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و ما در برابر نعمت او هیچ نمی‌توانیم کرد جز این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بشیء من آلاء ربنا نکذب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در وصف نعمتهای دو بهشت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فِیهِنَّ خَیْرٰاتٌ حِسٰانٌ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آنها است زنانی نیکو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از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و به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بر بزرگداشت مقام این دو بهشت است،هر چند از این لحاظ پایین‌تر از دو بهشت نخستین به شمار می‌روند که وصفشان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پیوستگی با آلاء در آیۀ پیشین دارد،به اعتبار آن که زنان نیکو و زیبا نیز از آلاء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 جا تنها به دو بهشت اخیر اختصاص ندارد،بلکه به همۀ باغها و بهشتها و از جملۀ دو بهشت اولی نیز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سیاق نزدیکتر است مخصوصا در آن هنگام که بگوییم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مؤمن بوده باشد از این لحاظ که افضل و اجملند،و امام صادق علیه السّلام در این باره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 از زنان دنیایند،و آنان از حور العین زیباترند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زنان صالح و مؤمن و عارف‌اند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خبر است که رسول خدا صلّی اللّٰه علیه و آله و سلّم از نعیم بهشت سخن گفت و سپس از حور العین یاد کرد و آن گاه ام سلمه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ای رسول اللّٰه، آیا ما بر آنان برتری نداریم؟و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چرا،به سبب نماز و روزه و عبادتتان که به منزلۀ ظاهر نسبت به باطن است</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معانی آیه است که آنچه رسول اللّٰه صلّی اللّٰه علیه و آله و سلّم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خلقشان نیکو است و رویشان زیبا</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 زنان نیکو خلق از آن روی به نام خیرات نامیده می‌شوند که صالح بودن زن برای شوهرش و برای جامعه خیر بزرگی فراهم می‌آورد، به همان گونه که فساد او سبب شرّی بزرگ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پیغمبر صلّی اللّٰه علیه و آله و سلّم دربارۀ نیکوترین و بدترین بد پرسش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نیک زنی است که</w:t>
      </w:r>
    </w:p>
    <w:p>
      <w:pPr>
        <w:pStyle w:val="BookText"/>
        <w:rPr/>
      </w:pPr>
      <w:r>
        <w:rPr>
          <w:rFonts w:ascii="IRNazanin" w:hAnsi="IRNazanin" w:eastAsia="IRNazanin"/>
          <w:color w:val="111111"/>
          <w:sz w:val="28"/>
          <w:sz w:val="28"/>
          <w:szCs w:val="28"/>
          <w:rtl w:val="true"/>
          <w:lang w:bidi="fa-IR"/>
        </w:rPr>
        <w:t>صالح باشد،و بدترین بد زنی که فساد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هر چه بیشتر در بهشت تجلّی پیدا می‌کند،چنان که در حدیث به جا مانده از پیامبر صلّی اللّٰه علیه و آله و سلم که راستگو و تأیید شدۀ به راستی است،در وصف نعمت خیرات حسان در بهشت چنین آمده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نهری است که در دو کرانۀ آن کنیزکان نشسته‌اند و از جانب خدا به ایشان وحی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 و تسبیح و ستایش مرا به گوش بندگانم برسانید،پس آنان به آوازی خوش و بلند که خلایق هرگز چنین آوازی را نشنیده‌اند به آواز خوانی در تسبیح خدا می‌پردازند و اهل بهشت را به طرب و شادی برمی‌انگیزند،پس زنی در مقابل ولی خدا حاضر می‌شود که از جملۀ زنان او نیست و کمری بسیار باریک دارد و کاخها و منزلگاههای او پر نور می‌شود،و ولی خدا چنان گمان می‌برد که پروردگارش بر او اشراف کرده است،یا فرشته‌ای از فرشتگانش،و چون سر خود را بلند می‌کند،با زنی رو به رو می‌شود که نزدیک است نور او سبب از دست رفتن نور چشم وی شود،و آن زن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آن رسیده است که از تو دولتی به ما برسد،پس به او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هستی؟و آن زن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کسانم که در قرآن از ایشان چنین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وَ لَدَیْنٰا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آن جا هر چه خواهند وجود دارد،و در نزد ما افزونتر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همخوابگی می‌کند با نیرویی همچون نیروی صد جوان،و هفتاد سال از عمرهای ما با او به معانقه و دست در گردن یکدیگر انداختن می‌گذراند،و نمی‌داند که آیا به چهره‌اش بنگرد یا به پشتش یا به ساقهای پایش؟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جای بدن او نیست که چون در آن نگاه کند،از شدت نور و صفای آن چهرۀ خود را در آن نبیند،پس از آن زن دیگری زیباتر از ازلی و با عطری دل انگیزتر از او در برابر او آشکار می‌شود 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آن است که از تو دولتی به ما برسد،و چون ولی خدا به او نظر می‌کند،می‌گوید که تو کیستی؟و او در جواب می‌گوید که من آن کسم که خدا از او در قرآن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 پس هیچ کس نمی‌داند</w:t>
      </w:r>
    </w:p>
    <w:p>
      <w:pPr>
        <w:pStyle w:val="BookText"/>
        <w:rPr/>
      </w:pPr>
      <w:r>
        <w:rPr>
          <w:rFonts w:ascii="IRNazanin" w:hAnsi="IRNazanin" w:eastAsia="IRNazanin"/>
          <w:color w:val="111111"/>
          <w:sz w:val="28"/>
          <w:sz w:val="28"/>
          <w:szCs w:val="28"/>
          <w:rtl w:val="true"/>
          <w:lang w:bidi="fa-IR"/>
        </w:rPr>
        <w:t>که چه مایه‌های روشنی چشمی،در برابر عملی که انجام داده‌اند،برای آنان پنهان نگاه داشته شده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وارد بهشت شود مگر این که پانصد حوری همسران او باشند،و همراه با هر حوری پانصد غلام و هفتاد کنیز که گویی مروارید پراکنده‌اند یا مروارید پوشیده</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این گوشه‌ای از آلاء و نعمتها و رحمت خدا است که در انتظار ما است،به شرط آن که ایمان بیاوریم و از مقام حق تعالی بترسیم و به همین سبب به نافرمانی و تجاوز از حدود او نپردازیم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انس و جن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جاودانه‌ایم و مرگ نداریم،نرمیم و دچار یأس زنان نمی‌شویم،و زنان مردان بزرگواریم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 اگر یکی از آنان در مقابل اهل دنیا ظاهر شود،از شدت تمایل و شوق به او خواهند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حُورٌ مَقْصُورٰاتٌ فِی الْخِیٰامِ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پوستانی بازداشته و در 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مجمع نیز چنین گفته است،و به قولی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و دید ایشان مقصور و منحصر به همسرانشان است همچون گفتۀ دیگرش قٰاصِرٰاتُ الطَّرْفِ و فخر رازی تعبیری لطیف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بهشت برای دست یافتن به چیزی احتیاج به حرکت ندارد،بلکه چیزها به طرف او به حرکت درمی‌آیند،و خوردنی و نوشیدنی خود به خود به او می‌رسد،و هر چه به آن تمایل دارند در پیرامون آنها در حرکت است،پس حوریان در خانه‌هایی پنهانند،و در هنگام انتقال یافتن به نزد مؤمنان که خواستار ایشان شده‌اند،پوشیدۀ در سراپرده‌هایی به نزد مؤمنان می‌روند،و مؤمنان را کاخهایی است که در کنار آن</w:t>
      </w:r>
    </w:p>
    <w:p>
      <w:pPr>
        <w:pStyle w:val="BookText"/>
        <w:rPr/>
      </w:pPr>
      <w:r>
        <w:rPr>
          <w:rFonts w:ascii="IRNazanin" w:hAnsi="IRNazanin" w:eastAsia="IRNazanin"/>
          <w:color w:val="111111"/>
          <w:sz w:val="28"/>
          <w:sz w:val="28"/>
          <w:szCs w:val="28"/>
          <w:rtl w:val="true"/>
          <w:lang w:bidi="fa-IR"/>
        </w:rPr>
        <w:t>حوریات از سراپرده بیرون می‌آیند و وارد کاخها می‌شوند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 حوریان نیز قصر نشین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به این معنی اشاره شده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 سفید پوست و پوشیدۀ در خیمه‌های درّ و یاقوت و مرجانند،و هر خیمه را چهار در است و بر هر دری هفتاد کنیز برجسته پستان دربانی می‌کند،و هر روز برای ایشان کرامتی از جانب پروردگار عزّ ذکره می‌رسد،و خدا آنان را به مؤمنان 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و پیامبر صلّی اللّٰه علیه و آله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خیمه و سراپرده مرواریدی است که در ازای آن در آسمان شصت میل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پس آنان ملکه‌های بهشتند و در پیرامون آنان کنیزکانشان قرار گرفته‌اند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از چیزهایی است که خدا به بندگان خایف از مقام خودش وعده داده است،و در این شک نیست که وعدۀ الاهی به صورتی عمیق و فراگیر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خواسته‌های انسان می‌خواند،و بهشت تصویر کنندۀ فضیلتی است که انسان با عمل خویش برای فردای خود فراهم می‌آورد،و مؤمن به هیچ زنی نظر ندارد بلکه در همسر و شریک زندگی خود خواستار صفاتی معین است که از مهمترین آنها عفت و طهارت است،چه اینها از خصوصیات خاندان صالح و شایسته است،و زندگی با همسری که چشمش به همه جا امتداد پیدا کند،و پاکیزگی و نفس خود را به هر جنبنده‌ای تسلیم کند،چه فایده‌ای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چگونه ممکن است خانواده‌ای سازندۀ نسلهایی با فضیلت باشد،و نقش پاکیزه خود را در بنای جامعه ایفا کند،در صورتی که مادر آن خانواده از عفاف بویی نبرده باشد؟ وعدۀ خدا به مؤمنان که نعمت حوریان باکره را نصیب ایشان خواهد کرد، تنها برای ارضای خواسته‌های جنسی ایشان نیست،بلکه پیش از آن تحقق بخشیدن به چشمداشتهای معنوی آنان است،چه دختری باکره بیش از آن همه به همسر خویش</w:t>
      </w:r>
    </w:p>
    <w:p>
      <w:pPr>
        <w:pStyle w:val="BookText"/>
        <w:rPr/>
      </w:pPr>
      <w:r>
        <w:rPr>
          <w:rFonts w:ascii="IRNazanin" w:hAnsi="IRNazanin" w:eastAsia="IRNazanin"/>
          <w:color w:val="111111"/>
          <w:sz w:val="28"/>
          <w:sz w:val="28"/>
          <w:szCs w:val="28"/>
          <w:rtl w:val="true"/>
          <w:lang w:bidi="fa-IR"/>
        </w:rPr>
        <w:t>عشق می‌ورزد و اخلاص نشان می‌دهد که زنی که بکارت خود را به دیگری داده باشد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یاد کردن قرآن از صفات حوریان که اخلاق پاکیزه خَیْرٰاتٌ است و جمال حِسٰانٌ و عفت و پاکی مَقْصُورٰاتٌ فِی الْخِیٰامِ و لَمْ یَطْمِثْهُنَّ إِنْسٌ قَبْلَهُمْ وَ لاٰ جَانٌّ ،چنان فهمیده شود که این صفات هدف و نهایت چیزی است که مؤمن باید خواهان آنها در همسرش باشد،تا بتواند با او زندگی با فضیلت و سعادتی را بگذراند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یَطْمِثْهُنَّ إِنْسٌ قَبْلَهُمْ وَ لاٰ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نیامیخته است با آنان پیش از آن نه انسانی و نه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وعدۀ خدا است،و مؤمن با فشارهای گوناگونی برای منحرف شدن از حق رو به رو است،تا به شهوتهای خود برسد،و شاید شهوت شکم و جنس و آسایش طلبی نقشی در باز پس ماندن از مقام ترسندگان از مقام پروردگارشان داشته باشد،ولی آخرت را به یاد آورد و آنچه از نعیم را که در آن جا به فرمانبرداران و ترسندگان از او وعده داده شده است در نظر بیاورد باشد که در مقابل آن فشارها ایستادگی کند و شهوت حرام در او بمیرد و ندای پروردگارش را اجابت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بشیء من آلائک ربّ أکذّب،و در آن بکوشد که به این گفته در زندگی خود تحقق بخشد،و سپس چرا تکذیب کند در صورتی که می‌داند که این نعیم جز به تصدیق به دست نمی‌آید؟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مؤمن راحت آخرت را با رنج دنیا می‌خرد،زیرا که می‌داند هر کس در این دنیا به خاطر رسیدن به آسایش از حق تخلف ورزد،آن را در آخرت نخواهد یافت،و اما مؤمنان که خود را گروگان حق قرار داده‌اند و به خاطر آن تلاش کرده‌اند،در نهایت آسایش در سرای دیگر خواهند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عَلیٰ رَفْرَفٍ خُضْرٍ وَ عَبْقَرِیٍّ حِسٰانٍ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تکیه کرده‌اند بر پشتیهایی سبز و بافته‌های زرتاری نیکو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عبارت از چیزی است که از درخت و گیاه آویخته باشد،و هر چیزی که از اندازه بیشتر باشد و تا بخورد،و پارچه حریر نازک، و پارچه‌ای است که بر سراسر قسمت پایین خیمه‌ها آویخته می‌شود،و آن قسمت از زره است که آویخته می‌شود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و ضرب المثلی عربی آن است که هر جامۀ عریض رفرف دارد،و آنچه همۀ این معانی را در خود جمع می‌کند آن است که بر اثر باد یا حرکت تکان می‌خورد،و شاید معنی رفرف موجود در آیه پشتیها و بالشهایی ساختۀ از دیبا است که بسیار آکنده نبوده باشد که با تکیه کردن بر آنها فرو می‌رود و جابه‌جا می‌شود،و اما عبقری پارچه‌ها و گستردنیهای آراستۀ به حریر است و اعراب پارچه‌های حریر را که با دقت و زیبا بافته شده باشد عبقریات می‌گوید،و به انسان هنگامی 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عقلش شکفتگی و گستردگی پیدا کرده باشد،و مواهب او از حدّ معمول بالاتر باشد،و پروردگار ما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 بلکه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حکایت از فزونی زیبایی می‌کند بر آن افزوده،به همان گونه که رفرف را با صفت سبز توصیف کرد که بهترین رنگ برای پشتیها و تکیه‌گاهها و بالشها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که در دنیا انسان و آفریدگان را احاطه کرده،و نعیمی از او که چشم به راه مؤمنان در آخرت است،دلیل بر رحمانیت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تَبٰارَکَ اسْمُ رَبِّکَ ذِی الْجَلاٰلِ وَ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است نام پروردگارت که خداوند جلال و شکوه و بزرگواری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عمدۀ چهارگانه برای خدا است،یعنی سبحان، تعالی،تبارک و اللّٰه،و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تبارک از برکت است،و او عزّ و جلّ صاحب برکت است،و فاعل و خالق برکت و به وجود آورندۀ آن در میان آفریدگان خویش است،و تبارک و تعالی عن الولد و الصاحبة و الشریک و</w:t>
      </w:r>
    </w:p>
    <w:p>
      <w:pPr>
        <w:pStyle w:val="BookText"/>
        <w:rPr/>
      </w:pPr>
      <w:r>
        <w:rPr>
          <w:rFonts w:ascii="IRNazanin" w:hAnsi="IRNazanin" w:eastAsia="IRNazanin"/>
          <w:color w:val="111111"/>
          <w:sz w:val="28"/>
          <w:sz w:val="28"/>
          <w:szCs w:val="28"/>
          <w:rtl w:val="true"/>
          <w:lang w:bidi="fa-IR"/>
        </w:rPr>
        <w:t xml:space="preserve">عمّا یقول الظالمون علوّا کبیرا، </w:t>
      </w:r>
      <w:r>
        <w:rPr>
          <w:rStyle w:val="FootnoteAnchor"/>
          <w:rtl w:val="true"/>
        </w:rPr>
        <w:footnoteReference w:id="443"/>
      </w:r>
      <w:r>
        <w:rPr>
          <w:rFonts w:ascii="IRNazanin" w:hAnsi="IRNazanin" w:eastAsia="IRNazanin"/>
          <w:color w:val="111111"/>
          <w:sz w:val="28"/>
          <w:sz w:val="28"/>
          <w:szCs w:val="28"/>
          <w:rtl w:val="true"/>
          <w:lang w:bidi="fa-IR"/>
        </w:rPr>
        <w:t>و شاید نامی باشد که به کنار فعل الاهی در آفرینش متصل می‌شود،پس استمرار دارد و تکامل پیدا می‌کند و برکت آن افزایش می‌یابد،و به همین سبب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و شاید بتوانیم بگوییم که این سوره با جنبۀ معنوی 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 و با جنبۀ ظاهری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الرحمن،و ذو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نامهای فرعی تبارک است،و مظهری از آن،و هنگامی که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 ذُو الْجَلاٰلِ وَ الْإِکْرٰامِ را با این آیه در کنار یکدیگر قرار دهیم،به دو حقیقت هدایت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وجه خدا همان نامهای او است،همچون الرحمن و الباقی و ذو الجلال و الاکرام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نامهای خدا،همچون ذات او تعالی،منزه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وَ الْإِکْرٰامِ یعنی وجه ربّ،و در این جا گفت ذِی الْجَلاٰلِ وَ الْإِکْرٰامِ یعنی ذات ربّ،ولی تنزیه نامها ذاتی نیست بلکه از خدا است،به همان گونه که ما از گفتن این مطلب قصد آن نداریم که بگوییم نامهای خدا همان ذات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ابو عبد اللّٰه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غایت کسی است که او را غایت قرار دهد،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شده غیر از غایت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ربوبیت یگانه است،و خود را به نامحدود بودن توصیف کرده است،پس یاد آورندۀ خدا جز خدا است،و خدا جز نامهای او است و هر چه بر آن نام چیزی جز او نهاده شود،آن مخلوق است،مگر ندیده‌ای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،العظمة للّٰه،و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 فَادْعُوهُ بِهٰا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أَیًّا مٰا تَدْعُوا فَلَهُ الْأَسْمٰاءُ الْحُسْنیٰ پس نامها مضاف الیه است،و او توحید و یگانگی خالص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جلال نامی است که حاوی همۀ معانی و بزرگی و بزرگواری است،در صورتی که اکرام دلالت بر همۀ معانی جمال دارد،پس او رحیم است و غفور و منّان و عطوف و عالم و قادر،و نامهای خدا اساسا به دو نوع تقسیم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بیان کنندۀ آن است که از نقص خالی است،و دومی بیان کنندۀ جنبه‌های کمال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سورۀ الرحمن که در آن از سه گروه از مردم سخن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مجرمان،اصحاب دو بهشت اول،اصحاب دو بهشت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 الواقعة که آن نیز از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راست،اصحاب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می‌کند،علاقه و ارتباطی وجود دارد،و با تدبّر به این نتیجه می‌رسیم که مجرمان همان اصحاب المشأمة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 سابقون اصحاب دو بهشت نخستین،و 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دو بهشت آخری</w:t>
      </w:r>
      <w:r>
        <w:rPr>
          <w:rFonts w:eastAsia="IRNazanin" w:cs="IRNazanin"/>
          <w:color w:val="111111"/>
          <w:sz w:val="28"/>
          <w:szCs w:val="28"/>
          <w:rtl w:val="true"/>
          <w:lang w:bidi="fa-IR"/>
        </w:rPr>
        <w:t>.</w:t>
      </w:r>
      <w:bookmarkStart w:id="303" w:name="pg12326_131045"/>
    </w:p>
    <w:p>
      <w:pPr>
        <w:pStyle w:val="Heading2"/>
        <w:numPr>
          <w:ilvl w:val="1"/>
          <w:numId w:val="1"/>
        </w:numPr>
        <w:rPr/>
      </w:pPr>
      <w:bookmarkStart w:id="304" w:name="__RefHeading___Toc8081969_417432637"/>
      <w:bookmarkStart w:id="305" w:name="_Toc122"/>
      <w:bookmarkEnd w:id="303"/>
      <w:bookmarkEnd w:id="304"/>
      <w:r>
        <w:rPr>
          <w:rtl w:val="true"/>
        </w:rPr>
        <w:t>سورۀ واقعه</w:t>
      </w:r>
      <w:bookmarkEnd w:id="305"/>
    </w:p>
    <w:p>
      <w:pPr>
        <w:pStyle w:val="Heading3"/>
        <w:numPr>
          <w:ilvl w:val="2"/>
          <w:numId w:val="1"/>
        </w:numPr>
        <w:rPr/>
      </w:pPr>
      <w:bookmarkStart w:id="306" w:name="__RefHeading___Toc8081971_417432637"/>
      <w:bookmarkStart w:id="307" w:name="_Toc123"/>
      <w:bookmarkEnd w:id="306"/>
      <w:r>
        <w:rPr>
          <w:rtl w:val="true"/>
        </w:rPr>
        <w:t>اشاره</w:t>
      </w:r>
      <w:bookmarkEnd w:id="307"/>
    </w:p>
    <w:p>
      <w:pPr>
        <w:pStyle w:val="Heading3"/>
        <w:numPr>
          <w:ilvl w:val="2"/>
          <w:numId w:val="1"/>
        </w:numPr>
        <w:rPr/>
      </w:pPr>
      <w:bookmarkStart w:id="308" w:name="__RefHeading___Toc8081973_417432637"/>
      <w:bookmarkStart w:id="309" w:name="_Toc124"/>
      <w:bookmarkEnd w:id="308"/>
      <w:r>
        <w:rPr>
          <w:rtl w:val="true"/>
        </w:rPr>
        <w:t>فضیلت سوره</w:t>
      </w:r>
      <w:r>
        <w:rPr>
          <w:rtl w:val="true"/>
        </w:rPr>
        <w:t>:</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مشتاق بهشت و صفت آن باشد، باید سورۀ واقعه را بخواند،و هر کس خواهان نگریستن به آتش باشد،باید سورۀ لقمان را قرائت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واقعه را هر شب،پیش از رفتن به خواب،بخواند،خدای عزّ و جلّ را چنان ملاقات می‌کند که چهرۀ او همچون ماه شب بدر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در فضیلت سوره به نقل از ابو عمر ابن عبد البر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ثعلبی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بر ابن مسعود برای عیادت از او در بیماری مرگش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شکایت داری؟و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میل داری؟و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پزشکی را بخوانیم؟و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مرا بیمار کرد،گفت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میل داری سهم بخشش به تو را بدهیم؟گفت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آن نیازی نیست،در زندگی آن را از من بریدی،و حال که دارم می‌میرم می‌خواهی آن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دخترانت پس از مرگ تو باقی می‌ماند،گفت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می‌ترسی که</w:t>
      </w:r>
      <w:bookmarkStart w:id="310" w:name="pg12326_131046"/>
    </w:p>
    <w:p>
      <w:pPr>
        <w:pStyle w:val="BookText"/>
        <w:rPr/>
      </w:pPr>
      <w:bookmarkEnd w:id="310"/>
      <w:r>
        <w:rPr>
          <w:rFonts w:ascii="IRNazanin" w:hAnsi="IRNazanin" w:eastAsia="IRNazanin"/>
          <w:color w:val="111111"/>
          <w:sz w:val="28"/>
          <w:sz w:val="28"/>
          <w:szCs w:val="28"/>
          <w:rtl w:val="true"/>
          <w:lang w:bidi="fa-IR"/>
        </w:rPr>
        <w:t>دخترانم پس از من گرفتار فاقه شوند؟من به آنان دستور داده‌ام که سورۀ واقعه را هر شب بخوانند،چون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واقعه را هر شب بخواند گرفتار فقر و فاقه نخواهد شد</w:t>
      </w:r>
      <w:r>
        <w:rPr>
          <w:rFonts w:eastAsia="IRNazanin" w:cs="IRNazanin"/>
          <w:color w:val="111111"/>
          <w:sz w:val="28"/>
          <w:szCs w:val="28"/>
          <w:rtl w:val="true"/>
          <w:lang w:bidi="fa-IR"/>
        </w:rPr>
        <w:t>».</w:t>
      </w:r>
    </w:p>
    <w:p>
      <w:pPr>
        <w:pStyle w:val="Heading3"/>
        <w:numPr>
          <w:ilvl w:val="2"/>
          <w:numId w:val="1"/>
        </w:numPr>
        <w:rPr/>
      </w:pPr>
      <w:bookmarkStart w:id="311" w:name="__RefHeading___Toc8081975_417432637"/>
      <w:bookmarkStart w:id="312" w:name="_Toc125"/>
      <w:bookmarkEnd w:id="311"/>
      <w:r>
        <w:rPr>
          <w:rtl w:val="true"/>
        </w:rPr>
        <w:t>زمینۀ کلّی سوره</w:t>
      </w:r>
      <w:bookmarkEnd w:id="312"/>
    </w:p>
    <w:p>
      <w:pPr>
        <w:pStyle w:val="BookText"/>
        <w:rPr/>
      </w:pPr>
      <w:r>
        <w:rPr>
          <w:rFonts w:ascii="IRNazanin" w:hAnsi="IRNazanin" w:eastAsia="IRNazanin"/>
          <w:color w:val="111111"/>
          <w:sz w:val="28"/>
          <w:sz w:val="28"/>
          <w:szCs w:val="28"/>
          <w:rtl w:val="true"/>
          <w:lang w:bidi="fa-IR"/>
        </w:rPr>
        <w:t>رستگاری انسان در زندگی وابستۀ به فهم او از حقایق زندگی و همزیستی داشتن با آنها و در نظر گرفتن عملی آنها در اخلاق خود و سعی و تلاش کردن او است،و با آن که از او خواسته شده است که حقایق گوناگون را خوب بفهمد، آنچه بیشتر ضرورت و اهمیت دارد نسبت به حقایق بزرگی است که اثری قاطع در نزدیکی او و سرنوشت او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الواقعة یعنی همین سورۀ کلی که اکنون به استقبال آیات آن می‌رویم،ما را با یکی از بزرگترین حقایق و خطیرترین آنها نسبت به انسان آشنا می‌کند،و آن ساعتی است که اگر وقوع پیدا کند بر روی هر ذره از دنیا اثر می‌گذارد،چه زمین و کوه‌ها به صورت گرد و غبار پراکنده درمی‌آیند،و صحنۀ این زندگی که برای فرزند آدم آفریده شده پیچیده و برداشته می‌شود،برای آن که صفحات زندگی دیگر گشوده شود که فصول اول هلاک و برافتادن این هستی با همۀ افراد بشری است که در آن‌اند،و پایان آن جزایی است که به آن می‌رسند و در آن از یکدیگر تمایز پیدا می‌کنند،و میان آن دو بعث است و رسیدگی به حساب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اندازۀ حضور الواقعة در ذهن و فهم آدمی و همزیستی عملی با آن است که منزلت و مقامی در آن دنیا پیدا خواهد کرد،که یا همراه با نیکان پیشین است و در برترین برتریها،و یا با اصحاب شؤم و بدبختی و فجور در فرورفته‌ترین فرورفتگیها،و یا در میان این دو است با اصحاب دست راست،ولی چگونه می‌تواند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شود که آن نیز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غیبی است که پوشیدۀ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غیب است به همان‌گونه که فرشتگان و جن و آینده از عالم غیب است،ولی خدا برتر و بالاتر از آن است که ما را ملزم به حقیقتی حاضر یا غایب سازد مگر این که نشانه‌های هدایت کنندۀ به آن موجود و بر پا و کافی برای آن باشد که برای هر کس که بشنود و نظر کند و بیندیشد و حاضر باشد،بتواند به صورت حجتی بالغه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آیات و نشانه‌های واقعه چیست؟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هر چیز دلیل و نشانه‌ای برای تکذیب این حقیقت وجود ندارد لَیْسَ لِوَقْعَتِهٰا کٰاذِبَةٌ ،و این از طبیعت حق است که دلیلی منطقی بر خلاف آن وجود ندارد،و آن کس که آن را تکذیب،کند،دنبال بهانه‌ای می‌گردد تا ایستار خود را پسندیده جلوه‌گر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غالبا شک خود را در این واقعه با شک در امکان داشتن آن توجیه می‌کند،چه به این حقیقت بزرگ از طریق تواناییهای محدود خود نگاه می‌کند و به همین سبب به آن کفر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 میانجیگری قدرت نامحدود خدا به آن نگاه کند،و سنتهای حکیمانۀ او که تبدیل ناپذیر است،آنها را حق الیقین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پیدا کردن به ارادۀ خدا از اندیشیدن در نشانه‌های قدرت او فراهم می‌آید که در نفس و در آفاق متجلی می‌شود،و همین است که او را به عظمت پروردگارش راهنمایی می‌کند و به دور بودن او از ناتوانی،و آیات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انگیزندۀ عقل بشری به سوی حقایق است و مشهودات را به صورت پلی برای رسیدن به غیب درمی‌آورد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آیت و نشانۀ بزرگی است که ما را به تمام حقیقت رهبری می‌کند،به شرط آن که انسان هنگامی که به تدبر در آن می‌پردازد و آیات آن را تأویل می‌کند،از هر پلیدی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و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عقده‌ها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باشد تا بتواند از حجابهایی که مانع لمس کردن و تأویلهای ژرف حق آن است بگذرد،و با فطرت سالم و عقل فروزنده حقیقت را به صورتی مشاهده کند که پرده از روی آن برداشته شده است،و چون دشواری بشر تنها جنبۀ عقلی ندارد و نفسی و روانی نیز هست،خداوند متعال دریافت این حقیقت بزرگ را با شواهد عقلی و وجدانی و واقعی،با اسلوب ادبی بلیغ،و روش</w:t>
      </w:r>
      <w:bookmarkStart w:id="313" w:name="pg12326_131048"/>
    </w:p>
    <w:p>
      <w:pPr>
        <w:pStyle w:val="BookText"/>
        <w:rPr/>
      </w:pPr>
      <w:bookmarkEnd w:id="313"/>
      <w:r>
        <w:rPr>
          <w:rFonts w:ascii="IRNazanin" w:hAnsi="IRNazanin" w:eastAsia="IRNazanin"/>
          <w:color w:val="111111"/>
          <w:sz w:val="28"/>
          <w:sz w:val="28"/>
          <w:szCs w:val="28"/>
          <w:rtl w:val="true"/>
          <w:lang w:bidi="fa-IR"/>
        </w:rPr>
        <w:t xml:space="preserve">نفسی مؤثری آسان و مسیر ساخته که شامل تشویق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هر دو هست،و همگان را به تسلیم آن برمی‌انگیزد،و آن هم تسلیمی از روی فهم ژرف که صاحب آن را به ایجاد معادله‌ای میان حاضر و مستقبل وامی‌دارد،و به کوششی راستین و مؤثر برای رستگار شدن در آخرت،و ناگهان خود را چنان می‌بیند که واقعه وقوع پیدا کرده و مستعدّ ملاقات پروردگار خویش و رسیدن به بهشت همراه با مؤمنان پیشین،یا لا اقل با اصحاب الیمین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که مرگ واقعۀ صغری و کوچک برای هر فرد از افراد انسان است،و حقی است که با آن سرنوشت وی معین می‌شود،سیاق در پایان سوره به آن می‌پردازد و آن را همچون نشانه‌ای برای جزا معرفی می‌کند،و تعبیر کننده‌ای از سرنوشت و علم یقینی به غیبی که گمراهان و مکذبان آن را تکذیب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Heading3"/>
        <w:numPr>
          <w:ilvl w:val="2"/>
          <w:numId w:val="1"/>
        </w:numPr>
        <w:rPr/>
      </w:pPr>
      <w:bookmarkStart w:id="314" w:name="__RefHeading___Toc8081977_417432637"/>
      <w:bookmarkStart w:id="315" w:name="_Toc126"/>
      <w:bookmarkEnd w:id="314"/>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1</w:t>
      </w:r>
      <w:r>
        <w:rPr>
          <w:rtl w:val="true"/>
        </w:rPr>
        <w:t xml:space="preserve"> </w:t>
      </w:r>
      <w:r>
        <w:rPr>
          <w:rtl w:val="true"/>
        </w:rPr>
        <w:t xml:space="preserve">تا </w:t>
      </w:r>
      <w:r>
        <w:rPr/>
        <w:t>26</w:t>
      </w:r>
      <w:r>
        <w:rPr>
          <w:rtl w:val="true"/>
        </w:rPr>
        <w:t>]</w:t>
      </w:r>
      <w:bookmarkEnd w:id="315"/>
    </w:p>
    <w:p>
      <w:pPr>
        <w:pStyle w:val="Heading4"/>
        <w:numPr>
          <w:ilvl w:val="3"/>
          <w:numId w:val="1"/>
        </w:numPr>
        <w:rPr/>
      </w:pPr>
      <w:bookmarkStart w:id="316" w:name="__RefHeading___Toc8081979_417432637"/>
      <w:bookmarkStart w:id="317" w:name="_Toc127"/>
      <w:bookmarkEnd w:id="316"/>
      <w:r>
        <w:rPr>
          <w:rtl w:val="true"/>
        </w:rPr>
        <w:t>اشاره</w:t>
      </w:r>
      <w:bookmarkEnd w:id="31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318" w:name="pg12326_131049"/>
    </w:p>
    <w:p>
      <w:pPr>
        <w:pStyle w:val="Heading4"/>
        <w:numPr>
          <w:ilvl w:val="3"/>
          <w:numId w:val="1"/>
        </w:numPr>
        <w:rPr/>
      </w:pPr>
      <w:bookmarkStart w:id="319" w:name="__RefHeading___Toc8081981_417432637"/>
      <w:bookmarkStart w:id="320" w:name="_Toc128"/>
      <w:bookmarkEnd w:id="318"/>
      <w:bookmarkEnd w:id="319"/>
      <w:r>
        <w:rPr>
          <w:rtl w:val="true"/>
        </w:rPr>
        <w:t>معنای واژه‌ها</w:t>
      </w:r>
      <w:bookmarkEnd w:id="32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حرکت شدیدی در نتیجۀ زلزله‌هایی به حرکت درآمد که از نشانه‌های ساعت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شوند،و بسیس به معنی آرد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غباری است که چون نور خورشید از سوراخی وارد اطاق تاریک شود،میان ستونی نورانی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خوشبافت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یصدعون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سردرد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مستی عقل خود را از دست نمی‌دهند،و معنی آن مست نمی‌شوند است و رفتن عقل نتیجۀ مستی</w:t>
      </w:r>
      <w:r>
        <w:rPr>
          <w:rFonts w:eastAsia="IRNazanin" w:cs="IRNazanin"/>
          <w:color w:val="111111"/>
          <w:sz w:val="28"/>
          <w:szCs w:val="28"/>
          <w:rtl w:val="true"/>
          <w:lang w:bidi="fa-IR"/>
        </w:rPr>
        <w:t>.</w:t>
      </w:r>
    </w:p>
    <w:p>
      <w:pPr>
        <w:pStyle w:val="Heading4"/>
        <w:numPr>
          <w:ilvl w:val="3"/>
          <w:numId w:val="1"/>
        </w:numPr>
        <w:rPr/>
      </w:pPr>
      <w:bookmarkStart w:id="321" w:name="__RefHeading___Toc8081983_417432637"/>
      <w:bookmarkStart w:id="322" w:name="_Toc129"/>
      <w:bookmarkEnd w:id="321"/>
      <w:r>
        <w:rPr>
          <w:rtl w:val="true"/>
        </w:rPr>
        <w:t>و پیشتازان،آن پیشاهنگان مقرّبان هستند</w:t>
      </w:r>
      <w:bookmarkEnd w:id="322"/>
    </w:p>
    <w:p>
      <w:pPr>
        <w:pStyle w:val="Heading5"/>
        <w:numPr>
          <w:ilvl w:val="4"/>
          <w:numId w:val="1"/>
        </w:numPr>
        <w:rPr/>
      </w:pPr>
      <w:bookmarkStart w:id="323" w:name="__RefHeading___Toc8081985_417432637"/>
      <w:bookmarkStart w:id="324" w:name="_Toc130"/>
      <w:bookmarkEnd w:id="323"/>
      <w:r>
        <w:rPr>
          <w:rtl w:val="true"/>
        </w:rPr>
        <w:t>اشاره</w:t>
      </w:r>
      <w:bookmarkEnd w:id="324"/>
    </w:p>
    <w:p>
      <w:pPr>
        <w:pStyle w:val="Heading5"/>
        <w:numPr>
          <w:ilvl w:val="4"/>
          <w:numId w:val="1"/>
        </w:numPr>
        <w:rPr/>
      </w:pPr>
      <w:bookmarkStart w:id="325" w:name="__RefHeading___Toc8081987_417432637"/>
      <w:bookmarkStart w:id="326" w:name="_Toc131"/>
      <w:bookmarkEnd w:id="325"/>
      <w:r>
        <w:rPr>
          <w:rtl w:val="true"/>
        </w:rPr>
        <w:t>رهنمودهایی از آیات</w:t>
      </w:r>
      <w:r>
        <w:rPr>
          <w:rtl w:val="true"/>
        </w:rPr>
        <w:t>:</w:t>
      </w:r>
      <w:bookmarkEnd w:id="32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سوره چنان قلب را به حرکت و لرزش درمی‌آورد که گویی می‌خواهد</w:t>
      </w:r>
      <w:bookmarkStart w:id="327" w:name="pg12326_131050"/>
    </w:p>
    <w:p>
      <w:pPr>
        <w:pStyle w:val="BookText"/>
        <w:rPr/>
      </w:pPr>
      <w:bookmarkEnd w:id="327"/>
      <w:r>
        <w:rPr>
          <w:rFonts w:ascii="IRNazanin" w:hAnsi="IRNazanin" w:eastAsia="IRNazanin"/>
          <w:color w:val="111111"/>
          <w:sz w:val="28"/>
          <w:sz w:val="28"/>
          <w:szCs w:val="28"/>
          <w:rtl w:val="true"/>
          <w:lang w:bidi="fa-IR"/>
        </w:rPr>
        <w:t>آن را از جایگاه خود برکند،و این در آن هنگام است که واقعۀ هولناک قیامت را که تکذیب نمی‌پذیرد،در برابر خویش تحقق یافته تصور می‌کند،در آن هنگام که گروهی به اعماق آتش فرو می‌روند و گروهی دیگر به بهشت صعود می‌کنند،و زمین به لرزه درمی‌آید و کوه‌ها از جای کنده و خرد و پراکنده می‌شوند،و غباری فضا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آغازهای این سوره‌ها که بندگان را به یاد روز ترسناک معاد می‌اندازد،این گونه کلمات آمده است؟شاید برای آن باشد که مردمان در غفلتی فراگیر به سر می‌برند،و از عبرتها و اندرزها سودی به دست نمی‌آورند،و به تکانهای سخت و عنیفی نیاز دارند تا مگر به هشدارها و بیم دادنها توجه کنند و آنها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پیش می‌رود و با ما از گروه‌های سه‌گانه‌ای سخن می‌گوید که آنان را از یکدیگر متمایز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و اصحاب راست و اصحاب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مقرّبان که گروهی از ایشان از پیشینیانند و اندکی از پسینیان،در نعمت اقامت دارند،و بر تختهایی تکیه می‌زنند که زربفت است و شبکه‌ای از مروارید دارد،و در مقابل یکدیگر بر روی آن تختها قرار می‌گیرند و به آسایش و آرامش می‌پردازند،و همسرانی از حوریان بهشتی دارند که همچون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پوشیده‌اند،و زندگی آکندۀ از صفا و گوارایی دارند و دور از بیهودگی و گناه،گونه‌ای از زندگی که همه صلح و صفا و توافق است</w:t>
      </w:r>
      <w:r>
        <w:rPr>
          <w:rFonts w:eastAsia="IRNazanin" w:cs="IRNazanin"/>
          <w:color w:val="111111"/>
          <w:sz w:val="28"/>
          <w:szCs w:val="28"/>
          <w:rtl w:val="true"/>
          <w:lang w:bidi="fa-IR"/>
        </w:rPr>
        <w:t>.</w:t>
      </w:r>
    </w:p>
    <w:p>
      <w:pPr>
        <w:pStyle w:val="Heading5"/>
        <w:numPr>
          <w:ilvl w:val="4"/>
          <w:numId w:val="1"/>
        </w:numPr>
        <w:rPr/>
      </w:pPr>
      <w:bookmarkStart w:id="328" w:name="__RefHeading___Toc8081989_417432637"/>
      <w:bookmarkStart w:id="329" w:name="_Toc132"/>
      <w:bookmarkEnd w:id="328"/>
      <w:r>
        <w:rPr>
          <w:rtl w:val="true"/>
        </w:rPr>
        <w:t>شرح آیات</w:t>
      </w:r>
      <w:r>
        <w:rPr>
          <w:rtl w:val="true"/>
        </w:rPr>
        <w:t>:</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قیامت برپا می‌شود،و نظام جهان فرو می‌ریزد،و نیروی جاذبه از میان می‌رود،و کرات آسمانی با یکدیگر تلاقی پیدا می‌کنند،آیا امکان آن هست که کسی قیامت را تکذیب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تصدیق کردن آن برای کسی که پیشتر آن را تکذیب کرده بود،هیچ فایده‌ای دارد؟هرگز فایده‌ای ندارد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بهتر که امروز آن را تصدیق کنیم که هنوز فرصت یگانه و بی‌بدیل را در اختیار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وَقَعَتِ الْوٰاقِعَةُ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واقعه وقوع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و معنی آیه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وقوع پیدا کرد،و حق آن است که بگوییم ظرف زمان است و معنی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واقعه وقوع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ما را به حالی درمی‌آورد که با آیات آن چندان درآینده زندگی کنیم که در زمان حاضر زندگی می‌کنیم،چه هر اندازه فهم بشر دربارۀ حقایق آینده شدیدتر و رشد کرده‌تر باشد،زندگی او به پیدا کردن کیفیت آن نزدیکتر می‌شود،و بدین گونه است که مردمان بر حسب مقدار فهم کمتر یا بیشتری که از حقایق آینده در زندگی کنونی خویش به دست می‌آورند،با یکدیگر اختلاف درجه پیدا می‌کنند و برای رسیدن به صورت خوب آن به تلاش و کوشش می‌پردازند،و از انحراف و غفلت خود را دور نگاه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لِوَقْعَتِهٰا کٰاذِبَةٌ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وقوع پیدا کردن آن را تکذیب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راست است که تکذیب پذیر نیست،و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نفسی آن را تکذیب نمی‌کند،و تأثیر معنی اول در قلب شدیدتر است،پس هیچ چیز در طبیعت نمی‌تواند آن را تکذیب کند،بدان سبب که این واقعه خود در هر ذره از ذرات کاینات عملا وقوع پیدا کرده است،در صورتی که معنی دومی تنها به افراد بشر تعلّق پیدا می‌کند،پس هیچ کس نمی‌تواند آن را دروغ بداند،نه فقط در هنگام وقوع آن،بلکه هم اکنون نیز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اندک عقل و احساس داشته باشد تکذیب آن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چنان نیست که سراسر زندگی ما را به آن هدایت می‌کند که این زندگی را هدف و حکمتی است،و آیا امکان آن وجود دارد که بدون ایمان داشتن به ساعت که پروردگارمان دربارۀ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السّٰاعَةَ آتِیَةٌ لاٰ رَیْبَ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بتواند برای زندگی حکمتی تصور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کاینات همچون آب دریا تموّج پیدا می‌کنند و زمینهای برجسته فرو می‌روند و زمینهای فرو رفته بالا می‌آیند،و مردمان نیز چنین‌اند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خٰافِضَةٌ رٰافِعَةٌ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آورنده و بالا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و مستکبرانی که به ناحق در زمین تکبر می‌کردند و برای خود مقام بلند قایل می‌شدند،به ته جهنم فرو می‌روند،و مستضعفانی که در دنیا از حقوق خود محروم مانده بودند،این واقعه آنان را به درجات عالی بهشت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زین العابدین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را در آتش فرو می‌برد،و 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را به بهشت بالا می‌برد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دیده‌ای که چگونه گاهواره همراه با کودک به حرکت درمی‌آید،به همین گونه زمین نیز با هر چه در آن است به حرکت درمی‌آید،و هر چه بر روی آن ساخته شده منهدم می‌شود و هر چه بر سرپا ایستاده است فرو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رُجَّتِ الْأَرْضُ رَجًّا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بلرزد زمین لرزیدنی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رجة به معنی حرکت شدید است که از آن صوتی شنیده شود، </w:t>
      </w:r>
      <w:r>
        <w:rPr>
          <w:rStyle w:val="FootnoteAnchor"/>
          <w:rtl w:val="true"/>
        </w:rPr>
        <w:footnoteReference w:id="446"/>
      </w:r>
      <w:r>
        <w:rPr>
          <w:rFonts w:ascii="IRNazanin" w:hAnsi="IRNazanin" w:eastAsia="IRNazanin"/>
          <w:color w:val="111111"/>
          <w:sz w:val="28"/>
          <w:sz w:val="28"/>
          <w:szCs w:val="28"/>
          <w:rtl w:val="true"/>
          <w:lang w:bidi="fa-IR"/>
        </w:rPr>
        <w:t>و ظاهرا از لرزش بزرگتر است،و به همین سبب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 دریا در هنگام ترتج آن سوار شود،زندگی تضمین شده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یعنی در آن هنگام که امواج آن پریشان و مضطرب است،و در این شک نیست که امواج دریا همیشه هست و مراد از ارتجاج اضطراب و هیجان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پیش خود تصور کنیم که در آن هنگام که زمین در زیر پای مردم آن چنین حالتی پیدا کند،آیا دیگر چیزی باقی می‌ماند که بر آن اعتماد و تکیه کنند؟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زمین که از بزرگترین مراکز آرامش و اطمینان است در زیر پای ما متزلزل شود،و سپس کوه‌ها که لنگرهای زمین محسوب می‌شوند از هم</w:t>
      </w:r>
    </w:p>
    <w:p>
      <w:pPr>
        <w:pStyle w:val="BookText"/>
        <w:rPr/>
      </w:pPr>
      <w:r>
        <w:rPr>
          <w:rFonts w:ascii="IRNazanin" w:hAnsi="IRNazanin" w:eastAsia="IRNazanin"/>
          <w:color w:val="111111"/>
          <w:sz w:val="28"/>
          <w:sz w:val="28"/>
          <w:szCs w:val="28"/>
          <w:rtl w:val="true"/>
          <w:lang w:bidi="fa-IR"/>
        </w:rPr>
        <w:t xml:space="preserve">بپاشند و پراکنده شوند،آیا تکیه‌گاهی برای پیروان ما دیگری که با ارزشها مخالفت می‌کردند،و با اعتماد بر کاینات موجود به تکذیب حق می‌پرداختند،از خاکی که از آن چیزهای بیرون می‌آوردند یا در آن چیزی کشت می‌کردند یا بر آن بناها می‌ساختند،و کوه‌ها و همانندهای آنها از سنگ و آهن و جز آن باقی می‌ماند که به آن اعتماد کنند؟ وَ بُسَّتِ الْجِبٰالُ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برکنده شوند برکنده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که مار چگونه بر زمین راه می‌رود،که گویی در آن ذوب می‌شود،و آیا آب را دیده‌ای که چگونه در رستنهای تشنه پراکنده می‌شود؟آیا دیده‌ای که جامۀ کهنه چگونه پاره‌هایش از یکدیگر جدا می‌شود،کوه‌های بلند لنگر افکنده به همین صورت در هر جهت پراکنده می‌شوند،بدان‌گونه که پشم و پنبۀ زده در برابر تند باد چنین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کوه‌ها برکنده شوند،به همان‌گونه در فضا پراکنده می‌شوند که غبار کنده شدۀ از زمین با سم چارپایان چنین می‌شود و به حرکت خود ادامه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فَکٰانَتْ هَبٰاءً مُنْبَثًّا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غباری پراکنده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شعاعی است که از سوراخی وارد جایگاه تاریکی می‌شود و به صورت غبار دارد،و ممکن است نیروی جاذبه از بین برود و در نتیجه سنگها استحکام درونی خود را از دست بدهند و به ذرات خردی تبدیل شوند، و شاید چنان تلاشی پیدا کنند که شراره‌های برخاستۀ از آتش،و چون بر چیزی قرار گیرند آن را چیزی نیابیم که تفسیر دیگری برای کلمۀ هباء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منبث یعنی پراکنده،چنان که پروردگارمان گفت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بَثَّ فِیهٰا مِنْ کُلِّ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 در آن از هر گونه جانور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حال کوه‌ها در واقع منعکس کنندۀ واقعیت اعمال کافران است و آنچه در دنیا به آن اعتماد داشتند</w:t>
      </w:r>
    </w:p>
    <w:p>
      <w:pPr>
        <w:pStyle w:val="BookText"/>
        <w:rPr/>
      </w:pPr>
      <w:r>
        <w:rPr>
          <w:rFonts w:ascii="IRNazanin" w:hAnsi="IRNazanin" w:eastAsia="IRNazanin"/>
          <w:color w:val="111111"/>
          <w:sz w:val="28"/>
          <w:sz w:val="28"/>
          <w:szCs w:val="28"/>
          <w:rtl w:val="true"/>
          <w:lang w:bidi="fa-IR"/>
        </w:rPr>
        <w:t>از سلطه و مال و جاه که همۀ اینها در حقیقت جز گمراهی و ضلال و همچون سایه‌های و ظلال کوه‌ها نبود که آنها را بلند تصور می‌کردند و چون بر آن تکیه می‌کردی هیچ دردی را از تو دوا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مادّیّات با همۀ گمراهی و فریب آنها همچون کوه‌ها در روز قیامت است،پس اسباب فخر فروشی در دنیا،و عوالم تمایز در میان مردم چیزی جز باطل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آری،مردمان با ایمان و اعمال خویش از یکدیگر تمایز پیدا می‌کنند نه با رنگها و زبانها و ثروتها و محل به دنیا آمدن و بزرگ شدنشان که اهل دنیا چنان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أَزْوٰاجاً 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سه گروه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در دنیا از سه گروه تشکیل شده‌اید،در آن‌جا نیز سه گروه خواهید بود،چیزی که هست امروز از حقیقت خود آگاه نیستید و نمی‌دانید که سبب جدایی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نظر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شده‌اند که افراد هر گروه چنان با یکدیگر شباهت دارند که مرد به همسر خود شبیه است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 بعضی دیگر گفته‌اند که زوج همیشه اختصاص به نر و ماده ندارد،بلکه گاه به معنی متقارن بودن جماعتها است،و در قیامت به سبب تقارن اصناف و گونه‌ها آنها را به نام ازواج خوانده‌اند، </w:t>
      </w:r>
      <w:r>
        <w:rPr>
          <w:rStyle w:val="FootnoteAnchor"/>
          <w:rtl w:val="true"/>
        </w:rPr>
        <w:footnoteReference w:id="450"/>
      </w:r>
      <w:r>
        <w:rPr>
          <w:rFonts w:ascii="IRNazanin" w:hAnsi="IRNazanin" w:eastAsia="IRNazanin"/>
          <w:color w:val="111111"/>
          <w:sz w:val="28"/>
          <w:sz w:val="28"/>
          <w:szCs w:val="28"/>
          <w:rtl w:val="true"/>
          <w:lang w:bidi="fa-IR"/>
        </w:rPr>
        <w:t>و این معنی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فَأَصْحٰابُ الْمَیْمَنَةِ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اصحاب راست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طرف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فال نیک می‌گیرند،و برای آن نام ایمن را از یمن مشتق کرده‌اند و در آن انتظار خیر دارند،و بسا می‌شود که پیشرفت را یمین می‌نامند و عقب افتادگی را شمال و لذا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طرف راست خودت قرار ده و نه در طرف چپت،یعنی از پیشرفتگان</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چون نامۀ اعمال اهل بهشت را به دست راست آنان می‌دهند،به همین سبب طرف راست در آن روز نشانۀ رفتن به بهشت خواهد بود،و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یمین در این جا به معنی اصحاب یمن است در مقابل اصحاب شومی در آیۀ بعدی،ولی چنان می‌نماید که تفسیر نخستین واضحتر است،به سبب به کار رفتن یمین برای اهل بهشت در نصوص 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أَصْحٰابُ الْمَیْمَنَةِ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اصحاب میمنه‌ای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تعبیر اشاره‌ای به تفخیم و بزرگداشت است،و مقصود از آن تمایزی است که میان اینان و اصحاب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پاداش بزرگ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أَصْحٰابُ الْمَشْئَمَةِ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طرف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شؤم می‌نامند و آن را نحس و شوم می‌دانند،و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شأمة یعنی فلانی در طرف چپ است و دست چپ را شؤمی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اصحاب المشأمة آن کسان است که در قیامت نامۀ اعمالشان را به دست چپشان می‌دهند تا معلوم شود که آنان از اصحاب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قولی معنی آن اصحاب شؤم و نحس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أَصْحٰابُ الْمَشْئَمَةِ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اصحاب مشئمه‌ای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 دادن دلیل بر عذاب سختی است که برای ایشان آماده شده است، و شاید حکمت این تهدید در این جا و آن جا جدا کردن دو گروه به صورت نهایی از یکدیگر است علی رغم آمیزشی که در دنیا با یکدیگر داشته‌اند،چه ممکن است که پسری از اینان باشد و پدرش از آنان،ولی در سرنوشت آخرت با یکدیگر شریک نیستند،بلکه فاصلۀ میان آنان دورتر از فاصلۀ آسمان تا زمین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قرآنی متعددی چنین مفهوم می‌شود که هدف ژرفتر کردن جدایی میان اهل صلاح و اهل فلاح از یکدیگر است،چه اگر انسان از این جدایی خبر نداشته باشد،طبیعی است که در سراشیبی فساد فرومی‌افتد،و آن به سبب جاذبۀ مادّی آن است و این که سقوط به قراری نیاز ندارد و معمولا در غیبت صاحب آن و</w:t>
      </w:r>
    </w:p>
    <w:p>
      <w:pPr>
        <w:pStyle w:val="BookText"/>
        <w:rPr/>
      </w:pPr>
      <w:r>
        <w:rPr>
          <w:rFonts w:ascii="IRNazanin" w:hAnsi="IRNazanin" w:eastAsia="IRNazanin"/>
          <w:color w:val="111111"/>
          <w:sz w:val="28"/>
          <w:sz w:val="28"/>
          <w:szCs w:val="28"/>
          <w:rtl w:val="true"/>
          <w:lang w:bidi="fa-IR"/>
        </w:rPr>
        <w:t>به سبب حضور نداشتن پرهیزی در نزد او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پیشتازان آن پیشاهنگان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انجام دادن کارهای نیکو و خیرات شتاب می‌کنند،و هر جا که به حق دعوت شوند آن را اجابت می‌کنند،و از گردنۀ توافق اجتماعی با نیروی اراده و بینش ایمان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نجّار از سابقان و پیشاهنگام بود،به همان‌گونه که حزقیل نیز چنین بود،اما سرور و خواجۀ سابقین امام علی علیه السّلام است که در میان مردان از همه برای ایمان آوردن به اسلام سابقۀ بیشتر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است که پیش خود نشانه‌های شخصیت این سبقت گیرندگان را تصور کنیم،و چالشی را که در برابر آن قرار گرفته بودند و دردها و فشارهای هولناکی را که با بردباری تحمل می‌کردند در نظر آوریم،که این همه از نگریستن به سیرۀ این سه پیشوا معلوم می‌شود که نخست از گردنۀ صعب العبور تردید و شک را به نیروی عقل و به کار انداختن اندیشه پشت سر گذاشتند،و به مجرد غافل ماندن مردم از حقیقت دربارۀ آن گرفتار هیچ شکی نشدند،و برای اعتقاد عمومی مردم که مخالف با حق بود و از توجه کردن به آن ابا داشت به اهمیتی قائل نبودند،و به سبب تبلیغات گمراه کننده تردیدی در راستگویی شخص دعوت کنندۀ به حق بر ایشان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کوهی بلند در برابر چالش بادهای پر شتاب تهمتها و افتراها از خود ایستادگی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انسان به عقل و اطمینان او به شخصیت درونی خویش،و همچنین یقین وی به حق و عزم جزم او برای وابستگی به آن و دفاع کردن از آن،و ایمان داشتن وی به این که پیروزی نهایی با حق است،این همه از سازندگان شخصیت کسانی محسوب می‌شود که از سابقین به شمار می‌روند و جنبۀ پیشتازی دارند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گذشتن از مرحلۀ شکهای نفس و وسوسه‌های شیطان،شخص سابق و پیشتاز مواجه با عناد و سرسختی جامعه و پافشاری آن بر باطل می‌شود،و به همین سبب با فشارهایی هولناک مواجهه پیدا می‌کند که از افترا و تهمت و استهزا آغاز می‌شود و به</w:t>
      </w:r>
    </w:p>
    <w:p>
      <w:pPr>
        <w:pStyle w:val="BookText"/>
        <w:rPr/>
      </w:pPr>
      <w:r>
        <w:rPr>
          <w:rFonts w:ascii="IRNazanin" w:hAnsi="IRNazanin" w:eastAsia="IRNazanin"/>
          <w:color w:val="111111"/>
          <w:sz w:val="28"/>
          <w:sz w:val="28"/>
          <w:szCs w:val="28"/>
          <w:rtl w:val="true"/>
          <w:lang w:bidi="fa-IR"/>
        </w:rPr>
        <w:t>گرسنه ماندن و عذاب چشیدن و تبعید و کشته شدن می‌انجامد،و چون به چالش بپردازد و رسالت پیروز شود،دشواریهایی تازه پدید می‌آید از آن روی که دنیا با همۀ فریبندگیهایی که از زن و زیور و مال و فرزند و شهوات ریاست دارد با او رو به رو می‌شود،و چون بر اینها پیروز شود،مواجه با جریان اجتماعی تازه‌ای می‌شود که از کسانی تشکیل شده که پس از پیروزی به طمع دنیا به گروه فاتح شده پیوسته‌اند و در صدد آنند که دین را از محتویات آن نهی کنند و کلمات را از محلهای خود جابجا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سابقین سلسله‌ای از مبارزه‌های پایان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نیازی به جهاد پیوسته دارند،و نیز به نوپردازیهای دایمی و وضع مقررات قاطع و تاریخی که نباید از آنها منفک شوند تا آن گاه که به یقین برسند،و این یقین آن گاه حاصل می‌شود که شخص پروردگار را با رضایت ملاقات کند و بداند که او نیز از وی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سابقان آن کسانند که نخستین گام را به طرف خیر برداشته‌اند،و با بصیرت و فهم خود ایمان آوردند،و در عمل به خدا توکل داشتند،و معتمد به خود بودند،و با شجاعت خویش گردنبند عادت را گسیختند و از جاذبۀ محیط بیرون آمدند و از سقفهای ساختگی با جستجو و ابتکار و ابداع تجاوز کردند وَ لاٰ یَخٰافُونَ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سرزنش هیچ سرزنش کننده نترسیدند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آنان از لحاظ کمّیت و نوع خیر سابقه دارترند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تنها از دیدگاه تقوا و اخلاص نیست،بلکه از دیدگاه اتقان هم هست بنا بر این گفتۀ خدای تعالی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خَلَقَ الْمَوْتَ وَ الْحَیٰاةَ لِیَبْلُوَکُمْ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مرگ و زندگی را آفرید تا شما را بیازماید که کدام یک در عمل نیکوترید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اما کارگر بودن سبق و پیشی در نزد این گروه متمرکز در امور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داشت رسیدن به پیشوایی و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اسلام چشم داشتی مشروع است،چنان که خداوند تعالی در حکایت از صفات عبادت مقرّبان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 و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از همسران ما و فرزندان ما نور چشمانی به ما ببخش و ما را امام و پیشوا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ولی از طریق حسب و نسب به جستجوی این توقع خود نمی‌پردازند،یا از راه ملاکها و مقیاسهای دیگر مادّی،بلکه عملا به کوشش برمی‌خیزند و خواستار نتیجه از راه کفایت و کاردانی خویش‌اند،و سبق از مهمترین شرطهای آن است،چنان که 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أَدْخِلْنِی مُدْخَلَ صِدْقٍ وَ أَخْرِجْنِی مُخْرَجَ صِدْقٍ وَ اجْعَلْ لِی مِنْ لَدُنْکَ سُلْطٰاناً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داخل کن با داخل کردنی راستین،و بیرون آر با بیرون آوردنی راستین،و به من از جانب خود فرمانروایی یاری شده قرار ده</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مسابقه در خیر که بر ایشان واجب می‌سازد تا به همۀ اسباب پیش افتادن متوسل شوند،ولی باید دور از حالات مبارزۀ نفسی و عملی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رسیدن به کارهای خیر به مسابقه بپردازید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داشتن به پاداش سابقان،و ترس از کوتاهی کردن،و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یُؤْتُونَ مٰا آتَوْا وَ قُلُوبُهُمْ وَجِلَةٌ 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یُسٰارِعُونَ فِی الْخَیْرٰاتِ وَ هُمْ لَهٰا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می‌دهند آنچه را که داده شده‌اند،و دلهاشان ترسان است از این که به سوی پروردگار خویش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انجام دادن خیرات شتاب می‌کنند و در آن پیشی می‌گیرند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سابقان در هر امت طلیعۀ این امّت و گواهان آن‌اند،و ایشان در حکم حواریان در پیرامون رهبری راهیافتۀ الاهیند،و در حدیث از امام</w:t>
      </w:r>
    </w:p>
    <w:p>
      <w:pPr>
        <w:pStyle w:val="BookText"/>
        <w:rPr/>
      </w:pPr>
      <w:r>
        <w:rPr>
          <w:rFonts w:ascii="IRNazanin" w:hAnsi="IRNazanin" w:eastAsia="IRNazanin"/>
          <w:color w:val="111111"/>
          <w:sz w:val="28"/>
          <w:sz w:val="28"/>
          <w:szCs w:val="28"/>
          <w:rtl w:val="true"/>
          <w:lang w:bidi="fa-IR"/>
        </w:rPr>
        <w:t>امیر المؤمنین علیه 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مخصوص پنج 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سابق عربم و سلمان سابق ایرانیان و صهیب سابق روم و بلال سابق حبشیان و خباب سابق نبطیان</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حدیثی به جا مانده از رسول اللّٰه صلّی اللّٰه علیه و آله و سلّم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چه کسان در رسیدن به سایۀ خدا در روز قیامت از سابقونند؟گفتند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و خدا و رسول او داناترند،پس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کسانند که چون حق را به ایشان بدهند می‌پذیرند،و چون آن را از ایشان بخواهند می‌بخشند،و در حق مردم چنان می‌کنند که در حق خود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با آن که تطبیق حدیث بر این آیه غیر آشکار است،ما را به امتیازات سابقون به صورت کلی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جزا و پاداش سابقان نزدیکی به ربّ العزة است،و در آن کرامت بزرگی جلوه‌گر می‌شود که برای آنان در باغهای نعمت بهشت آماده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مِنَ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از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به معنی پاره و گروه است،ولی اولین و آخرین کیانند؟بعضی گفته‌اند که مقصود گذشتگان از امتهای دیگر پیش از اسلام است که شمارۀ آنان از آن روی بیشتر است که پیامبران بسیار داشته‌اند،در صورتی که سابقون در امت اسلامی که تنها با یک پیغمبر در ارتباط بودند شمارۀ اندک دارند،و گویا چنان پنداشته‌اند که سابقون جز کسانی از اصحاب یک پیغمبر نیستند که در ایمان آوردن به او بر دیگران سبقت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و آخرین همه از این امتند،و شمارۀ اولون از آن روی بیشتر است که در ایام غربت آن متحمل رنج فراوان شدند،ولی ظاهر آیه هماهنگ با تفسیر اولی است،و بعضی از مفسران از آیه چنین الهام گرفته‌اند که قرون نخستین اسلام از قرنهای پس از آن بهتر بوده است،در صورتی که از آیه عکس این مفهوم می‌شود،چه هر اندازه که شمارۀ مؤمنان افزایش پیدا کند،از شمارۀ سابقون کاسته می‌شود،از آن روی که اهمیت سابق بودن به آن است که با تحرکی در جهت مخالف با مردم دارد،و لذا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انفاق پیش از فتح مکه درجه‌ای برتر و بالاتر از درجۀ ایمان و انفاق پس از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چون این آیه نازل شد،بر اصحاب رسول اللّٰه صلّی اللّٰه علیه و آله و سلّم گران آمد،و 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ثُلَّةٌ مِنَ الْآخِرِینَ پس پیامبر صلّی اللّٰه علیه و آله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شما چهار یک اهل بهشت،بلکه سه یک،و بلکه نیمی از آنان باشید،و در نیم دیگر شریک با ایشان</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بعضی از نصوص چنان دستگیر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بعضی از مقرّبان‌اند،و گاه در آخرین ممکن است کسانی باشند که سابق نباشند ولی در فضل با آنان برابری کنند،بر حسب درجۀ ایمان و نیروی یقین و توفیقی که در شتاب ورزیدن در خیرات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نصی به جا مانده از امام صادق علیه السّلام می‌خوانیم که به بعضی از پیروان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سابقان نخستین،و سابقان بعدی،و سابقان در دنیا به ولایت مایید،و در آخرت به بهشت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نصّی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سابقون فرستادگان و خاصّان او از آفریدگان اویند که در میان ایشان پنج تن</w:t>
      </w:r>
    </w:p>
    <w:p>
      <w:pPr>
        <w:pStyle w:val="BookText"/>
        <w:rPr/>
      </w:pPr>
      <w:r>
        <w:rPr>
          <w:rFonts w:ascii="IRNazanin" w:hAnsi="IRNazanin" w:eastAsia="IRNazanin"/>
          <w:color w:val="111111"/>
          <w:sz w:val="28"/>
          <w:sz w:val="28"/>
          <w:szCs w:val="28"/>
          <w:rtl w:val="true"/>
          <w:lang w:bidi="fa-IR"/>
        </w:rPr>
        <w:t>از ارواح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روح القدس تأییدشان کرده است که به وسیلۀ او چیزها را شناختند،و با روح الایمان تأییدشان کرده است که به وسیلۀ او از خدای عزّ و جلّ ترسیدند،و با روح القوة تأییدشان کرده است که به وسیلۀ او توانایی اطاعت از خدا را پیدا کردند،و با روح الشهوة تأییدشان کرده است که به وسیلۀ او شهوت فرمانبرداری از خدای عزّ و جلّ را پیدا کردند و از نافرمانی او بیزار شدند،و در میان ایشان روح المدرج را قرار داده است که به وسیلۀ او آمد و شد می‌کنند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حدیث دیگری به جا مانده از امام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امامان علیهم السلام آمده و آنان را از سابقون خوانده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حدیثی دیگر چنان برمی‌آید که در تفاضل در ایمان اولین و آخرین با یکدیگر برابرند،و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ایمان درجات و منازلی دارد که مؤمنان در داشتن آن درجات در نزد خدا با یکدیگر تفاضل دارند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کننده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 کند، آنها را برای من توصیف کن تا بفهمم،و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میان مؤمنان مسابقه گذاشت،چنان که در روز شرطبندی میان اسبان دونده مسابقه می‌گذارند،و سپس به آنان برای نزدیک شدن به وی درجاتی مقرر داشت،پس برای هر زن از ایشان درجۀ سبقی قرار داد و در آن از حق او هیچ نکاست،و هیچ عقب مانده‌ای بر آن که پیشی گرفته است مقدم نمی‌شود،و هیچ مفضولی بر فاضل،و بدین گونه میان اوائل این امت و اواخر آن تفاضل و تفاوت وجود ندارد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همه چنان الهام می‌گیریم که مفهوم سبق عامتر از تقدّم زمانی محض نسبت به ایمان است،چه از این طریق راه خیرات و مبادرت به درجات ایمان گسترده‌تر می‌شود،و در حدیث پیشین راوی از امام صادق علیه السّلام دربارۀ درجات مسابقه پرسش کرد و امام به او در این باره گفت که خدای عزّ و جلّ این استباق</w:t>
      </w:r>
    </w:p>
    <w:p>
      <w:pPr>
        <w:pStyle w:val="BookText"/>
        <w:rPr/>
      </w:pPr>
      <w:r>
        <w:rPr>
          <w:rFonts w:ascii="Amiri" w:hAnsi="Amiri" w:eastAsia="Amiri" w:cs="Amiri"/>
          <w:color w:val="111111"/>
          <w:sz w:val="28"/>
          <w:sz w:val="28"/>
          <w:szCs w:val="28"/>
          <w:rtl w:val="true"/>
          <w:lang w:bidi="ar-SA"/>
        </w:rPr>
        <w:t>مسلمانان را به ایمان دوست می‌دارد و این آیات قرآن را برخواند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 عَرْضُهٰا کَعَرْضِ السَّمٰاءِ وَ الْأَرْضِ أُعِدَّتْ لِلَّذِینَ آمَنُوا بِاللّٰهِ وَ رُسُلِهِ 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465"/>
      </w:r>
      <w:r>
        <w:rPr>
          <w:rFonts w:ascii="IRNazanin" w:hAnsi="IRNazanin" w:eastAsia="IRNazanin"/>
          <w:color w:val="111111"/>
          <w:sz w:val="28"/>
          <w:sz w:val="28"/>
          <w:szCs w:val="28"/>
          <w:rtl w:val="true"/>
          <w:lang w:bidi="fa-IR"/>
        </w:rPr>
        <w:t>پس روا نیست که هیچ لاحقی از روح اللّٰه ناامید شود،و نیز از آنچه برای مقربان به خودش از درجات بالا معین کرده است،و دلیل نومیدی خود را تأخر زمانی از اولین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نیست،و نردبانهای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نزدیکی به خدا در اختیار هر کس قرار دارد که بخواهد در فضای نزدیک شدن به پروردگار بندگان بالا رود آماده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سُرُرٍ مَوْضُونَةٍ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تختهایی محکم و خوشبافت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نسج بافتن به صورت دولا است،و درع موضونة به معنی زرهی است که بافتی محکم داشته باشد،و سریر موضون تختی است که سطح محل نشستن آن به صورت بافته فراهم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تختهای بهشت بافتۀ با تارهای زرّین و مشبک شدۀ با درّ و یاقوت و زبرجد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مُتَّکِئِینَ عَلَیْهٰا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تکیه کرده رو به روی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 علامت سستی و نبودن چیزی که مایۀ اشتغال باشد است،و لذت بردن از انواع نعمتهای الاهی و تقابل رو به روی هم بودن دلیل دوستی و محبت مبادله شدۀ میان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دلهای ایشان از کینه و رشک و دشمنی خالی است؟ آسایش جاودانی در آن روزها پاداش کوشش و تلاشی است که در دنیا خود را وقف آن کرده بودند،و چه بسیار که تنهای خود را در طاعت خدا به رنج انداختند،و چه خوب با فشارهای زندگی رو به رو شدند و مقاومت ورزیدند،و به</w:t>
      </w:r>
    </w:p>
    <w:p>
      <w:pPr>
        <w:pStyle w:val="BookText"/>
        <w:rPr/>
      </w:pPr>
      <w:r>
        <w:rPr>
          <w:rFonts w:ascii="IRNazanin" w:hAnsi="IRNazanin" w:eastAsia="IRNazanin"/>
          <w:color w:val="111111"/>
          <w:sz w:val="28"/>
          <w:sz w:val="28"/>
          <w:szCs w:val="28"/>
          <w:rtl w:val="true"/>
          <w:lang w:bidi="fa-IR"/>
        </w:rPr>
        <w:t>مواجهه با گردنکشان و مترفان پرداختند،و چه اندازه آزار روانی و تنی را تحمل کردند؟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یَطُوفُ عَلَیْهِمْ وِلْدٰانٌ مُخَلَّدُونَ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پسرانی جاودانی بر گرد ایشان در آمد 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خدمت در میان دوستان خدمتگزاری غلامان است،مخصوصا در آن صورت که تر و تازگی جوانی آنان ابدی بوده باشد،و به هیچ وجه درشتی و زبری مردان بر سیمای ایشان آشکار نشود،و گذشت روزگار و آمد و شد پیاپی شب و روز هیچ تأثیری در زیبایی باطن و ظاهر ایشان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بِأَکْوٰابٍ وَ أَبٰارِیقَ وَ کَأْسٍ مِنْ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صراحیها و شرابریزها و جامهایی از بادۀ بهشتی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گوارای بدون مستی و ناراحتی را از صراحیها و شرابریزها در جامها می‌ریزند و آنها را به اهل بهشت تقدیم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کوب و ابریق مخزن شرابند و اندکی از حیث ظاهر با یکدیگر تفاوت دارند،ولی کأس جامی است که شراب در آن ریخته و نوشیده می‌شود،و تنها اگر در آن شراب باشد به آن کأس می‌گویند و در غیر این صورت عنوان شیشه دارد،و کوزه در آن هنگام به مخزن شراب می‌گویند که دسته داشته باشد،و گرنه کوب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این پرسش پیش می‌آید که این ترتیب برای چیست؟چنان به نظر می‌رسد که اکواب ظرفهای بزرگ آکندۀ از شراب باشد که از آنها به ابریقها ریخته می‌شود،و سپس از ابریق آن را برای مصرف به کأسها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می‌ریزند،و این همه برای آن است که در محیط انس بهشت صفا و همدلی و لذت و کرامت جلسه‌های انس بیشتر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به معنی جاری و روان است،بدان سبب که شراب بهشت از چشمه‌های شراب به دست می‌آید،و این وصف تنها به شراب جام تعلق</w:t>
      </w:r>
    </w:p>
    <w:p>
      <w:pPr>
        <w:pStyle w:val="BookText"/>
        <w:rPr/>
      </w:pPr>
      <w:r>
        <w:rPr>
          <w:rFonts w:ascii="IRNazanin" w:hAnsi="IRNazanin" w:eastAsia="IRNazanin"/>
          <w:color w:val="111111"/>
          <w:sz w:val="28"/>
          <w:sz w:val="28"/>
          <w:szCs w:val="28"/>
          <w:rtl w:val="true"/>
          <w:lang w:bidi="fa-IR"/>
        </w:rPr>
        <w:t>ندارد و شراب موجود در اکواب و اباریق با همین نام معین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جریان آب گفته‌اند که اگر آشکار و بر سطح زمین باشد نام معین و سنم دارد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یُصَدَّعُونَ عَنْهٰا وَ لاٰ یُنْزِفُونَ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از آنها گرفتار سردرد می‌شوند و نه عقل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شراب دنیا نیست که آدمی را گرفتار صداع و دوار می‌سازد یا عقل را موقتا از شخص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نزف به معنی مستی است،و به قولی دیگر معنی آن این است که شراب آنان تمام نمی‌شود،و چون از فخر رازی پرسیدند که در این جا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را،او چنین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صفت در این جا صفت شراب است،و اگر صفت شخص بود می‌بایستی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یصدع من الشراب</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مقدم داشتن شراب به طعام بدان سبب است که احساس تشنگی شدیدتر از احساس گرسنگی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است که برای بزرگداشت مهمان به او تقدیم می‌شود،و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بیان نعمت مؤانست و نوشیدن شراب نوبت طعام می‌رسد،و در این جا شاید از آن روی میوه را مقدم داشته که عادتا آن را پیش از خوردن غذا مصرف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فٰاکِهَةٍ مِمّٰا یَتَخَیَّرُونَ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 از هر گونه‌ای که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انواع میوه‌ها وجود دارد،و بدون زحمت بخشیده می‌شود،و اختیار به دست خواهندگان است که هر میوه را که خواهان آنند اختیار کنند،و چنان می‌نماید که نعمت آزادی در نزد اهل بهشت در همۀ ابعاد آن تجلی پیدا 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آری،آنان در دنیا همچون آزادگان زیستند و به گردنکشان و مترفان تسلیم نشدند و</w:t>
      </w:r>
    </w:p>
    <w:p>
      <w:pPr>
        <w:pStyle w:val="BookText"/>
        <w:rPr/>
      </w:pPr>
      <w:r>
        <w:rPr>
          <w:rFonts w:ascii="IRNazanin" w:hAnsi="IRNazanin" w:eastAsia="IRNazanin"/>
          <w:color w:val="111111"/>
          <w:sz w:val="28"/>
          <w:sz w:val="28"/>
          <w:szCs w:val="28"/>
          <w:rtl w:val="true"/>
          <w:lang w:bidi="fa-IR"/>
        </w:rPr>
        <w:t>از شهوات ذاتی خود نیز پیروی نکردند،پس پروردگارشان نعمت آزادی را به گسترده‌ترین معانی آن بر ایشان ارزانی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اکنون پس از سیراب شدن از شراب و پیدا شدن شهوت طعام با مصرف کردن میوه‌های دلخواه،در برابر سفره‌هایی از انواع گوشت پرندگان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لَحْمِ طَیْرٍ مِمّٰا یَشْتَهُونَ</w:t>
      </w:r>
    </w:p>
    <w:p>
      <w:pPr>
        <w:pStyle w:val="BookText"/>
        <w:rPr/>
      </w:pPr>
      <w:r>
        <w:rPr>
          <w:rFonts w:ascii="IRNazanin" w:hAnsi="IRNazanin" w:eastAsia="IRNazanin"/>
          <w:color w:val="111111"/>
          <w:sz w:val="28"/>
          <w:sz w:val="28"/>
          <w:szCs w:val="28"/>
          <w:rtl w:val="true"/>
          <w:lang w:bidi="fa-IR"/>
        </w:rPr>
        <w:t>و گوشت پرندگان از هر گونه که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گوشت پرندگان اشتها انگیزتر و پاکیزه‌تر باشد،و به همین سبب در کتاب خدا مخصوصا ذکر آن آمده است،و در حدیثی به جا مانده از امام صادق علیه السّلام از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آقای خوراکهای بهشت گوشت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مرغانی است که بر روی دو دست ولیّ خدا صف می‌کشند و یکی از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چمنهای زیر عرش چریده‌ام،و از چشمه‌های تسنیم آب نوشیده،پس مرا بخور،و پیوسته بدین گونه افتخار می‌کنند تا بر دل او بگذرد که یکی از آنها را بخورد،و آن گاه آن مرغ در برابر او به گونه‌های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خوراک مبدل می‌شود،و آن اندازه که بخواهد از آنها می‌خورد،و چون سیر شد استخوانهای پرنده جمع می‌شود و به پرواز در بهشت بازمی‌گردد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جلسه‌های انس و نوشیدن شراب و خوردن میوه و خوراک فارغ شدند،به بسترهای خود می‌روند،تا به برترین میوه‌ای که زنان حوری ایشان برای آنان آماده کرده‌اند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 الْمَکْنُونِ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سفید اندام فراخ چشم</w:t>
      </w:r>
    </w:p>
    <w:p>
      <w:pPr>
        <w:pStyle w:val="BookText"/>
        <w:rPr/>
      </w:pPr>
      <w:r>
        <w:rPr>
          <w:rFonts w:ascii="IRNazanin" w:hAnsi="IRNazanin" w:eastAsia="IRNazanin"/>
          <w:color w:val="111111"/>
          <w:sz w:val="28"/>
          <w:sz w:val="28"/>
          <w:szCs w:val="28"/>
          <w:rtl w:val="true"/>
          <w:lang w:bidi="fa-IR"/>
        </w:rPr>
        <w:t>همچون مروارید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روح دو جفت از راه چشم صورت می‌گیرد،و لذا عالیترین زیبایی زیبایی چشم است،مخصوصا اگر چشم حوراء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سیاهی شدید و سفیدی شفاف و فراخی آن که با شکوه و جذاب می‌شود،و اما دیگر اندامهای آن زنان درخشنده و سفید است،و اگر مروارید را در آن هنگام که از میان صدف بیرون می‌آورند دیده باشی که چگونه از سفیدی می‌درخشند،سفیدی و درخشندگی آنان دست به همین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نعمتهای فراوان به فضل خدا در دسترس آنان قرار می‌گیرد تا پاداش اعمال ایشان باشد و هر چه بیشتر از آنها لذت ببرند و اهمیت آنها را احساس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نعمتی که بدون تلاش به دست آمده باشد نمی‌بالد،و همچون کسی به آن نگاه نمی‌کند که از سعی خود آن نعمت را به دست آورده و می‌داند که راهی که برای به دست آوردن آن برگزیده راهی درست 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بِمٰا کٰانُوا یَعْمَلُونَ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کارهایی که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تفسیر این آیه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بندگان خدا در بهشت به آن مایل باشند در بهشت وجود دارد،و گفت که خدا حور العین را چنان آفرید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انگشتان پایش تا زانوانش از زعفران است،و از زانوها تا پستانها از مشک اذفر،و از پستانها تا گردن از عنبر اشهب،و از گردن تا سر از کافور سفید، بر او هفتاد هزار حلّه است همچون شقایق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نعمانی،چون رو به تو آید از چهره‌اش نور درخشانی ساطع می‌شود،به همان گونه که خورشید برای اهل دنیا تلألؤ می‌کند،و چون پشت کند،جگر او از نازکی لباس و پوست او دیده می‌شود،بر سر او هفتاد هزار گیس از مشک اذفر،و همراه هر یک از آنان کنیزکی است که پایین پوشش آنان را در دست دارد و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اولیاء خدا به جزای کارهایی که کرده بوده‌اند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راحتی تن،سیاق از چیزهایی سخن می‌گوید که مایۀ آسایش و آرامش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افتخار نفس به گذشتۀ خود و حسن انتخابی که در سعی و تلاش خود کرده بود سخن می‌گوید،و سپس از پاک بودن محیط بهشت از سخنان زشت و این که مردمان در آنجا یکدیگر را به لقبهای زشت نمی‌خوانند،و به یکدیگر تهمت و افترا نمی‌زنند و برای سخن چینی به این سو و آن سو روانه نمی‌شوند یاد می‌کند،و دیگر این که همچون بعضی از مؤمنان که چون در دنیا به یکدیگر می‌رسیدند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گناه کردی،به فلان کار پرداختی،فلان کار را ترک کردی،در بهشت از این گونه سخنان شنیده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بیهوده و باطل در آن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و تهمت و نمّامی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تَأْثِیماً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نسبت دادن گناه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را در دنیا زخم زبان را با شکیبایی تحمل کردند،و در برابر تبلیغات زشت بوقهای شیاطین گرفتار شکست نشدند،و در نتیجه به آرامشی پردامنه در یک زندگی گوارا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دربارۀ سببهای بدبختی در دنیا بیندیشیم،خواهیم دید که آنچه در میان آنها از همه بیشتر جانکاه و دردآور است،زهر و زخم زبانهای هرزه است که اثری از آنها در بهشت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چه؟برای آن که چنین زبانها سخنگوی قلبهای آکندۀ از حسد و کینه و عقده است،و بهشت از همۀ اینها پاک و پاکیزه است،و خدا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دلهای ساکنان آن کینه و طمع و حرص را همچون دردها بیرون رانده و نعمتهای فراوان خود را بر آنان ارزانی داشته و عوامل بیهوده گویی و دم از گناه زدن را از میان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قِیلاً سَلاٰماً سَلاٰماً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گفتن سلام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خطهایی که مردم دنیا را در میان گرفته و سبب مبارزه‌ها و دشمنیها و ترس و اضطراب و دورویی می‌شود،در بهشت وجود ندارد،و هر چه در آن است مایه آرامش و آسایش خاطر و اطمینان و ایمنی است،و این نعمتهای ظاهری ناگزیر در</w:t>
      </w:r>
      <w:bookmarkStart w:id="330" w:name="pg12326_131068"/>
    </w:p>
    <w:p>
      <w:pPr>
        <w:pStyle w:val="BookText"/>
        <w:rPr/>
      </w:pPr>
      <w:bookmarkEnd w:id="330"/>
      <w:r>
        <w:rPr>
          <w:rFonts w:ascii="IRNazanin" w:hAnsi="IRNazanin" w:eastAsia="IRNazanin"/>
          <w:color w:val="111111"/>
          <w:sz w:val="28"/>
          <w:sz w:val="28"/>
          <w:szCs w:val="28"/>
          <w:rtl w:val="true"/>
          <w:lang w:bidi="fa-IR"/>
        </w:rPr>
        <w:t>قلبها انعکاس پیدا می‌کند و بر زبانها با گفتن سلام و شنیدن سلامی در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آری،اهل بهشت در دنیا جامعه سلام و آرامش و دوستی و همکاری را برای خود ساختند،و بر هیچ کس به سبب نعمتی که در دسترس او بود حسد نبردند،و برای هیچ مصلحتی کینۀ دیگری را در دل نگاه نداشتند،و زبانهای خویش را با فحش و دشنام آلوده و پلید نکردند،و خدا همۀ اینها را به صورت کامل و وافی در بهشت به ایشان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می‌خواهیم که توفیق طاعتش را در دنیا به ما عنایت فرماید،و نعیم فردوسش را در آخرت</w:t>
      </w:r>
      <w:r>
        <w:rPr>
          <w:rFonts w:eastAsia="IRNazanin" w:cs="IRNazanin"/>
          <w:color w:val="111111"/>
          <w:sz w:val="28"/>
          <w:szCs w:val="28"/>
          <w:rtl w:val="true"/>
          <w:lang w:bidi="fa-IR"/>
        </w:rPr>
        <w:t>.</w:t>
      </w:r>
    </w:p>
    <w:p>
      <w:pPr>
        <w:pStyle w:val="Heading3"/>
        <w:numPr>
          <w:ilvl w:val="2"/>
          <w:numId w:val="1"/>
        </w:numPr>
        <w:rPr/>
      </w:pPr>
      <w:bookmarkStart w:id="331" w:name="__RefHeading___Toc8081991_417432637"/>
      <w:bookmarkStart w:id="332" w:name="_Toc133"/>
      <w:bookmarkEnd w:id="331"/>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27</w:t>
      </w:r>
      <w:r>
        <w:rPr>
          <w:rtl w:val="true"/>
        </w:rPr>
        <w:t xml:space="preserve"> </w:t>
      </w:r>
      <w:r>
        <w:rPr>
          <w:rtl w:val="true"/>
        </w:rPr>
        <w:t xml:space="preserve">تا </w:t>
      </w:r>
      <w:r>
        <w:rPr/>
        <w:t>56</w:t>
      </w:r>
      <w:r>
        <w:rPr>
          <w:rtl w:val="true"/>
        </w:rPr>
        <w:t>]</w:t>
      </w:r>
      <w:bookmarkEnd w:id="332"/>
    </w:p>
    <w:p>
      <w:pPr>
        <w:pStyle w:val="Heading4"/>
        <w:numPr>
          <w:ilvl w:val="3"/>
          <w:numId w:val="1"/>
        </w:numPr>
        <w:rPr/>
      </w:pPr>
      <w:bookmarkStart w:id="333" w:name="__RefHeading___Toc8081993_417432637"/>
      <w:bookmarkStart w:id="334" w:name="_Toc134"/>
      <w:bookmarkEnd w:id="333"/>
      <w:r>
        <w:rPr>
          <w:rtl w:val="true"/>
        </w:rPr>
        <w:t>اشاره</w:t>
      </w:r>
      <w:bookmarkEnd w:id="33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335" w:name="pg12326_131069"/>
    </w:p>
    <w:p>
      <w:pPr>
        <w:pStyle w:val="Heading4"/>
        <w:numPr>
          <w:ilvl w:val="3"/>
          <w:numId w:val="1"/>
        </w:numPr>
        <w:rPr/>
      </w:pPr>
      <w:bookmarkStart w:id="336" w:name="__RefHeading___Toc8081995_417432637"/>
      <w:bookmarkStart w:id="337" w:name="_Toc135"/>
      <w:bookmarkEnd w:id="335"/>
      <w:bookmarkEnd w:id="336"/>
      <w:r>
        <w:rPr>
          <w:rtl w:val="true"/>
        </w:rPr>
        <w:t>معنای واژه‌ها</w:t>
      </w:r>
      <w:bookmarkEnd w:id="337"/>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 درخت کنار است و مخضود یعنی بی خار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طلح درخت موز است،و منضود یعنی میوه‌های آن پیوستۀ به یکدیگر و در کنار هم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آوردن است بدون ولادت و انتقال از حالی به حالی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شوهر دوست،و به قولی عاشقان شوهرها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ترب است به معنی مثل،همگنان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بسیار سیاه،دوده،پس کافران در آتش پر دود و دوده‌ای به سرمی‌برند و هیچ جا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الحنث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بزرگی،شرکی که از آن توبه نکنند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تشنه‌ای است که به سبب دردی که عارض او شده از نوشیدن آب سیراب نمی‌شود</w:t>
      </w:r>
      <w:r>
        <w:rPr>
          <w:rFonts w:eastAsia="IRNazanin" w:cs="IRNazanin"/>
          <w:color w:val="111111"/>
          <w:sz w:val="28"/>
          <w:szCs w:val="28"/>
          <w:rtl w:val="true"/>
          <w:lang w:bidi="fa-IR"/>
        </w:rPr>
        <w:t>.</w:t>
      </w:r>
      <w:bookmarkStart w:id="338" w:name="pg12326_131070"/>
    </w:p>
    <w:p>
      <w:pPr>
        <w:pStyle w:val="Heading4"/>
        <w:numPr>
          <w:ilvl w:val="3"/>
          <w:numId w:val="1"/>
        </w:numPr>
        <w:rPr/>
      </w:pPr>
      <w:bookmarkStart w:id="339" w:name="__RefHeading___Toc8081997_417432637"/>
      <w:bookmarkStart w:id="340" w:name="_Toc136"/>
      <w:bookmarkEnd w:id="338"/>
      <w:bookmarkEnd w:id="339"/>
      <w:r>
        <w:rPr>
          <w:rtl w:val="true"/>
        </w:rPr>
        <w:t>این خوراک پذیرایی از آنها در روز جزاست</w:t>
      </w:r>
      <w:bookmarkEnd w:id="340"/>
    </w:p>
    <w:p>
      <w:pPr>
        <w:pStyle w:val="Heading5"/>
        <w:numPr>
          <w:ilvl w:val="4"/>
          <w:numId w:val="1"/>
        </w:numPr>
        <w:rPr/>
      </w:pPr>
      <w:bookmarkStart w:id="341" w:name="__RefHeading___Toc8081999_417432637"/>
      <w:bookmarkStart w:id="342" w:name="_Toc137"/>
      <w:bookmarkEnd w:id="341"/>
      <w:r>
        <w:rPr>
          <w:rtl w:val="true"/>
        </w:rPr>
        <w:t>اشاره</w:t>
      </w:r>
      <w:bookmarkEnd w:id="342"/>
    </w:p>
    <w:p>
      <w:pPr>
        <w:pStyle w:val="Heading5"/>
        <w:numPr>
          <w:ilvl w:val="4"/>
          <w:numId w:val="1"/>
        </w:numPr>
        <w:rPr/>
      </w:pPr>
      <w:bookmarkStart w:id="343" w:name="__RefHeading___Toc8082001_417432637"/>
      <w:bookmarkStart w:id="344" w:name="_Toc138"/>
      <w:bookmarkEnd w:id="343"/>
      <w:r>
        <w:rPr>
          <w:rtl w:val="true"/>
        </w:rPr>
        <w:t>رهنموهایی از آیات</w:t>
      </w:r>
      <w:r>
        <w:rPr>
          <w:rtl w:val="true"/>
        </w:rPr>
        <w:t>:</w:t>
      </w:r>
      <w:bookmarkEnd w:id="344"/>
    </w:p>
    <w:p>
      <w:pPr>
        <w:pStyle w:val="BookText"/>
        <w:rPr/>
      </w:pPr>
      <w:r>
        <w:rPr>
          <w:rFonts w:ascii="IRNazanin" w:hAnsi="IRNazanin" w:eastAsia="IRNazanin"/>
          <w:color w:val="111111"/>
          <w:sz w:val="28"/>
          <w:sz w:val="28"/>
          <w:szCs w:val="28"/>
          <w:rtl w:val="true"/>
          <w:lang w:bidi="fa-IR"/>
        </w:rPr>
        <w:t>در این درس پروردگارمان با ما از سرنوشت دو گروه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 و 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نظر من هنگامی در شمال است که منزلت او پایین آمده باشد،و چون به منزلت نیکویی برسد،در سمت راست و یمین من است</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الیمین به بهشت درمی‌آیند و در نعمتی دایمی مقیم می‌شوند،ولی نعمت آنان از لحاظ کمیت و تنوع و کیفیت کمتر و پایین‌تر از نعیم سابقون است که ذکر آن گذشت،به همان گونه که از آنان در دنیا از لحاظ علم و ایمان درجۀ پایین‌تری داشتند،و همۀ مردمان مؤمن و مسلمان به همین گروه تعلّق دارند،کسانی که عنوان مسیرشان صلاح است،و اگر بعضی از آنان به جهنم داخل شوند،یا رسیدگی به حسابشان تأخیر پیدا کند،بالآخره به نعیم بهشت و اهل آن به سبب اعمال صالح خود با شفاعت کردن سابقون،سرانجام شادمان از رحمت خدا به نعیم او و اهل آن بازمی‌گردند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گروهی از هر امت و نسلند،و قرآن سخن را دربارۀ آنان دراز نمی‌کند،بلکه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کوتاه به آنان اختصاص دارد،و سپس به بیان سرنوشت اصحاب شمال می‌رسد که با انواع مختلف عذاب دردناک و مایۀ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 الحمیم و ظلّ الیحموم و شجر الزّقوم و شراب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می‌شوند،و این</w:t>
      </w:r>
      <w:bookmarkStart w:id="345" w:name="pg12326_131071"/>
    </w:p>
    <w:p>
      <w:pPr>
        <w:pStyle w:val="BookText"/>
        <w:rPr/>
      </w:pPr>
      <w:bookmarkEnd w:id="345"/>
      <w:r>
        <w:rPr>
          <w:rFonts w:ascii="IRNazanin" w:hAnsi="IRNazanin" w:eastAsia="IRNazanin"/>
          <w:color w:val="111111"/>
          <w:sz w:val="28"/>
          <w:sz w:val="28"/>
          <w:szCs w:val="28"/>
          <w:rtl w:val="true"/>
          <w:lang w:bidi="fa-IR"/>
        </w:rPr>
        <w:t>همه را سورۀ با کلماتی رعب انگیز جانها و همراه با بلاغتی بیان می‌کند که در اعماق وجود کسانی که گوش شنوا داشته باشند تأثیر می‌کند و می‌تواند مانعی برای گناه ورزیدن شود و درد فزونی طلبی را از جان او دور کند و از اصرار بر گمراهی و گناه و تکذیب آخرت شخص را بر کنار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 مردمان را به این گونه‌ها تقسیم می‌کند،به تقسیم مشروع می‌پردازد که بر اساس ایمان و عمل متکی است،و اساسهای دیگر همچون زبان و رنگ و نژاد شایستگی سبب بودن برای تقسیم مردم را ندارد</w:t>
      </w:r>
      <w:r>
        <w:rPr>
          <w:rFonts w:eastAsia="IRNazanin" w:cs="IRNazanin"/>
          <w:color w:val="111111"/>
          <w:sz w:val="28"/>
          <w:szCs w:val="28"/>
          <w:rtl w:val="true"/>
          <w:lang w:bidi="fa-IR"/>
        </w:rPr>
        <w:t>.</w:t>
      </w:r>
    </w:p>
    <w:p>
      <w:pPr>
        <w:pStyle w:val="Heading5"/>
        <w:numPr>
          <w:ilvl w:val="4"/>
          <w:numId w:val="1"/>
        </w:numPr>
        <w:rPr/>
      </w:pPr>
      <w:bookmarkStart w:id="346" w:name="__RefHeading___Toc8082003_417432637"/>
      <w:bookmarkStart w:id="347" w:name="_Toc139"/>
      <w:bookmarkEnd w:id="346"/>
      <w:r>
        <w:rPr>
          <w:rtl w:val="true"/>
        </w:rPr>
        <w:t>شرح آیات</w:t>
      </w:r>
      <w:r>
        <w:rPr>
          <w:rtl w:val="true"/>
        </w:rPr>
        <w:t>:</w:t>
      </w:r>
      <w:bookmarkEnd w:id="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اصحاب الیمین کدام است و پاداششان چگونه؟ وَ أَصْحٰابُ الْیَمِینِ مٰا أَصْحٰابُ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راست چه اصحاب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المیمنة از یمن مشتق است که به معنی حظ و بهرۀ نیکو است،و خدا از آن روی نامۀ اعمال اصحاب الیمین را در قیامت به دست راستشان می‌سپارد که دلیلی بر عاقبت نیکوی ایشان بوده باشد،و نیز بدان دلیل که فرشتۀ نویسندۀ کارهای نیک آدمی در طرف راست او جای دارد و نویسندۀ کارهای بد در طرف چپ،و صحبت و مصاحبت به معنی ملازم و مقارن بودن است،پس اینان ارتباط محکمی با فرشتگان نویسندۀ حسنات دارند که در نتیجۀ فراوانی اعمال نیک آنان فراهم می‌آید،و گاه و بیگاه به دیدار ایشان می‌آیند،و آن فرشتگان در هنگام رسیدگی به حساب مصاحب ایشانند و حسنات آنان را بیان می‌کنند و برای آنان در نزد خدا به شفاعت برمی‌خیزند،و هر کس چنین باشد منزلت بزرگی از پاداش و رضایت خدا به دست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سِدْرٍ مَخْضُودٍ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 کنار بی‌خار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چیدن میوه‌های آن را خالی از رنج و مشقت می‌سازد،و مخضود به معنی درختی نیز هست که شاخه‌های آن بدون شکستن قابل تا شدن است که این اشاره</w:t>
      </w:r>
    </w:p>
    <w:p>
      <w:pPr>
        <w:pStyle w:val="BookText"/>
        <w:rPr/>
      </w:pPr>
      <w:r>
        <w:rPr>
          <w:rFonts w:ascii="IRNazanin" w:hAnsi="IRNazanin" w:eastAsia="IRNazanin"/>
          <w:color w:val="111111"/>
          <w:sz w:val="28"/>
          <w:sz w:val="28"/>
          <w:szCs w:val="28"/>
          <w:rtl w:val="true"/>
          <w:lang w:bidi="fa-IR"/>
        </w:rPr>
        <w:t xml:space="preserve">به فراوانی بار و برگ آنها دارد،و درخت سدر همان درخت کنار </w:t>
      </w:r>
      <w:r>
        <w:rPr>
          <w:rStyle w:val="FootnoteAnchor"/>
          <w:rtl w:val="true"/>
        </w:rPr>
        <w:footnoteReference w:id="473"/>
      </w:r>
      <w:r>
        <w:rPr>
          <w:rFonts w:ascii="IRNazanin" w:hAnsi="IRNazanin" w:eastAsia="IRNazanin"/>
          <w:color w:val="111111"/>
          <w:sz w:val="28"/>
          <w:sz w:val="28"/>
          <w:szCs w:val="28"/>
          <w:rtl w:val="true"/>
          <w:lang w:bidi="fa-IR"/>
        </w:rPr>
        <w:t>است و میوه و برگ آن فواید فراوان دارد و منظره و سایۀ آن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سلیم بن عامر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و پرسشهای آنان برای ما سودمند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از درختی موذی سخن گفته است،و در بهشت نباید درختی باشد که به صاحب آن آزار برساند؟و رسول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چیست؟و آن اعرابی گفت که آن درخت سدر است که خارهای موذی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سِدْرٍ مَخْضُودٍ ؟یعنی خدا خارهای آن را برگرفته و به جای هر خار یک میوه قرار داده است،و آن درختی است که از میوۀ آن هفتاد و دو گونه طعام فراهم می‌آید که هیچ یک از آنها مشابه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 سعید بن جبیر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میوۀ آن بزرگتر از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و دوام را می‌رساند،پس آنان احاطه شدۀ در میان نعمتهایی قرار دارند که ذکر آنها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طَلْحٍ مَنْضُودٍ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موزهایی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موزها به صورت گروهی در کنار هم قرار گرفته،و تنضّدت الاسنان، یعنی دندانها به ردیف در کنار یکدیگر جای دارند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بعض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 خدای تعالی گفت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خرمابنهای بلند قامت که شکوفه‌های به هم</w:t>
      </w:r>
    </w:p>
    <w:p>
      <w:pPr>
        <w:pStyle w:val="BookText"/>
        <w:rPr/>
      </w:pPr>
      <w:r>
        <w:rPr>
          <w:rFonts w:ascii="IRNazanin" w:hAnsi="IRNazanin" w:eastAsia="IRNazanin"/>
          <w:color w:val="111111"/>
          <w:sz w:val="28"/>
          <w:sz w:val="28"/>
          <w:szCs w:val="28"/>
          <w:rtl w:val="true"/>
          <w:lang w:bidi="fa-IR"/>
        </w:rPr>
        <w:t>پیوسته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دربارۀ طلح چند قول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آنها موز است که از میوه‌های خوشمزه و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 مَمْدُودٍ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کشیده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ممدود یعنی دایمی و پیوسته و گسترده،و خداوند متعالی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الْجَنَّةِ الَّتِی وُعِدَ الْمُتَّقُونَ تَجْرِی مِنْ تَحْتِهَا الْأَنْهٰارُ أُکُلُهٰا دٰائِمٌ وَ ظِلُّهٰا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بهشتی که پرهیزگاران را به آن وعده داده‌اند و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جویها روان است و خوراکش دایمی و سایه‌اش</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حدیثی دیگر از رسول اللّٰه صلّی اللّٰه علیه و آله و سلم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ممدود،یعنی همچون در فاصلۀ از طلوع فجر تا طلوع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درختی است که اگر سواری مدت یک سال در زیر سایه آن پیش رود به پایان آن نمی‌رسد،اگر خواستار آنید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و ظل در محیط جزیرة العرب که همگان در معرض پرتوهای سوزان خورشید قرار داشتند، حاوی معنی بزرگی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نعمت دیگری برای اصحاب الیمین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 می‌نوشند و از منظرۀ دل‌انگیز آن لذت می‌برند،در حالی که پیوسته از بلندی فرو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مٰاءٍ مَسْکُوبٍ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کَثِیرَةٍ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فرو ریزنده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میوۀ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لحاظ تنوع و شماره که هر اندازه مؤمنان در میوه خوردن مبالغه کنند تمام نخواهد شد،و نیز میوه‌ها محدود به فصل خاص نیست،بلکه همیشه در دسترس و چیدن آنها آسان است،و از سوی دیگر،هیچ مانعی برای رسیدن به آنها هرگز وجود ندارد،پس شرعا مباح است و پیوسته سودمند،نه خاری در درختان مانع</w:t>
      </w:r>
    </w:p>
    <w:p>
      <w:pPr>
        <w:pStyle w:val="BookText"/>
        <w:rPr/>
      </w:pPr>
      <w:r>
        <w:rPr>
          <w:rFonts w:ascii="IRNazanin" w:hAnsi="IRNazanin" w:eastAsia="IRNazanin"/>
          <w:color w:val="111111"/>
          <w:sz w:val="28"/>
          <w:sz w:val="28"/>
          <w:szCs w:val="28"/>
          <w:rtl w:val="true"/>
          <w:lang w:bidi="fa-IR"/>
        </w:rPr>
        <w:t>دسترس پیدا کردن به آنها می‌شود و نه ارتفاع دست یافتن به آنها را دشوار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مَقْطُوعَةٍ وَ لاٰ مَمْنُوعَةٍ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قطع می‌شود و نه ممنوع</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درخت طوبی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رنگ میوه است از آنچه در دنیا دیده‌اید یا ندیده‌اید،و از آن شنیده یا نشنیده‌اید،و هر وقت که بعضی از آن چیده شود میوه‌های تازه‌ای به جای آنها می‌روید،نه قطع می‌شود و نه ممنوع</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حکایت از حال اهل بهشت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 برای چیدن از درخت نزدیک و در دسترس اهل بهشت است،و این گفتۀ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دٰانِیَةً عَلَیْهِمْ ظِلاٰلُهٰا وَ ذُلِّلَتْ قُطُوفُهٰا تَذْلِیلاً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است به ایشان سایه‌های آن و چیدن میوه‌ها بر ایشان آسان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میوه‌ها بسیار نزدیک و در دسترس است و از نوعی است که مؤمن خواستار آن باشد،و آن را در حالتی که تکیه داده است با دهان از درخت جدا می‌کند،و انواع میوه‌ها به ولی خدا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آن یکی را بخوری مرا بخور</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متدبّر در این امر باید در نظر بیاورد که اثر وعده دادن به این نعمتها در جامعه‌ای که مردم آن آب را به خواب می‌بینند و بر سر آن به جنگ با یکدیگر می‌پردازند،و بیابانهای دو رو دراز را برای جستجوی آب از زیر پا می‌گذرانند،و در واقع تلاشی برای رسیدن به سراب می‌کنند،چه اندازه عظیم 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میوه‌ای را که در محیط آن نمی‌روید،و تنها بزرگان قوم آن را از راه بازرگانی و به مقدار بسیار کم از خارج برای خود وارد می‌کنند،یا به کشت آن به امید دست یافتن به چند دانه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کمی میوه سببها و موانع مختلف دیگری نیز از رسیدن همین مقدار کم هم جلوگیری به عمل می‌آورد،آیا چنین مؤمنانی در برابر نعمتهای عظیم و فراوان بهشت چه حالی خواهند داشت؟عاقل</w:t>
      </w:r>
    </w:p>
    <w:p>
      <w:pPr>
        <w:pStyle w:val="BookText"/>
        <w:rPr/>
      </w:pPr>
      <w:r>
        <w:rPr>
          <w:rFonts w:ascii="IRNazanin" w:hAnsi="IRNazanin" w:eastAsia="IRNazanin"/>
          <w:color w:val="111111"/>
          <w:sz w:val="28"/>
          <w:sz w:val="28"/>
          <w:szCs w:val="28"/>
          <w:rtl w:val="true"/>
          <w:lang w:bidi="fa-IR"/>
        </w:rPr>
        <w:t>ایشان بدون شک در آن می‌کوشد که،پس از اطمینان یافتن به آن،خود را به بهشت برساند و از میوه‌های آن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اندیشۀ لطیفی می‌تواند اهتمام قرآن را در خصوص بیان جنبه‌هایی از نعیم بهشت و تشویق کردن به آن در بسیاری از جاها مورد تفسیر قرار دهد،و آن این است که این همه برای مقاومت کردن فراوان در برابر بسیاری از انحرافهای معنوی و عملی در زندگی انسان است که از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خوردن از نعمتهای دنیا و خضوع در مقابل جاذبۀ آن حاصل می‌شود،و در کلام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مشتاق بهشت بود شهوتها را از دل زدود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فُرُشٍ 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بسترهای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افترش الشیء یعنی آن را لگدمال کرد،و افترش عرضه یعنی آبروی او را برد و به ناموس او تجاوز کرد،و فرش </w:t>
      </w:r>
      <w:r>
        <w:rPr>
          <w:rStyle w:val="FootnoteAnchor"/>
          <w:rtl w:val="true"/>
        </w:rPr>
        <w:footnoteReference w:id="485"/>
      </w:r>
      <w:r>
        <w:rPr>
          <w:rFonts w:ascii="IRNazanin" w:hAnsi="IRNazanin" w:eastAsia="IRNazanin"/>
          <w:color w:val="111111"/>
          <w:sz w:val="28"/>
          <w:sz w:val="28"/>
          <w:szCs w:val="28"/>
          <w:rtl w:val="true"/>
          <w:lang w:bidi="fa-IR"/>
        </w:rPr>
        <w:t>در این آیه دو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جمع فراش و بستری است که بر آن می‌خوابند،و دیگری همسری است که با او در یک بستر همخوابگی می‌کند،و این از بلاغت قرآن است که به دو نعمت با یک کلمه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نصوص اسلامی این کلمه به معنی دوم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طبرسی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مرد را فراش او خوانند،و از آن است گفتۀ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آن فراش است،و زنا کار باید سنگسار شود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زنان بهشت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 هیچ یک از آنها هم بستر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او را چنین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باکره</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مرفوعة یعنی بلند،و بستری که از زمین بلندتر باشد بهتر از آن است که بر زمین گسترده باشد،به همان گونه که کلمه ارتفاع شأن و بلندی مقام را از لحاظ زیبایی و کمال می‌رساند،خواه در ظاهر فراش باشد و خواه در صاحب فراش یعنی</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أَنْشَأْنٰاهُنَّ إِنْشٰاءً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زنان را پدید آوردیم،پدید آوردنی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به معنی ابداع و ساختن است،و خدا برای هر مؤمنی همسرانی مخصوص به او آفریده است،و این از عنایت و لطف او نسبت به مؤمن است،و بنا بر این مقصود حوران بهشتی است،و بعضی گفته‌اند که مقصود از آن زنان دنیا است که خدا آنان را از نو به صورت دختران جوان زیبا و باکره انشاء می‌کند،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أمّ سلمة روایت شده است که او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پرسش کرد و چنین پاسخ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زنان است که به صورت پیر زنان سفید گیسو و چشم از کار افتاده و چرک از گوشۀ چشم آنان روان شده از دنیا رفته‌اند و خدا بار دیگر آنان را پس از پیری،جوان و سر حال و همسال به زندگی بازمی‌گرداند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 به سابقین اختصاص دارد و شوهر دوستان همسال به اصحاب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فَجَعَلْنٰاهُنَّ أَبْکٰاراً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صورت باکره و دوشیزه بازگردانیدیم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آن دارد که بکر بودن آنان دایمی است،و در حدیثی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همسرانشان به نزد ایشان بیایند،آنان را باکره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عایشه این سخن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درد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از صفات حوریان بهشتی شوهر دوستی و سازگار بودن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عُرُباً أَتْرٰاباً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دوستانی همسال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عربی سخن</w:t>
      </w:r>
    </w:p>
    <w:p>
      <w:pPr>
        <w:pStyle w:val="BookText"/>
        <w:rPr/>
      </w:pP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که لغت اهل بهشت است،و عروبت مخصوص زنان خندانی است </w:t>
      </w:r>
      <w:r>
        <w:rPr>
          <w:rStyle w:val="FootnoteAnchor"/>
          <w:rtl w:val="true"/>
        </w:rPr>
        <w:footnoteReference w:id="491"/>
      </w:r>
      <w:r>
        <w:rPr>
          <w:rFonts w:ascii="IRNazanin" w:hAnsi="IRNazanin" w:eastAsia="IRNazanin"/>
          <w:color w:val="111111"/>
          <w:sz w:val="28"/>
          <w:sz w:val="28"/>
          <w:szCs w:val="28"/>
          <w:rtl w:val="true"/>
          <w:lang w:bidi="fa-IR"/>
        </w:rPr>
        <w:t>که در هنگام خندیدن دندانهای ثنایاشان آشکار می‌شود،و بشاش بودن جزئی از زیبایی زن به شمار می‌رود،و راغب اصفهانی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عروبة یعنی زنی که خود به خود عفیف بودن و دوست داشتن شوهرش را آشکار می‌سازد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به قولی به معنی غنج و دلال و دلربایی است،در روایتی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توصیف غرفه‌های فردوس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غرفه هفتاد خیمه است،در هر خیمه هفتاد تخت زرین که پایه‌های آنها از مروارید و زبرجد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تخت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به زینه‌ای از زمرّد،و بر هر فرش چهل بستر و ستبری هر بستر چهل ذراع،و بر هر بستری همسری از حور العین عربا اترابا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عروبت به ما خبر بده،و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دلربا،خرسند،شهوت‌انگیز که هفتاد هزار غلام و هفتاد هزار کنیز دارد و سفید چهره که بر سر تاجی از مروارید و بر گردنهایشان دستمالهایی و در دستان خود صراحی و ابریق دارند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اتراب چند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آن را به معنی دارای دندانهای برابر دانسته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زاده شدۀ با هم و برابر با یکدیگر آفرید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معنی آشکارتر و فراگیرتر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ظاهر بدنها و در آفرینش و رفتار و جنبه‌های روانی با همسران مؤمن خود هماهنگی دارند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حرف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آنان را مستقیما به ما قبل آنان اتصال می‌دهد و معنی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همسالی با آنان،و دیگری</w:t>
      </w:r>
    </w:p>
    <w:p>
      <w:pPr>
        <w:pStyle w:val="BookText"/>
        <w:rPr/>
      </w:pPr>
      <w:r>
        <w:rPr>
          <w:rFonts w:ascii="IRNazanin" w:hAnsi="IRNazanin" w:eastAsia="IRNazanin"/>
          <w:color w:val="111111"/>
          <w:sz w:val="28"/>
          <w:sz w:val="28"/>
          <w:szCs w:val="28"/>
          <w:rtl w:val="true"/>
          <w:lang w:bidi="fa-IR"/>
        </w:rPr>
        <w:t>این که سبب اتصال آن به همۀ آنچه پیش از آن آمده است می‌شود،پس ملک اصحاب یمین است و به خاطر ایشان به وجود آمده،و این آشکارتر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دربارۀ نسبت این گروه در بشریت و در هر نسلی از نسلهای مسلمانان 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است،بدان سبب که به عامۀ مؤمنان و مسلمانان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پسینیان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طبقه‌ای که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امت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این نگرشی واقعی است که ایستار مبالغه‌آمیز دربارۀ اولین از مسلمانان را نفی می‌کند که همۀ آنان را از سابقان تصور می‌کند،و هدایت را در پیروی هر یک از آنان می‌داند،بنا بر تفسیر به صورت مطلق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ستارگانند و از هر کدام که پیروی کنید به هدایت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نسل اول هر چند با کوشش و تلاش خویش تمدن اسلامی را تأسیس کردند،حماسه‌هایی را بنیان نهادند،بعضی از آنان از سابقون بودند و کمتر از آن از اصحاب الیمین،و بعضی از آنان،به تصریح قرآن از منافقان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حَوْلَکُمْ مِنَ الْأَعْرٰابِ مُنٰافِقُونَ وَ مِنْ أَهْلِ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اعراب پیرامون شما گروهی از منافقان‌اند،و از مردم مدینه نیز</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این با ایستار یأس‌آمیز مسلمانان امروز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نیست،و این امکان وجود دارد که یکی از ما در زمرۀ سابقون یا دست کم از اصحاب الیمین باشیم به همان گونه که گروه اول مسلمانان می‌توانسته‌اند چنین باشند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روی چنین است که امت اسلامی پیوسته بهترین امت برخاستۀ از</w:t>
      </w:r>
    </w:p>
    <w:p>
      <w:pPr>
        <w:pStyle w:val="BookText"/>
        <w:rPr/>
      </w:pPr>
      <w:r>
        <w:rPr>
          <w:rFonts w:ascii="IRNazanin" w:hAnsi="IRNazanin" w:eastAsia="IRNazanin"/>
          <w:color w:val="111111"/>
          <w:sz w:val="28"/>
          <w:sz w:val="28"/>
          <w:szCs w:val="28"/>
          <w:rtl w:val="true"/>
          <w:lang w:bidi="fa-IR"/>
        </w:rPr>
        <w:t>میان مردم بوده و پیوسته چنین خواهد بود،و در روایت سعید بن جبیر از ابن عباس آمده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چهار یک بهشتیان از پیروان 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تکبیر پرداختیم،سپس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سه یک بهشتیان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تکبیر کردیم،و 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نیمۀ اهل بهشت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در الخصال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صد و بیست صف و ردیفند،و هشتاد صف آنان از این امت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فزونی در این جا کافی است،با در نظر گرفتن این مطلب که اولین،بنا بر بعضی از روایات،همۀ امتهای پیشین را شامل می‌شود،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امت اسلام است،و خدا هر دو گروه را برابر گرفته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اولین و گروهی از 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دور جدیدی از سخن را دربارۀ گروه سوم از مردم که اصحاب مشأمه‌اند آغاز می‌کند که کتاب یعنی نامۀ اعمالشان را در قیامت به دست چپ یا در پشت سر خود دارند،و قرآن کریم تنها به ذکر سرنوشت شوم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 مورد سابقین و 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نکرده،بلکه به بیان مهمترین سببهایی که بشر را به چنین عاقبتی می‌رساند نیز پرداخته است،تا ما را به راه درست هدایت کند،و از گرفتار شدن به سرنوشت اصحاب المشأمة بیم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چپ،چه اصحاب چپی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شومی و نحوست است، </w:t>
      </w:r>
      <w:r>
        <w:rPr>
          <w:rStyle w:val="FootnoteAnchor"/>
          <w:rtl w:val="true"/>
        </w:rPr>
        <w:footnoteReference w:id="499"/>
      </w:r>
      <w:r>
        <w:rPr>
          <w:rFonts w:ascii="IRNazanin" w:hAnsi="IRNazanin" w:eastAsia="IRNazanin"/>
          <w:color w:val="111111"/>
          <w:sz w:val="28"/>
          <w:sz w:val="28"/>
          <w:szCs w:val="28"/>
          <w:rtl w:val="true"/>
          <w:lang w:bidi="fa-IR"/>
        </w:rPr>
        <w:t>و این معنی هنگامی آشکار می‌شود که ما کلمۀ شمال را در این جا با آیۀ نهم تفسیر کنیم که مقصود از</w:t>
      </w:r>
    </w:p>
    <w:p>
      <w:pPr>
        <w:pStyle w:val="BookText"/>
        <w:rPr/>
      </w:pPr>
      <w:r>
        <w:rPr>
          <w:rFonts w:ascii="IRNazanin" w:hAnsi="IRNazanin" w:eastAsia="IRNazanin"/>
          <w:color w:val="111111"/>
          <w:sz w:val="28"/>
          <w:sz w:val="28"/>
          <w:szCs w:val="28"/>
          <w:rtl w:val="true"/>
          <w:lang w:bidi="fa-IR"/>
        </w:rPr>
        <w:t>مشأمة در آن‌جا همان شمال در این 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که کتاب را به دست چپشان می‌دهند وَ أَمّٰا مَنْ أُوتِیَ کِتٰابَهُ بِشِمٰالِهِ فَیَقُولُ یٰا لَیْتَنِی لَمْ أُوتَ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 که نامۀ عملش را به دست چپش می‌دهند،می‌گوید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نامه‌ام را به دستم نداده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ولی قرآن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نخوانده است،از آن روی که یسار از مادۀ یسر است که آسانی و خوشی را می‌رساند تا به فال نیک گرفته نشود در صورتی که شوم است،و بدان ماند که کلمۀ مفازة را که به معنی صحرایی است که امکان همه‌گونه ناراحتی در آن می‌رود،مشتق از فوز به معنی رستگاری و پیروزی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چنین است که نیروی آدمی عموما در دست راست او است و آن را به سهولت و یسر به کار می‌گیرد،در صورتی که کار کردن با دست چپ همراه با عسر و دشواری است،و این که چپ مایۀ عسر را یسار خوانده‌اند برای فال نیک زدن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همه چنان الهام می‌گیریم که سیرۀ مؤمنان و پرهیزگاران مسیر طبیعی است که با واقعیت انسان و زندگی همخوانی و هماهنگی دارد،و مسیر اهل آتش انحراف از مسیر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چنین نیست که هر چیز در جهان تسلیم شدۀ به خدا است و از سنتهای او پیروی می‌کند و به ستایش و تسبیح او می‌پردازد؟و چگونه چنین نباشند در صورتی که إِنْ مِنْ شَیْءٍ إِلاّٰ یُسَبِّحُ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مگر آنکه به ستایش او تسبیح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در صورتی که اینان را می‌بینیم که به خدا کافرند،و برای او شریک قایل می‌شوند،و حقایقی بزرگ همچون بعث را انکار می‌کنند و به مخالفت با سنتها و اوامر او برمی‌خیزند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تجلّی یافتن شمال و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مشأمة و 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و فرّخی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 دادن کتاب به یکی از دو دست است،تجلی آن دو در واقع اجتماعی و سیاسی عبارت از رهبری درست و صالح است نسبت به یمین،و رهبری</w:t>
      </w:r>
    </w:p>
    <w:p>
      <w:pPr>
        <w:pStyle w:val="BookText"/>
        <w:rPr/>
      </w:pPr>
      <w:r>
        <w:rPr>
          <w:rFonts w:ascii="IRNazanin" w:hAnsi="IRNazanin" w:eastAsia="IRNazanin"/>
          <w:color w:val="111111"/>
          <w:sz w:val="28"/>
          <w:sz w:val="28"/>
          <w:szCs w:val="28"/>
          <w:rtl w:val="true"/>
          <w:lang w:bidi="fa-IR"/>
        </w:rPr>
        <w:t>فاسد نسبت به شمال،و این تأویل در روایات فراوان وارد شده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پیروان تواند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یعنی اصحاب الیمین،و قول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امام است و هر کس که انکار او کند از اصحاب شمال است که خدا دربارۀ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 از این خبرها و امثال آنها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چنین تأویل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اصحاب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04"/>
      </w:r>
      <w:r>
        <w:rPr>
          <w:rFonts w:ascii="IRNazanin" w:hAnsi="IRNazanin" w:eastAsia="IRNazanin"/>
          <w:color w:val="111111"/>
          <w:sz w:val="28"/>
          <w:sz w:val="28"/>
          <w:szCs w:val="28"/>
          <w:rtl w:val="true"/>
          <w:lang w:bidi="fa-IR"/>
        </w:rPr>
        <w:t>و مثل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 و مشرکان و کافران و طاغوتان و کسانی که خواری و بدبختی آنها منظور نظر بوده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این جا سیاق قرآن را متفاوت با پیش از آن مشاهده می‌کنیم،چه در هنگام ذکر اصحاب یمین پس از سابقین به بیان صفات آنان نپرداخت،در صورتی که در این جا صفات اصحاب شمال را ذکر کرده است و این پرسش برای ما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 ظاهرا پاسخ هنگامی آشکار می‌شود که این مطلب را بدانیم که انسان اساسا برای آن آفریده شده که از بهشتیان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ما را برای رحمت کردن بر ما نیافریده است؟پس به آتش درآمدن انحراف از هدف خلقت است و باید به جستجوی سبب آن برخیزیم،و به همین سبب است که قرآن عوامل درآمدن به آتش را بیان می‌کند که هر کس از آنها اجتناب ورزد،خدا بر او تفضل می‌کند و او را به بهشت روانه می‌سازد،و اسلوب قرآنی در بیان سببهای رسیدن به آتش بدیع و عالی است که نخست گوشه‌ای از عذاب شدید را بیان می‌کند و سپس اشاره‌ای به رنگهای دیگر آن را نیز بر آن می‌افزاید،تا ما را از سرنوشت آن بیم دهد، پس سرنوشت آنان چگونه است؟از این 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سَمُومٍ وَ حَمِیمٍ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آتشی سوزان و نافذ در روزنه‌های پوست بدن و</w:t>
      </w:r>
    </w:p>
    <w:p>
      <w:pPr>
        <w:pStyle w:val="BookText"/>
        <w:rPr/>
      </w:pPr>
      <w:r>
        <w:rPr>
          <w:rFonts w:ascii="IRNazanin" w:hAnsi="IRNazanin" w:eastAsia="IRNazanin"/>
          <w:color w:val="111111"/>
          <w:sz w:val="28"/>
          <w:sz w:val="28"/>
          <w:szCs w:val="28"/>
          <w:rtl w:val="true"/>
          <w:lang w:bidi="fa-IR"/>
        </w:rPr>
        <w:t>آبی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باد داغی است که در مسام جسم وارد می‌شود،و شاید در آخرت گونه‌ای از آتش باشد که اصحاب مشأمة را با آن عذاب می‌دهند،و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مِنْ نٰارِ 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آفریدیم پیشتر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سموم</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شاید گرفتار سوزش باد سموم شدن در قیامت پیدا شدۀ از حرکت زبانه‌های آتش و تداخل آنها در یکدیگر بوده باشد که به اصحاب شمال می‌رسد و با گرمی آن حرارتی بیش از گرمی جهنم که در آن به سر می‌برند نصیب آنان می‌کند و از هر سو ایشان را در میان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حمیم سیال فوران کنندۀ جوشندۀ به درجه بالا است،مشتق از مادۀ حم الماء یعنی جوشید آب گرم شده که چون آب را بر آتش نهند و گرم کنند چنان می‌شود،و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فَشٰارِبُونَ عَلَیْهِ مِنَ الْحَمِیمِ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آب جوش می‌آشامند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هُوَ خٰالِدٌ فِی النّٰارِ وَ سُقُوا مٰاءً حَمِیماً فَقَطَّعَ أَمْعٰاءَهُمْ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کسانی که جاودانه در آتش می‌مانند و به آنان آب جوش می‌نوشانند که روده‌هاشان را پاره‌پاره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فراگیری کامل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تعبیر قرآن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می‌شود،این است که زمان از حساب خارج می‌شود،در صورتی که ظاهر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متدبّر آن را ملاحظه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به مستقبل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است،و پروردگار ما از این راه می‌خواسته است ما را به دو حقیقت هدایت 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عذاب و ثواب حقایقی واقعی است که شخص در دنیا،به محض مبادرت کردن به کار خیر یا شر در آن زندگی می‌کند،بدان جهت که خود</w:t>
      </w:r>
    </w:p>
    <w:p>
      <w:pPr>
        <w:pStyle w:val="BookText"/>
        <w:rPr/>
      </w:pP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به صورت آتش یا بهشت در آخرت درمی‌آید،ولی مردمان از این حقیقت حق محجوب و غافل‌اند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تُدْعیٰ إِلیٰ کِتٰابِهَا الْیَوْمَ تُجْزَوْنَ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به کتاب خود خوانده می‌شود،امروز جزای کاری را دریافت کنید که پیشتر انجام داده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تُجْزَوْنَ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کارهایی را دریافت می‌کنید که پیشتر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وَ قِیلَ لِلظّٰالِمِینَ ذُوقُوا مٰا کُنْتُمْ تَکْسِبُونَ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ستمگران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آنچه را که پیشتر کسب کرده بودید دریافت می‌کنید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انسان از لحاظ زمانی از او دور نیست،و دنیا،هر اندازه هم که عمر در آن دراز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جاودانگی جهان دیگر چیزی به حساب نمی‌آید، وَ إِنَّ یَوْماً عِنْدَ رَبِّکَ کَأَلْفِ سَنَةٍ مِمّٰا تَعُدُّونَ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روز در نزد پروردگارت همچون هزار سالی است که با آن حساب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ولی بیشتر مردم این حقیقت را درنمی‌یابند و تنها در آخرت است که آنها را خوب می‌فهمند إِذْ یَقُولُ أَمْثَلُهُمْ طَرِیقَةً إِنْ لَبِثْتُمْ إِلاّٰ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ایشان در روش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روز درنگ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وَ یَوْمَ تَقُومُ السّٰاعَةُ یُقْسِمُ الْمُجْرِمُونَ مٰا لَبِثُوا غَیْرَ سٰاعَةٍ کَذٰلِکَ کٰانُوا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ساعت برپا شود،گنهکاران سوگند یاد کنند که جز ساعتی درنگ نکردند و بدین‌سان به دروغ رانده می‌شدند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اصحاب شمال نباید چنان پندارند که عذاب از ایشان دور است،چه امروز و فردا است که با آن احاطه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 مِنْ یَحْمُومٍ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از دود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المنجد گفته است که یحموم به معنی سیاه از هر چیز است و دود را به همین نام می‌خوانند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علی بن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تاریکی همراه با گرمای شدید، </w:t>
      </w:r>
      <w:r>
        <w:rPr>
          <w:rStyle w:val="FootnoteAnchor"/>
          <w:rtl w:val="true"/>
        </w:rPr>
        <w:footnoteReference w:id="516"/>
      </w:r>
      <w:r>
        <w:rPr>
          <w:rFonts w:ascii="IRNazanin" w:hAnsi="IRNazanin" w:eastAsia="IRNazanin"/>
          <w:color w:val="111111"/>
          <w:sz w:val="28"/>
          <w:sz w:val="28"/>
          <w:szCs w:val="28"/>
          <w:rtl w:val="true"/>
          <w:lang w:bidi="fa-IR"/>
        </w:rPr>
        <w:t>و مقابل این گونه است ظل ممدود در بهشت مؤمنان،و شاید در این گفتۀ خدای تعالی به آن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فَوْقِهِمْ ظُلَلٌ مِنَ النّٰارِ وَ مِنْ تَحْتِهِمْ 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سر ایشان سایه‌هایی از آتش و در زیر ایشان سایه‌هایی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که اگر این درست باشد،یحموم آتش سیاهی است که آنان را در تاریکی سخت سیاه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سایه‌های بهشت و سایه در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یک سو بر اثر گرما از این سایه عذاب می‌بینند،و از سوی دیگر اهانتها و تحقیرها و خوارشدنها را تحمل می‌کنند و،بر خلاف مؤمنان و سابقون که کرامات و نعمتهای خدا پیوسته به ایشان می‌رسد،بی‌آبرو و کرامت به زندگی ادامه می‌دهند،و مانند آنان سلام و سلام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به معنی گوارا است،و به قولی دیگر نیکو منظر،و به گفتۀ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آن خیری نباشد کریم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45-48</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رنگهای عذاب که اصحاب مشأمة را در آخرت احاطه می‌کند،بدون شک تجلیلهایی از آن چیزها است که از دنیا برای خود پیش از آن به آخرت فرستادند،و نمایندۀ اعمال بد و کارهای گمراه کنندۀ آنان است،پس عواملی که آنان را از این جفت شوم و نحس قرار می‌دهد تا آن را بشناسیم و از آن دوری کنیم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قَبْلَ ذٰلِکَ مُتْرَفِینَ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پیش از این از مترفان و ولخرجان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 النبات،یعنی آب گیاه فراوان و پر آب شد و صاحب نعمت را از آن روی مترف می‌خوانند که نعمت در نزد او فراوان است و تر و تازگی نعمت بر او مشاهده می‌شود،و شاید هر صاحب نعمتی مترف نامیده نشود،بلکه اگر در توجه به خود بیش از حد اهتمام ورزد و نعمت را هدف اساسی خود قرار دهد بدین نامش بخوانند،و آیات قرآن مکرر به نکوهش این گروه می‌پردازد و از صفات زشت آنان یاد می‌کند که برجسته‌ترین آنها کفر ورزیدنشان به هر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تازه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فِی قَرْیَةٍ مِنْ نَذِیرٍ إِلاّٰ قٰالَ مُتْرَفُوهٰا إِنّٰا بِمٰا أُرْسِلْتُمْ بِهِ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شهری فرستاده‌ای نفرستادیم مگر این که مترفان آن شهر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شما با آن فرستاده شده‌ایم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و اینان نعمت را قبلۀ خود قرار می‌دهند و هر جا که باشد به آنجا رو می‌کنند،و این عمل بالطبع آنان را به سوی انواع گوناگون ستم و انحراف و گناه می‌کشاند،چنان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الَّذِینَ ظَلَمُوا مٰا أُتْرِفُوا فِیهِ وَ کٰانُوا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کردند ستمگران از آنچه در خط اتراف آن افتاده بودند و از بزهکاران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همچنین بر آنچه در آن به اتراف پرداخته بودند سخت اعتماد کردند،و به هیچ تلاشی برای انجام دادن کارهای صالح و شایسته نپرداختند وَ قٰالُوا نَحْنُ أَکْثَرُ أَمْوٰالاً وَ أَوْلاٰداً وَ مٰا نَحْنُ بِمُعَذَّبِینَ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 و فرزند فزونتر داریم،و عذاب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و بلکه بر گمراهی و گنهکاری خویش افزودند،و در نتیجه هر چه بیشتر نعمت بهرۀ ایشان می‌شد به آتش نزدیکتر می‌شدند،و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نُمْلِی لَهُمْ لِیَزْدٰادُوا إِثْماً وَ لَهُمْ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ایشان مهلت می‌دهیم تا بر گناه خود بیفزایند و گرفتار</w:t>
      </w:r>
    </w:p>
    <w:p>
      <w:pPr>
        <w:pStyle w:val="BookText"/>
        <w:rPr/>
      </w:pPr>
      <w:r>
        <w:rPr>
          <w:rFonts w:ascii="IRNazanin" w:hAnsi="IRNazanin" w:eastAsia="IRNazanin"/>
          <w:color w:val="111111"/>
          <w:sz w:val="28"/>
          <w:sz w:val="28"/>
          <w:szCs w:val="28"/>
          <w:rtl w:val="true"/>
          <w:lang w:bidi="fa-IR"/>
        </w:rPr>
        <w:t>عذابی خوار کننده خواهند شد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و آنان این را نمی‌دانند که اعتماد و تکیه‌شان بر مال و قوه و دیگر گونه‌های نعمت خطا است مگر آن گاه که به آخرت برسند که پشیمانی آنان را فرا می‌گیرد و هیچ حیله‌ای در آن روز نمی‌توانند کرد و هیچ یاوری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بِشِمٰالِهِ فَیَقُولُ یٰا لَیْتَنِی لَمْ أُوتَ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أَدْرِ مٰا حِسٰابِیَهْ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لَیْتَهٰا کٰانَتِ الْقٰاضِیَةَ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عَنِّی 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 که نامۀ عملش را به دست چپش بدهند،می‌گوید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کتابم را به من نداده بودند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نمی‌دانستم که حسابم چگونه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کاش این گذرنده می‌بودآنچه دارم سودی برای من ندارد</w:t>
      </w:r>
      <w:r>
        <w:rPr>
          <w:rFonts w:ascii="IRNazanin" w:hAnsi="IRNazanin" w:eastAsia="IRNazanin"/>
          <w:color w:val="111111"/>
          <w:sz w:val="28"/>
          <w:sz w:val="28"/>
          <w:szCs w:val="28"/>
          <w:rtl w:val="true"/>
          <w:lang w:bidi="fa-IR"/>
        </w:rPr>
        <w:t>فرمانروایی من مردود از ستم بیرون رفت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در صفت مترفان از اهل دنیا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ایشان را به راهی کور راند و دیده‌هاشان را از چراغ هدایت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بیراهگیش سرگردان،و فروشدۀ در نعمت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پروردگار خود گرفته‌اند و دنیا با آن به بازی پرداخته،و آنان سرگرم بازی دنیا،و آنچه را که پس از آن است فراموش کرده</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پرسشی که پیش می‌آید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صیغۀ مجهول بیان کرده و گویی چنان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دیگری آنان را به ترف و اتراف برانگیخته است،و اگر امر چنین می‌بوده باشد،دیگر چرا آنها را عذاب می‌دهد؟و پاسخ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 است که به بندۀ خود نعمت عطا می‌کند،ولی آن که نعمت را در راه خیر و فضیلت و رضوان خدا مصروف می‌کند خود انسان است که ممکن است آن را در راه پستی و زشتی مصرف کند و دچار عذاب شود،و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قادر است که اگر بخواهد با نعمت سرای دیگر را برای خود آباد کند، یا دنیا را برگزیند،و آنچه را که در آن اتراف و افراط می‌کند شخصا برگزیند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معنی این کلمه با یکدیگر اختلاف دارند،بعضی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آن این است که مترفان از راه حرام به تنعم و بهره‌برداری از نعمت پرداختند،و بعضی دیگر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مترفین مشرکین است،ولی کلمۀ مترف است خاص گروه معینی از مردم شده است که خداوند متعال از صفات و اعمال ایشان در قرآن کریم یاد کرده است،و بدین گونه کلمه را از وضع لغوی خارج کرده و به معنی دیگر درآورده است و ما در آن نیازی به تأویل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ورزیدن بر گناه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یُصِرُّونَ عَلَی الْحِنْثِ الْعَظِیمِ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ارتکاب گناه بزرگ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 به معنی تمایل داشتن به باطل است،و در سوگند خوردن به معنی وفادار نماندن به آن است و سوگند شکستن، </w:t>
      </w:r>
      <w:r>
        <w:rPr>
          <w:rStyle w:val="FootnoteAnchor"/>
          <w:rtl w:val="true"/>
        </w:rPr>
        <w:footnoteReference w:id="524"/>
      </w:r>
      <w:r>
        <w:rPr>
          <w:rFonts w:ascii="IRNazanin" w:hAnsi="IRNazanin" w:eastAsia="IRNazanin"/>
          <w:color w:val="111111"/>
          <w:sz w:val="28"/>
          <w:sz w:val="28"/>
          <w:szCs w:val="28"/>
          <w:rtl w:val="true"/>
          <w:lang w:bidi="fa-IR"/>
        </w:rPr>
        <w:t>و آن از گناهان کبیره است،و به همین سبب بعضی از مفسّران آن را گناهان کبیره تفسیر کرده‌اند،و دیگران و از جمله ابن عباس آن را سوگند شکنی تفسیر کرده‌اند که بسیاری از مفسّران متقدم و متأخر بر این اعتقادند،و شاید حنث به صورت عام به معنی پیمانشکنی بوده باشد، ولی چون بزرگترین میثاقها آن است که آدمی در عالم ذرّ در برابر خدا با نفس خود بسته،برجسته‌ترین مصداق حنث بزرگ شرک است که خداوند متعال دربارۀ آن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وَ مَنْ یُشْرِکْ بِاللّٰهِ فَقَدِ افْتَریٰ إِثْماً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را نمی‌آمرزد که کسی را برای او شریک قرار دهند،و جز این را برای هر کس که بخواهد می‌آمرزد،و آن کس که به خدا شرک ورزد،با ساختن دروغی مرتکب گناهی بزرگ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و چگونه مشرک می‌تواند از اصحاب المشأمة نباشد در صورتی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یُشْرِکْ بِاللّٰهِ فَقَدْ حَرَّمَ اللّٰهُ عَلَیْهِ الْجَنَّةَ وَ مَأْوٰاهُ النّٰارُ وَ مٰا لِلظّٰالِمِینَ مِنْ أَنْصٰارٍ</w:t>
      </w:r>
    </w:p>
    <w:p>
      <w:pPr>
        <w:pStyle w:val="BookText"/>
        <w:rPr/>
      </w:pPr>
      <w:r>
        <w:rPr>
          <w:rFonts w:ascii="IRNazanin" w:hAnsi="IRNazanin" w:eastAsia="IRNazanin"/>
          <w:color w:val="111111"/>
          <w:sz w:val="28"/>
          <w:sz w:val="28"/>
          <w:szCs w:val="28"/>
          <w:rtl w:val="true"/>
          <w:lang w:bidi="fa-IR"/>
        </w:rPr>
        <w:t>آن کس که به خدا شرک ورزد،خدا بهشت را بر او حرام کرده است و جایگاه او آتش،و ستمکاران یاران و یاورانی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و شرک تنها منحصر به گفتۀ ترسایان نیست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ثٰالِثُ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سومین از سه شریک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الْمَسِیحُ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یا در پرستش بتان،بلکه تسلیم شدن به هر راه و روش یا رهبری باطل چنین است،پس شرک گاه به صورت رفتاری اجتماعی درمی‌آید یا گفتاری باطل، 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غَیْرَ مُشْرِکِینَ بِهِ وَ مَنْ یُشْرِکْ بِاللّٰهِ فَکَأَنَّمٰا خَرَّ مِنَ السَّمٰاءِ فَتَخْطَفُهُ الطَّیْرُ أَوْ تَهْوِی بِهِ الرِّیحُ فِی مَکٰانٍ سَحِیقٍ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پلیدی بتان و از گفتن سخن ناروا پرهیز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را بپرستید و برای او شریک قائل مشوید،و هر کس که به خدا شرک ورزد، بدان می‌ماند که از آسمان سقوط کرده باشد تا این که یا پرنده‌ای او را بر باید یا باد او را به جای پرت و دور افتاده‌ای پرتاب کند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برای ما از بزرگی گناهی سخن می‌گوید که گروه مشأمة مرتکب آن می‌شود و سه حدّ و تعریف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اصرار است که گناه کوچک را به گناه بزرگ مبدل می‌سازد،تا چه رسد به آن که این اصرار دربارۀ گناهی بزرگ عملی شده باشد؟و دوم حنث است یعنی شکستن پیمانی که خود آن را تعهد کرده و پیروی از آن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مخالفت با آن انعکاسی در تضییع حقوق جامعه ندارد،بلکه کرامت و حیثیت خود پیمانشکن را لکه‌دار می‌سازد،چه اساس اخلاق احترام گذاشتن شخص به نفس خویش است و اعتماد کردن به کرامت و شرافت خودش،پس چون این از میان برود،دیگر در نزد وی هیچ اساس و بنیانی برای ملتزم بودن به ارزشها باقی نمی‌ماند،و سوم شرک است که بزرگترین</w:t>
      </w:r>
    </w:p>
    <w:p>
      <w:pPr>
        <w:pStyle w:val="BookText"/>
        <w:rPr/>
      </w:pPr>
      <w:r>
        <w:rPr>
          <w:rFonts w:ascii="IRNazanin" w:hAnsi="IRNazanin" w:eastAsia="IRNazanin"/>
          <w:color w:val="111111"/>
          <w:sz w:val="28"/>
          <w:sz w:val="28"/>
          <w:szCs w:val="28"/>
          <w:rtl w:val="true"/>
          <w:lang w:bidi="fa-IR"/>
        </w:rPr>
        <w:t>پیمانشکنی است،و آن کس که بزرگترین پیمان و سوگندی را که در حیاتش وجود داشته است بشکند،آیا در نزد او حرمت و اعتبار هیچ سوگند و پیمانی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آخرت،که متناسب با اتراف و تنعمی است که انسان را در دنیا محصور کرده است،و با شرکی که هر انحراف را برای او مباح می‌سازد و او را از هر مسئولیت دور می‌سازد،و بدین گونه است که نه تنها آخرت را انکار می‌کنند، بلکه تفکر دربارۀ آن و ارزشهایی را که دیگران برای آن قائلند تسفیه می‌کنند و به تشکیک دربارۀ آنها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یَقُولُونَ أَ إِذٰا مِتْنٰا وَ کُنّٰا تُرٰاباً وَ عِظٰاماً أَ إِنّٰا لَمَبْعُوثُونَ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که چون بمیریم و به صورت خاک و استخوان درآییم بار دیگر برانگیخته و زنده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 دادن حساب اعمال دنیا و گرفتن جزای آن،و این گفتۀ آنان حکایت از آن می‌کند که ایشان در قدرت خدا شک دارند،و در آن می‌کوشند که دیگران را نیز گرفتار شک کنند و این که خدا قدرت آن ندارد که آفریده‌های خود را دوباره زنده کند،و پروردگار ما در آیه‌های آیندۀ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پاسخ می‌دهد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در این جا کلام محض نیست،بلکه مجمل ایستار و رفتار و کردار ایشان را نشان می‌دهد،که برای ژرف نشان دادن شبهۀ خود پرسشی را طرح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امکان دارد که نیاکان ما که به صورت استخوانهای پوسیده‌ای درآمده‌اند بار دیگر مبعوث شوند و به زندگی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آبٰاؤُنَا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پدران و نیاکان پیشین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هدف از ذکر نام نیاکان آنان انگیختۀ از آن پسماندگی فرهنگی بود که بنا بر این نیاکان در نظر ایشان از تقدّسی خاص برخوردار بودند،تا همین تقدّس مانعی برای پذیرفته شدن بعث روز قیامت در نزد همۀ مردم شود،چه رسالت به آنان خبر می‌داد که پدران بار دیگر زنده می‌شوند و علنا باید در مجلس حساب و محاکمه</w:t>
      </w:r>
    </w:p>
    <w:p>
      <w:pPr>
        <w:pStyle w:val="BookText"/>
        <w:rPr/>
      </w:pPr>
      <w:r>
        <w:rPr>
          <w:rFonts w:ascii="IRNazanin" w:hAnsi="IRNazanin" w:eastAsia="IRNazanin"/>
          <w:color w:val="111111"/>
          <w:sz w:val="28"/>
          <w:sz w:val="28"/>
          <w:szCs w:val="28"/>
          <w:rtl w:val="true"/>
          <w:lang w:bidi="fa-IR"/>
        </w:rPr>
        <w:t>حاضر شوند،و جزای عادلانه دریافت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خیر بوده است خیر،و اگر شر بوده است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کسی که گرفتار دنیا پرستی است،پذیرفتن اندیشۀ محاکمه و مجازات نیاکان بسیار دشوار است،چه بعث و برانگیخته شدن پدران و نیاکان از ذهن ساده دلان بیش از بعث کسانی که اکنون زندگی می‌کنند دور از ذهن و ناپذیرفتنی جلوه‌گر می‌شود،و امر دیگر آن که سخن گفتن دربارۀ مستقبل و آن جهان را کافی برای تأیید اندیشه و نگرش مادیگرانۀ غرق شدۀ در واقعیت محسوس و ملموس نمی‌بود،و پدران نخستین اکنون خاک و استخوانند،و این همساز با گمراهی و گمراه کنندگی دیگران موجود در آنان نسبت به آخرت به شمار می‌رفت که گوشه‌ای از غیب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 ما به این شبهه روّی موضوعی و کوبنده از طریق وحی با زبان پیامبرش چنین پاسخ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الْأَوَّلِینَ وَ الْآخِرِینَ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پیشینیان و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آوردن فعل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را آنان برای خود تحقیری تصور می‌کردند،بدان جهت که خدا مستقیما با آنان سخن نمی‌گفت،و شاید مهمترین چیزی که سایه‌های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الهام می‌کند آن باشد که این حقیقت می‌بایستی به صراحت گفته شود،و آن از مفردات دعوت به خدا و رسالتهای او است،همچون این گفته‌اش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این حقیقت از قضایای عمومی مشترک میان خاص و عام است که رازی در تفسیر خود به آن اشاره کرده است،و پروردگار ما از آن روی اولین را بر آخرین مقدم داشت که آنان بعث پیشینیان را بیشتر بعید می‌دانستند،و تا کسی گمان نکند که بعث پیشینیان که خاک و پراکنده شده‌اند و حتی آثاری از آنان بر جای نمانده بر او،سبحانه و تعالی،دشوارتر است،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هِیَ زَجْرَةٌ وٰاحِدَةٌ فَإِذٰا هُمْ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همه با یک فرمان</w:t>
      </w:r>
    </w:p>
    <w:p>
      <w:pPr>
        <w:pStyle w:val="BookText"/>
        <w:rPr/>
      </w:pPr>
      <w:r>
        <w:rPr>
          <w:rFonts w:ascii="IRNazanin" w:hAnsi="IRNazanin" w:eastAsia="IRNazanin"/>
          <w:color w:val="111111"/>
          <w:sz w:val="28"/>
          <w:sz w:val="28"/>
          <w:szCs w:val="28"/>
          <w:rtl w:val="true"/>
          <w:lang w:bidi="fa-IR"/>
        </w:rPr>
        <w:t>برمی‌خیزند بی آن که میان مالک و مملوک و زن و مرد و اول و آخر تفاوتی موجود باشد،و در این جا نیز قرآن بار دیگر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بعث تأکید می‌کند،و بر این که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لَمَجْمُوعُونَ إِلیٰ مِیقٰاتِ یَوْمٍ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می‌آیند برای وعده‌گاه روزی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 بودن آن همچون جزئی از علم بدان جهت که وقوع پیدا خواهد کرد،و پندار و گمان و دروغ نیست،و با نظر داشتن به آیات قرآنی علم ساعت اختصاص به پروردگار ما سبحانه و تعالی دارد،و شاید وقتی برای آن معین نکرده باشد،چنان که از این گفتۀ او مفهوم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السّٰاعَةَ آتِیَةٌ أَکٰادُ أُخْفِیهٰا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خواهد آمد و من می‌خواهم که آن را پنهان نگاه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یعنی وقوع آن معلوم است ولی وقت آن دانسته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همگان برای حساب در برابر خدا می‌ایستند بی‌آن که میان احدی با دیگری فرقی باشد،و لاٰ یَجْزِی وٰالِدٌ عَنْ وَلَدِهِ وَ لاٰ مَوْلُودٌ هُوَ جٰازٍ عَنْ وٰالِدِهِ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پدر می‌تواند کاری برای فرزند انجام دهد نه فرزند برای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پس چرا به جای تکیه کردن بر حق باید بر پدران تکیه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میقات در این جا به معنی اسم مکان باشد،در صورتی که یوم به زمان اشاره دارد،چنان که برای حج نیز مواقیت گفته می‌شود،و بسا هست که آیه گسترش معنی دیگری نیز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با هم مخلوط باقی می‌مانند تا این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برسد که در آن هنگام،بنا بر تعبیر وارد شدۀ در این سوره،به سه گروه تقسیم شوند و پیوستگیها و خویشاوندیها از میان برود،و چنان که پروردگار ما سبحانه و تعالی گفته است وَ یَوْمَ تَقُومُ السّٰاعَةُ یَوْمَئِذٍ یَتَفَرَّقُونَ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بر پا شدن ساعت از یکدیگر پراکنده شوند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اندیشۀ رانده شدن را به خاطر می‌آورد،و چنان</w:t>
      </w:r>
    </w:p>
    <w:p>
      <w:pPr>
        <w:pStyle w:val="BookText"/>
        <w:rPr/>
      </w:pPr>
      <w:r>
        <w:rPr>
          <w:rFonts w:ascii="IRNazanin" w:hAnsi="IRNazanin" w:eastAsia="IRNazanin"/>
          <w:color w:val="111111"/>
          <w:sz w:val="28"/>
          <w:sz w:val="28"/>
          <w:szCs w:val="28"/>
          <w:rtl w:val="true"/>
          <w:lang w:bidi="fa-IR"/>
        </w:rPr>
        <w:t>است که گویی مردمان را جمع می‌کنند و به سوی میقات می‌رانند،چنان که او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مُهْطِعِینَ إِلَی الدّٰاعِ یَقُولُ الْکٰافِرُونَ هٰذٰا یَوْمٌ 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شتابندگان به سوی خواننده،کافران می‌گویند که این روزی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 همچون تعبیر در آیۀ الواقعة در این گفتۀ او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یُحْیِیکُمْ ثُمَّ یُمِیتُکُمْ ثُمَّ یَجْمَعُکُمْ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زنده می‌کند،سپس می‌میراند،و پس از آن برای روز قیامت گرد هم جمعتان می‌کند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خطاب را متوجه اصحاب المشأمة می‌سازد و به دو صفت مهم آنان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أَیُّهَا الضّٰالُّونَ الْمُکَذِّبُونَ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شما ای گمراهان و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در آن روز با بعث به پایان نمی‌رسد،بلکه کاری بزرگتر پس از آن می‌آید که جزا دادن است که انکار آن عامل اساسی و قطعی در همۀ انحرافهای بشر است،و بعضی چنان می‌پندارند که تکذیب کردن آخرت آنان را از مسئولیت آن رهایی می‌بخشد،و گویی هر کس چیزی را تصدیق کند،تنها او متحمل مسئولیت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نیست،تکذیب نه تنها تکذیب کننده را از عاقبت کارهایش خلاص نمی‌کند بلکه خود عنوان یک جریمه دارد و موجب عقابی شدید می‌شود،و گمراهی نیز همچون تکذیب جرایم را از بین نمی‌برد و آنها را توجیه نمی‌کند،چه کاری از خود انسان است به همان گونه که هدایت از مسئولیت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اسباب هدایت ما را فراهم نیاورده است،پس هر که گمراه شود به زیان خود گمراه شده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مقدم داشتن تکذیب بر ضلالت در آخر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قاعدۀ در این سوره،ما را به آن هدایت کند که گمراهی و تکذیب هر دو سبب و</w:t>
      </w:r>
    </w:p>
    <w:p>
      <w:pPr>
        <w:pStyle w:val="BookText"/>
        <w:rPr/>
      </w:pPr>
      <w:r>
        <w:rPr>
          <w:rFonts w:ascii="IRNazanin" w:hAnsi="IRNazanin" w:eastAsia="IRNazanin"/>
          <w:color w:val="111111"/>
          <w:sz w:val="28"/>
          <w:sz w:val="28"/>
          <w:szCs w:val="28"/>
          <w:rtl w:val="true"/>
          <w:lang w:bidi="fa-IR"/>
        </w:rPr>
        <w:t>مسبّب یکدیگرند،و تکذیب کنندۀ حق گمراه می‌شود،و گمراه حق را تکذیب می‌کند،و بدان سبب که بسا هست که گمراه با حکمت بالغه و موعظۀ حسنه به حق هدایت شود،و از گمراهی خود بازگردد،پروردگار ما خنیاگران به مکذّبون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است تا معلوم شود که آنان در گمراهی تعمّد داشته و بر آن اصرار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تکذیب و گمراهی ایشان عذابی شدید است و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لَآکِلُونَ مِنْ شَجَرٍ مِنْ زَقُّومٍ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 از زقوم باید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درختی بد منظره است که میوه‌ای سیاه و گندناک دارد، و در قلب جهنم می‌روید،و شاخه‌ای از آن به جایگاه هر یک از افراد داخل جهنم می‌رود،و در قرآن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تَخْرُجُ فِی أَصْلِ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طَلْعُهٰا کَأَنَّهُ رُؤُسُ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درختی است که از ته جهنم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شکوفه‌های آن همچون سرهای شیطانها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 آنچه آنان را ناگزیر از خوردن زقوم می‌کند، فشاری است که فرشتگان بر آنان وارد می‌آورند و از آن گذشته چیزی جز آن برای خوردن نمی‌یابند،و شاید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به خوراک آنان به بالاترین حد رسیده باشد،و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عزّ و جلّ فرزند آدم را میانتهی آفریده و ناگزیر به خوراک و نوشاک نیاز دارد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عذاب همچون جزایی برای اتراف و افراط آنان در بهره‌مند شدن از نعمتهای دنیا بوده باشد که خود نتیجۀ غصب حقوق خدا و مردم است،و در آن هنگام که از نعمتهای دنیا بی‌حساب بهره‌مند می‌شدند،هیچ در این اندیشه نبودند که بر مستضعفان و ناکامان و ناداران چه می‌گذرد،و تنها کارشان گرد کردن و گنجینه ساختن سیم و زر بدون پرهیز از حرام بود،و نظام اقتصادی آنان مبتنی بر اساس غارت کردن اموال دیگران و ظلم و ربا و احتکار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داشت،و قرآن در سورۀ الحاقّة که از اصحاب شمال سخن به میان می‌آید،چنین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لاٰ یُؤْمِنُ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الْیَوْمَ هٰاهُنٰا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طَعٰامٌ إِلاّٰ مِنْ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یَأْکُلُهُ إِلاَّ الْخٰاطِؤُنَ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خدای بزرگ ایمان نداشت</w:t>
      </w:r>
      <w:r>
        <w:rPr>
          <w:rFonts w:ascii="IRNazanin" w:hAnsi="IRNazanin" w:eastAsia="IRNazanin"/>
          <w:i/>
          <w:i/>
          <w:iCs/>
          <w:color w:val="111111"/>
          <w:sz w:val="28"/>
          <w:sz w:val="28"/>
          <w:szCs w:val="28"/>
          <w:rtl w:val="true"/>
          <w:lang w:bidi="fa-IR"/>
        </w:rPr>
        <w:t>و تلاشی برای فراهم آوردن خوراک مسکین نمی‌کرد</w:t>
      </w:r>
      <w:r>
        <w:rPr>
          <w:rFonts w:ascii="IRNazanin" w:hAnsi="IRNazanin" w:eastAsia="IRNazanin"/>
          <w:color w:val="111111"/>
          <w:sz w:val="28"/>
          <w:sz w:val="28"/>
          <w:szCs w:val="28"/>
          <w:rtl w:val="true"/>
          <w:lang w:bidi="fa-IR"/>
        </w:rPr>
        <w:t>پس امروز در این جا حامی و دوستی ندارد</w:t>
      </w:r>
      <w:r>
        <w:rPr>
          <w:rFonts w:ascii="IRNazanin" w:hAnsi="IRNazanin" w:eastAsia="IRNazanin"/>
          <w:i/>
          <w:i/>
          <w:iCs/>
          <w:color w:val="111111"/>
          <w:sz w:val="28"/>
          <w:sz w:val="28"/>
          <w:szCs w:val="28"/>
          <w:rtl w:val="true"/>
          <w:lang w:bidi="fa-IR"/>
        </w:rPr>
        <w:t>و نه خوراکی جز چرک دوزخیان</w:t>
      </w:r>
      <w:r>
        <w:rPr>
          <w:rFonts w:ascii="IRNazanin" w:hAnsi="IRNazanin" w:eastAsia="IRNazanin"/>
          <w:color w:val="111111"/>
          <w:sz w:val="28"/>
          <w:sz w:val="28"/>
          <w:szCs w:val="28"/>
          <w:rtl w:val="true"/>
          <w:lang w:bidi="fa-IR"/>
        </w:rPr>
        <w:t>که آن را نمی‌خورند مگر گنهکاران</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بدان سبب که در دنیا پیوسته به حساب میلیونها افراد گرسنۀ پیرامون خود،آکنده شکم بودند،و از بلعیدن مال حرام سیر نمی‌شدند،خداوند گرسنگی را بر ایشان مسلط ساخته است که با عذابی که از خوردن زقوم به ایشان می‌رسد،پیوسته در صدد پر کردن شکمهای خود از آن‌اند،و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زقوم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قطره‌ای از زقوم و ضریع در نوشیدنی اهل دنیا چکانده شود،همۀ آنان از گندناکی آن خواهند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در آن هنگام که زقوم را می‌خورند،نیازی سخت به نوشیدنی پیدا می‌کنند و در برابر آن نمی‌توانند شکیبایی ورزند،و چیزی جز حمیم نمی‌یابند و آن را به طمع رفع تشنگی و خاموش کردن التهاب زقوم و افروختگی آن در روده‌هاشان می‌آشامند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عَلَیْهِ مِنَ الْحَمِیمِ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شکمها را از آن پر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بر روی آن از آب 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اندکی آشامیدن بس نمی‌کنند و بازنمی‌ایستند،بلکه همچون ریگهای داغی هستند که سیراب نمی‌شوند،یا شتران تشنه‌ای که در بیابان سرگردان بوده‌اند و اکنون به آب رسیده‌اند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فَشٰارِبُونَ شُرْبَ الْهِیمِ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می‌نوشند همچون نوشیدن شتران تشنگی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 به معنی شتر تشنه‌ای است که،به سبب دردی،از نوشیدن آب سیراب نمی‌شود،و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 زمین نرم شنی است که آب بر آن قرار</w:t>
      </w:r>
    </w:p>
    <w:p>
      <w:pPr>
        <w:pStyle w:val="BookText"/>
        <w:rPr/>
      </w:pPr>
      <w:r>
        <w:rPr>
          <w:rFonts w:ascii="IRNazanin" w:hAnsi="IRNazanin" w:eastAsia="IRNazanin"/>
          <w:color w:val="111111"/>
          <w:sz w:val="28"/>
          <w:sz w:val="28"/>
          <w:szCs w:val="28"/>
          <w:rtl w:val="true"/>
          <w:lang w:bidi="fa-IR"/>
        </w:rPr>
        <w:t>نمی‌گیرد،و شتر و ریگزاری را که از آب سیر نشود،أهیم گویند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کراهت یک نفس نوشیدن آب را از همین آیه استخراج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از ظرف بهتر از آن است که یک نفس نوشیده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کراهت داشت که به شتر تشنه شبیه باشد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کنار این عذاب و عذابهایی که پیش از این ذکر آنها در 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گذشت،گونه‌های فراوان و هولناکی از عذاب در آتش دوزخ بهرۀ اصحاب المشأمة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نُزُلُهُمْ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خوراک پذیرایی از آنان در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معنی آن خوردنی است که صاحب خانه برای پذیرایی از مهمان خود آماده می‌کند،و تو گویی آنان مهمان‌اند و با این گونه از خوراک و نوشاک از ایشان پذیرایی می‌شود،و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نخستین خوراک و نوشاکی است که صاحب خانه با آن به پذیرایی از مهمان خود می‌پردازد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مؤمنان به مهمانسرای خدا روانه می‌شوند فَلَهُمْ جَنّٰاتُ الْمَأْویٰ نُزُلاً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باغهایی برای ساکن شدن پیشکشی به ایشان است در برابر 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کٰانَتْ لَهُمْ جَنّٰاتُ الْفِرْدَوْسِ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لاٰ یَبْغُونَ عَنْهٰا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فردوس به ایشان پیشکش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آنها می‌مانند و خواستار جابه‌جا شدن از آنها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برخواننده است که این دو منزل و جایگاه را با یکدیگر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ذٰلِکَ خَیْرٌ نُزُلاً أَمْ شَجَرَةُ الزَّقُّومِ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bookmarkStart w:id="348" w:name="pg12326_131096"/>
    </w:p>
    <w:p>
      <w:pPr>
        <w:pStyle w:val="BookText"/>
        <w:rPr/>
      </w:pPr>
      <w:bookmarkEnd w:id="348"/>
      <w:r>
        <w:rPr>
          <w:rFonts w:ascii="IRNazanin" w:hAnsi="IRNazanin" w:eastAsia="IRNazanin"/>
          <w:color w:val="111111"/>
          <w:sz w:val="28"/>
          <w:sz w:val="28"/>
          <w:szCs w:val="28"/>
          <w:rtl w:val="true"/>
          <w:lang w:bidi="fa-IR"/>
        </w:rPr>
        <w:t>این پیشکشی بهتر است یا درخت زقّوم؟</w:t>
      </w:r>
      <w:r>
        <w:rPr>
          <w:rFonts w:eastAsia="IRNazanin" w:cs="IRNazanin"/>
          <w:color w:val="111111"/>
          <w:sz w:val="28"/>
          <w:szCs w:val="28"/>
          <w:rtl w:val="true"/>
          <w:lang w:bidi="fa-IR"/>
        </w:rPr>
        <w:t xml:space="preserve">». </w:t>
      </w:r>
      <w:r>
        <w:rPr>
          <w:rStyle w:val="FootnoteAnchor"/>
          <w:rtl w:val="true"/>
        </w:rPr>
        <w:footnoteReference w:id="545"/>
      </w:r>
    </w:p>
    <w:p>
      <w:pPr>
        <w:pStyle w:val="Heading3"/>
        <w:numPr>
          <w:ilvl w:val="2"/>
          <w:numId w:val="1"/>
        </w:numPr>
        <w:rPr/>
      </w:pPr>
      <w:bookmarkStart w:id="349" w:name="__RefHeading___Toc8082005_417432637"/>
      <w:bookmarkStart w:id="350" w:name="_Toc140"/>
      <w:bookmarkEnd w:id="349"/>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57</w:t>
      </w:r>
      <w:r>
        <w:rPr>
          <w:rtl w:val="true"/>
        </w:rPr>
        <w:t xml:space="preserve"> </w:t>
      </w:r>
      <w:r>
        <w:rPr>
          <w:rtl w:val="true"/>
        </w:rPr>
        <w:t xml:space="preserve">تا </w:t>
      </w:r>
      <w:r>
        <w:rPr/>
        <w:t>74</w:t>
      </w:r>
      <w:r>
        <w:rPr>
          <w:rtl w:val="true"/>
        </w:rPr>
        <w:t>]</w:t>
      </w:r>
      <w:bookmarkEnd w:id="350"/>
    </w:p>
    <w:p>
      <w:pPr>
        <w:pStyle w:val="Heading4"/>
        <w:numPr>
          <w:ilvl w:val="3"/>
          <w:numId w:val="1"/>
        </w:numPr>
        <w:rPr/>
      </w:pPr>
      <w:bookmarkStart w:id="351" w:name="__RefHeading___Toc8082007_417432637"/>
      <w:bookmarkStart w:id="352" w:name="_Toc141"/>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8082009_417432637"/>
      <w:bookmarkStart w:id="354" w:name="_Toc142"/>
      <w:bookmarkEnd w:id="353"/>
      <w:r>
        <w:rPr>
          <w:rtl w:val="true"/>
        </w:rPr>
        <w:t>معنای واژه‌ها</w:t>
      </w:r>
      <w:bookmarkEnd w:id="35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خشک شکننده و خرد شده است که از آن در تهیۀ خوراک فایده‌ای به دست نمی‌آید،و ریشۀ حطم به معنی شکستن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مجالس خود از لحاظ تعجب و پشیمانی بر آنچه از زمینهای خود برای زراعت مصرف کرده‌اید سخن می‌گویید،و مقصود آن است که شما در برابر قدرت خدا که گیاه و روییدنی را به صورت خشک و کاه در آورده است کاری جز سخن گفتن نمی‌توانید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لمغرمون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 یعنی کسی که مالش بدون عوضی از دستش بیرون رفته است،و غرام عذاب ملازم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بد مزه و به قولی تلخ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با آتش زدن چوب حاصل از درخت به دست می‌آورید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أقویت منذ أیام یعنی چند روز است که خوراکی نخورده‌ام،پس مقوین به معنی گرسنگان است،و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 از اضداد است و هم به معنی کسی است که صاحب مال و نیرو و نعمت شده است،و هم به معنی کسی است که مال او به سبب زمینی که قوآء است یعنی بیابان است و هیچ کس در آن نیست از دست رفته است</w:t>
      </w:r>
      <w:r>
        <w:rPr>
          <w:rFonts w:eastAsia="IRNazanin" w:cs="IRNazanin"/>
          <w:color w:val="111111"/>
          <w:sz w:val="28"/>
          <w:szCs w:val="28"/>
          <w:rtl w:val="true"/>
          <w:lang w:bidi="fa-IR"/>
        </w:rPr>
        <w:t>.</w:t>
      </w:r>
      <w:bookmarkStart w:id="355" w:name="pg12326_131098"/>
    </w:p>
    <w:p>
      <w:pPr>
        <w:pStyle w:val="Heading4"/>
        <w:numPr>
          <w:ilvl w:val="3"/>
          <w:numId w:val="1"/>
        </w:numPr>
        <w:rPr/>
      </w:pPr>
      <w:bookmarkStart w:id="356" w:name="__RefHeading___Toc8082011_417432637"/>
      <w:bookmarkStart w:id="357" w:name="_Toc143"/>
      <w:bookmarkEnd w:id="355"/>
      <w:bookmarkEnd w:id="356"/>
      <w:r>
        <w:rPr>
          <w:rtl w:val="true"/>
        </w:rPr>
        <w:t>ما شما را آفریدیم پس چرا تصدیق نمی‌کنید</w:t>
      </w:r>
      <w:bookmarkEnd w:id="357"/>
    </w:p>
    <w:p>
      <w:pPr>
        <w:pStyle w:val="Heading5"/>
        <w:numPr>
          <w:ilvl w:val="4"/>
          <w:numId w:val="1"/>
        </w:numPr>
        <w:rPr/>
      </w:pPr>
      <w:bookmarkStart w:id="358" w:name="__RefHeading___Toc8082013_417432637"/>
      <w:bookmarkStart w:id="359" w:name="_Toc144"/>
      <w:bookmarkEnd w:id="358"/>
      <w:r>
        <w:rPr>
          <w:rtl w:val="true"/>
        </w:rPr>
        <w:t>اشاره</w:t>
      </w:r>
      <w:bookmarkEnd w:id="359"/>
    </w:p>
    <w:p>
      <w:pPr>
        <w:pStyle w:val="Heading5"/>
        <w:numPr>
          <w:ilvl w:val="4"/>
          <w:numId w:val="1"/>
        </w:numPr>
        <w:rPr/>
      </w:pPr>
      <w:bookmarkStart w:id="360" w:name="__RefHeading___Toc8082015_417432637"/>
      <w:bookmarkStart w:id="361" w:name="_Toc145"/>
      <w:bookmarkEnd w:id="360"/>
      <w:r>
        <w:rPr>
          <w:rtl w:val="true"/>
        </w:rPr>
        <w:t>رهنمودهایی از آیات</w:t>
      </w:r>
      <w:r>
        <w:rPr>
          <w:rtl w:val="true"/>
        </w:rPr>
        <w:t>:</w:t>
      </w:r>
      <w:bookmarkEnd w:id="361"/>
    </w:p>
    <w:p>
      <w:pPr>
        <w:pStyle w:val="BookText"/>
        <w:rPr/>
      </w:pPr>
      <w:r>
        <w:rPr>
          <w:rFonts w:ascii="IRNazanin" w:hAnsi="IRNazanin" w:eastAsia="IRNazanin"/>
          <w:color w:val="111111"/>
          <w:sz w:val="28"/>
          <w:sz w:val="28"/>
          <w:szCs w:val="28"/>
          <w:rtl w:val="true"/>
          <w:lang w:bidi="fa-IR"/>
        </w:rPr>
        <w:t>پس از فرا گرفتن دشوارترین موضوعهای فلسفی همچون نظریۀ فیض و دور و تسلسل و قانون عدم و وجود،یکی از این درس خواندگان بر پیره زنی گذشت که دست به دوک مشغول رشتن پشم بود و از او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جهان را چگونه شناختی؟و آن پیر زن دست از دستۀ دوک برداشت و به فطرت و ایمان ساده و بی‌پیرایۀ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دریافتم که جهان را مدبّر و گرداننده‌ای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پرسنده چیزی از این پاسخ درنیافت و حیران ماند،پس پیر زن لب به سخن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 از دستۀ دوک برمی‌دارم متوقف می‌شود،پس چگونه می‌تواند این زمین گردنده و آسمان برافراشته با آن همه زندگی و حرکت و تحوّل که در آن است بدون مدبّر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بسیاری از حقایقی که در هر لحظه با آنها زندگی می‌کنیم و از آنها غافلیم و به هیچ وجه به عبرتهای آنها رهبری نمی‌شویم،چه آفریده شدن و مردن و به وجود آمدن و کشت و زرع و آب و آتش همه از نزدیکترین حقایق به ما است که اگر آنها را فهم کنیم،بزرگترین گواه و راهنما برای ما محسوب می‌شوند،و انسان بر آن توانایی دارد که زندگی را به صورت یک مدرسه درآورد،و نمودها و عبرتهای آن را همچون درسهایی برای تکمیل ایمان و معرفت خویش به کار برد،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شهود و حضور به غیب و از حاضر به مستقبل و آینده و از مخلوق به خالق هدایت شود،ولی مشکل در کمی عبرتها نیست،بلکه عبرت گرفتن و عبرت گیرنده کم است،و</w:t>
      </w:r>
      <w:bookmarkStart w:id="362" w:name="pg12326_131099"/>
    </w:p>
    <w:p>
      <w:pPr>
        <w:pStyle w:val="BookText"/>
        <w:rPr/>
      </w:pPr>
      <w:bookmarkEnd w:id="362"/>
      <w:r>
        <w:rPr>
          <w:rFonts w:ascii="IRNazanin" w:hAnsi="IRNazanin" w:eastAsia="IRNazanin"/>
          <w:color w:val="111111"/>
          <w:sz w:val="28"/>
          <w:sz w:val="28"/>
          <w:szCs w:val="28"/>
          <w:rtl w:val="true"/>
          <w:lang w:bidi="fa-IR"/>
        </w:rPr>
        <w:t>موعظه‌ها و اندرزها با فراوانی و وضوح آنها همچون خورشید است،ولی یا اگر کسی چشمش را ببندد یا در زیر پوششی قرار گیرد،می‌تواند خورشید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یکی از مهمترین هدفهای رسالتهای الاهی برداشتن این پوششهایی است که میان ما و حقایق است به وسیلۀ علم از راه تعلیم و با تزکیۀ نفس تا آنها را به صورت مستقیم مشاهده کنیم،و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یُعَلِّمُهُمُ الْکِتٰابَ وَ الْحِکْمَةَ وَ إِنْ کٰانُوا مِنْ قَبْلُ لَفِی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آن که برانگیخت در درس ناخواندگان فرستاده‌ای از خود ایشان تا آیات او را برای ایشان بخواند و پاکیزه‌شان سازد و به آنان کتاب و حکمت بیاموزد،هر چند که پیش از آن در گمراهی آشکار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آیا دیده‌ای که کسی فرزندش گم شده باشد و او را به آن فرزند راهنمایی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که چگونه او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گمراهی آشکار زندگی کند،و از حقایقی که در نزدیکی او است رویگردان باشد،اگر از روی چشمش چشم‌بند را بردارند،چگونه راه خود را به آنها می‌یابد؟و گاه نیازی به آن نیست که انسان همۀ حقایقی را که آیات هدایت کنندۀ به آنها است فراگیرد و به سبب آنها به معلومات و معارف ایمان آورد،بلکه آنچه بیشتر مورد نیاز است بیداری ضمیر و برانگیخته شدن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اتراف می‌پردازد،و بر شرک اصرار می‌ورزد،و به سبب گمراهی از پروردگارش به آخرت کافر می‌شود،و به همین سبب قرآن آیات معرفت راهنمای به سوی خدا را به یاد او می‌آورد،و گاه این نزدیکترین چیز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او از آن غفلت دارد</w:t>
      </w:r>
      <w:r>
        <w:rPr>
          <w:rFonts w:eastAsia="IRNazanin" w:cs="IRNazanin"/>
          <w:color w:val="111111"/>
          <w:sz w:val="28"/>
          <w:szCs w:val="28"/>
          <w:rtl w:val="true"/>
          <w:lang w:bidi="fa-IR"/>
        </w:rPr>
        <w:t>.</w:t>
      </w:r>
    </w:p>
    <w:p>
      <w:pPr>
        <w:pStyle w:val="Heading5"/>
        <w:numPr>
          <w:ilvl w:val="4"/>
          <w:numId w:val="1"/>
        </w:numPr>
        <w:rPr/>
      </w:pPr>
      <w:bookmarkStart w:id="363" w:name="__RefHeading___Toc8082017_417432637"/>
      <w:bookmarkStart w:id="364" w:name="_Toc146"/>
      <w:bookmarkEnd w:id="363"/>
      <w:r>
        <w:rPr>
          <w:rtl w:val="true"/>
        </w:rPr>
        <w:t>شرح آیات</w:t>
      </w:r>
      <w:r>
        <w:rPr>
          <w:rtl w:val="true"/>
        </w:rPr>
        <w:t>:</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آفریده است،پس آفرینش او نزدیکترین چیزها به او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کنون شده است که چیزی را گم کرده باشی و سپس دریابی که در دست یا در جیب خودت است و تو هیچ توجهی به آن نداشته و از آن غافل بوده‌ای؟ آیا می‌دانی خطا در کجا است؟در روش بحث و جستجو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درازی در کتابخانه است یا در طبقات مختلف جا کتابیها به دنبال آن گشتی،یا در نزد خانواده است و دوستانت،چه آن را دور می‌پنداشتی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گمراه شدی، و هنگامی که به خود بازگشتی و به جستجوی آن در نزد خود برآمدی،آن را یافتی، حقایق بزرگ نیز چنین است و هنگامی بشر از آنها گمراه می‌شود که در جای دور به جستجوی آنها برخیزد،در صورتی که از رگ گردن به او نزدیکترند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آن فیلسوف را شنیده‌ای که به جستجوی حقیقت در نظریات پیچیدۀ علمی و فلسفی پرداخته بود،و چون در کنار ریسندۀ ریسمان با دوکش ایستاد و از او پرسید که چگونه پروردگارت را شناختی،آن پیر زن دوک رسیندگی را از حرکت بازداشت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شناختم،و اضافه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دوک را ترک کردم از چرخیدن باز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آسمان از حرکت باز نایستد جز آن که گرداننده و مدبّری آن را بگرداند؟و درس پیر زن به قلب او نزدیکتر از همۀ نظریه‌های فلسفی بود،چرا؟از آن روی که با او به زبان و جدان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نزدیکترین چیزها به او،به همین گونه ما در برابر حقیقت آفرینش قرار داریم،چه کس ما را آفرید و به وجود آورد؟که برای پاسخ گفتن به آن شخص خود را در برابر سه فرض می‌بیند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خود ایجاد کنندۀ خویش بوده است تا خود آفریدگار خود باشد؟که این را نه عقل می‌پذیرد و نه علم،چه او از نطفه‌ای آغاز شد که هیچ علم و اراده‌ای نداشت،سپس به تدریج رشد کرد تا کودکی شد که هیچ قوت و قدرتی نداشت،و نادانی وی نسبت به خود و عقل و بدنش برای آن کافی است که وی خالق خود نبوده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می‌توانیم بگوییم که پدر و مادر او را آفریده‌اند، در صورتی که به یقین می‌دانیم که تحول و تکامل وی در صلب پدرش و سپس رشد</w:t>
      </w:r>
    </w:p>
    <w:p>
      <w:pPr>
        <w:pStyle w:val="BookText"/>
        <w:rPr/>
      </w:pPr>
      <w:r>
        <w:rPr>
          <w:rFonts w:ascii="IRNazanin" w:hAnsi="IRNazanin" w:eastAsia="IRNazanin"/>
          <w:color w:val="111111"/>
          <w:sz w:val="28"/>
          <w:sz w:val="28"/>
          <w:szCs w:val="28"/>
          <w:rtl w:val="true"/>
          <w:lang w:bidi="fa-IR"/>
        </w:rPr>
        <w:t>او در زهدان مادرش دور از علم و ارادۀ آنان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که دهر و روزگار ما را می‌میراند و زنده می‌کند که بعضی از آن به نام طبیعت تعبیر می‌کنند،یعنی این آسمان و زمین و آب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خود بازنمی‌گردند و نمی‌پرسند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را که آفرید و قوانین را در آن مستقر ساخت،و پس از بستگی و یکپارچگی در آن شکافتگی به وجود آورد،و میان جفتهای آن الفت برقرار کرد،و شؤون آن را نظام بخشید،آیا آفریدگار دانای مدبّر حکیم نبود؟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می‌گویند که جهان بر حسب تصادف پیدا شده و بدون دلیلی 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تصادف چیست؟آیا تصادف به معنی پیدا شدن دو حادثه در حالت واحد نیست که هر کدام برای خود سببی دارد،و چیزی که هست وقوع پیدا کردن آنها با هم نتیجۀ تازه‌ای است؟تصادفی که ما می‌شناسیم همین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بدون عامل و کار صورت پذیرفتۀ بدون کارگر،یا آفرینش بدون آفریننده یا حادثۀ بدون سبب را تصادف نمی‌دانیم</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 کنندگان این گمان را مورد استهزا قرار می‌دهد و مثلی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پیدایش دایرة المعارف بریتانیا را با مجلّدات حجیم و علوم متنوع آن بدین گونه تفسیر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انفجاری در یک چاپخانه صورت گرفت،و بر حسب تصادف مرکب چاپ بر روی کاغذهای سفید روان شد،و اشکال کلمات بنا بر تصادف بر روی آنها نگارش یافت،و مجلدات دایرة المعارف با همۀ آنچه از فرهنگ زمان معاصر در آن موجود است پدیدار شد،اگر کسی پیدایش یکی از بزرگترین دایرة المعارفهای معاصر را بدین گونه توجیه کند،آیا گفتۀ او مایۀ ریشخند و استهزاء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است گفتۀ کسی که مدّعی آن شود که تنها یک یاخته بر حسب تصادف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گواهیها بر موجود بودن قصد و عمد و تصمیم سابق در هر حرکت از حرکات جهان فراوان وجود دارد،و علی رغم وجود سنّتهایی جهانی که به میانجیگری آنها ستارگان و منظومه‌ها به حرکات خود ادامه می‌دهند،همچون یک آلت مکانیکی نیست،بلکه همچون اوتوموبیلی در فضای باز است که در اختیار صاحب خویش است و با قدرت و کاردانی بالغ خود آن را به حرکت در می‌آورد</w:t>
      </w:r>
      <w:r>
        <w:rPr>
          <w:rFonts w:eastAsia="IRNazanin" w:cs="IRNazanin"/>
          <w:color w:val="111111"/>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حرکت مکانیکی نیز به محرّک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از جملۀ آن انسان حادث نشده بلکه از ازل وجود داشته است،آیا این درست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شواهد بر آن گواهی می‌دهد که حادث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تحول،تطور،رشد و کاهش آن،و نیز ترکیب دقیق و هماهنگ اجزاء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همۀ اکتشافات علمی از آن حکایت دارد که هستی کاینات عمری محدود دارد،و دمای شایستۀ برای زندگی رو به کاهش می‌رود،و عمر ستارگان را حساب کرده‌اند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نَحْنُ خَلَقْنٰاکُمْ فَلَوْ لاٰ تُصَدِّقُونَ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آفریدیم،پس چرا تصدیق نمی‌کنید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در انسان و در جهان او را به این حقیقت بزرگ راهنمایی می‌کند،و حتی منکران با قانع شدن از روی دلیل منکر آن نمی‌شوند بلکه در حالی به آن کفر می‌ورزند وَ جَحَدُوا بِهٰا وَ اسْتَیْقَنَتْهٰا أَنْفُسُهُمْ ظُلْماً وَ عُلُوًّا فَانْظُرْ کَیْفَ کٰانَ عٰاقِبَةُ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حالی انکار می‌کنند که یقین داشتند که این کار آنان برخاستۀ از ستمگری و برتریجویی است،پس بنگر که عاقبت تبهکاران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و بنا بر این ما تنها به آن نیاز داریم که در آیات خدا دور از حجابها و نتیجه‌های آمیختۀ به خطا نظر کنیم و بیندیشیم تا به این حقیقت تصدیق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58-59</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حجابهایی را که مانع دیدن این حقیقت و تصدیق</w:t>
      </w:r>
    </w:p>
    <w:p>
      <w:pPr>
        <w:pStyle w:val="BookText"/>
        <w:rPr/>
      </w:pPr>
      <w:r>
        <w:rPr>
          <w:rFonts w:ascii="IRNazanin" w:hAnsi="IRNazanin" w:eastAsia="IRNazanin"/>
          <w:color w:val="111111"/>
          <w:sz w:val="28"/>
          <w:sz w:val="28"/>
          <w:szCs w:val="28"/>
          <w:rtl w:val="true"/>
          <w:lang w:bidi="fa-IR"/>
        </w:rPr>
        <w:t>کردن به آن است از میان برمی‌دارد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مٰا تُمْنُونَ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دیدید که چه آبی را از خود در زهدان همسرانتان ترشح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این قطراتی را که از تو بیرون می‌جهد و چیز زیادی هم دربارۀ آن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در صلب خویش ساخته‌ای یا عوامل جهندگی آنها را فراهم آورده‌ای که خیال کنی این تو هستی که این قطرات را آفریده‌ای؟ چنانچه از خلقت آدم و حوا می‌پرسیدیم قرآن می‌توانست دلیل رسا و قانع کننده‌ای اقامه کند اما اطلاع از این امر غیب را به شهود واگذاشته که هر انسان امین و درستکاری آن را می‌بیند و با آن می‌زیید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پرسش را مطرح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تَخْلُقُونَهُ أَمْ نَحْنُ الْخٰالِقُونَ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می‌آفرینید یا ما آفریدگانیم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چه کسی پدید آورد؟و آیا در امکان تو بود که بیش از رسیدن به سن بلوغ آن را تولید کنی؟و هنگامی که بالغ شدی،آیا این بلوغ با دخالت و علم و اراده و برنامه‌ریزی تو صورت گرفت؟و سپس چگونه مینی یاخته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و رشد پیدا کرد و به مرحله‌ای رسید که همچون یک انسان کامل شود؟شک نیست که این ساختۀ انسان نیست و به علم او فراهم نیامده و در ضمن سنتهای الاهی تطور و تکامل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به ارادۀ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جز به فرمان او اجرا نمی‌شوند،چه لِلّٰهِ مُلْکُ السَّمٰاوٰاتِ وَ الْأَرْضِ یَخْلُقُ مٰا یَشٰاءُ یَهَبُ لِمَنْ یَشٰاءُ إِنٰاثاً وَ 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یُزَوِّجُهُمْ ذُکْرٰاناً وَ إِنٰاثاً وَ یَجْعَلُ مَنْ یَشٰاءُ عَقِیماً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آسمانها و زمین مخصوص خدا است،آنچه را که خواهد می‌آفریند،به هر که خواهد فرزندان دختر می‌دهد،و به هر که خواهد فرزندان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مردانی و زنانی را به همسری یکدیگر درمی‌آورد،و هر که را که خواهد عقیم و سترون می‌گرداند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شکمهایی مادرانمان به زندگی گام نهادیم،</w:t>
      </w:r>
    </w:p>
    <w:p>
      <w:pPr>
        <w:pStyle w:val="BookText"/>
        <w:rPr/>
      </w:pPr>
      <w:r>
        <w:rPr>
          <w:rFonts w:ascii="IRNazanin" w:hAnsi="IRNazanin" w:eastAsia="IRNazanin"/>
          <w:color w:val="111111"/>
          <w:sz w:val="28"/>
          <w:sz w:val="28"/>
          <w:szCs w:val="28"/>
          <w:rtl w:val="true"/>
          <w:lang w:bidi="fa-IR"/>
        </w:rPr>
        <w:t>در برابر رشد و نمو خویش چاره‌ای جز تسلیم شدن به او نداشتیم،چه این کار به دست ما بسته نبود،بلکه به اراده‌ای بیرون از اختیار ما بستگی داشت که ارادۀ خدای عزّ و جلّ است،و ما توانایی آن نداریم که از رشد سرمویی در سرمان یا گوشۀ ناخنی در انگشتمان جلوگیری یا آن را محدود کنیم،چه نمو آنها خارج از ارادۀ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حقیقت خلق آیات ما را به جهان مرگ نزدیک می‌کند که آن نیز بر ما فرض شده است و ما از اجل خود هیچ آگاهی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ما وارد شود به هیچ وجه توانایی بر جلوگیری از آن نیستیم،و اگر ما خود آفرینندۀ خویش بوده‌ایم،چرا چنان نیافریده‌ایم که مرگ نتواند ما را از میدان زندگی بیرون کند؟ بنا بر این مرگ و زندگی آفریده پروردگار ما است،و هر وقت و هر کجا که بخواهد موجودی را می‌آفریند یا از صحنۀ زندگی بیرونش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قَدَّرْنٰا بَیْنَکُمُ الْمَوْتَ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مرگ را میان شما برقرار و مقدّر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حکمت الاهی دقیق صورت می‌گیرد،و علی رغم این که بشر در معرض اشکال گوناگونی از مرگ دسته جمعی از راه و با و جنگها،یا انفرادی بر اثر سببهای طبیعی قرار دارد،شمارۀ افراد بشر پیوسته رو به افزایش است و توازنی برای محفوظ ماندن جنس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بود مرگ بدون حکمتی صورت پذیر شود،شاید اکنون مدتهای دراز بود که زندگی انسان از سطح زمین رخت بربسته بود، همچون در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تقدیر کنندۀ مرگ در میان مردم خدا است و با آن ایشان را مقهور می‌کند وَ هُوَ الْقٰاهِرُ فَوْقَ عِبٰادِهِ وَ هُوَ الْحَکِیمُ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بندگان خویش مسلط است و حکیمی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فَإِذٰا جٰاءَ أَجَلُهُمْ لاٰ یَسْتَأْخِرُونَ سٰاعَةً وَ لاٰ یَسْتَقْدِمُونَ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زمان پایان زندگی و مرگشان فرا رسد،به اندازۀ ساعتی پس و پیش نخواهد افتاد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مٰا نَحْنُ بِمَسْبُوقِینَ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أَمْثٰالَکُمْ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در این کار بر ما پیشی نگرفته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می‌توانیم امثال شما را به جای شما بیافرینیم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در این جا به معنی غالب شدن و عاجز کردن است،پس پروردگار ما قاهر و برتر از بندگان خویش است،و مقهور هیچ نیرویی نمی‌شود،پس به همان گونه که هر وقت بخواهد می‌آفریند،هر وقت هم که ارادۀ حکیمانه او تعلق گیرد زندگی را از آفریدگان پس می‌گیرد و مرگ آنان فرا می‌رسد،و کلمۀ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دیگری را به ما الهام می‌کند که در آن قدرت خدا از زاویه‌ای دیگر آشکار می‌شود،و آن این که خداوند متعال بدون مثالی آفریدگان را آفرید و کسی در این کار بر او پیشی نداشت،و سؤالی که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امثال یعنی چه؟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انسان یا نسلی از انسانها و جانشین کردن آنان با دیگران،و بشر قدرت ایستادگی در برابر ارادۀ الاهی و منع تبدیل او را ندارد،و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بِرَبِّ الْمَشٰارِقِ وَ الْمَغٰارِبِ إِنّٰا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نُبَدِّلَ خَیْراً مِنْهُمْ وَ مٰا نَحْنُ بِمَسْبُوقِینَ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یَخُوضُوا وَ یَلْعَبُوا حَتّٰی یُلاٰقُوا یَوْمَهُمُ الَّذِی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یاد می‌کنم به پروردگار خاورها و باخترها که می‌توانیم بهتر از ایشان را جانشین آنان کنیم و کسی بر ما پیشی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حال خود واگذار که در بحث فروروند و بازی کنند تا زمانی که روز وعده داده شدۀ به خودشان را ملاقات کنند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مثل انسان از لحاظ صفات مادی و معنوی او،چه بازگرداندن مثل انسان محدود برای خداوند مقتدر و قوی غیر ممکن نیست،و از آفریدن آسمانها و زمین و تدبیر کردن آنها،و تنظیم عملیات تغییر و تبدیل که هر لحظه در آنها صورت می‌گیرد،دشواری بیشتر ندارد،مگر نمی‌بینی که چگونه خداوند رحمان امر زندگی را تدبیر می‌کند و زمینی را می‌میراند و سپس به وسیلۀ باران آن را به زندگی</w:t>
      </w:r>
    </w:p>
    <w:p>
      <w:pPr>
        <w:pStyle w:val="BookText"/>
        <w:rPr/>
      </w:pPr>
      <w:r>
        <w:rPr>
          <w:rFonts w:ascii="IRNazanin" w:hAnsi="IRNazanin" w:eastAsia="IRNazanin"/>
          <w:color w:val="111111"/>
          <w:sz w:val="28"/>
          <w:sz w:val="28"/>
          <w:szCs w:val="28"/>
          <w:rtl w:val="true"/>
          <w:lang w:bidi="fa-IR"/>
        </w:rPr>
        <w:t>باز می‌گرداند،پس آیا بازگرداندن انسان پس از مرگش به زندگی به همین گونه دشواری دارد؟و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إِذٰا کُنّٰا عِظٰاماً وَ رُفٰاتاً أَ إِنّٰا لَمَبْعُوثُونَ خَلْقاً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 اللّٰهَ الَّذِی خَلَقَ السَّمٰاوٰاتِ وَ الْأَرْضَ قٰادِرٌ عَلیٰ أَنْ یَخْلُقَ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هنگام که به صورت استخوانها و خاکی درآمده‌ایم، آیا با آفرینش تازه برانگیخته می‌شویم؟مگر نمی‌دانند که آن کس که آسمانها و زمین را آفریده است،توانایی بر آن دارد که مثل ایشان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 گفت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الَّذِی خَلَقَ السَّمٰاوٰاتِ وَ الْأَرْضَ بِقٰادِرٍ عَلیٰ أَنْ یَخْلُقَ مِثْلَهُمْ بَلیٰ وَ هُوَ الْخَلاّٰقُ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الَّذِی بِیَدِهِ مَلَکُوتُ کُلِّ شَیْءٍ 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آسمانها و زمین را آفریده توانایی آن را ندارد که مثل ایشان را بیافریند؟چرا دارد،و او آفرینندۀ دانا است</w:t>
      </w:r>
      <w:r>
        <w:rPr>
          <w:rFonts w:ascii="IRNazanin" w:hAnsi="IRNazanin" w:eastAsia="IRNazanin"/>
          <w:i/>
          <w:i/>
          <w:iCs/>
          <w:color w:val="111111"/>
          <w:sz w:val="28"/>
          <w:sz w:val="28"/>
          <w:szCs w:val="28"/>
          <w:rtl w:val="true"/>
          <w:lang w:bidi="fa-IR"/>
        </w:rPr>
        <w:t>و چون ارادۀ آفرینش چیزی کند،به آن می‌گوید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باش،پس می‌باشد و آفریده می‌شود</w:t>
      </w:r>
      <w:r>
        <w:rPr>
          <w:rFonts w:ascii="IRNazanin" w:hAnsi="IRNazanin" w:eastAsia="IRNazanin"/>
          <w:color w:val="111111"/>
          <w:sz w:val="28"/>
          <w:sz w:val="28"/>
          <w:szCs w:val="28"/>
          <w:rtl w:val="true"/>
          <w:lang w:bidi="fa-IR"/>
        </w:rPr>
        <w:t>پس منزه است آن که پادشاهی بر هر چیز به دست او است و همگان به سوی او بازمی‌گردند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مثل پدرانی باشند که مرده‌اند و به صورت خاک درآمده‌اند که از آنان برای انکار بعث مثل می‌زدند،و چنان می‌پنداشتند که زنده کردن آنان مستحیل است که خدا از آن ستیزه‌گر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 نَسِیَ خَلْقَهُ قٰالَ مَنْ یُحْیِ الْعِظٰامَ وَ هِیَ رَمِیمٌ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مثلی زد و آفریده شدن خودش را فراموش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استخوانهای پوسیده و خاک شده را زنده کند؟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آشکارا در خطاب به پیامبرش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إِذٰا کُنّٰا عِظٰاماً وَ رُفٰاتاً أَ إِنّٰا لَمَبْعُوثُونَ خَلْقاً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کُونُوا حِجٰارَةً أَوْ 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خَلْقاً مِمّٰا یَکْبُرُ فِی صُدُورِکُمْ فَسَیَقُولُونَ مَنْ یُعِیدُنٰا قُلِ الَّذِی فَطَرَکُمْ أَوَّلَ مَرَّةٍ فَسَیُنْغِضُونَ إِلَیْکَ رُؤُسَهُمْ وَ یَقُولُونَ مَتیٰ هُوَ قُلْ عَسیٰ أَنْ یَکُونَ قَرِیباً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نُنْشِئَکُمْ فِی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پدیدارتان سازیم در آنچه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گونه که خدا نسلی را جایگزین نسل از بین رفته می‌سازد، نسل گذشته را در صورتی تازه آشکار می‌سازد که چیزی از آن دانسته نیست و آن به وجود آمدن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بدین گونه چنین به ما القا می‌کند که کار تبدیل نسلها بر وجود تدبیری حکیمانه در نظام آفرینش است که به نوبۀ خود ما را به آن هدایت می‌کند که پروردگار ما سبحانه و تعالی نسل گذشته را معدوم نمی‌کند،بلکه صورت وجودی دیگری به آن می‌بخشد،چه او حکیم است،و به همین گونه نسل جدید را به عبث و بیهوده پدید نمی‌آورد بلکه برای آزمایش آن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همچون تالار امتحانی است که گروهی پس از گروه دیگر به آن داخل می‌شوند،و کسانی که از آنجا بیرون می‌روند،برای رسیدگی به حسابشان چنین می‌کنند،به همان گونه که وارد شوندگان برای امتحان به آن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معنی آن باشد که حقیقت انسان پس از مرگ تغییر نمی‌پذیرد،بلکه فقط شکل ظاهری او تغییر می‌کند،از آن جهت که به زندگی دیگر انتقال یافته است که مقیاسها در آن تغییر کرده و چیزی از آن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انسان از این که پس از مرگ به کجا می‌رود،دلیل بر آن است که آفریده‌ای تدبیر شده است و نمی‌تواند در نفس خود تصرف کند،و علم وی به آفرینش اول خودش برای اثبات بعث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او را از نطفه‌ای فراهم آمدۀ در منی ترشح شده به وجود آورد،بر آن قادر است که چون واقعۀ قیامت وقوع پیدا کند،او را برانگیزد و برای رسیدگی به حسابش آماده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النَّشْأَةَ الْأُولیٰ فَلَوْ لاٰ تَذَکَّرُونَ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که از ایجاد و آفرینش نخستین دانا و آگاه شدید،چرا همان را به یاد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منکر این قدرت خدا شود که در آفرینش اول همۀ زندگان</w:t>
      </w:r>
    </w:p>
    <w:p>
      <w:pPr>
        <w:pStyle w:val="BookText"/>
        <w:rPr/>
      </w:pPr>
      <w:r>
        <w:rPr>
          <w:rFonts w:ascii="IRNazanin" w:hAnsi="IRNazanin" w:eastAsia="IRNazanin"/>
          <w:color w:val="111111"/>
          <w:sz w:val="28"/>
          <w:sz w:val="28"/>
          <w:szCs w:val="28"/>
          <w:rtl w:val="true"/>
          <w:lang w:bidi="fa-IR"/>
        </w:rPr>
        <w:t xml:space="preserve">را آفریده است،پس چرا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او برای بعث که زنده کردن دیگری همچون زنده کردن دربار اول است شک و تردید می‌کند؟ أَ لَمْ یَکُ نُطْفَةً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عَلَقَةً فَخَلَقَ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مِنْهُ الزَّوْجَیْنِ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ذٰلِکَ بِقٰادِرٍ عَلیٰ أَنْ یُحْیِیَ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چکه‌ای از منی ترشح شده نبود</w:t>
      </w:r>
      <w:r>
        <w:rPr>
          <w:rFonts w:ascii="IRNazanin" w:hAnsi="IRNazanin" w:eastAsia="IRNazanin"/>
          <w:i/>
          <w:i/>
          <w:iCs/>
          <w:color w:val="111111"/>
          <w:sz w:val="28"/>
          <w:sz w:val="28"/>
          <w:szCs w:val="28"/>
          <w:rtl w:val="true"/>
          <w:lang w:bidi="fa-IR"/>
        </w:rPr>
        <w:t>که سپس همچون خونی بسته شد که او را آفرید و بیاراست</w:t>
      </w:r>
      <w:r>
        <w:rPr>
          <w:rFonts w:ascii="IRNazanin" w:hAnsi="IRNazanin" w:eastAsia="IRNazanin"/>
          <w:color w:val="111111"/>
          <w:sz w:val="28"/>
          <w:sz w:val="28"/>
          <w:szCs w:val="28"/>
          <w:rtl w:val="true"/>
          <w:lang w:bidi="fa-IR"/>
        </w:rPr>
        <w:t>و از او دو جفت زن و مرد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 توانایی ندارد که مردگان را زنده کند؟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آری،او قادر است،و ایجاد نخستین برای آن بسنده است که این حقیقت سپرده شدۀ به عقلها و فطرتهای ما را همچون یادآوری برای قدرت او در بعث مردگان در روز قیامت مورد استفاده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او در این جا به این یادآوری،بعد از گفته‌اش فَلَوْ لاٰ تُصَدِّقُونَ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رهبری می‌کند که فاصلۀ میان انسان و تصدیق او به خدا و به روز دیگر بسیار نزدیک است و نیازی به تذکر ندارد،و این از این راه توجه به مقیاسهای عقلی او حاصل می‌شود که به وسیلۀ آنها به فعالیتهای حیاتی خود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توجه ما را به آیۀ دیگری جلب می‌کند که اگر در آن درست بیندیشیم ما را به آفریدگار لطیفمان عزّ و جلّ هدایت می‌کند که برای آفریدگان خویش در همه چیز تجلّی پیدا می‌کند تا در هیچ چیز نسبت به او جاهل نباشند،و آن آیۀ مربوط به کشاورزی است که از یک سو ما را بیشتر به پروردگارمان آشنا می‌کند،و از سوی دیگر صورتی آشکار و نزدیک به واقعیت بعث و نشور در برابر ما قرار می‌دهد،در آن جا که بذر را در خاک قرار می‌دهیم،و طولی نمی‌کشد که پس از آب دادن به آن می‌روید و به صورت گیاهی از خاک سر برمی‌آورد،سپس ساق پیدا می‌کند و بر آن می‌ایستد که این همه حکایت کنندۀ از زندگی با همۀ رونق و شکوه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مٰا تَحْرُثُونَ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که کشت می‌کنید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و گیاهان سخن نمی‌گوید،بدان جهت که ساخته نشدن آنها به</w:t>
      </w:r>
    </w:p>
    <w:p>
      <w:pPr>
        <w:pStyle w:val="BookText"/>
        <w:rPr/>
      </w:pPr>
      <w:r>
        <w:rPr>
          <w:rFonts w:ascii="IRNazanin" w:hAnsi="IRNazanin" w:eastAsia="IRNazanin"/>
          <w:color w:val="111111"/>
          <w:sz w:val="28"/>
          <w:sz w:val="28"/>
          <w:szCs w:val="28"/>
          <w:rtl w:val="true"/>
          <w:lang w:bidi="fa-IR"/>
        </w:rPr>
        <w:t xml:space="preserve">دست ما مسلم است و بنا بر این از جانب خدا است،بلکه از چیزی با ما سخن می‌گوید که به دست خود زراعت می‌کنیم و زمین را شخم می‌زنیم و دانه را در آن می‌کاریم،و مقصود از رؤیت و دیدن در آیه دیدن با بصیرت است به همان‌گونه که در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معنی آمده بود،و پس از آن که بدین معنی دیدیم بر ما لازم است که به این پرسش پاسخ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تَزْرَعُونَهُ أَمْ نَحْنُ الزّٰارِعُونَ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کشت می‌کنید یا کشت کنندۀ آن ماییم؟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دیده و بینش خویش را به کار بیندازیم و بر حقیقت واقعی که در زراعت صورت پذیر می‌شود و هزاران عامل و قانون در آن به کار می‌افتد که ما نسبت به بیشتر آنها نادانیم،و ایجادکنندۀ آنها ما نیستیم،به تأکید بر ما معلوم می‌شود که زراعت کننده خدا است،و نقش ما در این زراعت جز شخم زدن و دانه افشاندن و آبیاری کردن و نظایر اینها نیست،و این همه به نعمتها و حول و قوۀ او صورت 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رؤیت انسان صاف و پاک و بصیرت و بینش او آشکار می‌شود،قدرت خدا و تدبیر او را احساس می‌کند،و به اندازۀ گسترش قدرت و حسن تدبیر او پی می‌برد،بالخاصه در مزرعه‌ها که آیات آفرینش آنها را احاطه کرده و با آب و هوا و خاک و آب همکاری دارد و با رشد گیاه و زیبایی و تجلیات قدرت الاهی در آن به همزیستی می‌پردازد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دینی مؤمنان را به آن تشویق می‌کند که هنگام کار کردن در کشاورزی با این بصیرت عمل کنند،و امام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خواهی که به کار کشتن دانه‌ای بپردازی،مشتی از آن را بگیر و رو به قبله بایست و دو آیۀ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بخوان و سپس سه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زارع است،و آن 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مبارک کناد،و در آن سلامتی را روزی ما کناد،و سپس مشت</w:t>
      </w:r>
    </w:p>
    <w:p>
      <w:pPr>
        <w:pStyle w:val="BookText"/>
        <w:rPr/>
      </w:pPr>
      <w:r>
        <w:rPr>
          <w:rFonts w:ascii="IRNazanin" w:hAnsi="IRNazanin" w:eastAsia="IRNazanin"/>
          <w:color w:val="111111"/>
          <w:sz w:val="28"/>
          <w:sz w:val="28"/>
          <w:szCs w:val="28"/>
          <w:rtl w:val="true"/>
          <w:lang w:bidi="fa-IR"/>
        </w:rPr>
        <w:t>دانه‌ای را که در دست داری بر زمین بیفشان</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 اسرائیل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از او خواستند دعا کند و از خدا بخواهد که هر وقت خواستند باران بر ایشان فرو فرستد،و هر وقت نخواستند بارندگی را متوقف سازد،پس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از خدا درخواست کرد،و آن گاه خدای عزّ و جلّ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خواهد بود،و موسی ایشان را آگاه کرد و زمین را کشت کردند،و هیچ جایی از زراعت خالی نماند،و سپس به خواست خود باران داشتند یا آمدن باران را قطع می‌کردند،و کشته‌های ایشان به صورت کوه‌ها و جنگلها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انبوه به 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درآمد،و سپس به درو کردن و خرمن ساختن و کوفتن خرمنها پرداختند و چیزی نیافتند،پس نالان به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خواستیم تا از خدا مسئلت کنی که هر وقت بخواهیم آسمان بر ما ببارد،پس دعوت ما را اجابت کرد و سپس آن را مایۀ زیان ما قرار داد،و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از آنچه دربارۀ ایشان کرده‌ای به گریه و ناله افتاده‌اند،و خدا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 موسی؟و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خواسته بودند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بخواهم تا هر وقت که خواستار باران باشند باران بر ایشان فرو فرستی،و هر وقت که نخواهند از فرو ریختن باران جلوگیری کنی و تو اجابت کردی و سپس این را مایۀ زیان ایشان قرار دادی،پس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اندازه برای بنی اسراییل مقدّر کرده بودم و آنان به تقدیر من راضی نشدند و من هم خواستۀ ایشان را اجابت کردم و چنان شد که دیدی</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دقیق بودن بیان قرآن است که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می‌آفرینید چنان که حال مینی یاخته و جنین چنین است،بدان جهت که هیچ عاقلی مدعی این ادعا نمی‌شود،و عمل نمو گیاه از تخم تا رسیدن به ثمره در خارج ارادۀ ما و دور از دسترس ما صورت می‌گیرد،و این که نفی مجرد زراعت با تأکید تمام آفرینش به</w:t>
      </w:r>
    </w:p>
    <w:p>
      <w:pPr>
        <w:pStyle w:val="BookText"/>
        <w:rPr/>
      </w:pPr>
      <w:r>
        <w:rPr>
          <w:rFonts w:ascii="IRNazanin" w:hAnsi="IRNazanin" w:eastAsia="IRNazanin"/>
          <w:color w:val="111111"/>
          <w:sz w:val="28"/>
          <w:sz w:val="28"/>
          <w:szCs w:val="28"/>
          <w:rtl w:val="true"/>
          <w:lang w:bidi="fa-IR"/>
        </w:rPr>
        <w:t>دست انسان را نفی می‌کند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این که زارع ما نیستیم،آن است که خدا قادر بر آن است که از باریدن باران جلوگیری کند،یا زراعت ما را به آفتی نابود سازد، کَمَثَلِ رِیحٍ فِیهٰا صِرٌّ أَصٰابَتْ حَرْثَ قَوْمٍ ظَلَمُوا أَنْفُسَهُمْ فَأَهْلَکَتْهُ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بادی که در آن سرمایی سخت وجود داشت و به کشتۀ قومی رسید که بر خود ستم روا داشته بودند و آن را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و هیچ کس نمی‌تواند از قدرت خدای عزّ و جلّ جلوگیری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نَشٰاءُ لَجَعَلْنٰاهُ حُطٰاماً فَظَلْتُمْ تَفَکَّهُونَ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 را خشک می‌کنیم تا نقل مجالستان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 مجالس خودتان با تعجب و پشیمانی از خرجی که برای کاشتن زمین کرده بودید سخن بگویید،و مراد آن است که از دست شما در برابر قدرت خدا که می‌تواند زراعت را خشک کند،کاری بر نمی‌آید،جز سخن گفتن دربارۀ آن</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و شاید اصل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سخن غیر ضروری و نادرست بوده باشد،و به همین سبب است که شوخی و مزاح را تفکه می‌خوانند از این لحاظ که هدف آن بیان حقیقت نیست،چنان که باطل نیز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 نیز از آن روی به نام فاکهة خوانده می‌شوند که غیر ضروری‌اند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گفته‌اند که تفکّه به معنی سخن گفتن دربارۀ چیزی است که به تو ربطی ندارد و از همین روی است که مزاح را فکاهة می‌خوانند و این معنی به آیه نزدیکتر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است که انسان ارادۀ خود را در مقابل مشکلات از دست می‌دهد،و در زیان دیدن کارش به غم و اندوه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پشیمانی و خواری کشیده می‌شود فَیَقُولُ رَبِّی أَهٰانَنِ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 پروردگارم مرا خوار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و حتی سخن گفتن از آن جای خوردن و آشامیدن او را می‌گیرد و محور زندگی او در هر لحظه می‌شود،تا مگر</w:t>
      </w:r>
    </w:p>
    <w:p>
      <w:pPr>
        <w:pStyle w:val="BookText"/>
        <w:rPr/>
      </w:pPr>
      <w:r>
        <w:rPr>
          <w:rFonts w:ascii="IRNazanin" w:hAnsi="IRNazanin" w:eastAsia="IRNazanin"/>
          <w:color w:val="111111"/>
          <w:sz w:val="28"/>
          <w:sz w:val="28"/>
          <w:szCs w:val="28"/>
          <w:rtl w:val="true"/>
          <w:lang w:bidi="fa-IR"/>
        </w:rPr>
        <w:t>از این راه کمی از اندوه خود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نظرهایی که مفسران دربارۀ این آیه ابراز داشته‌اند،نزدیک به همین معنی است،چنان که گفته‌اند که معنی تفکهون،تعجب می‌کنید،یا گرفتار ندامت شده‌اید،یا یکدیگر را برای آنچه بر سرتان آمده است ملامت می‌کنید است، </w:t>
      </w:r>
      <w:r>
        <w:rPr>
          <w:rStyle w:val="FootnoteAnchor"/>
          <w:rtl w:val="true"/>
        </w:rPr>
        <w:footnoteReference w:id="565"/>
      </w:r>
      <w:r>
        <w:rPr>
          <w:rFonts w:ascii="IRNazanin" w:hAnsi="IRNazanin" w:eastAsia="IRNazanin"/>
          <w:color w:val="111111"/>
          <w:sz w:val="28"/>
          <w:sz w:val="28"/>
          <w:szCs w:val="28"/>
          <w:rtl w:val="true"/>
          <w:lang w:bidi="fa-IR"/>
        </w:rPr>
        <w:t>و شاید معنی اخیر نزدیکتر باشد،و آنچه پس از این می‌آید مؤید آن است،چه آنان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لَمُغْرَمُونَ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زیاندیدگانیم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غرم به معنی زیان دیدن در تجارت است،و نیز مالی است که انسان آن را به اکراه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غرامت،تاوان، </w:t>
      </w:r>
      <w:r>
        <w:rPr>
          <w:rStyle w:val="FootnoteAnchor"/>
          <w:rtl w:val="true"/>
        </w:rPr>
        <w:footnoteReference w:id="566"/>
      </w:r>
      <w:r>
        <w:rPr>
          <w:rFonts w:ascii="IRNazanin" w:hAnsi="IRNazanin" w:eastAsia="IRNazanin"/>
          <w:color w:val="111111"/>
          <w:sz w:val="28"/>
          <w:sz w:val="28"/>
          <w:szCs w:val="28"/>
          <w:rtl w:val="true"/>
          <w:lang w:bidi="fa-IR"/>
        </w:rPr>
        <w:t>پس خدا بر آن توانایی دارد که کشته‌ها را خشک و بی حاصل سازد،و دادن غرامتی را بر ما لازم سازد،از این راه که آبی بر آن از آسمان فرو ریزد که کشتزارها را غرق کند،یا گروهی ملخی را بر سر زراعت فرستد که هیچ چیز از آن باقی نگذارد،یا موشهایی را مأمور کند که تر و خشک آن را از میان ببرند و ما خود را غرامت دیده و زیان کشیده بیابیم،ولی اگر از راه درست بیندیشیم،متوجه خواهیم شد که خسارت تحمیل شدۀ بر ما تصادفی نیست،بلکه به ارادۀ کسی است که هر چه خواهد می‌کند و هر وقت و به هر گونه که بخواهد به ما روزی می‌رساند یا روزی را از ما بازمی‌دارد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نَحْنُ مَحْرُومُونَ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ناکامانیم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روزیهای ما را کسی تقسیم می‌کند که آفریدگار سبحانه و تعالی است،و چون او زارع است،ناکامی به دست او است،پس چرا باید به او شرک ورزیم یا کافر شویم؟و چون ارادۀ او نافذ است،هیچ مانعی او را از آنچه بخواهد بازنمی‌دارد،پس چرا باید در بعث و رسیدن به جایی که آفرینشی دوباره پیدا کنیم شک و تردید روا داریم؟آیا همین گونه تفکر ما را 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خدا و پذیرفتن</w:t>
      </w:r>
    </w:p>
    <w:p>
      <w:pPr>
        <w:pStyle w:val="BookText"/>
        <w:rPr/>
      </w:pPr>
      <w:r>
        <w:rPr>
          <w:rFonts w:ascii="IRNazanin" w:hAnsi="IRNazanin" w:eastAsia="IRNazanin"/>
          <w:color w:val="111111"/>
          <w:sz w:val="28"/>
          <w:sz w:val="28"/>
          <w:szCs w:val="28"/>
          <w:rtl w:val="true"/>
          <w:lang w:bidi="fa-IR"/>
        </w:rPr>
        <w:t xml:space="preserve">رسالت او برنمی‌انگیزد؟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به آب بنگریم و مخصوصا به آبی که آن را می‌آشامیم و زندگی ما و زندگی هر موجود زنده وابستۀ به آن است توجه کنیم و بدانیم که ما آن را از ابر فرو نفرستاده‌ایم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الْمٰاءَ الَّذِی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آبی که می‌آشامید توجه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از ابر فرو آوردید یا ما فرود آورندۀ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ما نمی‌توانیم مدّعی فرود آوردن آن شویم،و بزرگترین دلیل بر این آن است که نمی‌دانیم که چه وقت باران خواهد آمد،و چون آسمان ما را ابرها فرو پوشانند،دخل و تصرفی در فرود آوردن باران و مقدار آن از آنها نداریم،و این حقیقتی است که همگان آن را قبول دارند،ولی بعضی در این جا شبهه‌ای وارد کرده 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نتیجۀ عوامل و قوانین طبیعی است که از بخار شدن آب اقیانوسها و دریاها و رودخانه‌ها بر اثر حرارت خورشید آغاز می‌شود،که پس از گذشتن بخارها در جو و رسیدن به طبقات بالا به صورت ابر درمی‌آیند،و این عملی است که نظام محض آن را انجام می‌دهد،و نیازی به فرض وجود اراده‌ای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به سبب آن صورت پذیر شود،ندارد،و این از دشوارترین مشکلات انسان با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بوخنر آلمانی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حتی یک نمود را در جهان گسترده،از دورترین نقطۀ اکتشاف شدۀ در فضا گرفته تا نزدیکترین جرم به خودمان،منحرف از نظام جهانی نیافته‌ایم،پس احتیاجی به فرض کردن وجود خدا نداریم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حقیقت آن است که نبودن انحراف و استثنایی در نظام،یا فراگیر بودن نظام در جهان دلیل بر نبودن خالق نیست،بلکه دلیلی قاطع بر وجود کسی است که این نظام را آفریده و همو خدای آفریدگار بزرگ است،و گرنه چه کسی این نظام را قرار داده و به جریان انداخته است؟و از این گذشته،آیا هر چه در</w:t>
      </w:r>
    </w:p>
    <w:p>
      <w:pPr>
        <w:pStyle w:val="BookText"/>
        <w:rPr/>
      </w:pPr>
      <w:r>
        <w:rPr>
          <w:rFonts w:ascii="IRNazanin" w:hAnsi="IRNazanin" w:eastAsia="IRNazanin"/>
          <w:color w:val="111111"/>
          <w:sz w:val="28"/>
          <w:sz w:val="28"/>
          <w:szCs w:val="28"/>
          <w:rtl w:val="true"/>
          <w:lang w:bidi="fa-IR"/>
        </w:rPr>
        <w:t>جهان است پیرو نظام است،یا این که علم نوین این نظام را به اثبات رسانده است، پس خوب است به سخن هایزنبرگ عالم فیزیک گوش فرا دهیم که دربارۀ نظام ذره و اتوم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این امکان وجود ندارد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دقیق کمیت حرکتی را که این جسم کوچک ساده انجام می‌دهد اندازه بگیریم و در عین حال جایگاه آن را در موج مربوط به آن بنا بر مکانیک موجی تعیین کنیم که واضع آن لوئی دوبروی است،چه هر قدر که اندازه‌گیری جایگاه آن دقیقتر باشد این اندازه در تعدیل اندازۀ حرکت آن تأثیر می‌گذارد،و بنا بر آن در تعدیل سرعت ذره به صورتی که دیگر خبر دادن از آن غیر ممکن می‌شود،و هر چه بیشتر در اندازه گیریها دقت به خرج دهیم،از واقعیت موضوعی دورتر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دربارۀ اتومی است که بعضی آن را مبدأ نظام در بی نظامی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کهکشان که بزرگترین واحد وجودی است،جدیدترین نظریه‌ها این امر را به اثبات رسانیده است که با وجود موجود بودن نظامی هماهنگ در آنها،فرصت گسترده‌ای برای آن چیز وجود دارد که ما آن را به نام تصادف می‌خوانیم</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پس نظام همه چیز نیست تا آن را پروردگار خودمان محسوب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علاوه بر این دلیل است بر وجود دانای عزیز و توانایی که آن را مقدّر کرده است، به همان گونه که اثر بر مؤثّر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اراده‌ای بر بالای نظام وجود دارد که آن را به جریان می‌اندازد یا،هر وقت که بخواهد که همین خواستن ارادۀ خدا نام دارد،آن را از جریان باز می‌دارد،و خدا در هر سنّت و نظامی سوراخی قرار داده است که راهنمای به او است،و همین آب باران گوارا را پروردگارمان،اگر بخواهد،به صورتی درمی‌آورد که شورتر از نمک باشد و ما نتوانیم آن را بیاشامیم، یا سببی از زندگی را به وسیله‌ای برای مرگ و هلاک تبدیل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نَشٰاءُ جَعَلْنٰاهُ أُجٰاجاً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بخواهیم آن را بسیار شور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بر این توانایی دارد که در آن حالت که آب در ابر است یا در</w:t>
      </w:r>
    </w:p>
    <w:p>
      <w:pPr>
        <w:pStyle w:val="BookText"/>
        <w:rPr/>
      </w:pPr>
      <w:r>
        <w:rPr>
          <w:rFonts w:ascii="IRNazanin" w:hAnsi="IRNazanin" w:eastAsia="IRNazanin"/>
          <w:color w:val="111111"/>
          <w:sz w:val="28"/>
          <w:sz w:val="28"/>
          <w:szCs w:val="28"/>
          <w:rtl w:val="true"/>
          <w:lang w:bidi="fa-IR"/>
        </w:rPr>
        <w:t xml:space="preserve">مخازن زیر زمینی قرار دارد به این حالت از شوری درآورد،به گونه‌ای که قانون تبخیر در جدا کردن آب دریا از املاح آن دیگر کار نکند،یا اساس ترکیب آب را چنان قرار دهد که قایم بر نمک باشد و با تجزیه و شیرین کردن،که اکنون در استخراج آب شیرین از آب شور اقیانوسها به کار می‌رود،امکان جدا کردن آب شیرین از آن از میان برود،یا این که باریدن باران را قطع کند و مردمان چیزی جز آب بسیار شور دریاها را در اختیار نداشته باشند،ولی بنا بر لطف خود درجۀ تبخیر شدن آب را متفاوت با درجۀ تبخیر شدن املاح قرار داده است،به همان که دورۀ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باران و همۀ جوانب زندگی را به صورتی قرار داده است که با خواسته‌های زندگی ما سازگاری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بسیار شور را آب آشامیدنی ما قرار ندادن او به سبب وجود ناتوانی در مشیّت او نیست،یا بدان سبب که قانون خود را بر او تحمیل کرده است،بلکه به سبب رحمتی است که در حق ما مبذول داشته است، پس این امر در وضع قوانین اساسی تشکیل ابر و آمدن باران تأثیری ندارد و خدا در آینده هر وقت که بخواهد حق بداء دارد و بنا بر آن قانون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خواهد محو می‌کند یا برقرار نگاه می‌دارد،و اصل و مادر کتاب در نزد او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دریافت این حقیقت ما را به شناخت آفریدگارمان نزدیک می‌کند و به تصدیق او و قدرت مطلقه‌اش برمی‌انگیزد،و آنچه واجب است این که تصدیق و قبول خدا مسئولیت و برنامۀ عملی زندگی می‌شود و ما را ملتزم به اموری سازد که قرآن از آنها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تَشْکُرُونَ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سپاسگزاری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معرفتی که راهنمای به عمل نباشد،فایده‌ای ندارد،و تصدیقی که شکر و سپاس از مهمترین مضمونها و هدفهای آن نباشد،بی‌معنی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این مورد یادآوری آن حایز اهمیت است آن که شکر منحصر به ذکرهای متعارف و</w:t>
      </w:r>
    </w:p>
    <w:p>
      <w:pPr>
        <w:pStyle w:val="BookText"/>
        <w:rPr/>
      </w:pPr>
      <w:r>
        <w:rPr>
          <w:rFonts w:ascii="IRNazanin" w:hAnsi="IRNazanin" w:eastAsia="IRNazanin"/>
          <w:color w:val="111111"/>
          <w:sz w:val="28"/>
          <w:sz w:val="28"/>
          <w:szCs w:val="28"/>
          <w:rtl w:val="true"/>
          <w:lang w:bidi="fa-IR"/>
        </w:rPr>
        <w:t>معهود آن نیست،چه اینها گوشه‌ای از آن یا رمزی برای آن است،و شکر حقیقی به معنی شناختن صاحب نعمت و یادآور شدن نعمت او است،و تصرف کردن در نعمت بنا بر دستور او،و در نتیجه تسلیم شدن کامل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چون خدا نعمتی به او عنایت کند بداند که این نعمت از جانب او است،مگر این که پیش از سپاسگزاری او از خدا وی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اجتناب از تمام حرامها است،و کامل کنندۀ نعمت آن است که شخص بگوید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سپاسگزار من باشید بر آن می‌افزایم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 کس بر نعمت خدا به ستایش او برخیزد و سپاسگزاری از نعمت او کند،و بداند که این نعمت از او است و نه از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خواهد شد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نعمت را جز آن که سپاسگزار است نمی‌داند،و بر آن جز کسی که عارف است و خدا را می‌شناسد سپاسگزاری نمی‌کند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اگر معرفت ستایش او را بر نعمتهای پیاپی از آنان دور نگاه داشته بود،و با تصرف کردن در نعمتهای وی به ستایش او برنمی‌خاستند،و با گسترش روزیشان سپاس او نمی‌گذاشتند،در آن صورت از حدود انسانیت خارج می‌شدند و به حد چارپایان نزدیک می‌شدند،و چنان می‌بودند که خدا در کتابش در توصیف آنان گفته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هُمْ إِلاّٰ کَالْأَنْعٰامِ بَلْ هُمْ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نیستند مگر همانند چارپایان و بلکه گمراهتر</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آن که در نعمت خدا اسراف کند،یا از آن برای معصیت کردن نیرو به دست آورد،سپاس خدا را نگذاشته است،و از این که خدا فرمان به سپاسگزاری را پس از بیم دادن پنهان تجسم یافتۀ در قدرت خدا بر مبدل کردن آب شیرین به آب شور و تلخ بیان کرده است،چنان الهام می‌گیریم که رفتار انسان در آنچه به پروردگارش و به نعمتهای او مربوط می‌شود،در طبیعت پیرامون او انعکاس پیدا می‌کند،و بسا می‌شود که شهری و سرزمینی به سبب ناشکری مردمان آن گرفتار خشکسالی یا کم شدن آبها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آتش در جای خود نعمتی مهم و اساسی است که در بسیاری از سرچشمه‌های زندگی ما دخالت قاطع دارد،چه مصدر کارمایه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وسیله‌ای برای تولید گرما و روشنی و پختن خوراکها است،و در صنعت از عوامل عمده به شمار می‌رود،ولی قرآن در این سیاق به توجه دادن ما به این نواحی از اهمیت آتش آن اندازه توجه ندارد که به سخن گفتن از آن به اعتبار آیتی از آیات او و نعمتی بزرگ بودن توجه دارد که ناگزیر باید در مقابل آن سپاسگزاری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النّٰارَ الَّتِی تُورُونَ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آتشی که آن را می‌افروزید توجه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می‌شود،خدا توجّه ما را به چیزهای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 یاخته و جنین و مرگ و کشاورزی و آب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جلب می‌کند،و خصوصیت و تمایز آنها تنها به این نیست که برای انسان از مهمترین و آشکارترین چیزها هستند یا از بزرگترین تجلّیات خدا در آفرینش محسوب می‌شوند،بلکه از آن روی است که چندان مورد توجه و اهتمام ما قرار نمی‌گیرند و ما را به تذکره و پند گرفتن برنمی‌انگیزند،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آنها همچون چیزهای فراوان که به آنها عادت کرده‌ایم نگاه می‌کنیم،چه از وقتی که به دنیا آمده‌ایم با آب و آتش و همانندهای آنها سر و کار داشته‌ایم،ولی آیا هیچ دربارۀ نیازمندی خودمان به آنها اندیشیده‌ایم؟و در این که چرا خدا آنها را فراوان در اختیار ما قرار داده است؟و اگر آنها نباشند چه خواهد شد؟اگر چنین کنیم،ایستار ما نسبت به آنها کاملا عوض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w:t>
      </w:r>
    </w:p>
    <w:p>
      <w:pPr>
        <w:pStyle w:val="BookText"/>
        <w:rPr/>
      </w:pPr>
      <w:r>
        <w:rPr>
          <w:rFonts w:ascii="IRNazanin" w:hAnsi="IRNazanin" w:eastAsia="IRNazanin"/>
          <w:color w:val="111111"/>
          <w:sz w:val="28"/>
          <w:sz w:val="28"/>
          <w:szCs w:val="28"/>
          <w:rtl w:val="true"/>
          <w:lang w:bidi="fa-IR"/>
        </w:rPr>
        <w:t>که این گونه چیزها از رازهای زندگی با ما سخن گویند و به ستایش پروردگار بپردازند که آنان را فراوان به وجود آورده و همچون پلی در میان ما و معرفت آفریدگار بزرگ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أَنْشَأْتُمْ شَجَرَتَهٰا أَمْ نَحْنُ الْمُنْشِؤُنَ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درخت آن را به وجود آوردید یا به وجود آورنده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آتش از به هم ساییدن درخت بادام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دیگری به نام عقار پدید می‌آمد که این کار با زدن و ساییدن یکی از آنها بر دیگری صورت می‌گرفت،و ظاهرا هر درختی که بسوزد چنین است،پس آیا ما خالق آن آتش بوده‌ایم یا خدا؟پس چرا به قدرت خدا ایمان نمی‌آوریم که آتش را در این درختان سبز ذخیره کرده است،و به آن باور نمی‌کنیم که او توانایی آن را دارد که مردگان را زنده کند؟ مشکل بشر در قضیۀ بعث آن است که امور را بنا بر قدرت خود مورد مقایسه قرار می‌دهد،و چون در نفس خود ضعف و عجز احساس می‌کند،به انکار آخرت می‌پردازد،ولی اگر به قضیه از طریق ارادۀ خدا که در جهان متجلی است نگاه کند،بعث را امری آسان تصور خواهد کرد،بسا هست که این اندیشه راز پرسشهای ما را از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مکشوف سازد،پس اگر فرضا پاسخ آن باشد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می‌آفرینیم و زراعت می‌کنیم و به وجود می‌آوریم و نازل می‌کنیم،امکان کافر شدن بعث وجود می‌داشت،در صورتی که پاسخ شناخته در نزد هر انسان آن است که دیگری جز ما این کار را به انجام می‌رساند،که در این صورت باید بکوشیم تا آن دیگری را بشناسیم و به او ایمان آوریم و نامهای او را بشناسیم و در نتیجه از واقعیت بعث و نشور آگاه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تنها آتش را نیافرید و درخت آن را به وجود نیاورد،بلکه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آفریدن آن هدفهایی محدود معین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جَعَلْنٰاهٰا تَذْکِرَةً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وسیلۀ یادآوری قرار دادیم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مردمان را به یاد پروردگارشان اندازد،از آن روی که این نعمت الاهی</w:t>
      </w:r>
    </w:p>
    <w:p>
      <w:pPr>
        <w:pStyle w:val="BookText"/>
        <w:rPr/>
      </w:pPr>
      <w:r>
        <w:rPr>
          <w:rFonts w:ascii="IRNazanin" w:hAnsi="IRNazanin" w:eastAsia="IRNazanin"/>
          <w:color w:val="111111"/>
          <w:sz w:val="28"/>
          <w:sz w:val="28"/>
          <w:szCs w:val="28"/>
          <w:rtl w:val="true"/>
          <w:lang w:bidi="fa-IR"/>
        </w:rPr>
        <w:t>بزرگی است،به همان گونه که ما را به یاد آتش جهنم می‌اندازد،پس نخستین و مهمترین هدف آن تزکیه و پاکیزه ساختن نفس انسان است،و در خبری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شما جزئی از هفتاد جزء آتش جهنم است که هفتاد بار به آب خاموش شده و دوباره افروخته شده است،و اگر جز این می‌بود آدمی نمی‌توانست آن را خاموش کند،و او را در قیامت خواهند آورد و چون بر آتش دوزخش نهند و چنان فریاد می‌زند که هیچ فرشتۀ مقرّب یا پیامبر مرسلی نیست که از ترس این فریاد تکیه بر سر زانوان پایش می‌کند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اما هدف دیگر آتش بهره‌برداریهای مادّی مختلف از آن در زندگی است، و کشف شدن منافع آن به توسط انسان در جاهای مختلف زندگی و طریقۀ به کار بردن آن خواه به صورت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زبانه‌ها و شعله‌ها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خواه به صورت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شکل کارمایه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مَتٰاعاً لِلْمُقْوِینَ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مایۀ بهره‌مندی صحرانشینان یا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 کسی است که در بیابان خشک بی‌باران زندگی می‌کند که به آن نیاز فراوان دارد،نه تنها برای گرم شدن و غذا پختن بلکه برای دور کردن جانوران در هنگام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مقوی به معنی گرسنه است،چنان که 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لأختار القوی طاوی الحشی</w:t>
      </w:r>
    </w:p>
    <w:p>
      <w:pPr>
        <w:pStyle w:val="BookText"/>
        <w:rPr/>
      </w:pPr>
      <w:r>
        <w:rPr>
          <w:rFonts w:ascii="IRNazanin" w:hAnsi="IRNazanin" w:eastAsia="IRNazanin"/>
          <w:color w:val="111111"/>
          <w:sz w:val="28"/>
          <w:sz w:val="28"/>
          <w:szCs w:val="28"/>
          <w:rtl w:val="true"/>
          <w:lang w:bidi="fa-IR"/>
        </w:rPr>
        <w:t>محافظة من أن یقال لئیم</w:t>
      </w:r>
    </w:p>
    <w:p>
      <w:pPr>
        <w:pStyle w:val="BookText"/>
        <w:rPr/>
      </w:pPr>
      <w:r>
        <w:rPr>
          <w:rFonts w:ascii="IRNazanin" w:hAnsi="IRNazanin" w:eastAsia="IRNazanin"/>
          <w:color w:val="111111"/>
          <w:sz w:val="28"/>
          <w:sz w:val="28"/>
          <w:szCs w:val="28"/>
          <w:rtl w:val="true"/>
          <w:lang w:bidi="fa-IR"/>
        </w:rPr>
        <w:t>من گرسنگی و تهی بودن شکم را از آن جهت اختیار می‌کنم،تا از آن در امان بمانم که بگویند لئیم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أقوی الرجل در آن هنگام که زادی با او همراه نباشد، </w:t>
      </w:r>
      <w:r>
        <w:rPr>
          <w:rStyle w:val="FootnoteAnchor"/>
          <w:rtl w:val="true"/>
        </w:rPr>
        <w:footnoteReference w:id="575"/>
      </w:r>
      <w:r>
        <w:rPr>
          <w:rFonts w:ascii="IRNazanin" w:hAnsi="IRNazanin" w:eastAsia="IRNazanin"/>
          <w:color w:val="111111"/>
          <w:sz w:val="28"/>
          <w:sz w:val="28"/>
          <w:szCs w:val="28"/>
          <w:rtl w:val="true"/>
          <w:lang w:bidi="fa-IR"/>
        </w:rPr>
        <w:t>و این نزدیکتر است،و شاید قی از آن جهت معنی صحرای بی آب و علف دارد که در</w:t>
      </w:r>
    </w:p>
    <w:p>
      <w:pPr>
        <w:pStyle w:val="BookText"/>
        <w:rPr/>
      </w:pPr>
      <w:r>
        <w:rPr>
          <w:rFonts w:ascii="IRNazanin" w:hAnsi="IRNazanin" w:eastAsia="IRNazanin"/>
          <w:color w:val="111111"/>
          <w:sz w:val="28"/>
          <w:sz w:val="28"/>
          <w:szCs w:val="28"/>
          <w:rtl w:val="true"/>
          <w:lang w:bidi="fa-IR"/>
        </w:rPr>
        <w:t>آن خوراکی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حالت گرسنگی و نبودن زاد،آتش و مخصوصا برای مسافر متاعی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پروردگار ما این درس قرآنی را با دعوت به تسبیح نام او برای رهایی از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سرنوشت اصحاب شمال و همچون وسیله‌ای برای نزدیک شدن به رضوان خودش به پایان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بزرگت تسبیحگوی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نتیجۀ طبیعی سخنانی است که در آیات پیش از این به میان آمد،و متمم آنها به حساب می‌آید،چه آنها ما را به تصدیق کردن به پروردگارمان به ما و شناختن او دعوت کردند که از طریق نعمتهای و آیات تجلی یافتۀ در آنها صورت پذیر می‌شود،و ما را به تذکر و پذیرفتن و سپاسگزاری برانگیختند،و این خاتمه برای ما برنامه‌های عملی لازم برای رسیدن به آن معرفت و تذکر و شکر تجسم یافتۀ در تنزیه خدا از شریک و از هر کاستی و ناتوانی و محدودیت را برای ما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نسبت به کنه ذات خدا معرفتی نداریم،وسیله‌ای به سوی او و به تسبیح او جز نامهای نیکوی او که در طبیعت تجلّی یافته و در قرآن از آنها یاد شده است در اختیار نداریم،و برترین ذکرهای تسبیح این قول 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للّٰه،و لا إله إلاّ اللّٰه،و اللّٰه أکبر،و او سبحانه و تعالی بزرگ و نام او نیز بزرگ است،و هر چه در معرفت او و آیات و آثار بزرگی او در جهان آفرینش عمیقتر پیش برویم،عظمت او و عظمت نامش بیشتر بر ما مکشوف خواهد 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آیات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جلب توجه می‌کند،یاد کردن آنها از مهمترین نعمتهای فطری و تمدّنی نسبت به انسان است،که مهمترین نعمت فطری آفرینش انسان است که از منی آغاز می‌شود و ادامه پیدا می‌کند،و دیگر نعمت باران،و مهمترین آنها از لحاظ پیشرفت تمدن و شهرنشینی که در تاریخ تمدن بشر تأثیر فراوان داشته،اکتشاف کشاورزی و آتش است،و در این شک نیست که</w:t>
      </w:r>
      <w:bookmarkStart w:id="365" w:name="pg12326_131121"/>
    </w:p>
    <w:p>
      <w:pPr>
        <w:pStyle w:val="BookText"/>
        <w:rPr/>
      </w:pPr>
      <w:bookmarkEnd w:id="365"/>
      <w:r>
        <w:rPr>
          <w:rFonts w:ascii="IRNazanin" w:hAnsi="IRNazanin" w:eastAsia="IRNazanin"/>
          <w:color w:val="111111"/>
          <w:sz w:val="28"/>
          <w:sz w:val="28"/>
          <w:szCs w:val="28"/>
          <w:rtl w:val="true"/>
          <w:lang w:bidi="fa-IR"/>
        </w:rPr>
        <w:t>اکتشاف زراعت تأثیری در زمینه‌های دیگر حیات انسان داشته و مرکز نیازمندیهای اساسی او یعنی تهیۀ خوراک و ساختن بنا بوده است،و نیز نیازمندیهای کمالی و تجملی همچون آرایش و سایه و بهره‌مندی از زندگی بهتر،و این به اندازه‌ای است که آن را اصل و ریشۀ هر تمدن محسوب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شناختن این حقایق ما را به آن راهنمایی می‌کند که تمدّنی که اکنون در اختیار ما قرار دارد،چیزی است که خود آن را ساخته و به وجود آورده‌ایم،در صورتی که آن ساخته خدا و به وجود آمدۀ از فضل او است،بدان سبب که تمدن مادّی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آفریده‌های خدا است،و سپس تکمیل آنها نیز جز از طریق ایمان صورت‌پذیر نخواهد شد که از آن در درس آینده سخن خواهیم گفت</w:t>
      </w:r>
      <w:r>
        <w:rPr>
          <w:rFonts w:eastAsia="IRNazanin" w:cs="IRNazanin"/>
          <w:color w:val="111111"/>
          <w:sz w:val="28"/>
          <w:szCs w:val="28"/>
          <w:rtl w:val="true"/>
          <w:lang w:bidi="fa-IR"/>
        </w:rPr>
        <w:t>.</w:t>
      </w:r>
    </w:p>
    <w:p>
      <w:pPr>
        <w:pStyle w:val="Heading3"/>
        <w:numPr>
          <w:ilvl w:val="2"/>
          <w:numId w:val="1"/>
        </w:numPr>
        <w:rPr/>
      </w:pPr>
      <w:bookmarkStart w:id="366" w:name="__RefHeading___Toc8082019_417432637"/>
      <w:bookmarkStart w:id="367" w:name="_Toc147"/>
      <w:bookmarkEnd w:id="366"/>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75</w:t>
      </w:r>
      <w:r>
        <w:rPr>
          <w:rtl w:val="true"/>
        </w:rPr>
        <w:t xml:space="preserve"> </w:t>
      </w:r>
      <w:r>
        <w:rPr>
          <w:rtl w:val="true"/>
        </w:rPr>
        <w:t xml:space="preserve">تا </w:t>
      </w:r>
      <w:r>
        <w:rPr/>
        <w:t>96</w:t>
      </w:r>
      <w:r>
        <w:rPr>
          <w:rtl w:val="true"/>
        </w:rPr>
        <w:t>]</w:t>
      </w:r>
      <w:bookmarkEnd w:id="367"/>
    </w:p>
    <w:p>
      <w:pPr>
        <w:pStyle w:val="Heading4"/>
        <w:numPr>
          <w:ilvl w:val="3"/>
          <w:numId w:val="1"/>
        </w:numPr>
        <w:rPr/>
      </w:pPr>
      <w:bookmarkStart w:id="368" w:name="__RefHeading___Toc8082021_417432637"/>
      <w:bookmarkStart w:id="369" w:name="_Toc148"/>
      <w:bookmarkEnd w:id="368"/>
      <w:r>
        <w:rPr>
          <w:rtl w:val="true"/>
        </w:rPr>
        <w:t>اشاره</w:t>
      </w:r>
      <w:bookmarkEnd w:id="36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370" w:name="pg12326_131122"/>
    </w:p>
    <w:p>
      <w:pPr>
        <w:pStyle w:val="Heading4"/>
        <w:numPr>
          <w:ilvl w:val="3"/>
          <w:numId w:val="1"/>
        </w:numPr>
        <w:rPr/>
      </w:pPr>
      <w:bookmarkStart w:id="371" w:name="__RefHeading___Toc8082023_417432637"/>
      <w:bookmarkStart w:id="372" w:name="_Toc149"/>
      <w:bookmarkEnd w:id="370"/>
      <w:bookmarkEnd w:id="371"/>
      <w:r>
        <w:rPr>
          <w:rtl w:val="true"/>
        </w:rPr>
        <w:t>معنای واژه‌ها</w:t>
      </w:r>
      <w:bookmarkEnd w:id="372"/>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کنندگان،همچون کسی که در کاری مداهنه کند یعنی نسبت به آن نرمی و سستی نشان دهد،و اصل معنی آن روغن مالی برای نرم کردن جسم و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معرض حساب و محاکمه قرار گرفته و برانگیخته شده،و به قولی پرورش یافتگان،از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السلطان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آن است که سلطان امور رعیت و تربیت و پرورش آنان را به عهده گرفت</w:t>
      </w:r>
      <w:r>
        <w:rPr>
          <w:rFonts w:eastAsia="IRNazanin" w:cs="IRNazanin"/>
          <w:color w:val="111111"/>
          <w:sz w:val="28"/>
          <w:szCs w:val="28"/>
          <w:rtl w:val="true"/>
          <w:lang w:bidi="fa-IR"/>
        </w:rPr>
        <w:t>.</w:t>
      </w:r>
    </w:p>
    <w:p>
      <w:pPr>
        <w:pStyle w:val="Heading4"/>
        <w:numPr>
          <w:ilvl w:val="3"/>
          <w:numId w:val="1"/>
        </w:numPr>
        <w:rPr/>
      </w:pPr>
      <w:bookmarkStart w:id="373" w:name="__RefHeading___Toc8082025_417432637"/>
      <w:bookmarkStart w:id="374" w:name="_Toc150"/>
      <w:bookmarkEnd w:id="373"/>
      <w:r>
        <w:rPr>
          <w:rtl w:val="true"/>
        </w:rPr>
        <w:t>همانا این همان حقّ الیقین است</w:t>
      </w:r>
      <w:bookmarkEnd w:id="374"/>
    </w:p>
    <w:p>
      <w:pPr>
        <w:pStyle w:val="Heading5"/>
        <w:numPr>
          <w:ilvl w:val="4"/>
          <w:numId w:val="1"/>
        </w:numPr>
        <w:rPr/>
      </w:pPr>
      <w:bookmarkStart w:id="375" w:name="__RefHeading___Toc8082027_417432637"/>
      <w:bookmarkStart w:id="376" w:name="_Toc151"/>
      <w:bookmarkEnd w:id="375"/>
      <w:r>
        <w:rPr>
          <w:rtl w:val="true"/>
        </w:rPr>
        <w:t>اشاره</w:t>
      </w:r>
      <w:bookmarkEnd w:id="376"/>
    </w:p>
    <w:p>
      <w:pPr>
        <w:pStyle w:val="Heading5"/>
        <w:numPr>
          <w:ilvl w:val="4"/>
          <w:numId w:val="1"/>
        </w:numPr>
        <w:rPr/>
      </w:pPr>
      <w:bookmarkStart w:id="377" w:name="__RefHeading___Toc8082029_417432637"/>
      <w:bookmarkStart w:id="378" w:name="_Toc152"/>
      <w:bookmarkEnd w:id="377"/>
      <w:r>
        <w:rPr>
          <w:rtl w:val="true"/>
        </w:rPr>
        <w:t>رهنمودهایی از آیات</w:t>
      </w:r>
      <w:r>
        <w:rPr>
          <w:rtl w:val="true"/>
        </w:rPr>
        <w:t>:</w:t>
      </w:r>
      <w:bookmarkEnd w:id="37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و مرگ،و کشاورزی و باران،و همچنین آتش،از آیات تکوینی هدایت کنندۀ به ایمان آوردن به خدای آفریننده است،و به روز دیگر،امّا آیت تشریعی قرآن است که انعکاسی از دیگر سنتها و واقعیتهای زندگی است که به صورت برنامۀ فراگیر و کاملی درآمده است،و قرآن بزرگترین آیه و نشانه‌ای است که خالق برای خلق خود در آن تجلی پیدا کرده است،چه بشر از دیگر آیات خدا در آفرینش جز قرآن سودی به دست نمی‌آورد که به وسیلۀ آن حجابهای غفلت و شهوات برداشته شود،و بینش و پندپذیری تکامل پیدا کند،و با خواندن آیات بصیرت بخش آن معرفت و ایمان افزایش یابد</w:t>
      </w:r>
      <w:r>
        <w:rPr>
          <w:rFonts w:eastAsia="IRNazanin" w:cs="IRNazanin"/>
          <w:color w:val="111111"/>
          <w:sz w:val="28"/>
          <w:szCs w:val="28"/>
          <w:rtl w:val="true"/>
          <w:lang w:bidi="fa-IR"/>
        </w:rPr>
        <w:t>.</w:t>
      </w:r>
      <w:bookmarkStart w:id="379" w:name="pg12326_131123"/>
    </w:p>
    <w:p>
      <w:pPr>
        <w:pStyle w:val="BookText"/>
        <w:rPr/>
      </w:pPr>
      <w:bookmarkEnd w:id="379"/>
      <w:r>
        <w:rPr>
          <w:rFonts w:ascii="IRNazanin" w:hAnsi="IRNazanin" w:eastAsia="IRNazanin"/>
          <w:color w:val="111111"/>
          <w:sz w:val="28"/>
          <w:sz w:val="28"/>
          <w:szCs w:val="28"/>
          <w:rtl w:val="true"/>
          <w:lang w:bidi="fa-IR"/>
        </w:rPr>
        <w:t>در آغاز این ذکر قرآن ما را با سوگند مؤکد و بزرگی رو به رو می‌کند که بر کرامت قرآن یاد شده است،و آن در کتابی محفوظ مانده که جز دستهای پاک به آن نمی‌رسد،و جز از جانب آفرینندۀ هستی نیامده،و این امری است که ایمان آوردن به آن را بر هر انسان مخلوق واجب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اخیر گفتار سوره را از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می‌کند،و آغاز آن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شمردن این عمل بشر است که حدیث واقعه را کوچک و سبک می‌شمارند،و به چالش آنان با مرگ می‌پردازند که خدا همۀ بندگان خویش را مجبور از پذیرفتن آن کرده است،که این مرگ در عین حال دلیل جزا و مسئولیتی است که انسان چنان می‌پندارد که قدرت تحدّی و چالش با آنها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آیات از تقسیم شدن مردمان به سه گروه سخن به میان می‌آورد،و این که پیوستن هر کس به اصحاب و گروه خود در هنگام مرگ صورت اتمام پیدا می‌کند،و معلوم می‌شود که او از مقربان است،یا از اصحاب الیمین،یا از اصحاب شومی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حقیقت واقع است،و حق الیقینی است که تکذیب مکذّبان و گمراهی آنان هیچ تغییری در آن نمی‌دهد،همچون هر امر واقعی دیگر که به مجرد انکار منتفی و نابود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حتمی بودن وقوع آن همین اندازه کافی است که وعده‌ای از پروردگار بزرگ و توانای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تسبیح فرمان می‌دهد،بدان جهت که راه نجات یافتن از آتش است،و تقرب بیشتر پیدا کردن به خدا و این که به وسیلۀ تسبیح انسان به گروه مقربان که برترین گروه است وابستگی پیدا می‌کند،مگر نه آن است که این وابستگی سودمندترین راه برای مقاومت نشان دادن در برابر خوانندگان به شرک و تکذیب کردن وعده‌های خدا است؟</w:t>
      </w:r>
    </w:p>
    <w:p>
      <w:pPr>
        <w:pStyle w:val="Heading5"/>
        <w:numPr>
          <w:ilvl w:val="4"/>
          <w:numId w:val="1"/>
        </w:numPr>
        <w:rPr/>
      </w:pPr>
      <w:bookmarkStart w:id="380" w:name="__RefHeading___Toc8082031_417432637"/>
      <w:bookmarkStart w:id="381" w:name="_Toc153"/>
      <w:bookmarkEnd w:id="380"/>
      <w:r>
        <w:rPr>
          <w:rtl w:val="true"/>
        </w:rPr>
        <w:t>شرح آیات</w:t>
      </w:r>
      <w:r>
        <w:rPr>
          <w:rtl w:val="true"/>
        </w:rPr>
        <w:t>:</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75-76</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خدا و نامهای او،هر وقت که انسان به ملاحظه کردن هستی در پیرامون خویش می‌پردازد و در این خصوص اندیشۀ خود را به کار</w:t>
      </w:r>
    </w:p>
    <w:p>
      <w:pPr>
        <w:pStyle w:val="BookText"/>
        <w:rPr/>
      </w:pPr>
      <w:r>
        <w:rPr>
          <w:rFonts w:ascii="IRNazanin" w:hAnsi="IRNazanin" w:eastAsia="IRNazanin"/>
          <w:color w:val="111111"/>
          <w:sz w:val="28"/>
          <w:sz w:val="28"/>
          <w:szCs w:val="28"/>
          <w:rtl w:val="true"/>
          <w:lang w:bidi="fa-IR"/>
        </w:rPr>
        <w:t>می‌اندازد،مؤکدتر می‌شود،بدان سبب که همه اینها از آیات و نشانه‌های هدایت کنندۀ به آن حقیقت است،و زمینه‌ای است که در آن عظمت و اسماء تجلّی پیدا می‌کند،پس به مدد عظمت آفرینش و حسن و زیبایی آن به نامهای جمالی و زیبای خدا هدایت می‌شویم و درمی‌یابیم که او زنده و نیرومند و توانا و زیبا و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دیدن آنچه در آفریدگان از صفات تحوّل و ناتوانی و سستی و محدودیّت وجود دارد،به آن هدایت می‌شویم که از صفات جلالی خالق آگاه شویم و بدانیم که او قدّوس و سبحانه و تعالی و واسع است،و شاید همین مفسّر آن باشد که چرا به ستارگان پراکندۀ در فضای گسترده و بی‌پایان سوگند یاد کرده است،پس اینها با زیبایی و نظام دقیق و علاقه داشتن به زندگی موجود در زمین گوشه‌ای از عظمت خالق عزّ و جلّ را برای ما مکشوف می‌سازند و پروردگار ما افق بشریت را گسترش می‌دهد و آن را به طرف علم فضا سوق می‌دهد،ولی این به زمان ما مربوط نمی‌شود که معارف بشری در این ناحیه از علم پیشرفت فراوان کرده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کارشناسان و محققان بسیار در این رشته از علم پدیدار شده‌اند،بلکه به چند قرن پیش مربوط می‌شود،یعنی در زمانی که دانش انسان در مقایسۀ با آنچه امروز می‌دانیم بسیار ناچیز به شمار می‌رفته است،و بلکه اگر اندک دانشی هم وجود داشته با خرافات و اباطیل برخاستۀ از نادانی آمیخته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 بِمَوٰاقِعِ النُّجُومِ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یاد نمی‌کنم به جایگاههای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این حقیقت علمی را بیان کند که ستارگان به صورت بی‌نظم و نااندیشیده در آسمان پراکنده نشده‌اند،که نادانان با نگاه ظاهری که به آسمان می‌اندازند چنین تصور می‌کنند،بلکه همۀ آنها از نظام دقیق و محکمی پیروی می‌کنند که هر ستاره جایی را اشغال می‌کند که در این دستگاه به آن اختصاص دارد،و بدین گونه به صورت نظامی تکامل یافته درمی‌آید که نقش مطلوب و مناسب را در جهان هستی ایفا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شک نیست که</w:t>
      </w:r>
    </w:p>
    <w:p>
      <w:pPr>
        <w:pStyle w:val="BookText"/>
        <w:rPr/>
      </w:pPr>
      <w:r>
        <w:rPr>
          <w:rFonts w:ascii="IRNazanin" w:hAnsi="IRNazanin" w:eastAsia="IRNazanin"/>
          <w:color w:val="111111"/>
          <w:sz w:val="28"/>
          <w:sz w:val="28"/>
          <w:szCs w:val="28"/>
          <w:rtl w:val="true"/>
          <w:lang w:bidi="fa-IR"/>
        </w:rPr>
        <w:t>این حقیقت شایستۀ بحث و تحقیق از سوی متخصصان است،چه در آن فواید علمی مهمّی برای انسان وجود دارد،و عظمت خالق و مدبّر آنها که از این راه تجلّی پیدا می‌کند،بر ایمان و تصدیق و تسبیح او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علم نجوم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ستارگانی که شمارۀ آنها بیش از چند بیلیون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علم انسان بیشتر شود این شماره افزایش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را می‌توان با چشم بدون چیزی دیگر مشاهده کرد،و بعضی دیگر به وسیلۀ اسبابهای بزرگ کننده قابل ملاحظه‌اند،و بعضی چنان است که با افزارها می‌توان وجود آنها را احساس کرد ولی رؤیت آنها غیر ممکن است،این همه در فلکهای مخصوص قرار دارند،و هیچ احتمالی برای آن وجود ندارد که میدان مغناطیسی ستاره‌ای به میدان ستارۀ دیگر نزدیک شود،یا ستاره‌ای به ستارۀ دیگر برخورد کند،مگر با آن اندازه از احتمال که امکان برخورد یک کشتی در مدیترانه با یک کشتی در اقیانوس آرام دارد و هر دو در جهتی واحد و با سرعتی واحد در حرکتند که اگر چنین احتمال مستحیل نباشد،بسیار دور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دانشمندان متخصص می‌گویند که تا کنون نزدیک نیم میلیارد کهکشان اکتشاف کرده‌اند،و پیوسته کهکشانی را به دنبال کهکشان دیگر اکتشاف می‌کنند،و آن کس که از امثال این حقایق آگاه است،متوجه عظمت خدا به جایگاههای ستارگان می‌شود،ولی آن کس که از این امر آگاهی نداشته باشد، قسم خوردن به آن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وی اهمیتی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لَقَسَمٌ لَوْ تَعْلَمُونَ عَظِیمٌ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قسمی است که اگر علم داشته باشید،بزرگ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گامی که انسان در علم رو به پیش بردارد،عظمت این سوگند آشکارتر و مؤکدتر می‌شود،و برای عظمت آن همین بس که آن قسمی از جانب خدا به مواقع ستارگان است،و به صورت خلاصه می‌گوییم که قسم یاد نکردن مستقیم</w:t>
      </w:r>
    </w:p>
    <w:p>
      <w:pPr>
        <w:pStyle w:val="BookText"/>
        <w:rPr/>
      </w:pPr>
      <w:r>
        <w:rPr>
          <w:rFonts w:ascii="IRNazanin" w:hAnsi="IRNazanin" w:eastAsia="IRNazanin"/>
          <w:color w:val="111111"/>
          <w:sz w:val="28"/>
          <w:sz w:val="28"/>
          <w:szCs w:val="28"/>
          <w:rtl w:val="true"/>
          <w:lang w:bidi="fa-IR"/>
        </w:rPr>
        <w:t>خدا به خود ستارگان به دو امر اساسی بازمی‌گردد که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سوگند یاد کردن به چیزی در آن هنگام تحقیق پیدا می‌کند که عظمت آن در نزد طرف مقابل که سوگند به خاطر او ادا می‌شود،شناخته باشد،و دیگری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روزگار جاهلیت دربارۀ ستارگان و مواقع آنها اعتقاداتی آمیختۀ با خرافات و شرک داشتند،خدا از آن روی به آنها قسم یاد نکرد که اعتقادات باطل را تقویت نکرده باشد،یا سوگند خدا را بهانه‌ای برای پذیرفتن خرافات قرار دهند،و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ستارگان تیرهایی برای شیاطین است،و مشرکان به آنها قسم یاد می‌کردند،پس خداوند سبحانه و تعالی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سوگند یاد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جاهلیت به آنها سوگند یاد می‌کردند، پس خدای عزّ و جل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شاید در آیه اشاره‌ای از جانب خدا به مردم باشد که جایز نیست به آنها قسم یاد کنند،چه برآفریده روا نیست که جز به آفریننده قسم یاد کند،و به این امر در روایات تصریح شده است،چنان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تلاوت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کسی که به آن سوگند یاد کند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و در این دو آیه دعوت به طرد پندارها و اسطوره‌ها در ایستار انسان نسبت به نجوم شده که بیش از آنچه سودمند باشد مایۀ زیان برای علم است،و این خود اهتمام اسلام را به علم نشان می‌دهد،و دعوت جستجوگرانه را به آن،و نه چنان است که بعضی گمان می‌کنند یا از پیش خود چنین تصوری دارند که آن معارض با علم و تمدن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تمهید مقدمۀ یاد شده دربارۀ قسم،وحی به صراحت دربارۀ آن حقیقت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 ما سخن می‌گوید که هدف از قسم بزرگ همان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لَقُرْآنٌ کَرِیمٌ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قرآنی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پروردگار ما با همۀ جمال و جلال خود در آن متجلّی می‌شود،و چه کرامتی بالاتر از کتابی است که آیات آن از جمال خالق و زیبایی مخلوق،و از جلال خالق و عظمت آفرینش او پرده برمی‌دارد؟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مجمل و خلاصۀ صفات پسندیده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قرآن چگونه می‌تواند کریم نباشد در صورتی که ما را به اخلاق کریمه و آداب نیکو ترغیب می‌کند،و به عدل و آزادی و فضایل انسانی،به همان گونه که ما را از پلیدیها و پستیها و بدیها و سیئات بازمی‌دارد؟ چون به خودمان بازگردیم و به آنچه از دوستی خیر و فضیلت در فطرت ما است،خواهیم دانست که قرآن کتاب پروردگار ما است،مگر نه این است که ما را درست به همان چیزهایی می‌خواند که آنها را دوست می‌داریم،و بر این اعتقادیم که پروردگارمان آنها را دوست می‌دارد،پس چگونه به آن می‌شود کفر ورزید که هر آیه از آن گواهی بر آن است که از جانب خدا نازل شده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سؤالی که پیش می‌آید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سیاق به قرآن پرداخته و به این صورت مؤکد از آن سخن گفته است؟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درس سابق ما را به آیات هدایت کنندۀ به تصدیق خالق 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بدیهی بود که پس از آن باید ذکر قرآن به میان آید،زیرا که آن راه رسیدن به شناخت آیات بود،و بینشی برای رؤیت تجلّیات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قرآن راه نیافته باشد،چگونه می‌تواند به دریافت و فهم حقایق آفرینش دست یابد،و رازهای آن را بگشاید،و به مشاهدۀ غیب آن بپردازد،و از آنجا به سوی معرفت آفرینندۀ خویش عروج کند؟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جهت که تصدیق خالق،و تذکر و شکر و به دنبال آن تسبیح به نام پروردگار بزرگی که درس پیشین به آن دعوت کرد،جز از طریق قرآن صورت اتمام نمی‌پذیرد،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معراج سابقان است و برنامۀ اصحاب الیمین،و برای</w:t>
      </w:r>
    </w:p>
    <w:p>
      <w:pPr>
        <w:pStyle w:val="BookText"/>
        <w:rPr/>
      </w:pPr>
      <w:r>
        <w:rPr>
          <w:rFonts w:ascii="IRNazanin" w:hAnsi="IRNazanin" w:eastAsia="IRNazanin"/>
          <w:color w:val="111111"/>
          <w:sz w:val="28"/>
          <w:sz w:val="28"/>
          <w:szCs w:val="28"/>
          <w:rtl w:val="true"/>
          <w:lang w:bidi="fa-IR"/>
        </w:rPr>
        <w:t>هر کس که خواهان ذکر و خواستار شکر و جویندۀ راه تقوا باشد،شریعتی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می‌پرسی که چگونه خالق را تصدیق کنی،و چگونه او را به یاد داشته باشی و سپاسگزاری کنی،و چگونه به تسبیح او بپردازی؟این همه با قرآن صورت می‌گیرد که یَهْدِی بِهِ اللّٰهُ مَنِ اتَّبَعَ رِضْوٰانَهُ سُبُلَ السَّلاٰمِ وَ یُخْرِجُهُمْ مِنَ الظُّلُمٰاتِ إِلَی النُّورِ بِإِذْنِهِ وَ یَهْدِیهِمْ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وسیله آن هر کس را که پیرو رضایت و خرسندی او باشد،به راههای سلام و آرامش رهبری می‌کند،و آنان را به اجازه و خواست خود از تاریکیها به روشنی بیرون می‌آورد و به راه راست راهنماییشان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پس تسبیح حقیقی که خدا با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بزرگتر تسبیحگوی باش</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فرمان داده،در ذکر خلاصه نمی‌شود،بلکه به نام بزرگ خدا است،و قرآن او بزرگترین نامهای آشکار او است، بلکه بزرگترین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خدا قرآن را به او عطا کرده باشد،و ببیند که به کسی چیزی برتر از آن عطا شده است،بزرگی را کوچک کرده است و کوچکی را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قرآن بر سخنان دیگر همچون برتری خدا بر آفریدگان او است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میهمانی خدا است،پس از او تا می‌توانید تعلیم بگیرید،این قرآن ریسمان خدا و نور آشکار کنندۀ او است،و درمان سودمند،پس آن را بخوانید که در تلاوت آن خدا در برابر هر حرف ده حسنه به شما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حرف است،بلکه الف است و لام و میم برابر با سی حسنه</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هر چیز برتری دارد جز خدا،پس هر کس به قرآن احترام بگذارد به خدا احترام</w:t>
      </w:r>
    </w:p>
    <w:p>
      <w:pPr>
        <w:pStyle w:val="BookText"/>
        <w:rPr/>
      </w:pPr>
      <w:r>
        <w:rPr>
          <w:rFonts w:ascii="IRNazanin" w:hAnsi="IRNazanin" w:eastAsia="IRNazanin"/>
          <w:color w:val="111111"/>
          <w:sz w:val="28"/>
          <w:sz w:val="28"/>
          <w:szCs w:val="28"/>
          <w:rtl w:val="true"/>
          <w:lang w:bidi="fa-IR"/>
        </w:rPr>
        <w:t>گذاشته است،و هر کس به قرآن احترام نگذارد از قدر حرمت خدا کاسته است،و حرمت قرآن بر خدا همچون حرمت فرزند بر پدر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خواستار زندگی نیک‌بختان،و مرگ شهیدان،و نجات در روز حسرت،و سایه در روز گرم و سوزان،و راهیابی در روز گمراهی هستید،به تحصیل و آموختن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بپردازید که کلام رحمان است و حرزی از شیطان و افزایش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حفظ کند،و حلالش را حلال و حرامش را حرام بداند،خدا او را به بهشت داخل می‌کند و شفیع دو نفر از خاندانش قرار می‌دهد که بر همۀ آنان آتش واجب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اندرزی به سلمان المحمّدی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مؤمنی قرآن بخواند،خدا درهای رحمت را بر او می‌گشاید،و به هر حرفی که از دهان او خارج شود فرشته‌ای را می‌آفریند که تا روز قیامت تسبیحگوی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بزرگوارترین مردمان در نزد خدا،پس از پیامبران، عالمان‌اند و سپس حاملان قرآن،چنان از دنیا بیرون می‌روند که انبیا بیرون رفته‌اند،و از قبرهای خود با پیامبران در محشر حضور می‌یابند،و با آنان از صراط می‌گذرند،و ثوابی همچون انبیا دریافت می‌کنند،پس خوشا به حال طالب علم و حامل قرآن با این همه کرامت و شرفی که در نزد خدا دارند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مسلمانان پیوسته از قرآن دوریم،در صورتی که این همه تأکید دربارۀ آن شده و آن را تجربه کرده‌ایم،مگر قرآن ما را از تاریکی جاهلیت بیرون نیاورد،و برای ما اساس تمدنی را بنا نهاد که چراغ راهنمای بشریت بوده و پیوسته چنین خواهد بود،پس چرا از آن دوری گزیدیم تا میان ما غریب و بیگانه شد؟ اندیشه‌های ما به بینشهای آن اشاره‌ای نمی‌کند،و رفتار ما از ارزشهای آن الهام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عزت حاصل از قرآن را از دست دادیم،در</w:t>
      </w:r>
    </w:p>
    <w:p>
      <w:pPr>
        <w:pStyle w:val="BookText"/>
        <w:rPr/>
      </w:pPr>
      <w:r>
        <w:rPr>
          <w:rFonts w:ascii="IRNazanin" w:hAnsi="IRNazanin" w:eastAsia="IRNazanin"/>
          <w:color w:val="111111"/>
          <w:sz w:val="28"/>
          <w:sz w:val="28"/>
          <w:szCs w:val="28"/>
          <w:rtl w:val="true"/>
          <w:lang w:bidi="fa-IR"/>
        </w:rPr>
        <w:t>صورتی که پیوسته ما را به میهمانی و کرامت خود دعوت می‌کند،ولی ما جز به سعی خود نمی‌توانیم به آن برسیم،بدان جهت که چنان است که خدا آن را توصیف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مَکْنُونٍ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پوشیده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به آشکار کردن آن بپردازیم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گفته است، </w:t>
      </w:r>
      <w:r>
        <w:rPr>
          <w:rStyle w:val="FootnoteAnchor"/>
          <w:rtl w:val="true"/>
        </w:rPr>
        <w:footnoteReference w:id="590"/>
      </w:r>
      <w:r>
        <w:rPr>
          <w:rFonts w:ascii="IRNazanin" w:hAnsi="IRNazanin" w:eastAsia="IRNazanin"/>
          <w:color w:val="111111"/>
          <w:sz w:val="28"/>
          <w:sz w:val="28"/>
          <w:szCs w:val="28"/>
          <w:rtl w:val="true"/>
          <w:lang w:bidi="fa-IR"/>
        </w:rPr>
        <w:t>یا به گفتۀ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سخن گفتن برانگیزیم،تا از غیب و نهفتۀ آن آگاه شویم،چه قرآن علی رغم مشتمل بودن بر بیان هر چیز هرگز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قرآن است پس از آن بخواهید تا سخن گوید، ولی هرگز سخن نخواهد گفت،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شما را از آن آگاه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دانش هر چیز است که پس از این خواهد آمد،و سخن گفتن از هر چیز که گذشته است، و درمان دردتان،و نظم بخشیدن به آنچه در میان شما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سخن نخواهد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ما هرگز در ظاهر قرآن از روشهای تمدنی زندگی چیزی نخواهیم خواند،و نه از مضامین علمی آن،بلکه این گونه چیزها را از تفکر و تدبر در آیات آن به دست خواهیم آورد که در پوشیده‌های قرآن کریم و ذکر حکیم را بر روی ما می‌گشاید و ما را از محتویات و تأویلات واقعی در نواحی مختلف زندگی آگاه خواهد ساخت،و چون عقل به راهنمایی آیات و سنت و علم صحیح عمل کند،کلید قرآن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تَأْوِیلَهُ إِلاَّ اللّٰهُ وَ الرّٰاسِخُونَ فِی الْعِلْمِ یَقُولُونَ آمَنّٰا بِهِ کُلٌّ مِنْ عِنْدِ رَبِّنٰا وَ مٰا یَذَّکَّرُ إِلاّٰ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آن را کسی جز خدا نمی‌داند،و پیشرفتگان در علم می‌گویند که ما به آن ایمان آوردیم و همۀ آن از پروردگار ما است،و یادآور نشوند مگر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الْأَمْثٰالُ نَضْرِبُهٰا لِلنّٰاسِ وَ مٰا یَعْقِلُهٰا إِلاَّ الْعٰالِمُونَ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مثلها را برای مردم می‌زنیم،و آنها را درنمی‌یابند مگر</w:t>
      </w:r>
    </w:p>
    <w:p>
      <w:pPr>
        <w:pStyle w:val="BookText"/>
        <w:rPr/>
      </w:pPr>
      <w:r>
        <w:rPr>
          <w:rFonts w:ascii="IRNazanin" w:hAnsi="IRNazanin" w:eastAsia="IRNazanin"/>
          <w:color w:val="111111"/>
          <w:sz w:val="28"/>
          <w:sz w:val="28"/>
          <w:szCs w:val="28"/>
          <w:rtl w:val="true"/>
          <w:lang w:bidi="fa-IR"/>
        </w:rPr>
        <w:t>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أَنْزَلْنٰاهُ إِلَیْکَ مُبٰارَکٌ لِیَدَّبَّرُوا آیٰاتِهِ وَ لِیَتَذَکَّرَ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فرخنده که آن را به تو فرو فرستادیم تا در آیات آن بیندیشند و تدبر کنند و خردمندان آن را به یاد بسپارند و از آن پند گیرند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از آن جا که ما به اندیشه‌های حاضر و آماده عادت کرده‌ایم،و فرایند تفکر فرایندی مستلزم تلاش و کوشش است،و از آن روی که روشهای ما در فهم قرآن غالبا عقب مانده و نادرست است،در نتیجه از فرهنگ قرآنی که به آن در زندگی فردی و اجتماعی نیازمندیم،دور مانده‌ایم،و علی رغم نیاز شدیدی که به آن داریم از آن با وجود نیازمندی شدید،عملا سودی به دست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حال ما شبیه به حال تشنه‌ای است که در نزدیکی نهر فرات است و از آن خبر ندارد،یا فقیری که در زیر پای او گنجی بزرگ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کنیم که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 و این می‌رساند که هیچ دست تحریفی به آن نرسیده و هرگز نخواهد رسید،و مشرکان و کافران هرگز نمی‌توانند نور آن را خاموش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مفسران گفته‌اند که معنی آن این است که کتاب در نزد خدا محفوظ است،و کتاب در این جا کتابی است که در آسمان است، </w:t>
      </w:r>
      <w:r>
        <w:rPr>
          <w:rStyle w:val="FootnoteAnchor"/>
          <w:rtl w:val="true"/>
        </w:rPr>
        <w:footnoteReference w:id="595"/>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نظر می‌رسد که آیۀ بعدی این آیه را تفسیر می‌کند،و بنا بر این مقصود آن است که از ناپاکان مکنون و پوشیده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یَمَسُّهُ إِلاَّ الْمُطَهَّرُونَ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بدان نسایند مگر پاک شدگان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فقیهان به پیروی از آیات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بسودن و لمس کردن قرآن جز بر مسلمان پاک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نباید شخص ناپاک و جنب لمس کند،و به خط آن دست بزند یا آن را بر خود آویخته داشته باشد،چه خداوند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و چون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تعویذ و آویختن آن بر حائض پرسش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ندارد،آن را می‌خواند و می‌نویسد و دستش به آن اصابت نمی‌کند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این تفسیر ظاهر آیه است،و چون در آن بیشتر تدبر کنیم،به این نتیجه می‌رسیم که طهارت بدنی یک بعد از طهارت و پاکی است و بعد دیگر پاکی روانی است که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قرآن را جز پاکان از گناهها و فواحش احساس نمی‌کنند که از عقده‌ها و اندیشه‌های کهنه و تازه وارد دورند،و بندها و فشارها و دیگر ناپاکیها کتاب خدا را از ایشان پوشیده نگاه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عزّ و جلّ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عَلیٰ قُلُوبِهِمْ أَکِنَّةً أَنْ یَفْقَهُوهُ وَ فِی آذٰانِهِمْ وَقْراً وَ إِذٰا ذَکَرْتَ رَبَّکَ فِی الْقُرْآنِ وَحْدَهُ وَلَّوْا عَلیٰ أَدْبٰارِهِمْ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قرآن می‌خواندی،میان تو و کسانی که به آخرت ایمان نمی‌آورند پرده‌ای پوشیده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 آنان پرده‌هایی نهادیم که آن را فهم نکنند،و در گوشهاشان سنگینی،و هر گاه در قرآن تنها از پروردگارت یاد می‌کردی،پشت می‌کردند و می‌رمیدند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أَمْ عَلیٰ قُلُوبٍ أَقْفٰالُهٰا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قرآن به تدبر و تفکر نمی‌پردازند،مگر دلهاشان با قفل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به همان‌گونه که فرمان او تعالی به پناه بردن به خدا از شیطان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بخواهی قرآن بخوانی،از شیطان رجیم به خدا پناه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چه آن گونه‌ای از نجاستهای معنوی است که سبب پوشیده ماندن آیات بر شخص 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راهنما که وحی در خاندان ایشان نزول پیدا کرده،به معانی قرآن داناترند،بدان جهت که آنان آشکارترین مصداق پاکی در این گفتۀ خداوند</w:t>
      </w:r>
    </w:p>
    <w:p>
      <w:pPr>
        <w:pStyle w:val="BookText"/>
        <w:rPr/>
      </w:pPr>
      <w:r>
        <w:rPr>
          <w:rFonts w:ascii="IRNazanin" w:hAnsi="IRNazanin" w:eastAsia="IRNazanin"/>
          <w:color w:val="111111"/>
          <w:sz w:val="28"/>
          <w:sz w:val="28"/>
          <w:szCs w:val="28"/>
          <w:rtl w:val="true"/>
          <w:lang w:bidi="fa-IR"/>
        </w:rPr>
        <w:t>متعالند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چنان می‌خواهد که پلیدی را از شما اهل خانه دور کند و شما را پاک سازد به پاک ساختنی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از دقت در تعبیر است که خدای تعالی نگفت طاهرین بلکه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تأکیدی بر تأویل این آیه بر اهل خانوادۀ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پاک و پاکیزه‌شان ساخته است،و به همین سبب امیر المؤمنین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قرآنی را که در نزد من است کسی مس نمی‌کند مگر مطهران و اوصیاء از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و شاید مراد از قرآنی که در نزد او است تفسیر و تأویل آن و احادیث نبوی دربارۀ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کسانی که می‌دانند نه برای جزایشان،و برای گروهی که آن را چنان که شایسته است می‌خوانند،و آنان کسانی هستند که به آن ایمان دارند و آن را می‌شناسند،و اما بر غیر ایشان سخت دشوار است و از آنچه قلبهاشان بر آن است دور،و به همین جهت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قلبهای مردان دورتر از تفسیر قرآن نیست، و در این باره همۀ مردمان حیران‌اند جز کسانی که خدا چنین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به سؤال کننده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قرآن به رأی خود پرهیز کن،چه مردمان در دانستن قرآن آن اشتراکی را که در دیگر امور دارند ندارند،و توانای بر آن و تأویل آن جز از مرز و دری که خدا برای آن قرار داده است نیستند،پس این مطلب را خوب فهم کن،اگر خدا بخواهد،و آن را از جای خود طلب کن که ان شاء اللّٰه آن را خواهی یافت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80-82</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غیر مطهران از مس کردن قرآن بدان جهت کوتاه است که آن کلام خدای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شدۀ از پروردگار جهانیان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آن با نامها و آیات و رسالتها و شرایع خویش تجلّی پیدا کرده است،و کتابی با این جلالت شأن بر آن کس که پیروی هوای خویش می‌کند و شهوتها بر قلب او تسلط یافته،محجوب خواهد ماند،چه معرفت خدا معراج قلب به سوی او است،و حضور نفس در جایگاه اعلای او،پس چگونه ممکن است که آن کس که عقده‌های گناهان بر قلب او متراکم شده است به این مقام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به صاحب عرش که آن کسان که سخت به زمین چسبیده‌اند و از هواهای خویش پیروی می‌کنند،به چنین مقامی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فَبِهٰذَا الْحَدِیثِ أَنْتُمْ مُدْهِنُونَ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این سخن به مداهنه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کلام بزرگ را باید به قوت و عزم گرفت،و در مواجهۀ با فشارها بر آن استقامت نشان داد،و نرمی و مداهنه دربارۀ آن نشان دادن،و به فشارها تسلیم شدن و از آن اعراض کردن،با عظمت قرآن شایستگی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آراء مختلف در تفسیر دهن مفهوم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مدهنون به معنی مکذبون است،و بعضی دیگر معنی آن را منافقون دانسته‌اند،و بعضی دیگر جمله را چنین معنی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هم پیمان می‌شوند،و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مدهن کسی است که دربارۀ آنچه خدا حق او قرار داده است تعقل نمی‌کند،و بعضی از لغویان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مدهنان عزم جزم کردن در قبول قرآن را ترک می‌گویند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و آیت اللّٰه شیرازی آنان را سست اندیشگان معنی کرده است که زود برای راحت شدن در مقابل طرف خود نرم می‌شوند و ضعف نشان می‌دهند،و ریشۀ آن از دهن به معنی روغن است که برای نرم کردن جسمی و روان کردن حرکتی به کار می‌رود، </w:t>
      </w:r>
      <w:r>
        <w:rPr>
          <w:rStyle w:val="FootnoteAnchor"/>
          <w:rtl w:val="true"/>
        </w:rPr>
        <w:footnoteReference w:id="605"/>
      </w:r>
      <w:r>
        <w:rPr>
          <w:rFonts w:ascii="IRNazanin" w:hAnsi="IRNazanin" w:eastAsia="IRNazanin"/>
          <w:color w:val="111111"/>
          <w:sz w:val="28"/>
          <w:sz w:val="28"/>
          <w:szCs w:val="28"/>
          <w:rtl w:val="true"/>
          <w:lang w:bidi="fa-IR"/>
        </w:rPr>
        <w:t>و از آن</w:t>
      </w:r>
    </w:p>
    <w:p>
      <w:pPr>
        <w:pStyle w:val="BookText"/>
        <w:rPr/>
      </w:pPr>
      <w:r>
        <w:rPr>
          <w:rFonts w:ascii="IRNazanin" w:hAnsi="IRNazanin" w:eastAsia="IRNazanin"/>
          <w:color w:val="111111"/>
          <w:sz w:val="28"/>
          <w:sz w:val="28"/>
          <w:szCs w:val="28"/>
          <w:rtl w:val="true"/>
          <w:lang w:bidi="fa-IR"/>
        </w:rPr>
        <w:t>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هُوَ أَعْلَمُ بِمَنْ ضَلَّ عَنْ سَبِیلِهِ وَ 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داناتر است به این که چه کس از راه خود به بیراهه افتاده،و راهیافتگان را بهتر می‌شناسد</w:t>
      </w:r>
      <w:r>
        <w:rPr>
          <w:rFonts w:ascii="IRNazanin" w:hAnsi="IRNazanin" w:eastAsia="IRNazanin"/>
          <w:i/>
          <w:i/>
          <w:iCs/>
          <w:color w:val="111111"/>
          <w:sz w:val="28"/>
          <w:sz w:val="28"/>
          <w:szCs w:val="28"/>
          <w:rtl w:val="true"/>
          <w:lang w:bidi="fa-IR"/>
        </w:rPr>
        <w:t>پس از تکذیب کنندگان فرمانبرداری مکن</w:t>
      </w:r>
      <w:r>
        <w:rPr>
          <w:rFonts w:ascii="IRNazanin" w:hAnsi="IRNazanin" w:eastAsia="IRNazanin"/>
          <w:color w:val="111111"/>
          <w:sz w:val="28"/>
          <w:sz w:val="28"/>
          <w:szCs w:val="28"/>
          <w:rtl w:val="true"/>
          <w:lang w:bidi="fa-IR"/>
        </w:rPr>
        <w:t>چنان دوست دارند که با ایشان کنار آیی تا ایشان نیز با تو کنار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کس که بیش از اندازه سوگند یاد می‌کند و زبون است فرمان مبر</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از آیه چنان مفهوم می‌شود که سستی نشان دادن در احکام قرآن به هر صورت و هر سبب روا نیست،چه آن کلام خدا و عملی کردن آن و به حق ملتزم بودن به آن واجب است،و به بهانۀ فشار چنین کاری را روا داشتن جایز نیست،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چالش در برابر فشار نشانۀ ایمان است،و همچنین برتری دادن به آخرت در برابر مصالح و شهوات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پیشینیان،در آن هنگام که در برابر چالشها سستی عزم پیدا کردند و در امر دین سستی نشان دادند،و در مواجهۀ با دشواریها نرم شدند،سقوط پیدا کردند و از میان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تَجْعَلُونَ رِزْقَکُمْ أَنَّکُمْ تُکَذِّبُونَ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روزیتان را بهانۀ تکذیب کردن خودتان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چنان می‌پندارد که روزی او از طرف بندگان خدا می‌رسد و بنا بر این با آنها به مداهنه و سازش عمل می‌کند،یا آن را از بارانها می‌داند و به جای آن که به شکر ایجاد کنندۀ باران بپردازد از ابر طلب باران می‌کند،دروغ می‌گوید، چه گاه ممکن است مردم وسیله‌ای برای روزی باشند،ولی آن که روزی می‌رساند و صاحب نیروی مستحکم است خدا است،پس مداهنۀ با ایشان و تکذیب حق برای به دست آوردن لقمه‌ای نان روا نیست،بلکه از خدا باید بترسند و پرهیزگار باشند،چه اگر او از رسیدن روزی جلوگیرد،هیچ کس نمی‌تواند این منع را از میان</w:t>
      </w:r>
    </w:p>
    <w:p>
      <w:pPr>
        <w:pStyle w:val="BookText"/>
        <w:rPr/>
      </w:pPr>
      <w:r>
        <w:rPr>
          <w:rFonts w:ascii="IRNazanin" w:hAnsi="IRNazanin" w:eastAsia="IRNazanin"/>
          <w:color w:val="111111"/>
          <w:sz w:val="28"/>
          <w:sz w:val="28"/>
          <w:szCs w:val="28"/>
          <w:rtl w:val="true"/>
          <w:lang w:bidi="fa-IR"/>
        </w:rPr>
        <w:t>بردارد،و اگر رسیدن روزی را روا دارد،احدی قادر بر جلوگیری از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بر ما معلوم می‌شود که تفاسیر مختلف آیه همه به یک تفسیر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خطا چنان می‌پنداشتند که رزق ایشان با تکذیب به منظور مداهنه و سازشکاری با مردم فراهم می‌آید،و شاید همین پندار مورد استشهاد نصوصی است که رزق را بر حسب مورد نزول روایت شده به معنی شکر گرفته‌اند،چه اهل جاهلیت بر این پندار بودند که ستاره‌ها سبب باریدن باران می‌شوند،به همان که اینان تکذیب را سبب روزی رسیدن به خودشان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با سیاقی که هدف آن متمرکز ساختن ایمان در خدای یگانه و تصدیق کردن به این که او آفرینندۀ روزی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دارد،مخصوصا با توجه به این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تَشْکُرُونَ در آیۀ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تجعلون شکرکم أنکم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وقت که باران می‌بارید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و فلان بر ما بارید،پس خدا این آیه را فرو فرستاد، </w:t>
      </w:r>
      <w:r>
        <w:rPr>
          <w:rStyle w:val="FootnoteAnchor"/>
          <w:rtl w:val="true"/>
        </w:rPr>
        <w:footnoteReference w:id="607"/>
      </w:r>
      <w:r>
        <w:rPr>
          <w:rFonts w:ascii="IRNazanin" w:hAnsi="IRNazanin" w:eastAsia="IRNazanin"/>
          <w:color w:val="111111"/>
          <w:sz w:val="28"/>
          <w:sz w:val="28"/>
          <w:szCs w:val="28"/>
          <w:rtl w:val="true"/>
          <w:lang w:bidi="fa-IR"/>
        </w:rPr>
        <w:t xml:space="preserve">و در تفسیر قرطبی برای تبدیل کلمۀ رزق به شکر 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کردن آن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شکر کردن در مقابل روزی سبب افزایش آن می‌شود،و بدین معنی شکر همان رزق است،پس گفته شده است که وَ تَجْعَلُونَ رِزْقَکُمْ یعنی شکر روزیتان که اگر از شما پدید آید روزیتان باز خواهد گشت،و شما رزق را تکذیب می‌کنید یعنی کذب را به جای شکر قرار می‌دهید،همچون در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صَلاٰتُهُمْ عِنْدَ الْبَیْتِ إِلاّٰ مُکٰاءً وَ تَصْدِیَةً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در خانۀ خدا نماز نمی‌گذاردند،بلکه به جای نماز خواندن به سوت زدن و دست زدن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معلوم می‌شود که آنچه از خیر به بندگان می‌رسد،نباید رسیدۀ از جانب میانجیها در نظر گرفته شود که معمولا اسباب رسیدن رزقند،بلکه باید آنها را از جانب خدا بدانیم و در مقابل آن، اگر نعمت است،سپاسگزاری کنیم،و اگر نقمت و مکروه است شکیبایی نشان</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بارید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سپاسگزار شدند و بعضی ناسپاس و کافر،چه بعضی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رحمت خدا است،و بعضی دیگر گفتند که نوء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یا فلان راست گفت،و این آیات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آنجا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تَجْعَلُونَ رِزْقَکُمْ أَنَّکُمْ تُکَذِّبُونَ ، </w:t>
      </w:r>
      <w:r>
        <w:rPr>
          <w:rStyle w:val="FootnoteAnchor"/>
          <w:rtl w:val="true"/>
        </w:rPr>
        <w:footnoteReference w:id="608"/>
      </w:r>
      <w:r>
        <w:rPr>
          <w:rFonts w:ascii="IRNazanin" w:hAnsi="IRNazanin" w:eastAsia="IRNazanin"/>
          <w:color w:val="111111"/>
          <w:sz w:val="28"/>
          <w:sz w:val="28"/>
          <w:szCs w:val="28"/>
          <w:rtl w:val="true"/>
          <w:lang w:bidi="fa-IR"/>
        </w:rPr>
        <w:t>،یعنی سبب روزیتان را این می‌دانید که خدا را تکذیب کنید و ستارگان را تصدیق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درمان انحرافی می‌پردازد که آدمی در آن به شرک می‌افتد،خواه صریح باشد همچون اعتقاد به انواء و ستارگان،یا غیر آشکار و صریح، همچون طلب روزی و مداهنه‌ای که از گونه‌های شرک است،که در آن دربارۀ حق به معامله و چانه زدن می‌پردازد و آن را فرو می‌گذارد و باطل را می‌پذیرد،یا برای رضای خاطر عوامل داخلی یا خارجی آن را مورد تکذیب قرار می‌دهد،و این و آن را به قرار دادن او در برابر مرگ یعنی واقعۀ کوچکی قرار می‌دهد که از خطرناکترین و دشوارترین و قاطعترین حوادث دنیا است،که در آن هیچ چیز و هیچ کس به درد او نمی‌خورد،و از آن نظر تأکید بر این دو امر می‌شود که مداهنۀ انسان نسبت به حق و تکذیب کردن و شرک ورزیدن او از کفرش به آخرت و به حساب،و اعتمادش بر دیگران برمی‌خیزد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إِذٰا بَلَغَتِ الْحُلْقُومَ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آن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گلوگاه می‌رسد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در هنگام رسیدن اجل،و رسیدن آن به حلقوم کنایه از نزدیکی بیرون رفتن جان از تن است،و این حقیقتی است که هر کس اجلش برسد آن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در کنار شخص در شرف مرگ نشسته‌اند،از این امر چیزی ظاهر قیافۀ آن شخص را نمی‌بینند که یا این ساق پا را به آن ساق پا مالش می‌دهد،</w:t>
      </w:r>
    </w:p>
    <w:p>
      <w:pPr>
        <w:pStyle w:val="BookText"/>
        <w:rPr/>
      </w:pPr>
      <w:r>
        <w:rPr>
          <w:rFonts w:ascii="IRNazanin" w:hAnsi="IRNazanin" w:eastAsia="IRNazanin"/>
          <w:color w:val="111111"/>
          <w:sz w:val="28"/>
          <w:sz w:val="28"/>
          <w:szCs w:val="28"/>
          <w:rtl w:val="true"/>
          <w:lang w:bidi="fa-IR"/>
        </w:rPr>
        <w:t>یا کف دست خود را می‌بندد و باز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حِینَئِذٍ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این هنگام نگاه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خودتان به او می‌نگرید و کاری جز تسلیم شدن به واقع از شما برنمی‌آید،در حالی که فرستادگان خدا مشغول بیرون آوردن روح از بدن او در نزدیکی رگ گردن‌اند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إِلَیْهِ مِنْکُمْ وَ لٰکِنْ لاٰ تُبْصِرُونَ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از شما نزدیکتریم،ولی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کسانی که به مرگ می‌رسند آن را به یقین درمی‌یابند و فرستادگان خدا را با چشمان و بصیرتهای خویش می‌بینند،پروردگارمان از ما می‌خواهد که از کسانی که پیش از ما رفته‌اند،پیش از آن که چون خود پند شویم، پند و عبرت بگیریم،و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تأکید این حقیقت به ما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مردگان شما دیدند می‌دیدید،ناشکیبایی می‌کردید و می‌ترسیدید،و می‌شنیدید و فرمان می‌بردید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آنان به چشم خویش دیدند بر شما پوشیده است،و زود باشد که پرده فرو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به شما نشان دادند و نخواستید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راستی می‌گویم،آنچه از آن پند گیرند بر شما آشکار بود و عیان؛و از آنچه نباید،بازداشته شدید تا آنجا که بتوان،و پس از فرشتگان کس فرمان خدا را نرساند جز انسان</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دقیق بودن عبارت قرآن است که در این جا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آنچه می‌خواهد بیان کند کوری بصیرت و بینش است نه کوری بصر و چشم و بس،پس مؤمنان صاحب یقین،در آن حالت که کسی در نزدیکی آنان در شرف بیرون رفتن از دنیا است،ملائکه را به چشم خود نمی‌بینند،ولی بدون شک مرگ را ادراک می‌کنند،و به این حق تسلیم می‌شوند،همچون تسلیم به همۀ حقایق دیگر،و با قلبهای خودشان حتی ملائکه را</w:t>
      </w:r>
    </w:p>
    <w:p>
      <w:pPr>
        <w:pStyle w:val="BookText"/>
        <w:rPr/>
      </w:pPr>
      <w:r>
        <w:rPr>
          <w:rFonts w:ascii="IRNazanin" w:hAnsi="IRNazanin" w:eastAsia="IRNazanin"/>
          <w:color w:val="111111"/>
          <w:sz w:val="28"/>
          <w:sz w:val="28"/>
          <w:szCs w:val="28"/>
          <w:rtl w:val="true"/>
          <w:lang w:bidi="fa-IR"/>
        </w:rPr>
        <w:t>هم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که روح به حلقوم می‌رسد،انسان به بسیاری از حقایق یقین حاصل می‌کند که شاید دربارۀ آنها به مداهنه و دروغپردازی و روزی طلبی و فراموشی از هر چیز افتاده بوده است،و بر آنچه از دست داده است افسوس می‌خورد، و می‌بیند که آن واقعیت که اکنون آن را معاینه می‌کند درست همان چیزی است که در حدیث خدا و رسالت او برای جهانیان آمده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میان کسانش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چشمش می‌بیند و به گوشش می‌شنود،با عقل درست و خرد بر جا می‌اندیشد که عمرش را در چه تباه کرده،و روزگارش را در چه کار به سر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مالهایی می‌افتد که فراهم کرد و ننگریست که از حلال به دست آورد و یا 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جای گرفت که توانست،و حلال آن را از شبهه‌ها که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گردن کردن آن مالش در گردن،و هنگام جدایی ترک آن کردن،مانده برای وارثان تا خوش زیند و بهره گیرند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مرگ بیشتر بدو روی آورد و چشم او را چون گوشش از کار باز دارد،و جان از تنش بیرون رود،و مرداری میان کسان خود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کنارش ترسان و از نزدیک شدن به او گریزان</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بدین گونه خداوند بندگانش را به مرگ مقهور کرده،و با آن به چالش غرور بشر و گمراهی او پرداخته،و به درمان کفرش با جزا برخاسته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إِنْ کُنْتُمْ غَیْرَ مَدِینِینَ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چنان می‌پندارید که جزای عملتان را به شما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می‌کنید که غیر مملوک و آزادید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تَرْجِعُونَهٰا إِنْ کُنْتُمْ صٰادِقِینَ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می‌گویید،او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مرگ چگونه می‌تواند دلیل جزا باشد؟جواب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آن هر دو حق وقوع یابنده و مفروض است،و مرگ همچون جزا و کیفر چیزی است که آدمی از آن هراس دارد و از اعتراف کردن به آن چندان می‌گریزد که به تکذیب</w:t>
      </w:r>
    </w:p>
    <w:p>
      <w:pPr>
        <w:pStyle w:val="BookText"/>
        <w:rPr/>
      </w:pPr>
      <w:r>
        <w:rPr>
          <w:rFonts w:ascii="IRNazanin" w:hAnsi="IRNazanin" w:eastAsia="IRNazanin"/>
          <w:color w:val="111111"/>
          <w:sz w:val="28"/>
          <w:sz w:val="28"/>
          <w:szCs w:val="28"/>
          <w:rtl w:val="true"/>
          <w:lang w:bidi="fa-IR"/>
        </w:rPr>
        <w:t>آن می‌پردازد،چنان که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حقی شبیه باطل است،که به سبب عظمت شأن آن در جانهای مردم نزدیک به آن است که هیچ کس به آن تصدیق نکند،ولی آیا مرگ با تکذیب آن منتفی می‌شود،یا امکان فرار از آن وجود دارد؟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 را می‌گیرد و برای جزا روانه‌اش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مدّعی داشتن توانایی برای چالش با سنت جزا است،آن را از کسی که گرفته است باز پس گیرد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اجل فرا می‌رسد،هر باطلی از میان می‌رود،و تنها آن حق باقی می‌ماند که رسالت خدا بشارت آن را داده است،و آن در برابر آدمیزاد تجسم پیدا می‌کند،پس آنچه خدا از آن خبر داده و گفته است که مردمان به سه دسته تقسیم می‌شوند،دیگر گمان و دروغ یا حتی مجرد ایمان نیست،بلکه آن را تحقق یافته در برابر خویش مشاهده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إِنْ کٰانَ مِنَ الْمُقَرَّبِینَ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مقربان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به خدا به سبب ایمان و اعمالشان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آسایش و نیکبختی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رَیْحٰانٌ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 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که آن از گلهای بهشت است و ملک الموت مؤمن را در هنگام مرگ به بوییدن آن برمی‌انگیزد و او سختی جدا شدن مرگ و بیرون رفتن آن را از بدن احساس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این دو جزا را در هنگام مرگ خویش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تلاوت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قبرش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جَنَّةُ نَعِیمٍ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پر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 در آغاز سوره ذکری از نعمتهای سابقین و مقربین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ارادۀ قبض روح مؤمنی 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فرشتۀ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دستیارانت به نزد بنده‌ام روانه شوید که مدت درازی است که به خاطر من خود را بسیار به رنج انداخته است،پس روح او را نزد من آورید تا در نزد خود به او آرامش بخشم،پس ملک الموت با چهره‌ای زیبا و لباسی پاکیزه و بویی خوش بر در خانۀ او حاضر می‌شود و از دربانی اجازۀ ورود نمی‌خواهد و پرده‌ای را نمی‌درد و دری را نمی‌شکند،و همراه او پانصد فرشته دستیار اویند که با ایشان ریحان است و حریر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مشک اذفر،پس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دوست خدا،مژده‌ات می‌دهیم که پروردگارت به تو سلام فرستاد در حالی که از تو خرسند است و به تو خشمگین نیست،و تو را بشارت باد به آسایش و آرامش و گل و ریحان و بهشت نعیم،گفت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روح راحتی از دنیا و بلای آن است،و اما ریحان هر چیز خوشبو در بهشت،پس آن را بر روی چانۀ او می‌گذارد که بوی آن به روح او می‌رسد،پس پیوسته در آسایش است تا جان از تنش خارج شود، و آن گاه رضوان خازن بهشت می‌آید و شربتی از بهشت را به او می‌نوشاند که در گورش و در قیامت هرگز تشنه نخواهد شد تا آن گاه که تر و تازه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 روح مرا به من بازگردان تا بر بدنم ثنا گوید و بدنم به روح ثنا گوید،گفت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ملک الموت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به دیگری ثنا گویید،و آن گاه روح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جسد،خدا بهترین پاداشت دهد که در فرمانبرداری از خدا شتابان بودی،و بر معاصی او کندی می‌نمودی،پس خدا از جانب من بهترین پاداش جسد را به تو عطا کند،و بر تو سلام باد تا روز قیامت،و جسد نیز به روح مثل 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ملک الموت بانگ برمیدارد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پاکیزه از دنیا مؤمن و مرحوم و شادان بیرون آی،گفت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او را دربرگیرند و سختیها از او زایل گردد و آبشخورها برای او آسان گردد و پیوسته زنده ماند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 صف از فرشتگان را برمی‌انگیزد،جز فرشتگان قابض روح تا در دو ردیف مقابل یکدیگر از جانب خانه تا گورش قرار گیرند و برای وی طلب</w:t>
      </w:r>
    </w:p>
    <w:p>
      <w:pPr>
        <w:pStyle w:val="BookText"/>
        <w:rPr/>
      </w:pPr>
      <w:r>
        <w:rPr>
          <w:rFonts w:ascii="IRNazanin" w:hAnsi="IRNazanin" w:eastAsia="IRNazanin"/>
          <w:color w:val="111111"/>
          <w:sz w:val="28"/>
          <w:sz w:val="28"/>
          <w:szCs w:val="28"/>
          <w:rtl w:val="true"/>
          <w:lang w:bidi="fa-IR"/>
        </w:rPr>
        <w:t>آمرزش کنند و شفیع او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ملک الموت پیوسته به او آب می‌نوشاند و آرزوی خیر برای او می‌کند،و از کرامت و خیر خدا به او خبر می‌دهد،به همان‌گونه که مادری کودک خود را دلخوش می‌سازد،و او را با روغن و ریحان مالش می‌دهد،و خود و والدین را فدایی او می‌شمارد،گفت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نفس به حلقوم رسید،دو فرشتۀ محافظی که با اویند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 ما مهربان باش و به او نرمی نما که برادر و همنشین خوبی برای ما بود و هرگز کاری با ما نکرد که موجب غضب خدا شود،و چون روح او به صورت درخت خرمای سفیدی خارج شود،آن را در ظرف سفیدی قرار می‌دهند و اطراف آن را با همه گونه گلهای بهشت می‌پوشانند و بر آن می‌پیچند،و نگاهدارندگان ظرف آن را به آسمان پایین بالا می‌برند،گفت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آسمان بر روی او گشوده می‌شود،و دربانان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جسدی که در آن جای داشتی،عمل صالح او بر ما می‌گذشت و صوت شیرین قرآن خواندن او را می‌شنیدیم،گفت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 و دربانان آسمان به سبب فقدان او به گریه می‌افتند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بنده‌ات عمل صالح داشت و ما صوت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قرآن او را می‌شنیدیم و می‌گویند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 بنده‌ای را بفرست که به ما همان چیزها را بشنواند که او می‌شنواند،و خدا هر چه را که خواهد می‌کند می‌کند و زندگی او بدان جا رسد که ملائکه به او خوشامد گویند و برای او شفاعت می‌کنند،و برای او آمرزش می‌طلبند، و خداوند تبارک و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به روح او،و ارواح مؤمنان به ملاقات او می‌آیند بدان‌گونه که غایبی به دید از غایب شدۀ از خودش می‌رود،پس یکی از ایشان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 را به حال رنج سختی بوده است،و پس از آن که استراحت کرد به نزد او می‌آیند و از او می‌پرسند که فلان و فلان چه کردند،و اگر بگوید که مرد او را به خود واگذارید تا به هوش آید،چه گرفتار باشد پس إِنّٰا لِلّٰهِ وَ إِنّٰا إِلَیْهِ رٰاجِعُونَ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آن باز گردانید،که از آنش آفریدم و به آنش بازمی‌گردانم و بار دیگر از آنش بیرون خواهم 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تابوت او را بردارند،فرشتگان نعش او را حمل می‌کنند و به جلو</w:t>
      </w:r>
    </w:p>
    <w:p>
      <w:pPr>
        <w:pStyle w:val="BookText"/>
        <w:rPr/>
      </w:pP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شیاطین در دو صف قرار گرفته از دور نگاه می‌کنند و بر او دستی و سلطه‌ای ندارند،پس چون به کنار قبر برسند،بقعه‌های زمین به سوی او همچون باغهای سبز و هر بقعه از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شکم من جای 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می‌آورند و در حفره‌ای قرار می‌دهند که خدا برای او مقدر کرده است،و چون در لحد آن قرار گیرد،پدر و مادر و همسر و فرزند و برادرانش در برابر او تجسم پیدا می‌کنند،گفت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همسرش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می‌گریی؟،و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تو را از دست دادیم،و ما را بی‌کس گذاشتی،گفت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با صورتی زیبا حضور پیدا می‌کند،و چون از او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 توام،من امروز به فرمان خدا دژ مستحکم و سپر و سلاح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اگر می‌دانستم تو در اینجا هستی به تو می‌پرداختم و مال و فرزندم مرا نمی‌فریفت و مغرور نمی‌کرد،گفت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به خیر،به خدای سوگند که او صدای کفشهای مردم را که از سر خاک باز می‌گردند می‌شنود که پس از فراغت از مراسم دفن خاکها را از دستهای خود زدوده‌اند و خبر نیافته‌اند که روح به جسد بازگشته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ای ولی خدا،آفرین به تو،اطراف تو را نیکو نگاه خواهم داشت و خوابگاهت را سرد،محل درآمدنت را وسعت خواهم داد،و من یا باغی از باغهای بهشت خواهم بود یا گودالی از آتش</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چنین است حال انسان در هنگام مرگ و پس از آن،اگر از مقرّبان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کٰانَ مِنْ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لَکَ مِنْ أَصْحٰابِ الْیَمِینِ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اصحاب یمین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بر تو از اصحاب</w:t>
      </w:r>
    </w:p>
    <w:p>
      <w:pPr>
        <w:pStyle w:val="BookText"/>
        <w:rPr/>
      </w:pP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معنی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او بشارت ایمنی و سلام و عافیت می‌دهند،و این بزرگترین آرزوی هر انسان است،پس آنان او را مطمئن می‌سازند که گرفتار غضب و عذابی که به اصحاب المشأمه می‌رسد نخواهد شد و به او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سلام و ایمنی جای داری بدان جهت که از اصحاب الیمینی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حال او بپرسی،او سالم است،همچون این گفتۀ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خدا،یعنی اگر از حالم جویا باشی من سپاسگزار خدایم،و همچون این که اگر از کسی جویای حال دوستت شوی،می‌گوید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می‌خواهی در عافیت است،یا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 می‌رساند که خوب 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تو می‌رساند و در عافیت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قرطبی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آنان چیزی جز سلامت که دوست داری نمی‌بینی،پس دربارۀ ایشان اندیشه‌ای به خود راه مده،و آنان از عذاب به سلامت رهایی یافتند،و چنان به نظر می‌رسد که این معنی نزدیکتر به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آن هست که سخن در این جا مربوط به علاقۀ آنان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میانجیگری او با هر مؤمن تلاوت کنندۀ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قبل از مرگ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علاقه و ارتباط دشمنی و تکذیب نیست،چه آنان در دنیا به او تسلیم شدند و در برابر او حالت سلام داشتند،و همچون اصحاب المشأمة نیستند،که تو را،ای رسول خدا، دشمن دارند و فرستادگیت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روضة الکافی آمده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شیعۀ تواند فرزندانت از آن ایمنی دارند که به دست ایشان کشته شوند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و آیه،به دلیل این روایت،این معنی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کٰانَ مِنَ الْمُکَذِّبِینَ الضّٰالِّینَ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تکذیب کنندگان</w:t>
      </w:r>
    </w:p>
    <w:p>
      <w:pPr>
        <w:pStyle w:val="BookText"/>
        <w:rPr/>
      </w:pPr>
      <w:r>
        <w:rPr>
          <w:rFonts w:ascii="IRNazanin" w:hAnsi="IRNazanin" w:eastAsia="IRNazanin"/>
          <w:color w:val="111111"/>
          <w:sz w:val="28"/>
          <w:sz w:val="28"/>
          <w:szCs w:val="28"/>
          <w:rtl w:val="true"/>
          <w:lang w:bidi="fa-IR"/>
        </w:rPr>
        <w:t>گمراه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رسالت و رسول را تکذیب کردند،و منکر بعث شوند،و آمادۀ دیدار آخرت نماندند،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بدکاری و گناه اسراف کردند و گمراه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تَصْلِیَةُ 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آب جوشان پذیرایی خواهند شد</w:t>
      </w:r>
      <w:r>
        <w:rPr>
          <w:rFonts w:ascii="IRNazanin" w:hAnsi="IRNazanin" w:eastAsia="IRNazanin"/>
          <w:i/>
          <w:i/>
          <w:iCs/>
          <w:color w:val="111111"/>
          <w:sz w:val="28"/>
          <w:sz w:val="28"/>
          <w:szCs w:val="28"/>
          <w:rtl w:val="true"/>
          <w:lang w:bidi="fa-IR"/>
        </w:rPr>
        <w:t>و به دوزخ درخواهند آمد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کاظم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چون کافری بمیرد،هفتاد هزار نفر از نگاهبانان دوزخ جنازۀ او را تا کنار گورش مشایعت می‌کنند،و او با حاملان نعش خود سخنی می‌گوید که جز انس و جن همه چیز آن را می‌شنود و می‌گوید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کاش مرا بازگشتی می‌بود تا از مؤمنان می‌شدم،و می‌گوید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رَبِّ ارْجِعُونِ</w:t>
      </w:r>
      <w:r>
        <w:rPr>
          <w:rFonts w:ascii="IRNazanin" w:hAnsi="IRNazanin" w:eastAsia="IRNazanin"/>
          <w:color w:val="111111"/>
          <w:sz w:val="28"/>
          <w:sz w:val="28"/>
          <w:szCs w:val="28"/>
          <w:rtl w:val="true"/>
          <w:lang w:bidi="fa-IR"/>
        </w:rPr>
        <w:t xml:space="preserve"> لَعَلِّی أَعْمَلُ صٰالِحاً فِیمٰا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بازگردانید تا شاید به انجام دادن عملی صالح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پس نگاهبانان دوزخ به او پاسخ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کَلِمَةٌ هُوَ قٰائِلُهٰا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نخواهد شد و این سخنی است که تو گویندۀ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 فرشته‌ای به آنان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دنیا بازگردانده شود،به آنچه از آن نهی شده بود باز خواهد گشت،پس چون او را به قبر داخل کنند و مردمان از او دور شوند، منکر و نکیر به هولناکترین صورت بر وی وارد می‌شوند و به او می‌گویند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 کیست و دینت چیست و پیامبرت چه کس؟پس دچار لکنت زبان می‌شود و هیچ نمی‌تواند بگوید،پس ضربه‌ای از عذاب خدا به او وارد می‌آورند که هر چیز از آن به هراس می‌افتد،و بار دیگر 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کیست و دینت چیست و پیامبرت چه کس؟و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نمی‌دانم،پس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دانستی و نه راه یافتی و نه رستگاری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دری به سوی آتش بر وی باز می‌کنند و هدیه‌ای از آب جوشان جهنم برای او می‌آورند،و این است گفته خدای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بودن او از زمرۀ گمراهان و مکذّبان بیان کنندۀ آن است که گمراهی او تعمدی و برخاستۀ از تکذیب او بود،نه این که بی‌سببی فراهم آمده باشد یا به سبب نادانی او به حق و غافل ماندن از آن فراهم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سوره پروردگار ما در این باره تأکید می‌کند که حقایق یاد شدۀ در قرآن که مهمترین آنها حقیقت داشتن جزا در سرای دیگر است خیال و پندار نیست،و تنها برای ترساندن از آن یاد نشده،بلکه امری است که وقوع پیدا و پندار نیست،و تنها برای ترساندن از آن یاد نشده،بلکه امری است که وقوع پیدا خواهد کرد و زود باشد که آدمی با چشم خود آن را در هنگام مرگ ببیند و کشف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حَقُّ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است و یقینا وجود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بیشتر مردم در علم و ایمان به درجۀ یقین نمی‌رسند،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از دست می‌دهند و به آن کفر می‌ورزند،در صورتی که برای قلبهای مؤمنان راستین در دنیا تجلّی پیدا می‌کند،و به همین سبب در هنگام یاد کردن از بهشت چنان است که گویی روحها از جسدهای ایشان به پرواز درمی‌آید،و در هنگام یاد کردن از آتش از ترس نزدیک آن است که نابود شوند،و سبب آن است که ایشان نسبت به آخرت نه کافرند و نه دچار شک و تردید،و با این حق غایب چنان عمل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حق محسوس عمل می‌کنند،پس آنان با بصیرتهای خویش آن چنان در آنجا حضور دارند که با دیدگان خود در این جا حاضرند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 خویش تسبیحگوی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آنچه مشرکان و کافران می‌گویند منزّه و پاک بدان،همچون توصیف کردن او به ناتوانی برای بعث و جزا،یا توجیه کردن خطاها و گناههای خویش و متوجه کردن مسئولیت آنها به خداوند سبحانه و تعالی به صورتی یا صورت دیگر،همچون کسانی که دهر را دشنام می‌دهند و بر زمان عیب می‌گیرند،در صورتی که دهر و زمان چیزی جز سنت برقرار شدۀ خدا نیست،که زمان ظرف آن محسوب</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مسئولند،و فرمان رسیده است که در هنگام یاد کرد از گناه به تسبیح خدا بپردازیم بدان گونه که در این گفتۀ خدای تعالی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إِذْ ذَهَبَ مُغٰاضِباً فَظَنَّ أَنْ لَنْ نَقْدِرَ عَلَیْهِ فَنٰادیٰ فِی الظُّلُمٰاتِ أَنْ لاٰ إِلٰهَ إِلاّٰ أَنْتَ سُبْحٰانَکَ 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خشمگین می‌رفت،چنان پنداشت که ما را هرگز بر او قدرتی نیست،پس در تاریکی ندا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 و جز تو خدایی نیست و من از ستمگران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و شاید حکمت این در آن باشد که ما از مسئولیت نگریزیم و لوم و نکوهش را متوجه خداوند سبحانه و تعالی نسازیم و بدین گونه تسبیح گوی او شویم و او را عامل جور و ستم نپنداریم،و در نتیجه به خویشتن خویش بازگردیم و آن را بر عمل صالح برانگیزیم تا به حول و قوت او از اصحاب الیمین شویم،و ما را به منزلگاه مقربان برساند که او شنوندۀ دعا و اجابت کنندۀ آن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اللّٰه،ص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 کنید به المعجم الوسیط،ج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نمونه،ج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الفاظ القرآن الکریم الصادر عن المجمع العلمی،ج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جورج گاموف دربارۀ آفرینش جهان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فرد هوبل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روز سه شنبه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الجنان،اعمال نیمۀ شعبان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المنتخب الحسنی،ص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علل الشرائع در تفسیر البصائر،ج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دعای عرفه از امام حسین علیه السلام،المنتخب الحسنی،ص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المنتخب الحسنی،ص </w:t>
      </w:r>
      <w:r>
        <w:rPr>
          <w:rFonts w:eastAsia="IRNazanin" w:cs="IRNazanin"/>
          <w:b w:val="false"/>
          <w:bCs w:val="false"/>
          <w:i w:val="false"/>
          <w:iCs w:val="false"/>
          <w:color w:val="333333"/>
          <w:sz w:val="20"/>
          <w:szCs w:val="20"/>
        </w:rPr>
        <w:t>105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علی بن ابراهیم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سجر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الراغب،ص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العمال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الرّاغب،ص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التوحید،تألیف صدوق،ص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ابو حمزۀ ثمالی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صباح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قصار،ش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روز عرفه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رازی،ص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،در ضمن تفسیر آیه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البیان،در ضمن تفسیر آیه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ندبه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شمارۀ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الراغب،ص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الجنان،مناجاة المریدین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محتوای حدیث قدسی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بازماندۀ آن در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اصفهانی،مادۀ عصف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اول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تألیف شیخ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الاحتجاج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شمارۀ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شمارۀ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سورة الجن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العمال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فنن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الرازی،ج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طمث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نضخ</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،به نقل از تفسیر المراغی،ج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حدیث مفصل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اللغة ثعالبی،ص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الرازی،ج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شمل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المنجد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 به معنی نبق و کنار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نضد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شمارۀ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فرش</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عرب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راغب،مادۀ عرب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شمل با تصرف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الکافی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حم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حنث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بیشتر رجوع کنید به تفسیر ما در آن جا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الواعظین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هیم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بحثهای مفصّل مؤلف در کتابش به نام نگرشی نو بر اندیشۀ اسلامی ترجمۀ حمیدرضا آژیر که در چند صد صفحه در این خصوص فراهم آمده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القرآن الی الاذهان آیت اللّٰه الشیرازی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غرم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نگرشی نو بر اندیشۀ اسلامی ترجمۀ حمید رضا آژیر،از مؤلف،ص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سجادیّه،دعای نخستین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و العلم الحدیث،ص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مفردات الرّاغب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برای اطلاع بیشتر به آنجا رجوع کنید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کتاب،ص</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تقریب القرآن للاذهان در تفسیر همین آیه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می‌توانید باقی روایت را بخوانید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آیات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شیخ صدوق،ص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134406</Words>
  <Characters>527650</Characters>
  <CharactersWithSpaces>659046</CharactersWithSpaces>
  <Paragraphs>3011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2026-08-23T14:07:26Z</dcterms:created>
  <dc:creator>ghaemiyeh.com</dc:creator>
  <dc:description/>
  <dc:language>en-US</dc:language>
  <cp:lastModifiedBy/>
  <dcterms:modified xsi:type="dcterms:W3CDTF">2026-08-23T17:37:39Z</dcterms:modified>
  <cp:revision>1</cp:revision>
  <dc:subject/>
  <dc:title>تفسیر هدایت جلد 14</dc:title>
</cp:coreProperties>
</file>

<file path=docProps/custom.xml><?xml version="1.0" encoding="utf-8"?>
<Properties xmlns="http://schemas.openxmlformats.org/officeDocument/2006/custom-properties" xmlns:vt="http://schemas.openxmlformats.org/officeDocument/2006/docPropsVTypes"/>
</file>