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الانتصار اهم مناظرات الشیعه فی شبکات الانترنت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64977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964979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64981_417432637">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6964983_417432637">
            <w:r>
              <w:rPr>
                <w:webHidden/>
                <w:rStyle w:val="IndexLink"/>
                <w:rtl w:val="true"/>
              </w:rPr>
              <w:t>الفصل الأول</w:t>
            </w:r>
            <w:r>
              <w:rPr>
                <w:rStyle w:val="IndexLink"/>
                <w:rtl w:val="true"/>
              </w:rPr>
              <w:t xml:space="preserve">: </w:t>
            </w:r>
            <w:r>
              <w:rPr>
                <w:rStyle w:val="IndexLink"/>
                <w:rtl w:val="true"/>
              </w:rPr>
              <w:t>منصفون ومحبون للإمام الحسين علیه السلام من السنة</w:t>
            </w:r>
            <w:r>
              <w:rPr>
                <w:rStyle w:val="IndexLink"/>
                <w:rtl w:val="true"/>
              </w:rPr>
              <w:tab/>
            </w:r>
            <w:r>
              <w:rPr>
                <w:rStyle w:val="IndexLink"/>
              </w:rPr>
              <w:t>9</w:t>
            </w:r>
          </w:hyperlink>
        </w:p>
        <w:p>
          <w:pPr>
            <w:pStyle w:val="Contents3"/>
            <w:tabs>
              <w:tab w:val="clear" w:pos="8459"/>
              <w:tab w:val="right" w:pos="9026" w:leader="dot"/>
            </w:tabs>
            <w:rPr/>
          </w:pPr>
          <w:hyperlink w:anchor="__RefHeading___Toc6964985_41743263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964987_417432637">
            <w:r>
              <w:rPr>
                <w:webHidden/>
                <w:rStyle w:val="IndexLink"/>
                <w:rtl w:val="true"/>
              </w:rPr>
              <w:t xml:space="preserve">رثاء مثقف نجدي </w:t>
            </w:r>
            <w:r>
              <w:rPr>
                <w:rStyle w:val="IndexLink"/>
                <w:rtl w:val="true"/>
              </w:rPr>
              <w:t xml:space="preserve">. . </w:t>
            </w:r>
            <w:r>
              <w:rPr>
                <w:rStyle w:val="IndexLink"/>
                <w:rtl w:val="true"/>
              </w:rPr>
              <w:t>للإمام الحسين علیه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6964989_417432637">
            <w:r>
              <w:rPr>
                <w:webHidden/>
                <w:rStyle w:val="IndexLink"/>
                <w:rtl w:val="true"/>
              </w:rPr>
              <w:t xml:space="preserve">سيد أهل مصر </w:t>
            </w:r>
            <w:r>
              <w:rPr>
                <w:rStyle w:val="IndexLink"/>
                <w:rtl w:val="true"/>
              </w:rPr>
              <w:t xml:space="preserve">. . </w:t>
            </w:r>
            <w:r>
              <w:rPr>
                <w:rStyle w:val="IndexLink"/>
                <w:rtl w:val="true"/>
              </w:rPr>
              <w:t>سيدنا الحسين</w:t>
            </w:r>
            <w:r>
              <w:rPr>
                <w:rStyle w:val="IndexLink"/>
                <w:rtl w:val="true"/>
              </w:rPr>
              <w:tab/>
            </w:r>
            <w:r>
              <w:rPr>
                <w:rStyle w:val="IndexLink"/>
              </w:rPr>
              <w:t>15</w:t>
            </w:r>
          </w:hyperlink>
        </w:p>
        <w:p>
          <w:pPr>
            <w:pStyle w:val="Contents3"/>
            <w:tabs>
              <w:tab w:val="clear" w:pos="8459"/>
              <w:tab w:val="right" w:pos="9026" w:leader="dot"/>
            </w:tabs>
            <w:rPr/>
          </w:pPr>
          <w:hyperlink w:anchor="__RefHeading___Toc6964991_417432637">
            <w:r>
              <w:rPr>
                <w:webHidden/>
                <w:rStyle w:val="IndexLink"/>
                <w:rtl w:val="true"/>
              </w:rPr>
              <w:t xml:space="preserve">ناجي العلي </w:t>
            </w:r>
            <w:r>
              <w:rPr>
                <w:rStyle w:val="IndexLink"/>
                <w:rtl w:val="true"/>
              </w:rPr>
              <w:t xml:space="preserve">.. </w:t>
            </w:r>
            <w:r>
              <w:rPr>
                <w:rStyle w:val="IndexLink"/>
                <w:rtl w:val="true"/>
              </w:rPr>
              <w:t>وكربلاء</w:t>
            </w:r>
            <w:r>
              <w:rPr>
                <w:rStyle w:val="IndexLink"/>
                <w:rtl w:val="true"/>
              </w:rPr>
              <w:tab/>
            </w:r>
            <w:r>
              <w:rPr>
                <w:rStyle w:val="IndexLink"/>
              </w:rPr>
              <w:t>27</w:t>
            </w:r>
          </w:hyperlink>
        </w:p>
        <w:p>
          <w:pPr>
            <w:pStyle w:val="Contents3"/>
            <w:tabs>
              <w:tab w:val="clear" w:pos="8459"/>
              <w:tab w:val="right" w:pos="9026" w:leader="dot"/>
            </w:tabs>
            <w:rPr/>
          </w:pPr>
          <w:hyperlink w:anchor="__RefHeading___Toc6964993_417432637">
            <w:r>
              <w:rPr>
                <w:webHidden/>
                <w:rStyle w:val="IndexLink"/>
                <w:rtl w:val="true"/>
              </w:rPr>
              <w:t>مسجد الحسين ومنزلته في نفوس المصريين السنيين</w:t>
            </w:r>
            <w:r>
              <w:rPr>
                <w:rStyle w:val="IndexLink"/>
                <w:rtl w:val="true"/>
              </w:rPr>
              <w:tab/>
            </w:r>
            <w:r>
              <w:rPr>
                <w:rStyle w:val="IndexLink"/>
              </w:rPr>
              <w:t>29</w:t>
            </w:r>
          </w:hyperlink>
        </w:p>
        <w:p>
          <w:pPr>
            <w:pStyle w:val="Contents3"/>
            <w:tabs>
              <w:tab w:val="clear" w:pos="8459"/>
              <w:tab w:val="right" w:pos="9026" w:leader="dot"/>
            </w:tabs>
            <w:rPr/>
          </w:pPr>
          <w:hyperlink w:anchor="__RefHeading___Toc6964995_417432637">
            <w:r>
              <w:rPr>
                <w:webHidden/>
                <w:rStyle w:val="IndexLink"/>
                <w:rtl w:val="true"/>
              </w:rPr>
              <w:t>حسين مني وأنا من حسين</w:t>
            </w:r>
            <w:r>
              <w:rPr>
                <w:rStyle w:val="IndexLink"/>
                <w:rtl w:val="true"/>
              </w:rPr>
              <w:t xml:space="preserve">.. </w:t>
            </w:r>
            <w:r>
              <w:rPr>
                <w:rStyle w:val="IndexLink"/>
                <w:rtl w:val="true"/>
              </w:rPr>
              <w:t>أحب الله من أحب حسيناً</w:t>
            </w:r>
            <w:r>
              <w:rPr>
                <w:rStyle w:val="IndexLink"/>
                <w:rtl w:val="true"/>
              </w:rPr>
              <w:tab/>
            </w:r>
            <w:r>
              <w:rPr>
                <w:rStyle w:val="IndexLink"/>
              </w:rPr>
              <w:t>37</w:t>
            </w:r>
          </w:hyperlink>
        </w:p>
        <w:p>
          <w:pPr>
            <w:pStyle w:val="Contents3"/>
            <w:tabs>
              <w:tab w:val="clear" w:pos="8459"/>
              <w:tab w:val="right" w:pos="9026" w:leader="dot"/>
            </w:tabs>
            <w:rPr/>
          </w:pPr>
          <w:hyperlink w:anchor="__RefHeading___Toc6964997_417432637">
            <w:r>
              <w:rPr>
                <w:webHidden/>
                <w:rStyle w:val="IndexLink"/>
                <w:rtl w:val="true"/>
              </w:rPr>
              <w:t xml:space="preserve">بكائية رأس الحسين </w:t>
            </w:r>
            <w:r>
              <w:rPr>
                <w:rStyle w:val="IndexLink"/>
                <w:rtl w:val="true"/>
              </w:rPr>
              <w:t>..</w:t>
              <w:tab/>
            </w:r>
            <w:r>
              <w:rPr>
                <w:rStyle w:val="IndexLink"/>
              </w:rPr>
              <w:t>45</w:t>
            </w:r>
          </w:hyperlink>
        </w:p>
        <w:p>
          <w:pPr>
            <w:pStyle w:val="Contents3"/>
            <w:tabs>
              <w:tab w:val="clear" w:pos="8459"/>
              <w:tab w:val="right" w:pos="9026" w:leader="dot"/>
            </w:tabs>
            <w:rPr/>
          </w:pPr>
          <w:hyperlink w:anchor="__RefHeading___Toc6964999_417432637">
            <w:r>
              <w:rPr>
                <w:webHidden/>
                <w:rStyle w:val="IndexLink"/>
                <w:rtl w:val="true"/>
              </w:rPr>
              <w:t>الإمام الحسين في الكتاب المقدس</w:t>
            </w:r>
            <w:r>
              <w:rPr>
                <w:rStyle w:val="IndexLink"/>
                <w:rtl w:val="true"/>
              </w:rPr>
              <w:tab/>
            </w:r>
            <w:r>
              <w:rPr>
                <w:rStyle w:val="IndexLink"/>
              </w:rPr>
              <w:t>51</w:t>
            </w:r>
          </w:hyperlink>
        </w:p>
        <w:p>
          <w:pPr>
            <w:pStyle w:val="Contents2"/>
            <w:tabs>
              <w:tab w:val="clear" w:pos="8743"/>
              <w:tab w:val="right" w:pos="9026" w:leader="dot"/>
            </w:tabs>
            <w:rPr/>
          </w:pPr>
          <w:hyperlink w:anchor="__RefHeading___Toc6965001_417432637">
            <w:r>
              <w:rPr>
                <w:webHidden/>
                <w:rStyle w:val="IndexLink"/>
                <w:rtl w:val="true"/>
              </w:rPr>
              <w:t>الفصل الثاني</w:t>
            </w:r>
            <w:r>
              <w:rPr>
                <w:rStyle w:val="IndexLink"/>
                <w:rtl w:val="true"/>
              </w:rPr>
              <w:t xml:space="preserve">: </w:t>
            </w:r>
            <w:r>
              <w:rPr>
                <w:rStyle w:val="IndexLink"/>
                <w:rtl w:val="true"/>
              </w:rPr>
              <w:t>ما الذي يغيظ النواصب والمخالفين في مراسم عاشوراء؟</w:t>
            </w:r>
            <w:r>
              <w:rPr>
                <w:rStyle w:val="IndexLink"/>
                <w:rtl w:val="true"/>
              </w:rPr>
              <w:t>!</w:t>
              <w:tab/>
            </w:r>
            <w:r>
              <w:rPr>
                <w:rStyle w:val="IndexLink"/>
              </w:rPr>
              <w:t>55</w:t>
            </w:r>
          </w:hyperlink>
        </w:p>
        <w:p>
          <w:pPr>
            <w:pStyle w:val="Contents3"/>
            <w:tabs>
              <w:tab w:val="clear" w:pos="8459"/>
              <w:tab w:val="right" w:pos="9026" w:leader="dot"/>
            </w:tabs>
            <w:rPr/>
          </w:pPr>
          <w:hyperlink w:anchor="__RefHeading___Toc6965003_417432637">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6965005_417432637">
            <w:r>
              <w:rPr>
                <w:webHidden/>
                <w:rStyle w:val="IndexLink"/>
                <w:rtl w:val="true"/>
              </w:rPr>
              <w:t>عدنا إلى عاشوراء والروافض</w:t>
            </w:r>
            <w:r>
              <w:rPr>
                <w:rStyle w:val="IndexLink"/>
                <w:rtl w:val="true"/>
              </w:rPr>
              <w:t>..!!</w:t>
              <w:tab/>
            </w:r>
            <w:r>
              <w:rPr>
                <w:rStyle w:val="IndexLink"/>
              </w:rPr>
              <w:t>57</w:t>
            </w:r>
          </w:hyperlink>
        </w:p>
        <w:p>
          <w:pPr>
            <w:pStyle w:val="Contents3"/>
            <w:tabs>
              <w:tab w:val="clear" w:pos="8459"/>
              <w:tab w:val="right" w:pos="9026" w:leader="dot"/>
            </w:tabs>
            <w:rPr/>
          </w:pPr>
          <w:hyperlink w:anchor="__RefHeading___Toc6965007_417432637">
            <w:r>
              <w:rPr>
                <w:webHidden/>
                <w:rStyle w:val="IndexLink"/>
                <w:rtl w:val="true"/>
              </w:rPr>
              <w:t xml:space="preserve">الإمام الحسين مخطئ ويزيد معذور </w:t>
            </w:r>
            <w:r>
              <w:rPr>
                <w:rStyle w:val="IndexLink"/>
                <w:rtl w:val="true"/>
              </w:rPr>
              <w:t>!!</w:t>
              <w:tab/>
            </w:r>
            <w:r>
              <w:rPr>
                <w:rStyle w:val="IndexLink"/>
              </w:rPr>
              <w:t>62</w:t>
            </w:r>
          </w:hyperlink>
        </w:p>
        <w:p>
          <w:pPr>
            <w:pStyle w:val="Contents3"/>
            <w:tabs>
              <w:tab w:val="clear" w:pos="8459"/>
              <w:tab w:val="right" w:pos="9026" w:leader="dot"/>
            </w:tabs>
            <w:rPr/>
          </w:pPr>
          <w:hyperlink w:anchor="__RefHeading___Toc6965009_417432637">
            <w:r>
              <w:rPr>
                <w:webHidden/>
                <w:rStyle w:val="IndexLink"/>
                <w:rtl w:val="true"/>
              </w:rPr>
              <w:t xml:space="preserve">لا يعرفون ماذا في مجالس عاشوراء </w:t>
            </w:r>
            <w:r>
              <w:rPr>
                <w:rStyle w:val="IndexLink"/>
                <w:rtl w:val="true"/>
              </w:rPr>
              <w:t xml:space="preserve">.. </w:t>
            </w:r>
            <w:r>
              <w:rPr>
                <w:rStyle w:val="IndexLink"/>
                <w:rtl w:val="true"/>
              </w:rPr>
              <w:t xml:space="preserve">فيتخرصون </w:t>
            </w:r>
            <w:r>
              <w:rPr>
                <w:rStyle w:val="IndexLink"/>
                <w:rtl w:val="true"/>
              </w:rPr>
              <w:t>!</w:t>
              <w:tab/>
            </w:r>
            <w:r>
              <w:rPr>
                <w:rStyle w:val="IndexLink"/>
              </w:rPr>
              <w:t>64</w:t>
            </w:r>
          </w:hyperlink>
        </w:p>
        <w:p>
          <w:pPr>
            <w:pStyle w:val="Contents3"/>
            <w:tabs>
              <w:tab w:val="clear" w:pos="8459"/>
              <w:tab w:val="right" w:pos="9026" w:leader="dot"/>
            </w:tabs>
            <w:rPr/>
          </w:pPr>
          <w:hyperlink w:anchor="__RefHeading___Toc6965011_417432637">
            <w:r>
              <w:rPr>
                <w:webHidden/>
                <w:rStyle w:val="IndexLink"/>
                <w:rtl w:val="true"/>
              </w:rPr>
              <w:t>ويفترون على الشيعة بافتراء لايخطر على بال</w:t>
            </w:r>
            <w:r>
              <w:rPr>
                <w:rStyle w:val="IndexLink"/>
                <w:rtl w:val="true"/>
              </w:rPr>
              <w:tab/>
            </w:r>
            <w:r>
              <w:rPr>
                <w:rStyle w:val="IndexLink"/>
              </w:rPr>
              <w:t>84</w:t>
            </w:r>
          </w:hyperlink>
        </w:p>
        <w:p>
          <w:pPr>
            <w:pStyle w:val="Contents3"/>
            <w:tabs>
              <w:tab w:val="clear" w:pos="8459"/>
              <w:tab w:val="right" w:pos="9026" w:leader="dot"/>
            </w:tabs>
            <w:rPr/>
          </w:pPr>
          <w:hyperlink w:anchor="__RefHeading___Toc6965013_417432637">
            <w:r>
              <w:rPr>
                <w:webHidden/>
                <w:rStyle w:val="IndexLink"/>
                <w:rtl w:val="true"/>
              </w:rPr>
              <w:t>سر غيظهم من مراسم عاشوراء</w:t>
            </w:r>
            <w:r>
              <w:rPr>
                <w:rStyle w:val="IndexLink"/>
                <w:rtl w:val="true"/>
              </w:rPr>
              <w:t xml:space="preserve">.. </w:t>
            </w:r>
            <w:r>
              <w:rPr>
                <w:rStyle w:val="IndexLink"/>
                <w:rtl w:val="true"/>
              </w:rPr>
              <w:t>هو زيارة عاشوراء</w:t>
            </w:r>
            <w:r>
              <w:rPr>
                <w:rStyle w:val="IndexLink"/>
                <w:rtl w:val="true"/>
              </w:rPr>
              <w:tab/>
            </w:r>
            <w:r>
              <w:rPr>
                <w:rStyle w:val="IndexLink"/>
              </w:rPr>
              <w:t>91</w:t>
            </w:r>
          </w:hyperlink>
        </w:p>
        <w:p>
          <w:pPr>
            <w:pStyle w:val="Contents2"/>
            <w:tabs>
              <w:tab w:val="clear" w:pos="8743"/>
              <w:tab w:val="right" w:pos="9026" w:leader="dot"/>
            </w:tabs>
            <w:rPr/>
          </w:pPr>
          <w:hyperlink w:anchor="__RefHeading___Toc6965015_417432637">
            <w:r>
              <w:rPr>
                <w:webHidden/>
                <w:rStyle w:val="IndexLink"/>
                <w:rtl w:val="true"/>
              </w:rPr>
              <w:t>الفصل الثالث</w:t>
            </w:r>
            <w:r>
              <w:rPr>
                <w:rStyle w:val="IndexLink"/>
                <w:rtl w:val="true"/>
              </w:rPr>
              <w:t xml:space="preserve">: </w:t>
            </w:r>
            <w:r>
              <w:rPr>
                <w:rStyle w:val="IndexLink"/>
                <w:rtl w:val="true"/>
              </w:rPr>
              <w:t>لعن من لعنهم الله ورسوله</w:t>
            </w:r>
            <w:r>
              <w:rPr>
                <w:rStyle w:val="IndexLink"/>
                <w:rtl w:val="true"/>
              </w:rPr>
              <w:t xml:space="preserve">.. </w:t>
            </w:r>
            <w:r>
              <w:rPr>
                <w:rStyle w:val="IndexLink"/>
                <w:rtl w:val="true"/>
              </w:rPr>
              <w:t>فريضة</w:t>
            </w:r>
            <w:r>
              <w:rPr>
                <w:rStyle w:val="IndexLink"/>
                <w:rtl w:val="true"/>
              </w:rPr>
              <w:tab/>
            </w:r>
            <w:r>
              <w:rPr>
                <w:rStyle w:val="IndexLink"/>
              </w:rPr>
              <w:t>115</w:t>
            </w:r>
          </w:hyperlink>
        </w:p>
        <w:p>
          <w:pPr>
            <w:pStyle w:val="Contents3"/>
            <w:tabs>
              <w:tab w:val="clear" w:pos="8459"/>
              <w:tab w:val="right" w:pos="9026" w:leader="dot"/>
            </w:tabs>
            <w:rPr/>
          </w:pPr>
          <w:hyperlink w:anchor="__RefHeading___Toc6965017_417432637">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6965019_417432637">
            <w:r>
              <w:rPr>
                <w:webHidden/>
                <w:rStyle w:val="IndexLink"/>
                <w:rtl w:val="true"/>
              </w:rPr>
              <w:t xml:space="preserve">الملعونون على لسان خاتم النبيين </w:t>
            </w:r>
            <w:r>
              <w:rPr>
                <w:rStyle w:val="IndexLink"/>
                <w:rtl w:val="true"/>
              </w:rPr>
              <w:t>!</w:t>
              <w:tab/>
            </w:r>
            <w:r>
              <w:rPr>
                <w:rStyle w:val="IndexLink"/>
              </w:rPr>
              <w:t>133</w:t>
            </w:r>
          </w:hyperlink>
        </w:p>
        <w:p>
          <w:pPr>
            <w:pStyle w:val="Contents3"/>
            <w:tabs>
              <w:tab w:val="clear" w:pos="8459"/>
              <w:tab w:val="right" w:pos="9026" w:leader="dot"/>
            </w:tabs>
            <w:rPr/>
          </w:pPr>
          <w:hyperlink w:anchor="__RefHeading___Toc6965021_417432637">
            <w:r>
              <w:rPr>
                <w:webHidden/>
                <w:rStyle w:val="IndexLink"/>
                <w:rtl w:val="true"/>
              </w:rPr>
              <w:t>اللهم العن أول ظالم ظلم آل محمد</w:t>
            </w:r>
            <w:r>
              <w:rPr>
                <w:rStyle w:val="IndexLink"/>
                <w:rtl w:val="true"/>
              </w:rPr>
              <w:tab/>
            </w:r>
            <w:r>
              <w:rPr>
                <w:rStyle w:val="IndexLink"/>
              </w:rPr>
              <w:t>158</w:t>
            </w:r>
          </w:hyperlink>
        </w:p>
        <w:p>
          <w:pPr>
            <w:pStyle w:val="Contents2"/>
            <w:tabs>
              <w:tab w:val="clear" w:pos="8743"/>
              <w:tab w:val="right" w:pos="9026" w:leader="dot"/>
            </w:tabs>
            <w:rPr/>
          </w:pPr>
          <w:hyperlink w:anchor="__RefHeading___Toc6965023_417432637">
            <w:r>
              <w:rPr>
                <w:webHidden/>
                <w:rStyle w:val="IndexLink"/>
                <w:rtl w:val="true"/>
              </w:rPr>
              <w:t>الفصل الرابع</w:t>
            </w:r>
            <w:r>
              <w:rPr>
                <w:rStyle w:val="IndexLink"/>
                <w:rtl w:val="true"/>
              </w:rPr>
              <w:t xml:space="preserve">: </w:t>
            </w:r>
            <w:r>
              <w:rPr>
                <w:rStyle w:val="IndexLink"/>
                <w:rtl w:val="true"/>
              </w:rPr>
              <w:t>استحباب البكاء والنياحة على الامام الحسين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6965025_417432637">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6965027_417432637">
            <w:r>
              <w:rPr>
                <w:webHidden/>
                <w:rStyle w:val="IndexLink"/>
                <w:rtl w:val="true"/>
              </w:rPr>
              <w:t xml:space="preserve">سيد المرسلين صلی الله علیه و آله </w:t>
            </w:r>
            <w:r>
              <w:rPr>
                <w:rStyle w:val="IndexLink"/>
                <w:rtl w:val="true"/>
              </w:rPr>
              <w:t xml:space="preserve">.. </w:t>
            </w:r>
            <w:r>
              <w:rPr>
                <w:rStyle w:val="IndexLink"/>
                <w:rtl w:val="true"/>
              </w:rPr>
              <w:t>أول من بكى على الحسين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6965029_417432637">
            <w:r>
              <w:rPr>
                <w:webHidden/>
                <w:rStyle w:val="IndexLink"/>
                <w:rtl w:val="true"/>
              </w:rPr>
              <w:t>ما الذي يغيظ النواصب والأجانب من مراسم عاشوراء ؟</w:t>
            </w:r>
            <w:r>
              <w:rPr>
                <w:rStyle w:val="IndexLink"/>
                <w:rtl w:val="true"/>
              </w:rPr>
              <w:tab/>
            </w:r>
            <w:r>
              <w:rPr>
                <w:rStyle w:val="IndexLink"/>
              </w:rPr>
              <w:t>191</w:t>
            </w:r>
          </w:hyperlink>
        </w:p>
        <w:p>
          <w:pPr>
            <w:pStyle w:val="Contents3"/>
            <w:tabs>
              <w:tab w:val="clear" w:pos="8459"/>
              <w:tab w:val="right" w:pos="9026" w:leader="dot"/>
            </w:tabs>
            <w:rPr/>
          </w:pPr>
          <w:hyperlink w:anchor="__RefHeading___Toc6965031_417432637">
            <w:r>
              <w:rPr>
                <w:webHidden/>
                <w:rStyle w:val="IndexLink"/>
                <w:rtl w:val="true"/>
              </w:rPr>
              <w:t>لبس السواد في عاشوراء ومناسبات الحزن</w:t>
            </w:r>
            <w:r>
              <w:rPr>
                <w:rStyle w:val="IndexLink"/>
                <w:rtl w:val="true"/>
              </w:rPr>
              <w:tab/>
            </w:r>
            <w:r>
              <w:rPr>
                <w:rStyle w:val="IndexLink"/>
              </w:rPr>
              <w:t>243</w:t>
            </w:r>
          </w:hyperlink>
        </w:p>
        <w:p>
          <w:pPr>
            <w:pStyle w:val="Contents3"/>
            <w:tabs>
              <w:tab w:val="clear" w:pos="8459"/>
              <w:tab w:val="right" w:pos="9026" w:leader="dot"/>
            </w:tabs>
            <w:rPr/>
          </w:pPr>
          <w:hyperlink w:anchor="__RefHeading___Toc6965033_417432637">
            <w:r>
              <w:rPr>
                <w:webHidden/>
                <w:rStyle w:val="IndexLink"/>
                <w:rtl w:val="true"/>
              </w:rPr>
              <w:t>فتوى المرجع الميرزا جواد التبريزي في لبس السواد</w:t>
            </w:r>
            <w:r>
              <w:rPr>
                <w:rStyle w:val="IndexLink"/>
                <w:rtl w:val="true"/>
              </w:rPr>
              <w:tab/>
            </w:r>
            <w:r>
              <w:rPr>
                <w:rStyle w:val="IndexLink"/>
              </w:rPr>
              <w:t>249</w:t>
            </w:r>
          </w:hyperlink>
        </w:p>
        <w:p>
          <w:pPr>
            <w:pStyle w:val="Contents3"/>
            <w:tabs>
              <w:tab w:val="clear" w:pos="8459"/>
              <w:tab w:val="right" w:pos="9026" w:leader="dot"/>
            </w:tabs>
            <w:rPr/>
          </w:pPr>
          <w:hyperlink w:anchor="__RefHeading___Toc6965035_417432637">
            <w:r>
              <w:rPr>
                <w:webHidden/>
                <w:rStyle w:val="IndexLink"/>
                <w:rtl w:val="true"/>
              </w:rPr>
              <w:t>رسالة مختصرة في لبس السواد</w:t>
            </w:r>
            <w:r>
              <w:rPr>
                <w:rStyle w:val="IndexLink"/>
                <w:rtl w:val="true"/>
              </w:rPr>
              <w:tab/>
            </w:r>
            <w:r>
              <w:rPr>
                <w:rStyle w:val="IndexLink"/>
              </w:rPr>
              <w:t>251</w:t>
            </w:r>
          </w:hyperlink>
        </w:p>
        <w:p>
          <w:pPr>
            <w:pStyle w:val="Contents3"/>
            <w:tabs>
              <w:tab w:val="clear" w:pos="8459"/>
              <w:tab w:val="right" w:pos="9026" w:leader="dot"/>
            </w:tabs>
            <w:rPr/>
          </w:pPr>
          <w:hyperlink w:anchor="__RefHeading___Toc6965037_417432637">
            <w:r>
              <w:rPr>
                <w:webHidden/>
                <w:rStyle w:val="IndexLink"/>
                <w:rtl w:val="true"/>
              </w:rPr>
              <w:t>أنواع مراسم عاشوراء</w:t>
            </w:r>
            <w:r>
              <w:rPr>
                <w:rStyle w:val="IndexLink"/>
                <w:rtl w:val="true"/>
              </w:rPr>
              <w:tab/>
            </w:r>
            <w:r>
              <w:rPr>
                <w:rStyle w:val="IndexLink"/>
              </w:rPr>
              <w:t>260</w:t>
            </w:r>
          </w:hyperlink>
        </w:p>
        <w:p>
          <w:pPr>
            <w:pStyle w:val="Contents3"/>
            <w:tabs>
              <w:tab w:val="clear" w:pos="8459"/>
              <w:tab w:val="right" w:pos="9026" w:leader="dot"/>
            </w:tabs>
            <w:rPr/>
          </w:pPr>
          <w:hyperlink w:anchor="__RefHeading___Toc6965039_417432637">
            <w:r>
              <w:rPr>
                <w:webHidden/>
                <w:rStyle w:val="IndexLink"/>
                <w:rtl w:val="true"/>
              </w:rPr>
              <w:t>الشعائر الحسينية</w:t>
            </w:r>
            <w:r>
              <w:rPr>
                <w:rStyle w:val="IndexLink"/>
                <w:rtl w:val="true"/>
              </w:rPr>
              <w:t>. . .</w:t>
              <w:tab/>
            </w:r>
            <w:r>
              <w:rPr>
                <w:rStyle w:val="IndexLink"/>
              </w:rPr>
              <w:t>269</w:t>
            </w:r>
          </w:hyperlink>
        </w:p>
        <w:p>
          <w:pPr>
            <w:pStyle w:val="Contents3"/>
            <w:tabs>
              <w:tab w:val="clear" w:pos="8459"/>
              <w:tab w:val="right" w:pos="9026" w:leader="dot"/>
            </w:tabs>
            <w:rPr/>
          </w:pPr>
          <w:hyperlink w:anchor="__RefHeading___Toc6965041_417432637">
            <w:r>
              <w:rPr>
                <w:webHidden/>
                <w:rStyle w:val="IndexLink"/>
                <w:rtl w:val="true"/>
              </w:rPr>
              <w:t>رد زعمهم أن مراسم عاشوراء من الجاهلية</w:t>
            </w:r>
            <w:r>
              <w:rPr>
                <w:rStyle w:val="IndexLink"/>
                <w:rtl w:val="true"/>
              </w:rPr>
              <w:tab/>
            </w:r>
            <w:r>
              <w:rPr>
                <w:rStyle w:val="IndexLink"/>
              </w:rPr>
              <w:t>278</w:t>
            </w:r>
          </w:hyperlink>
        </w:p>
        <w:p>
          <w:pPr>
            <w:pStyle w:val="Contents3"/>
            <w:tabs>
              <w:tab w:val="clear" w:pos="8459"/>
              <w:tab w:val="right" w:pos="9026" w:leader="dot"/>
            </w:tabs>
            <w:rPr/>
          </w:pPr>
          <w:hyperlink w:anchor="__RefHeading___Toc6965043_417432637">
            <w:r>
              <w:rPr>
                <w:webHidden/>
                <w:rStyle w:val="IndexLink"/>
                <w:rtl w:val="true"/>
              </w:rPr>
              <w:t xml:space="preserve">البكاء على الحسين بدعة </w:t>
            </w:r>
            <w:r>
              <w:rPr>
                <w:rStyle w:val="IndexLink"/>
                <w:rtl w:val="true"/>
              </w:rPr>
              <w:t xml:space="preserve">! </w:t>
            </w:r>
            <w:r>
              <w:rPr>
                <w:rStyle w:val="IndexLink"/>
                <w:rtl w:val="true"/>
              </w:rPr>
              <w:t xml:space="preserve">وقتله اجتهاد </w:t>
            </w:r>
            <w:r>
              <w:rPr>
                <w:rStyle w:val="IndexLink"/>
                <w:rtl w:val="true"/>
              </w:rPr>
              <w:t>!!</w:t>
              <w:tab/>
            </w:r>
            <w:r>
              <w:rPr>
                <w:rStyle w:val="IndexLink"/>
              </w:rPr>
              <w:t>295</w:t>
            </w:r>
          </w:hyperlink>
        </w:p>
        <w:p>
          <w:pPr>
            <w:pStyle w:val="Contents2"/>
            <w:tabs>
              <w:tab w:val="clear" w:pos="8743"/>
              <w:tab w:val="right" w:pos="9026" w:leader="dot"/>
            </w:tabs>
            <w:rPr/>
          </w:pPr>
          <w:hyperlink w:anchor="__RefHeading___Toc6965045_417432637">
            <w:r>
              <w:rPr>
                <w:webHidden/>
                <w:rStyle w:val="IndexLink"/>
                <w:rtl w:val="true"/>
              </w:rPr>
              <w:t>الفصل الخامس</w:t>
            </w:r>
            <w:r>
              <w:rPr>
                <w:rStyle w:val="IndexLink"/>
                <w:rtl w:val="true"/>
              </w:rPr>
              <w:t xml:space="preserve">: </w:t>
            </w:r>
            <w:r>
              <w:rPr>
                <w:rStyle w:val="IndexLink"/>
                <w:rtl w:val="true"/>
              </w:rPr>
              <w:t>من الفقه الأموي الإسرائيلي</w:t>
            </w:r>
            <w:r>
              <w:rPr>
                <w:rStyle w:val="IndexLink"/>
                <w:rtl w:val="true"/>
              </w:rPr>
              <w:tab/>
            </w:r>
            <w:r>
              <w:rPr>
                <w:rStyle w:val="IndexLink"/>
              </w:rPr>
              <w:t>303</w:t>
            </w:r>
          </w:hyperlink>
        </w:p>
        <w:p>
          <w:pPr>
            <w:pStyle w:val="Contents3"/>
            <w:tabs>
              <w:tab w:val="clear" w:pos="8459"/>
              <w:tab w:val="right" w:pos="9026" w:leader="dot"/>
            </w:tabs>
            <w:rPr/>
          </w:pPr>
          <w:hyperlink w:anchor="__RefHeading___Toc6965047_417432637">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6965049_417432637">
            <w:r>
              <w:rPr>
                <w:webHidden/>
                <w:rStyle w:val="IndexLink"/>
                <w:rtl w:val="true"/>
              </w:rPr>
              <w:t xml:space="preserve">صوم يوم عاشوراء شكراًواتخاذه عيداً </w:t>
            </w:r>
            <w:r>
              <w:rPr>
                <w:rStyle w:val="IndexLink"/>
                <w:rtl w:val="true"/>
              </w:rPr>
              <w:t>!!</w:t>
              <w:tab/>
            </w:r>
            <w:r>
              <w:rPr>
                <w:rStyle w:val="IndexLink"/>
              </w:rPr>
              <w:t>305</w:t>
            </w:r>
          </w:hyperlink>
        </w:p>
        <w:p>
          <w:pPr>
            <w:pStyle w:val="Contents2"/>
            <w:tabs>
              <w:tab w:val="clear" w:pos="8743"/>
              <w:tab w:val="right" w:pos="9026" w:leader="dot"/>
            </w:tabs>
            <w:rPr/>
          </w:pPr>
          <w:hyperlink w:anchor="__RefHeading___Toc6965051_417432637">
            <w:r>
              <w:rPr>
                <w:webHidden/>
                <w:rStyle w:val="IndexLink"/>
                <w:rtl w:val="true"/>
              </w:rPr>
              <w:t>الفصل السادس</w:t>
            </w:r>
            <w:r>
              <w:rPr>
                <w:rStyle w:val="IndexLink"/>
                <w:rtl w:val="true"/>
              </w:rPr>
              <w:t xml:space="preserve">: </w:t>
            </w:r>
            <w:r>
              <w:rPr>
                <w:rStyle w:val="IndexLink"/>
                <w:rtl w:val="true"/>
              </w:rPr>
              <w:t>دفاعاً عن قداسة كربلاء</w:t>
            </w:r>
            <w:r>
              <w:rPr>
                <w:rStyle w:val="IndexLink"/>
                <w:rtl w:val="true"/>
              </w:rPr>
              <w:t xml:space="preserve">.. </w:t>
            </w:r>
            <w:r>
              <w:rPr>
                <w:rStyle w:val="IndexLink"/>
                <w:rtl w:val="true"/>
              </w:rPr>
              <w:t>وتربة كربلاء</w:t>
            </w:r>
            <w:r>
              <w:rPr>
                <w:rStyle w:val="IndexLink"/>
                <w:rtl w:val="true"/>
              </w:rPr>
              <w:tab/>
            </w:r>
            <w:r>
              <w:rPr>
                <w:rStyle w:val="IndexLink"/>
              </w:rPr>
              <w:t>325</w:t>
            </w:r>
          </w:hyperlink>
        </w:p>
        <w:p>
          <w:pPr>
            <w:pStyle w:val="Contents3"/>
            <w:tabs>
              <w:tab w:val="clear" w:pos="8459"/>
              <w:tab w:val="right" w:pos="9026" w:leader="dot"/>
            </w:tabs>
            <w:rPr/>
          </w:pPr>
          <w:hyperlink w:anchor="__RefHeading___Toc6965053_417432637">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6965055_417432637">
            <w:r>
              <w:rPr>
                <w:webHidden/>
                <w:rStyle w:val="IndexLink"/>
                <w:rtl w:val="true"/>
              </w:rPr>
              <w:t>استهزاؤهم بالإستشفاء بتربة الامام الحسين علیه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6965057_417432637">
            <w:r>
              <w:rPr>
                <w:webHidden/>
                <w:rStyle w:val="IndexLink"/>
                <w:rtl w:val="true"/>
              </w:rPr>
              <w:t>سبحة كربلاء</w:t>
            </w:r>
            <w:r>
              <w:rPr>
                <w:rStyle w:val="IndexLink"/>
                <w:rtl w:val="true"/>
              </w:rPr>
              <w:tab/>
            </w:r>
            <w:r>
              <w:rPr>
                <w:rStyle w:val="IndexLink"/>
              </w:rPr>
              <w:t>333</w:t>
            </w:r>
          </w:hyperlink>
        </w:p>
        <w:p>
          <w:pPr>
            <w:pStyle w:val="Contents2"/>
            <w:tabs>
              <w:tab w:val="clear" w:pos="8743"/>
              <w:tab w:val="right" w:pos="9026" w:leader="dot"/>
            </w:tabs>
            <w:rPr/>
          </w:pPr>
          <w:hyperlink w:anchor="__RefHeading___Toc6965059_417432637">
            <w:r>
              <w:rPr>
                <w:webHidden/>
                <w:rStyle w:val="IndexLink"/>
                <w:rtl w:val="true"/>
              </w:rPr>
              <w:t>الفصل السابع</w:t>
            </w:r>
            <w:r>
              <w:rPr>
                <w:rStyle w:val="IndexLink"/>
                <w:rtl w:val="true"/>
              </w:rPr>
              <w:t xml:space="preserve">: </w:t>
            </w:r>
            <w:r>
              <w:rPr>
                <w:rStyle w:val="IndexLink"/>
                <w:rtl w:val="true"/>
              </w:rPr>
              <w:t>المعرضون عن أهل بيت نبيهم</w:t>
            </w:r>
            <w:r>
              <w:rPr>
                <w:rStyle w:val="IndexLink"/>
                <w:rtl w:val="true"/>
              </w:rPr>
              <w:t xml:space="preserve">. . </w:t>
            </w:r>
            <w:r>
              <w:rPr>
                <w:rStyle w:val="IndexLink"/>
                <w:rtl w:val="true"/>
              </w:rPr>
              <w:t xml:space="preserve">يتهموننا بالغلو فيهم </w:t>
            </w:r>
            <w:r>
              <w:rPr>
                <w:rStyle w:val="IndexLink"/>
                <w:rtl w:val="true"/>
              </w:rPr>
              <w:t>!!</w:t>
              <w:tab/>
            </w:r>
            <w:r>
              <w:rPr>
                <w:rStyle w:val="IndexLink"/>
              </w:rPr>
              <w:t>345</w:t>
            </w:r>
          </w:hyperlink>
        </w:p>
        <w:p>
          <w:pPr>
            <w:pStyle w:val="Contents3"/>
            <w:tabs>
              <w:tab w:val="clear" w:pos="8459"/>
              <w:tab w:val="right" w:pos="9026" w:leader="dot"/>
            </w:tabs>
            <w:rPr/>
          </w:pPr>
          <w:hyperlink w:anchor="__RefHeading___Toc6965061_417432637">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6965063_417432637">
            <w:r>
              <w:rPr>
                <w:webHidden/>
                <w:rStyle w:val="IndexLink"/>
                <w:rtl w:val="true"/>
              </w:rPr>
              <w:t xml:space="preserve">يزعمون حب أهل البيت الطاهرين </w:t>
            </w:r>
            <w:r>
              <w:rPr>
                <w:rStyle w:val="IndexLink"/>
                <w:rtl w:val="true"/>
              </w:rPr>
              <w:t xml:space="preserve">.. </w:t>
            </w:r>
            <w:r>
              <w:rPr>
                <w:rStyle w:val="IndexLink"/>
                <w:rtl w:val="true"/>
              </w:rPr>
              <w:t xml:space="preserve">لكنهم معرضون عنهم </w:t>
            </w:r>
            <w:r>
              <w:rPr>
                <w:rStyle w:val="IndexLink"/>
                <w:rtl w:val="true"/>
              </w:rPr>
              <w:t>!!</w:t>
              <w:tab/>
            </w:r>
            <w:r>
              <w:rPr>
                <w:rStyle w:val="IndexLink"/>
              </w:rPr>
              <w:t>348</w:t>
            </w:r>
          </w:hyperlink>
        </w:p>
        <w:p>
          <w:pPr>
            <w:pStyle w:val="Contents3"/>
            <w:tabs>
              <w:tab w:val="clear" w:pos="8459"/>
              <w:tab w:val="right" w:pos="9026" w:leader="dot"/>
            </w:tabs>
            <w:rPr/>
          </w:pPr>
          <w:hyperlink w:anchor="__RefHeading___Toc6965065_417432637">
            <w:r>
              <w:rPr>
                <w:webHidden/>
                <w:rStyle w:val="IndexLink"/>
                <w:rtl w:val="true"/>
              </w:rPr>
              <w:t>الى الذين يتهموننا بالغلو</w:t>
            </w:r>
            <w:r>
              <w:rPr>
                <w:rStyle w:val="IndexLink"/>
                <w:rtl w:val="true"/>
              </w:rPr>
              <w:tab/>
            </w:r>
            <w:r>
              <w:rPr>
                <w:rStyle w:val="IndexLink"/>
              </w:rPr>
              <w:t>366</w:t>
            </w:r>
          </w:hyperlink>
        </w:p>
        <w:p>
          <w:pPr>
            <w:pStyle w:val="Contents2"/>
            <w:tabs>
              <w:tab w:val="clear" w:pos="8743"/>
              <w:tab w:val="right" w:pos="9026" w:leader="dot"/>
            </w:tabs>
            <w:rPr/>
          </w:pPr>
          <w:hyperlink w:anchor="__RefHeading___Toc6965067_417432637">
            <w:r>
              <w:rPr>
                <w:webHidden/>
                <w:rStyle w:val="IndexLink"/>
                <w:rtl w:val="true"/>
              </w:rPr>
              <w:t>الفصل الثامن</w:t>
            </w:r>
            <w:r>
              <w:rPr>
                <w:rStyle w:val="IndexLink"/>
                <w:rtl w:val="true"/>
              </w:rPr>
              <w:t xml:space="preserve">: </w:t>
            </w:r>
            <w:r>
              <w:rPr>
                <w:rStyle w:val="IndexLink"/>
                <w:rtl w:val="true"/>
              </w:rPr>
              <w:t xml:space="preserve">مواكب السيوف </w:t>
            </w:r>
            <w:r>
              <w:rPr>
                <w:rStyle w:val="IndexLink"/>
                <w:rtl w:val="true"/>
              </w:rPr>
              <w:t xml:space="preserve">. . </w:t>
            </w:r>
            <w:r>
              <w:rPr>
                <w:rStyle w:val="IndexLink"/>
                <w:rtl w:val="true"/>
              </w:rPr>
              <w:t xml:space="preserve">لبس الأكفان وجرح الهام </w:t>
            </w:r>
            <w:r>
              <w:rPr>
                <w:rStyle w:val="IndexLink"/>
                <w:rtl w:val="true"/>
              </w:rPr>
              <w:t xml:space="preserve">.. </w:t>
            </w:r>
            <w:r>
              <w:rPr>
                <w:rStyle w:val="IndexLink"/>
                <w:rtl w:val="true"/>
              </w:rPr>
              <w:t>حزناً على الامام الحسين علیه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6965069_417432637">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6965071_417432637">
            <w:r>
              <w:rPr>
                <w:webHidden/>
                <w:rStyle w:val="IndexLink"/>
                <w:rtl w:val="true"/>
              </w:rPr>
              <w:t>نتمسك بمقدساتنا ومراسمها في مواجهة اليهود والغربيين</w:t>
            </w:r>
            <w:r>
              <w:rPr>
                <w:rStyle w:val="IndexLink"/>
                <w:rtl w:val="true"/>
              </w:rPr>
              <w:tab/>
            </w:r>
            <w:r>
              <w:rPr>
                <w:rStyle w:val="IndexLink"/>
              </w:rPr>
              <w:t>387</w:t>
            </w:r>
          </w:hyperlink>
        </w:p>
        <w:p>
          <w:pPr>
            <w:pStyle w:val="Contents3"/>
            <w:tabs>
              <w:tab w:val="clear" w:pos="8459"/>
              <w:tab w:val="right" w:pos="9026" w:leader="dot"/>
            </w:tabs>
            <w:rPr/>
          </w:pPr>
          <w:hyperlink w:anchor="__RefHeading___Toc6965073_417432637">
            <w:r>
              <w:rPr>
                <w:webHidden/>
                <w:rStyle w:val="IndexLink"/>
                <w:rtl w:val="true"/>
              </w:rPr>
              <w:t xml:space="preserve">فتاوى المراجع في مواكب السيوف </w:t>
            </w:r>
            <w:r>
              <w:rPr>
                <w:rStyle w:val="IndexLink"/>
                <w:rtl w:val="true"/>
              </w:rPr>
              <w:t xml:space="preserve">.. </w:t>
            </w:r>
            <w:r>
              <w:rPr>
                <w:rStyle w:val="IndexLink"/>
                <w:rtl w:val="true"/>
              </w:rPr>
              <w:t>وضعف أدلة المعارضين</w:t>
            </w:r>
            <w:r>
              <w:rPr>
                <w:rStyle w:val="IndexLink"/>
                <w:rtl w:val="true"/>
              </w:rPr>
              <w:tab/>
            </w:r>
            <w:r>
              <w:rPr>
                <w:rStyle w:val="IndexLink"/>
              </w:rPr>
              <w:t>400</w:t>
            </w:r>
          </w:hyperlink>
        </w:p>
        <w:p>
          <w:pPr>
            <w:pStyle w:val="Contents3"/>
            <w:tabs>
              <w:tab w:val="clear" w:pos="8459"/>
              <w:tab w:val="right" w:pos="9026" w:leader="dot"/>
            </w:tabs>
            <w:rPr/>
          </w:pPr>
          <w:hyperlink w:anchor="__RefHeading___Toc6965075_417432637">
            <w:r>
              <w:rPr>
                <w:webHidden/>
                <w:rStyle w:val="IndexLink"/>
                <w:rtl w:val="true"/>
              </w:rPr>
              <w:t>من فتاوى المراجع أيضاً في جواز شج الرأس حزناً يوم عاشوراء</w:t>
            </w:r>
            <w:r>
              <w:rPr>
                <w:rStyle w:val="IndexLink"/>
                <w:rtl w:val="true"/>
              </w:rPr>
              <w:tab/>
            </w:r>
            <w:r>
              <w:rPr>
                <w:rStyle w:val="IndexLink"/>
              </w:rPr>
              <w:t>430</w:t>
            </w:r>
          </w:hyperlink>
        </w:p>
        <w:p>
          <w:pPr>
            <w:pStyle w:val="Contents3"/>
            <w:tabs>
              <w:tab w:val="clear" w:pos="8459"/>
              <w:tab w:val="right" w:pos="9026" w:leader="dot"/>
            </w:tabs>
            <w:rPr/>
          </w:pPr>
          <w:hyperlink w:anchor="__RefHeading___Toc6965077_417432637">
            <w:r>
              <w:rPr>
                <w:webHidden/>
                <w:rStyle w:val="IndexLink"/>
                <w:rtl w:val="true"/>
              </w:rPr>
              <w:t xml:space="preserve">مناقشة للموسوي مع الأنصاري وفادي </w:t>
            </w:r>
            <w:r>
              <w:rPr>
                <w:rStyle w:val="IndexLink"/>
                <w:rtl w:val="true"/>
              </w:rPr>
              <w:t>...</w:t>
              <w:tab/>
            </w:r>
            <w:r>
              <w:rPr>
                <w:rStyle w:val="IndexLink"/>
              </w:rPr>
              <w:t>443</w:t>
            </w:r>
          </w:hyperlink>
        </w:p>
        <w:p>
          <w:pPr>
            <w:pStyle w:val="Contents3"/>
            <w:tabs>
              <w:tab w:val="clear" w:pos="8459"/>
              <w:tab w:val="right" w:pos="9026" w:leader="dot"/>
            </w:tabs>
            <w:rPr/>
          </w:pPr>
          <w:hyperlink w:anchor="__RefHeading___Toc6965079_417432637">
            <w:r>
              <w:rPr>
                <w:webHidden/>
                <w:rStyle w:val="IndexLink"/>
                <w:rtl w:val="true"/>
              </w:rPr>
              <w:t>نقاش مع المغالين المعارضين لمواكب السيوف</w:t>
            </w:r>
            <w:r>
              <w:rPr>
                <w:rStyle w:val="IndexLink"/>
                <w:rtl w:val="true"/>
              </w:rPr>
              <w:tab/>
            </w:r>
            <w:r>
              <w:rPr>
                <w:rStyle w:val="IndexLink"/>
              </w:rPr>
              <w:t>455</w:t>
            </w:r>
          </w:hyperlink>
        </w:p>
        <w:p>
          <w:pPr>
            <w:pStyle w:val="Contents3"/>
            <w:tabs>
              <w:tab w:val="clear" w:pos="8459"/>
              <w:tab w:val="right" w:pos="9026" w:leader="dot"/>
            </w:tabs>
            <w:rPr/>
          </w:pPr>
          <w:hyperlink w:anchor="__RefHeading___Toc6965081_417432637">
            <w:r>
              <w:rPr>
                <w:webHidden/>
                <w:rStyle w:val="IndexLink"/>
                <w:rtl w:val="true"/>
              </w:rPr>
              <w:t>من مناقشات العاملي والموسوي مع الخزاعي وأمين</w:t>
            </w:r>
            <w:r>
              <w:rPr>
                <w:rStyle w:val="IndexLink"/>
                <w:rtl w:val="true"/>
              </w:rPr>
              <w:tab/>
            </w:r>
            <w:r>
              <w:rPr>
                <w:rStyle w:val="IndexLink"/>
              </w:rPr>
              <w:t>462</w:t>
            </w:r>
          </w:hyperlink>
        </w:p>
        <w:p>
          <w:pPr>
            <w:pStyle w:val="Contents3"/>
            <w:tabs>
              <w:tab w:val="clear" w:pos="8459"/>
              <w:tab w:val="right" w:pos="9026" w:leader="dot"/>
            </w:tabs>
            <w:rPr/>
          </w:pPr>
          <w:hyperlink w:anchor="__RefHeading___Toc6965083_417432637">
            <w:r>
              <w:rPr>
                <w:webHidden/>
                <w:rStyle w:val="IndexLink"/>
                <w:rtl w:val="true"/>
              </w:rPr>
              <w:t xml:space="preserve">مناقشة الموسوي وعالم من البحرين مع عالم وهابي </w:t>
            </w:r>
            <w:r>
              <w:rPr>
                <w:rStyle w:val="IndexLink"/>
                <w:rtl w:val="true"/>
              </w:rPr>
              <w:t>..</w:t>
              <w:tab/>
            </w:r>
            <w:r>
              <w:rPr>
                <w:rStyle w:val="IndexLink"/>
              </w:rPr>
              <w:t>495</w:t>
            </w:r>
          </w:hyperlink>
        </w:p>
        <w:p>
          <w:pPr>
            <w:pStyle w:val="Contents3"/>
            <w:tabs>
              <w:tab w:val="clear" w:pos="8459"/>
              <w:tab w:val="right" w:pos="9026" w:leader="dot"/>
            </w:tabs>
            <w:rPr/>
          </w:pPr>
          <w:hyperlink w:anchor="__RefHeading___Toc6965085_417432637">
            <w:r>
              <w:rPr>
                <w:webHidden/>
                <w:rStyle w:val="IndexLink"/>
                <w:rtl w:val="true"/>
              </w:rPr>
              <w:t>من مناقشات الموضوع في شبكة القطيف الشيعية</w:t>
            </w:r>
            <w:r>
              <w:rPr>
                <w:rStyle w:val="IndexLink"/>
                <w:rtl w:val="true"/>
              </w:rPr>
              <w:tab/>
            </w:r>
            <w:r>
              <w:rPr>
                <w:rStyle w:val="IndexLink"/>
              </w:rPr>
              <w:t>553</w:t>
            </w:r>
          </w:hyperlink>
        </w:p>
        <w:p>
          <w:pPr>
            <w:pStyle w:val="Contents3"/>
            <w:tabs>
              <w:tab w:val="clear" w:pos="8459"/>
              <w:tab w:val="right" w:pos="9026" w:leader="dot"/>
            </w:tabs>
            <w:rPr/>
          </w:pPr>
          <w:hyperlink w:anchor="__RefHeading___Toc6965087_417432637">
            <w:r>
              <w:rPr>
                <w:webHidden/>
                <w:rStyle w:val="IndexLink"/>
                <w:rtl w:val="true"/>
              </w:rPr>
              <w:t>أخلاقهم الخشنة أمام صورة الطفل الرضيع</w:t>
            </w:r>
            <w:r>
              <w:rPr>
                <w:rStyle w:val="IndexLink"/>
                <w:rtl w:val="true"/>
              </w:rPr>
              <w:tab/>
            </w:r>
            <w:r>
              <w:rPr>
                <w:rStyle w:val="IndexLink"/>
              </w:rPr>
              <w:t>571</w:t>
            </w:r>
          </w:hyperlink>
        </w:p>
        <w:p>
          <w:pPr>
            <w:pStyle w:val="Contents3"/>
            <w:tabs>
              <w:tab w:val="clear" w:pos="8459"/>
              <w:tab w:val="right" w:pos="9026" w:leader="dot"/>
            </w:tabs>
            <w:rPr/>
          </w:pPr>
          <w:hyperlink w:anchor="__RefHeading___Toc6965089_417432637">
            <w:r>
              <w:rPr>
                <w:webHidden/>
                <w:rStyle w:val="IndexLink"/>
                <w:rtl w:val="true"/>
              </w:rPr>
              <w:t xml:space="preserve">تهريجهم على </w:t>
            </w:r>
            <w:r>
              <w:rPr>
                <w:rStyle w:val="IndexLink"/>
                <w:rtl w:val="true"/>
              </w:rPr>
              <w:t>(</w:t>
            </w:r>
            <w:r>
              <w:rPr>
                <w:rStyle w:val="IndexLink"/>
                <w:rtl w:val="true"/>
              </w:rPr>
              <w:t>حجامة</w:t>
            </w:r>
            <w:r>
              <w:rPr>
                <w:rStyle w:val="IndexLink"/>
                <w:rtl w:val="true"/>
              </w:rPr>
              <w:t xml:space="preserve">) </w:t>
            </w:r>
            <w:r>
              <w:rPr>
                <w:rStyle w:val="IndexLink"/>
                <w:rtl w:val="true"/>
              </w:rPr>
              <w:t xml:space="preserve">طفل شيعي في عاشوراء </w:t>
            </w:r>
            <w:r>
              <w:rPr>
                <w:rStyle w:val="IndexLink"/>
                <w:rtl w:val="true"/>
              </w:rPr>
              <w:t>!!</w:t>
              <w:tab/>
            </w:r>
            <w:r>
              <w:rPr>
                <w:rStyle w:val="IndexLink"/>
              </w:rPr>
              <w:t>589</w:t>
            </w:r>
          </w:hyperlink>
        </w:p>
        <w:p>
          <w:pPr>
            <w:pStyle w:val="Contents3"/>
            <w:tabs>
              <w:tab w:val="clear" w:pos="8459"/>
              <w:tab w:val="right" w:pos="9026" w:leader="dot"/>
            </w:tabs>
            <w:rPr/>
          </w:pPr>
          <w:hyperlink w:anchor="__RefHeading___Toc6965091_417432637">
            <w:r>
              <w:rPr>
                <w:webHidden/>
                <w:rStyle w:val="IndexLink"/>
                <w:rtl w:val="true"/>
              </w:rPr>
              <w:t>يوم عاشوراء في محطات التلفزيون يثير المخالفين</w:t>
            </w:r>
            <w:r>
              <w:rPr>
                <w:rStyle w:val="IndexLink"/>
                <w:rtl w:val="true"/>
              </w:rPr>
              <w:t>!</w:t>
              <w:tab/>
            </w:r>
            <w:r>
              <w:rPr>
                <w:rStyle w:val="IndexLink"/>
              </w:rPr>
              <w:t>604</w:t>
            </w:r>
          </w:hyperlink>
        </w:p>
        <w:p>
          <w:pPr>
            <w:pStyle w:val="Contents3"/>
            <w:tabs>
              <w:tab w:val="clear" w:pos="8459"/>
              <w:tab w:val="right" w:pos="9026" w:leader="dot"/>
            </w:tabs>
            <w:rPr/>
          </w:pPr>
          <w:hyperlink w:anchor="__RefHeading___Toc6965093_417432637">
            <w:r>
              <w:rPr>
                <w:webHidden/>
                <w:rStyle w:val="IndexLink"/>
                <w:rtl w:val="true"/>
              </w:rPr>
              <w:t>محاولة النواصب إثارة الفتنة بين الشيعة</w:t>
            </w:r>
            <w:r>
              <w:rPr>
                <w:rStyle w:val="IndexLink"/>
                <w:rtl w:val="true"/>
              </w:rPr>
              <w:t>!!</w:t>
              <w:tab/>
            </w:r>
            <w:r>
              <w:rPr>
                <w:rStyle w:val="IndexLink"/>
              </w:rPr>
              <w:t>611</w:t>
            </w:r>
          </w:hyperlink>
        </w:p>
        <w:p>
          <w:pPr>
            <w:pStyle w:val="Contents2"/>
            <w:tabs>
              <w:tab w:val="clear" w:pos="8743"/>
              <w:tab w:val="right" w:pos="9026" w:leader="dot"/>
            </w:tabs>
            <w:rPr/>
          </w:pPr>
          <w:hyperlink w:anchor="__RefHeading___Toc6965095_417432637">
            <w:r>
              <w:rPr>
                <w:webHidden/>
                <w:rStyle w:val="IndexLink"/>
                <w:rtl w:val="true"/>
              </w:rPr>
              <w:t>الفهرس</w:t>
            </w:r>
            <w:r>
              <w:rPr>
                <w:rStyle w:val="IndexLink"/>
                <w:rtl w:val="true"/>
              </w:rPr>
              <w:tab/>
            </w:r>
            <w:r>
              <w:rPr>
                <w:rStyle w:val="IndexLink"/>
              </w:rPr>
              <w:t>617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66_116669"/>
      <w:bookmarkStart w:id="1" w:name="pg12266_116669"/>
      <w:bookmarkEnd w:id="1"/>
    </w:p>
    <w:p>
      <w:pPr>
        <w:pStyle w:val="Heading2"/>
        <w:numPr>
          <w:ilvl w:val="1"/>
          <w:numId w:val="1"/>
        </w:numPr>
        <w:rPr/>
      </w:pPr>
      <w:bookmarkStart w:id="2" w:name="pg12266_116669"/>
      <w:bookmarkStart w:id="3" w:name="__RefHeading___Toc6964977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الكوراني العاملي، علي،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مناظرات ‌الشيعه في شبكات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علي الكوراني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دارالسيرة،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الوصفية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 ، نشرته دار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روي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‌الشيعه في شبكات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الشيعة في شبكات‌الحوار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التوحيد و مسائل صفات‌الله عز و جل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اتهامهم للشيعة بأنهم يقولون بتحريف‌القرآن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امير المومنين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على الغلاف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مناظرات‌الشيعه في شبكات‌الانترنت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1916453</w:t>
      </w:r>
    </w:p>
    <w:p>
      <w:pPr>
        <w:pStyle w:val="Heading2"/>
        <w:numPr>
          <w:ilvl w:val="1"/>
          <w:numId w:val="1"/>
        </w:numPr>
        <w:rPr/>
      </w:pPr>
      <w:bookmarkStart w:id="5" w:name="__RefHeading___Toc6964979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الإنتصار</w:t>
      </w:r>
    </w:p>
    <w:p>
      <w:pPr>
        <w:pStyle w:val="BookText"/>
        <w:rPr/>
      </w:pPr>
      <w:r>
        <w:rPr>
          <w:rFonts w:ascii="Amiri" w:hAnsi="Amiri" w:eastAsia="Amiri" w:cs="Amiri"/>
          <w:color w:val="111111"/>
          <w:sz w:val="28"/>
          <w:sz w:val="28"/>
          <w:szCs w:val="28"/>
          <w:rtl w:val="true"/>
          <w:lang w:bidi="ar-SA"/>
        </w:rPr>
        <w:t>أهم مناظرات الشيعة في شبكات الإنترنت</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p>
    <w:p>
      <w:pPr>
        <w:pStyle w:val="BookText"/>
        <w:rPr/>
      </w:pPr>
      <w:r>
        <w:rPr>
          <w:rFonts w:ascii="IRNazanin" w:hAnsi="IRNazanin" w:eastAsia="IRNazanin"/>
          <w:color w:val="111111"/>
          <w:sz w:val="28"/>
          <w:sz w:val="28"/>
          <w:szCs w:val="28"/>
          <w:rtl w:val="true"/>
          <w:lang w:bidi="fa-IR"/>
        </w:rPr>
        <w:t>المجلد التاسع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دفاعاً عن مراسم عاشوراء وقداسة كربلاء والتربة الحسينية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66_116671"/>
      <w:bookmarkStart w:id="8" w:name="pg12266_116671"/>
      <w:bookmarkEnd w:id="8"/>
    </w:p>
    <w:p>
      <w:pPr>
        <w:pStyle w:val="Heading2"/>
        <w:numPr>
          <w:ilvl w:val="1"/>
          <w:numId w:val="1"/>
        </w:numPr>
        <w:rPr/>
      </w:pPr>
      <w:bookmarkStart w:id="9" w:name="pg12266_116671"/>
      <w:bookmarkStart w:id="10" w:name="__RefHeading___Toc6964981_417432637"/>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الصلاة وأتم السلام</w:t>
      </w:r>
    </w:p>
    <w:p>
      <w:pPr>
        <w:pStyle w:val="BookText"/>
        <w:rPr/>
      </w:pPr>
      <w:r>
        <w:rPr>
          <w:rFonts w:ascii="Amiri" w:hAnsi="Amiri" w:eastAsia="Amiri" w:cs="Amiri"/>
          <w:color w:val="111111"/>
          <w:sz w:val="28"/>
          <w:sz w:val="28"/>
          <w:szCs w:val="28"/>
          <w:rtl w:val="true"/>
          <w:lang w:bidi="ar-SA"/>
        </w:rPr>
        <w:t>على سيدنا ونبينا محمد وآله الطيبين الطاهرين،</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 xml:space="preserve">فهذه بعض انعكاسات عاشوراء في شبكة الإنترنت لشهر محرم الحرام من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وبعضها لسنة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صورة لحب الشيعة في العالم وولائهم لأهل بيت النبوة الطاهرين خاصة الإمام الحسين علیه السلام ، ومعهم أتباع المذاهب السنية الأخرى غير النواصب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صورة أيضاً لتفكير النواصب وتعصبهم لأئمتهم بني أمية، وحساسيتهم المفرطة من أهل البيت علیهم السلام ، وكرههم لمن أحبهم وتشيع لهم وأحيا ذكرهم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تضمنت أهم المناقشات التي جرت حول مراسم عاشوراء، مع وهابيين وسنيين، ومع شيعة ينتقدون بعض هذه المراسم، ويعملون لمنعها </w:t>
      </w:r>
      <w:r>
        <w:rPr>
          <w:rFonts w:eastAsia="Amiri" w:cs="Amiri" w:ascii="Amiri" w:hAnsi="Amiri"/>
          <w:color w:val="111111"/>
          <w:sz w:val="28"/>
          <w:szCs w:val="28"/>
          <w:rtl w:val="true"/>
          <w:lang w:bidi="ar-SA"/>
        </w:rPr>
        <w:t xml:space="preserve">! </w:t>
      </w:r>
      <w:bookmarkStart w:id="12" w:name="pg12266_116673"/>
    </w:p>
    <w:p>
      <w:pPr>
        <w:pStyle w:val="Heading2"/>
        <w:numPr>
          <w:ilvl w:val="1"/>
          <w:numId w:val="1"/>
        </w:numPr>
        <w:rPr/>
      </w:pPr>
      <w:bookmarkStart w:id="13" w:name="__RefHeading___Toc6964983_417432637"/>
      <w:bookmarkStart w:id="14" w:name="_Toc4"/>
      <w:bookmarkEnd w:id="12"/>
      <w:bookmarkEnd w:id="13"/>
      <w:r>
        <w:rPr>
          <w:rtl w:val="true"/>
        </w:rPr>
        <w:t>الفصل الأول</w:t>
      </w:r>
      <w:r>
        <w:rPr>
          <w:rtl w:val="true"/>
        </w:rPr>
        <w:t xml:space="preserve">: </w:t>
      </w:r>
      <w:r>
        <w:rPr>
          <w:rtl w:val="true"/>
        </w:rPr>
        <w:t>منصفون ومحبون للإمام الحسين علیه السلام من السنة</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964985_417432637"/>
      <w:bookmarkStart w:id="16" w:name="_Toc5"/>
      <w:bookmarkEnd w:id="15"/>
      <w:r>
        <w:rPr>
          <w:rtl w:val="true"/>
        </w:rPr>
        <w:t>اشارة</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2266_116675"/>
      <w:bookmarkStart w:id="18" w:name="pg12266_116675"/>
      <w:bookmarkEnd w:id="18"/>
    </w:p>
    <w:p>
      <w:pPr>
        <w:pStyle w:val="Heading3"/>
        <w:numPr>
          <w:ilvl w:val="2"/>
          <w:numId w:val="1"/>
        </w:numPr>
        <w:rPr/>
      </w:pPr>
      <w:bookmarkStart w:id="19" w:name="pg12266_116675"/>
      <w:bookmarkStart w:id="20" w:name="__RefHeading___Toc6964987_417432637"/>
      <w:bookmarkStart w:id="21" w:name="_Toc6"/>
      <w:bookmarkEnd w:id="19"/>
      <w:bookmarkEnd w:id="20"/>
      <w:r>
        <w:rPr>
          <w:rtl w:val="true"/>
        </w:rPr>
        <w:t xml:space="preserve">رثاء مثقف نجدي </w:t>
      </w:r>
      <w:r>
        <w:rPr>
          <w:rtl w:val="true"/>
        </w:rPr>
        <w:t xml:space="preserve">. . </w:t>
      </w:r>
      <w:r>
        <w:rPr>
          <w:rtl w:val="true"/>
        </w:rPr>
        <w:t>للإمام الحسين علیه السلام</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وهابي من القصيم لكنه مثقف، في شبكة هجر،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التاسعة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أكثر من عقد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البداية والنهاية لابن كثير رحمة الله مأساة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وعلى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الذي رسم بدمه الطاهر لوحةً من العزة والكرامة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لوحةً رمزية رائعة خلدت تعلم الأمة أن طريق العدل والكرامة الذي بدأه جده عليه الصلاة والسلام ليس مفروشاً بالورود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أثبتت كم انحطت الأمة في أقل من خمسين عاماً إلى درك الطغيان والظلم </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زلت أذكر تلك الليلة الحزينة وأنا أتصور حفيد الرسول الأكرم يمنع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أبناءه في حجره وأمام ناظريه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وأستغرب كيف حوت هذه الأمة أمثال هؤلاء المتوحشين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سكتت على هذا الظلم الصارخ، وكيف جاملت الطغاة على حساب المظلومين البررة الأحرار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أصدقكم القول 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المأساة حدثت ذلك اليوم فقط، وعدتُ لنفسي أسائلها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قلبي يحترق أسى ولوعة بعد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فكيف بمن قتل وظلم وتجبر وسكت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قدت قلوبهم من الصخر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الحجارة لما يتفجر منه الأنهار</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وتتوالى المآسي لتستباح مدينة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وتغتصب بنات المهاجرين والأنصار في بربرية متوحشة، ترفعت عنها أخلاق عرب الجاهلية عباد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وتستمر تلك السنوات العجاف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لنرى ابن عمة رسول الله صلى الله وعليه وسلم تهدم الكعبة المشرفة فوق رأسه، ويصلب في همجية صارخة، وطغيان عجيب وصمت مطبق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عجبي يطول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يبرر ويلوي عنق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ويحاول الإلتفاف على الحقائق ليكرس الظلم والطغيان، الذي خط خطه الأسود البهيم مذ تلك المآسي إلى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الإمام أحمد بن حنبل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يحب يزيد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وللجميع أحر التعازي على أمة نحتت بيديها أصنام ورموز الطغيان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قدست أمة لا يأخذ الضعيف فيها حقه غير متعتع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إذا رأوا الظالم ولم يأخذوا على يديه أوشك أن يعمهم الله بعقاب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ياعبادي إني حرمت الظلم على نفسي وجعلته بينكم محرماً فلا تظالموا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أروع ماخطت يمينك أخي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القلوب تحترق حزناً وكمداً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وإنها لفجيعة تاريخية لابد من إحيائها لتكون رمزاً للرفض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رفض الظلم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رفض الإستبداد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الخنوع للظلمة مهما زاد بطشهم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رمزاً للحرية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التي تستحق التضحية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دماء الحسين التي تضخ القيم والمفاهيم في شرايين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فتحيلها إلى مشاعل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أن تتجدد الذكرى عاماً بعد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قدر التضحية يأتي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قدر الهمم تبقى الأمجاد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يوم كيومك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فاجعة كفاجعتك 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واعية كواعيتك يا قرة عين الرسول وريحانة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واعية تطن أحرفها في جنبات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لتقض مضجع الظالمين والمتجبرين في كل بقعة من بقاع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ناصر ينصرنا؟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لكم دين ولا تخافون المعاد، فكونوا أحراراً في دنياكم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صيحة حرية عالمية لا تختص بأحد دون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لنا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فلنجب ابن الزهراء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ولنكن أحراراً في دنيانا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ألف شكر لك أخي صلاح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ودمت لنا ولهجر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يشكر الناس لم يشكر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إطلالة حسينية في ذكرى استشهاد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الأخ العزيز صلاح الصالح، وعليك السلام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افتقدناك سابقاً وانتظرناك كثيراً، وهاهي طلتك الحسينية في ذكرى استشهاد أبي عبدالله الحسين علیه السلام، لتسطر لنا قراءتك المنصفة والوجدانية للتاريخ الإسلامي عندما تحكي لنا هذه الكتب عن قصة قتل الحسين بن علي علیه السلام ، ومافعله يزيد في واقعة الحرة وقيامه بهدم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وكلها تمت في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يبرر فعلته ويدافع عن خلافته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كتابتك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فالوجدان الإنساني والانصاف الإسلامي هو الذي تحدث عن مظلومية أبي عبد الله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العام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مأجورين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 الله أجر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صلاح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أعترض بشدة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أبا عبد الله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نقول إرحمنا وارحم أبوينا وارحم المؤمنين والمؤمنات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لأننا بحاجة إلى رحمة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أبا عبدالله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فيشفع لنا عند الله كي يرحمنا، ويجعل خواتيمنا خيراً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لله درك أبا عبدالله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مظلوميته 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استشهاده بقي ذكره أبد الدهر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بكاءنا عليه يزيدنا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تتجد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وقعت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تحياتي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هو أعظم من هذا وذاك ؟</w:t>
      </w:r>
    </w:p>
    <w:p>
      <w:pPr>
        <w:pStyle w:val="BookText"/>
        <w:rPr/>
      </w:pP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صاحب الدمعة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تعظيم بعض المساليل من الحمقى والمغفلين لشمر وحرملة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والترحم عليهما وعلى أضرابهما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المهزلة تتمثل أمام أعيننا ولا نمتلك سوى ما تجود به العين من دموع علها تغسل ما في القلوب من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تسطره أقلام المخلصين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أولاد 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أصحاب الحسين </w:t>
      </w:r>
      <w:r>
        <w:rPr>
          <w:rFonts w:eastAsia="Amiri" w:cs="Amiri" w:ascii="Amiri" w:hAnsi="Amiri"/>
          <w:color w:val="111111"/>
          <w:sz w:val="28"/>
          <w:szCs w:val="28"/>
          <w:rtl w:val="true"/>
          <w:lang w:bidi="ar-SA"/>
        </w:rPr>
        <w:t>. .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حُفر اسمك على صفحة الفؤاد، من دون اختيار </w:t>
      </w:r>
      <w:r>
        <w:rPr>
          <w:rFonts w:eastAsia="Amiri" w:cs="Amiri" w:ascii="Amiri" w:hAnsi="Amiri"/>
          <w:color w:val="111111"/>
          <w:sz w:val="28"/>
          <w:szCs w:val="28"/>
          <w:rtl w:val="true"/>
          <w:lang w:bidi="ar-SA"/>
        </w:rPr>
        <w:t xml:space="preserve">. </w:t>
      </w:r>
      <w:bookmarkStart w:id="22" w:name="pg12266_116679"/>
    </w:p>
    <w:p>
      <w:pPr>
        <w:pStyle w:val="BookText"/>
        <w:rPr/>
      </w:pPr>
      <w:bookmarkEnd w:id="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الله عزاء المسلمين جميعاً وأخي الفاضل صلاح بسيد شباب أهل الجنة الذي قتل دون الدين والعزة والشرف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افتقدتك أخي الكريم فعسى المانع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تحيتي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الكاتب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السلفي المتعصب المسمى الصارم المسلول، صاحب شبكة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تتبنى التنقيص من مقام أهل البيته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 بني أمية حتى يزيد </w:t>
      </w:r>
      <w:r>
        <w:rPr>
          <w:rFonts w:eastAsia="IRNazanin" w:cs="IRNazanin"/>
          <w:color w:val="111111"/>
          <w:sz w:val="28"/>
          <w:szCs w:val="28"/>
          <w:rtl w:val="true"/>
          <w:lang w:bidi="fa-IR"/>
        </w:rPr>
        <w:t>!</w:t>
      </w:r>
    </w:p>
    <w:p>
      <w:pPr>
        <w:pStyle w:val="Heading3"/>
        <w:numPr>
          <w:ilvl w:val="2"/>
          <w:numId w:val="1"/>
        </w:numPr>
        <w:rPr/>
      </w:pPr>
      <w:bookmarkStart w:id="23" w:name="__RefHeading___Toc6964989_417432637"/>
      <w:bookmarkStart w:id="24" w:name="_Toc7"/>
      <w:bookmarkEnd w:id="23"/>
      <w:r>
        <w:rPr>
          <w:rtl w:val="true"/>
        </w:rPr>
        <w:t xml:space="preserve">سيد أهل مصر </w:t>
      </w:r>
      <w:r>
        <w:rPr>
          <w:rtl w:val="true"/>
        </w:rPr>
        <w:t xml:space="preserve">. . </w:t>
      </w:r>
      <w:r>
        <w:rPr>
          <w:rtl w:val="true"/>
        </w:rPr>
        <w:t>سيدنا الحسين</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الثالثة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لمركز صميم البؤرة، والمنطلق الى الجهات الأربع، أصلية وفرعية في القاهرة أو غيرها من مدن 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منزلة مسجد وضريح سيدنا الحسين رضي الله عنه عند المصريين قاطبة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قيل على مسمع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قيل مولانا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يعني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الإستشهاد من أجل الحق، وإقرار العدل، وافتداء الجمع بحياة الفرد، لكي يتحول الوجود المادي إلى معنوي ممتد، فلا زمن يحده، ولا مكان يقيده </w:t>
      </w:r>
      <w:r>
        <w:rPr>
          <w:rFonts w:eastAsia="Amiri" w:cs="Amiri" w:ascii="Amiri" w:hAnsi="Amiri"/>
          <w:color w:val="111111"/>
          <w:sz w:val="28"/>
          <w:szCs w:val="28"/>
          <w:rtl w:val="true"/>
          <w:lang w:bidi="ar-SA"/>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شاء لي حظي أن أقيم سنوات على مقربة من مسجده، الذي يحوي ضريحاً يضم رأسه الشريف، فارتبطت حواسي كلها به، بمعالمه ونقوشه ومعماره، وما ينبعث من أرجائه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العطر الخفي، والظلال الهادئة، وطوابير </w:t>
      </w:r>
    </w:p>
    <w:p>
      <w:pPr>
        <w:pStyle w:val="BookText"/>
        <w:rPr/>
      </w:pPr>
      <w:r>
        <w:rPr>
          <w:rFonts w:ascii="Amiri" w:hAnsi="Amiri" w:eastAsia="Amiri" w:cs="Amiri"/>
          <w:color w:val="111111"/>
          <w:sz w:val="28"/>
          <w:sz w:val="28"/>
          <w:szCs w:val="28"/>
          <w:rtl w:val="true"/>
          <w:lang w:bidi="ar-SA"/>
        </w:rPr>
        <w:t>الساعين إلى الصلاة في رحابه وزيارة مرقد الرأس الشريف، لا ينقطعون ليلاً أو نهاراً، يسعون إليه من القرى النائية، والواحات المعزولة في الصحراء، والمدن القريبة والبعيدة، تنتظم حوله الحياة في أجمل مشاهدها، يفيض المكان بالطمأنينة، بالسكينة،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صدر شبابي كنت أتطلع إلى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بخط جميل، حروف خضراء على خلفية من اللون البني، ومحفورة في الجدران، أقرأها فأرق، وأرددها فأستكين، وقد صاحبتني طوال مراحل عمري، ومع بلوغ العمر نقطة متقدمة أستعيدها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فأحن وأفهم، وأسترجع مغزى ودلالات 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مكاناً أيضاً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مناطق القاهرة القديمة بمراقد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السيدة نفيسة، السيد عائشة، سيدي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المركز الروحي لمصر كلها وليس القاهرة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العالم الإسلامي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لما يقوله المقريزي في موسوعة المواعظ والإعتبار بذكر الخطط والآثار،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الفاضل محمد بن علي بن يوسف بن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شعبان سنة إحدى وتسعين وأربعمائة خرج الأفضل ابن أمير الجيوش بعساكر جمة إلى بيت المقدس 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أقاربهما ورجالهما وعساكر كثيرة من الأتراك، فراسلهماالأفضل يلتمس منهما تسليم القدس إليه بغير حرب فلم يجيباه لذلك، فقاتل البلد ونصب عليها المنجنيق، وهدم منها جانباً، فلم يجدا بداً من الإذعان له وسلماها إليه، فخلع عليهما وأطلقهما، وعاد في عساكره، وقد ملك القدس فدخل عسقلان وكان بها مكان دارس فيه رأس الحسين بن علي بن أبي </w:t>
      </w:r>
    </w:p>
    <w:p>
      <w:pPr>
        <w:pStyle w:val="BookText"/>
        <w:rPr/>
      </w:pPr>
      <w:r>
        <w:rPr>
          <w:rFonts w:ascii="Amiri" w:hAnsi="Amiri" w:eastAsia="Amiri" w:cs="Amiri"/>
          <w:color w:val="111111"/>
          <w:sz w:val="28"/>
          <w:sz w:val="28"/>
          <w:szCs w:val="28"/>
          <w:rtl w:val="true"/>
          <w:lang w:bidi="ar-SA"/>
        </w:rPr>
        <w:t xml:space="preserve">طالب رضي الله عنهما فأخرجه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وعطره وحمله في سفط إلى أجلِّ دارٍ بها، وعمر المشهد، فلما تكامل حمل الأفضل الرأس الشريف على صدره وسعى به ماشياً إلى أن أحله في مقره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المشهد بعسقلان بناه أمير الجيوش بدر الجمالي وكمله ابنه الأفضل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حمل الرأس إلى القاهرة من عسقلان ووصوله إليها في يوم الأحد ثامن جمادى الآخرة سنة ثمان وأربعين وخمسمائة، وكان الذي وصل بالرأس من عسقلان الأمير سيف المملكة تميم واليها، والقاضي المؤتمن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هذا الرأس الشريف لما أخرج من المشهد بعسقلان، وجد دمه لم يجف، وله كريح المسك، فقدم به الأستاذ مكنون في عشاري من عشاريات الخدمة وأنزل به إلى الكافوري، ثم حمل في السرداب إلى قصر الزمرد، ثم دفنه عند قبة باب الديلم بباب دهليز الخدمة، فكان كل من يدخل الخدمة يقبل الأرض أمام القبر، وكانوا ينحرون في يوم عاشوراء عند القبر الإبل والبقر والغنم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المقريزي في خططه الشهيرة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وللحديث بقية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دكتورنا العزيز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كتابة أدبية مميزة كالعادة عن الإمام الحسين علیه السلام ، وقد انتظرناها بفارغ الصبر، وحقه عليك أنت بالخصوص كبير يادكتور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كما تقول عشت أجواء مسجده في القاهرة، لذا ينبغي عليك أن تعكس أجواء العبق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اختيار موفق، ونرجو مواصلة حديثك عن سيدنا الحسين علیه السلام مع تحيات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 العام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بارك الله فيك يا بوخالد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هنيئاً لك وللمصريين بحب الحسين وأهل البيت علیهم السلام ، والذي بلا شك هو جزء من حب الحبيب المصطفى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وهو الذي قال عليه وآله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 أحب الله من أحب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اجعلنا وإياكم ممن يحبهم الله ويرضى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تحياتي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رب أدخلني مدخل صدق وأخرجني مخرج صدق، واجعل لي من لدنك سلطانا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مسيرة الركب الحسيني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هاجسٌ مبهم ظل يساورني كلما استرجعت مسيرة الركب الحسيني، أول مقدمه الكوفة ولقاء عسكر أميرها ابن زياد، إلى الأمسية الأخيرة قبل فاجعة 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أنه ما من رجل شارك في إثم كربلاء إلا مكرهاً، أو أعان عليه إلا تمنى أن لو أعفي منه وجهر بذلك إلى أمير الكوفة ملحاً في أن يعفيه من الخروج إلى الحسين، وأن يستبدل به سواه، وقد ارتشى الأشراف منهم ومضى الآخرون قلوبهم مع الحسين وسيوفهم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تطّرد هذه الظاهرة من مدخل الحسين إلى الكوفة حتى الليلة الأخيرة لمأساة كربلاء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مدخل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شارف الركب أطراف الكوفة في منتصف النهار من سنة إحدى وستين، كبَّر رجلٌ من أصحاب الإمام، إذ لاح له ما وهمه نخلاً، وما كان سوى هوادي الخيل وأسنة الرماح لكبير شرطة ابن زياد، وإذا هم ألف فارس مع الحر بن يزيد التميمي، اصطفوا لاستقبال الحسين وأصحابه في حر الظهيرة، فأمر الحسين مؤذنه لإقامة الصلاة واجتمع إليه أصحابه حتى صلى بهم العصر، ثم واجه جند الكوفة فذكرهم بما جاءه من كتب الكوفة </w:t>
      </w:r>
      <w:r>
        <w:rPr>
          <w:rFonts w:eastAsia="Amiri" w:cs="Amiri" w:ascii="Amiri" w:hAnsi="Amiri"/>
          <w:color w:val="111111"/>
          <w:sz w:val="28"/>
          <w:szCs w:val="28"/>
          <w:rtl w:val="true"/>
          <w:lang w:bidi="ar-SA"/>
        </w:rPr>
        <w:t xml:space="preserve">.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اختصرنا ماكتبه الدكتور مالك الحزين مما جرى للإمام الحسين علیه السلام مع الحر بن يزيد الرياحي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تكاد السموات يتفطرن منه، وتنشق الأرض وتخر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جاز الركب ساحة المعركة في الطف حيث الأشلاء مبعثرة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فيروي الطبري بإسناده عن قرة بن قيس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من الأشياء لا أنسى قول زينب ابنة فاطمة حين مرت بأخيها الحسين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محمداه يا محمداه، صلتْ عليك ملائكة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بالعراء مزملٌ بالدماء، مقطع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بناتك سبايا وذريتك مقتلة تسفي عليها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كل عدو وصديق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الموكب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الجموع محتشدة تشهد نساء البيت النبوي في طريقهن إلى عبيد الله بن زياد بن سمية، وقد لبست العقيلة أرذل ثيابها وتنكرت، ثم أرسلت بصرها بعيداً حيث جثث الشهداء من أهلها ممزقة مبعثرة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استقرت عيناها أخيراً على أولئك الباكين فأشارت إليهم أن اسكتوا فطأطأوا رؤوسهم خزياً وندماً، على حين مضت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سكنت العبرة ولا هدأت الرنة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مثلكم مثل التي نقضت غزلها من بعد قوة أنكاثاً، تتخذون أيمانكم دخلاً بينكم، ألا ساء ما تزرون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الكاتب المصري خطبة الحوراء زينب في أهل الكوفة، وكلامها مع ابن زياد عندما أدخلوا عليه السبايا ورؤوس الشهداء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والثلث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أشكرك أستاذ مالك الحزين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بصراحة كما ذكر الأخ موسى العلي، موضوع جميل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أنه عن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أشكرك كثيراً على هذه المشاركة المميزة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مني خالص التحيات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إلا 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والحسين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أحببته، ومن أبغضهما أبغضته</w:t>
      </w:r>
    </w:p>
    <w:p>
      <w:pPr>
        <w:pStyle w:val="BookText"/>
        <w:rPr/>
      </w:pPr>
      <w:r>
        <w:rPr>
          <w:rFonts w:ascii="Amiri" w:hAnsi="Amiri" w:eastAsia="Amiri" w:cs="Amiri"/>
          <w:color w:val="111111"/>
          <w:sz w:val="28"/>
          <w:sz w:val="28"/>
          <w:szCs w:val="28"/>
          <w:rtl w:val="true"/>
          <w:lang w:bidi="ar-SA"/>
        </w:rPr>
        <w:t xml:space="preserve">صدقت ياسيدي يا رسول الله صلىعليك الله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ابن الشهيد أبو 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رمزٌ إنساني رفيع لمظلمة لازلنا نتجرع مرارتها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مظلمةٌ استئساد الباطل والشر والقبح والكراهية والتجبر والكبر، وكل المعاني الخبيثة والسيئة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وسيرة الإمام عطر الأحباب، ونزهة الألباب، ومراد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وريح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وحلم الإنسانية الجميل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المنتظر دائماً </w:t>
      </w:r>
      <w:r>
        <w:rPr>
          <w:rFonts w:eastAsia="Amiri" w:cs="Amiri" w:ascii="Amiri" w:hAnsi="Amiri"/>
          <w:color w:val="111111"/>
          <w:sz w:val="28"/>
          <w:szCs w:val="28"/>
          <w:rtl w:val="true"/>
          <w:lang w:bidi="ar-SA"/>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لم يعد رمزاً للشيعة ولا حتى للمسلمين وحدهم، بل هو رمز إنساني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لم يجد من يستلهمه فيكتب أدباً يخلد كاتبه قبل أن يخلد السبط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الأستاذ عبد الرحمن الشرقاوي الذي كتب مسرحيتين شعريتين 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ثائراً، والحسين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وتدور الآن في مصر معركة حول رغبة المخرج المسرحي جلال الشرقاوي في إخراج المسرحية الأخيرة، بطولة الممثل نور الشريف، وعرض الأمر على الأزهر فاعترض على تمثيل دور </w:t>
      </w:r>
    </w:p>
    <w:p>
      <w:pPr>
        <w:pStyle w:val="BookText"/>
        <w:rPr/>
      </w:pPr>
      <w:r>
        <w:rPr>
          <w:rFonts w:ascii="Amiri" w:hAnsi="Amiri" w:eastAsia="Amiri" w:cs="Amiri"/>
          <w:color w:val="111111"/>
          <w:sz w:val="28"/>
          <w:sz w:val="28"/>
          <w:szCs w:val="28"/>
          <w:rtl w:val="true"/>
          <w:lang w:bidi="ar-SA"/>
        </w:rPr>
        <w:t xml:space="preserve">الإمام من أي ممثل 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احترامي لهذا الرأي غير أن مسرحية كهذه لو قدر لها أن ترى النور لكان لها أثر أفضل آلاف المرات من التفاهات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رضوان الله عليه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وسيظل أجمل وأطيب وأنبل جملة اعتراضية في تاريخ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الإسلام فقط، ولم يكتسب الإمام ابن الإمام أبو الأئمة قدره من النسب الشريف فحسب، بل من ذاته الرفيعة التي رفضت الخنوع لسلاطين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شوهوا الدين ومازال أحفادهم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 قبلية وعصبية وبداوة وجلافة ووراثة ما أنزل الله بها من 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لكان الإمام علي أولى بها، أو لفعلها الصديق وورث ابنه، أو فعلها الفاروق وورث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الداهية اللعين وحده هو الذي فعلها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سيد شهداء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وأعشق فعله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وتأسرني بطولته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جبينه الناصع لنسبه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ولوقوفه على مبدئه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وأقف احتراماً لجرأته وشجاعته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حبيبي وحبيب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أقبل بضرب صدري بالسلاسل حتى الإدماء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باللطم أو بالبكاء على حدث مضى عليه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أستمع إليه كل 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حبيبي أنت يا ابن بنت رسول الله وابن من كرّم الله وجهه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كنت سترضى باللطم على مقتلك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 يا أبا عبد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مالك الحزين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ممتاز لموضوع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 هذه الأيادي الطاهرة التي تكتب بجرأة وذلك لنصرة لمظلومين والمستضعفين في الأرض بغض النظر عن الإنتماء، وإنما هو نصرة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جعلك من أنصار الإمام الحسين الذي لم يقم بثورته إلا لنصرة الحق، ورفع الظلم عن المظلومين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أتفق مع الأخ بدر الكويت فيما ذهب إليه تماماً، وقد شاهدت صوراً مريعة لما يسمى بالتطبير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أقر هذا التصرف مهما كانت مبرراته، وقد أعلن أمس السيد حسن نصر الله اعتراضه على هذه الممارسات التي تسئ للمسلمين والشيعة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وأشكر الأخ رضا على مجاملته الرقيقة، ونواصل بإذن الله تعالى سيرة سيد شباب أهل الجنة وشهيد الإنسانية الإمام الحسين رضوان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طول السفر ووحشة الطريق وقلة الزاد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أنني لا أحب المودودي، لأنه أحد أئمة الإرهاب المتلفع بالسلفية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شهادة حق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http://www.annaharonline.com/htd/MALAYANT.HTM</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الرابط موضوع كتبه أبو الأعلى المودودي عن ثورة الإمام الحسين علیه السلام ، ونشرته جريدة النهار بتاريخ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ينتبه إليه كثيرون في استشهاد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الشهادة</w:t>
      </w:r>
    </w:p>
    <w:p>
      <w:pPr>
        <w:pStyle w:val="BookText"/>
        <w:rPr/>
      </w:pPr>
      <w:r>
        <w:rPr>
          <w:rFonts w:ascii="Amiri" w:hAnsi="Amiri" w:eastAsia="Amiri" w:cs="Amiri"/>
          <w:color w:val="111111"/>
          <w:sz w:val="28"/>
          <w:sz w:val="28"/>
          <w:szCs w:val="28"/>
          <w:rtl w:val="true"/>
          <w:lang w:bidi="ar-SA"/>
        </w:rPr>
        <w:t>يتظاهرعشرات الملايين من المسلمين شيعة وسنة في المحرم من كل عام ليظهروا غمهم وحزنهم على استشهاد الإمام الحسين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ينتبه منهم إلا أقل القليل ويا للأسف إلى الهدف الذي لم يبذل الإمام في سبيله روحه الغالية فحسب، بل ضحى حتى بأطفاله وعائلته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إظهار أهل البيت الحزن والأسى على استشهاد أحدهم ظلماً وعدواناً، وكذلك حزن المتعاطفين والمؤيدين والمحبين لأهل هذا البيت أمرٌ فطري، فمثل هذا الحزن والأسى يظهر من جانب كل أسرة في العالم ومن جانب المنتسبين إليها، ولا قيمة أخلاقية له أكثر من كونه نتيجة فطرية لحب هذا البيت، وحب المتعاطين معهم شخص هذا الشهيد وذاته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السؤال الذي يطرح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تميز به الإمام الحسين فجعل الحزن عليه يتجدد كل عام رغم مرور كل هذه القرون الطويلة ؟ فإن لم تكن شهادته لهدف عظيم وقصد جليل فلا معنى إذن لاستمرار الحزن عليه قروناً طويلة بدافع الحب لشخصه والإنتساب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وأي وزن يمكن أن يكون لهذا الحب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الإمام نفسه ؟</w:t>
      </w:r>
    </w:p>
    <w:p>
      <w:pPr>
        <w:pStyle w:val="BookText"/>
        <w:rPr/>
      </w:pPr>
      <w:r>
        <w:rPr>
          <w:rFonts w:ascii="Amiri" w:hAnsi="Amiri" w:eastAsia="Amiri" w:cs="Amiri"/>
          <w:color w:val="111111"/>
          <w:sz w:val="28"/>
          <w:sz w:val="28"/>
          <w:szCs w:val="28"/>
          <w:rtl w:val="true"/>
          <w:lang w:bidi="ar-SA"/>
        </w:rPr>
        <w:t>فإن كانت نفسه أعز عليه من هذا الهدف، فلماذا ضحى بها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تضحيته بنفسه دليل في ذاتها على أن هذا الهدف كان أعز عليه 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فنحن إن لم نسعَ في سبيل تحقيق هذا الهدف وظللنا نعمل خلافه، فمهما بكينا على ذاته ولعنّا قاتليه، فلا أمل في أن يثني الإمام الحسين علينا، ويستحسن فعلنا هذا يوم القيامة، كما أنه لا أمل في أن يقيم ربه لبكائنا وحزننا هذا وزناً، </w:t>
      </w:r>
    </w:p>
    <w:p>
      <w:pPr>
        <w:pStyle w:val="BookText"/>
        <w:rPr/>
      </w:pPr>
      <w:r>
        <w:rPr>
          <w:rFonts w:ascii="Amiri" w:hAnsi="Amiri" w:eastAsia="Amiri" w:cs="Amiri"/>
          <w:color w:val="111111"/>
          <w:sz w:val="28"/>
          <w:sz w:val="28"/>
          <w:szCs w:val="28"/>
          <w:rtl w:val="true"/>
          <w:lang w:bidi="ar-SA"/>
        </w:rPr>
        <w:t>فعلينا الآن أن نرى أي هدف استشهد في سبيله الإمام الحسين؟ هل كان يرى نفسه أحق بالحكم فضحى بنفسه لأجله ؟</w:t>
      </w:r>
    </w:p>
    <w:p>
      <w:pPr>
        <w:pStyle w:val="BookText"/>
        <w:rPr/>
      </w:pPr>
      <w:r>
        <w:rPr>
          <w:rFonts w:ascii="Amiri" w:hAnsi="Amiri" w:eastAsia="Amiri" w:cs="Amiri"/>
          <w:color w:val="111111"/>
          <w:sz w:val="28"/>
          <w:sz w:val="28"/>
          <w:szCs w:val="28"/>
          <w:rtl w:val="true"/>
          <w:lang w:bidi="ar-SA"/>
        </w:rPr>
        <w:t>إن من يعرف سيرة بيت الإمام الحسين وسمو أخلاقهم لا يمكن أن يظن حتى مجرد ظن أن هؤلاء كانوا يريقون دماء المسلمين من أجل الحصول على السلطة والحكم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من يرون أن هذا البيت كان يدعي أحقيته بالحكم، فإن تاريخ خمسين عاماً منذ عهد أبي بكر إلى عهد معاوية شاهد على أن القتال وإراقة الدماء للحصول على السلطة لم يكن أبداً سبيل أهل هذا البيت ولا خصلتهم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فلا محالة من التسليم بأن الإمام كان يرى آثار تغيّر كبير في المجتمع المسلم آنذاك، وفي روح الدولة الإسلامية ومزاجها ونظامها، وأنه كان يعتبر ضرورة منع هذا التغير وإيقافه ولو اقتضى الأمر القتال ليست جائزة فحسب بل فرضاً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بحث المودودي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 العناوين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 مزاج دستور الدولة وهدفه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الإنحراف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ملوكية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تعطل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المبادئ الأساس للدستور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الإنتخاب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التعبير عن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المسؤولية أمام الله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سيادة القانون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التامة في الحقوق والمراتب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المودودي مقالته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الحسين وسلوكه الإيماني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هذه هي التغيرات التي ظهرت بانقلاب الخلافة الإسلامية ملكاً عضوضاً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 أحد أن ينكر أن ولاية عهد يزيد كانت بداية هذه التغيرات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هذه المفاسد لم تكن قد ظهرت بتمامها وكمالها حين اتخذت </w:t>
      </w:r>
    </w:p>
    <w:p>
      <w:pPr>
        <w:pStyle w:val="BookText"/>
        <w:rPr/>
      </w:pPr>
      <w:r>
        <w:rPr>
          <w:rFonts w:ascii="Amiri" w:hAnsi="Amiri" w:eastAsia="Amiri" w:cs="Amiri"/>
          <w:color w:val="111111"/>
          <w:sz w:val="28"/>
          <w:sz w:val="28"/>
          <w:szCs w:val="28"/>
          <w:rtl w:val="true"/>
          <w:lang w:bidi="ar-SA"/>
        </w:rPr>
        <w:t>هذه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عهد يزيد، إلا أن كل صاحب بصيرة كان بوسعه أن يعرف أن هذه المفاسد كلها نتائج حتمية لهذه الخطوة، وأنها ستقضي على جميع الإصلاحات التي أوجدها الإسلام وجاء بها في نظام السياسة والدولة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لم يستطع الإمام الحسين على ذلك صبراً، وقرر أن يتحمل أسوأ النتائج التي قد تنتج من جراء الثورة على حكومة راسخة مستتبة، ويخاطر بمحاولة وقف هذا التبديل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مصير هذه المحاولة، فالجميع يعرفونه، لكن الإمام بنزوله إلى هذا الخطر العظيم وتحمل نتائج هذه السلوك الرجولي المؤمن، أثبت أن الخصائص الأساس للدولة الإسلامية هي رأس مال الأمة الإسلامية، الذي إن ضحّى المؤمن برقبته وأسرته وأهله وعياله في سبيل الحفاظ عليه، لا يكون قد عقد صفقة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المؤمن إذا ضحّى بكل ما يملك في سبيل وقف التغيّرات التي ذكرناها آنفاً، وهي الآفة العظمى للدين والملّة، فلا ينبغي له أن يأسف على ذلك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وليستحقر هذا من شاء، وليسمّه عملاً سياسياً، لكنه كان في عين الحسين بن علي عملاً دينياً خالصاً، ولهذا اعتبر التضحية بالروح من أجله شهادة، فاسترخص روحه وضحى بها في سبيله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المودودي إمام للإرهاب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أتوقع منك ذلك يا أستاذ مالك، وماذا تعرف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 أبا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نتوق إلى مشاهدة عمل فني يجسد ملحمة كربلاء الخالدة، ولكن من سيمثل دور الإمام الحسين ؟؟ وهل سيستطيع أن يجسد ذلك الدور مهما أوتي من قوة فنية ؟ بالتأكيد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وألف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فمهما أجاد ذلك الفنان دور الإمام في تلك الملحمة لن يوصل الرسالة كما أرادها أبو عبد الله علیه السلام ، بل سيُؤطرها في إطار محدود، يُخشى أن يحدد هذا الإطار رسالة الإمام في حدود هذا العمل الفني، مما سيعطي تصور سطحي وبسيط لأهداف الملحمة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عموماً كانت هناك محاولات لتجسيد تلك الملحمة فنياً، وآخر ما شاهدته هو فيلم سينمائي إيراني مدبلج، يروي قصة شاب أراد اللحوق بالركب الحسيني لماّ سمع عنه، عرض هذا الفيلم مساء أمس الأربعاء على قناة المنار، وهو بحق فلم يستحق المشاهدة، ومن المأمول أن تعيد القناة عرض الفيلم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وتحية للدكتور مالك على هذا الطرح الموفق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رزقنا الله وإياه وإياكم شفاعة الحسين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إلا ثلثاً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للأخ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جميل وقراءة متأنية من كاتب متأن، ولكن الأخ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إقحام موضوع التطبير قد أفسد متعة هذا السرد الجميل ؟ لك خالص التحية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بالنسبه إلى التطبير إليك هذه الوصلة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http://209.16.107.68/vbhajr/showthread.php3?threadid=17625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والربع صباحاً</w:t>
      </w:r>
      <w:r>
        <w:rPr>
          <w:rFonts w:eastAsia="Amiri" w:cs="Amiri" w:ascii="Amiri" w:hAnsi="Amiri"/>
          <w:color w:val="111111"/>
          <w:sz w:val="28"/>
          <w:szCs w:val="28"/>
          <w:rtl w:val="true"/>
          <w:lang w:bidi="ar-SA"/>
        </w:rPr>
        <w:t>:</w:t>
      </w:r>
      <w:bookmarkStart w:id="25" w:name="pg12266_116691"/>
    </w:p>
    <w:p>
      <w:pPr>
        <w:pStyle w:val="BookText"/>
        <w:rPr/>
      </w:pPr>
      <w:bookmarkEnd w:id="25"/>
      <w:r>
        <w:rPr>
          <w:rFonts w:ascii="IRNazanin" w:hAnsi="IRNazanin" w:eastAsia="IRNazanin"/>
          <w:color w:val="111111"/>
          <w:sz w:val="28"/>
          <w:sz w:val="28"/>
          <w:szCs w:val="28"/>
          <w:rtl w:val="true"/>
          <w:lang w:bidi="fa-IR"/>
        </w:rPr>
        <w:t xml:space="preserve">بعد تقديم الشكر للأخوة الذين شاركوا في هذا الموضوع الهام، إلا أن أغلبها تصب في الجانب المأساوي لحادثة استشهاد الإمام علیه السلام ، ومع اعتقادي بدور هذا الجانب في إبراز عظم الجريمة التي أصابت بيت الرسول صلی الله علیه و آله ، إلا أنه يجب أخذ الدروس والعبر من هذه الحادثة، وما هي الأمراض التي أصابت المجتمع الإسلامي بحيث يقدم على اقتراف تلك الجريمة الشنعاء بحق أحب الخلق إلى قلب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الأخوة أقدم هذا البحث للقائد الخامنائي حفظه الله تعالى حول النهضة الحسينية، ومن أراد الإستزادة فعليه بهذه الوصلة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http://www.alwelayah.com/khamnee/lessens/almearef1/f2.htm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أخي مرتاح على الوصلة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أني لم أقتنع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أتفق مع أخي ابن الشاطئ بأن هذا الموضوع ليس مجاله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أعتذر للجميع لإقحامي قضية التطبير في موضوع الأخ مالك الجميل، والجميل هنا عائدة على الموضوع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وأرجو أن لا يكون فعلي هذا قد أفسد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عبد الله الحسين سيد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ورحم الله جميع أموات المسلمين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964991_417432637"/>
      <w:bookmarkStart w:id="27" w:name="_Toc8"/>
      <w:bookmarkEnd w:id="26"/>
      <w:r>
        <w:rPr>
          <w:rtl w:val="true"/>
        </w:rPr>
        <w:t xml:space="preserve">ناجي العلي </w:t>
      </w:r>
      <w:r>
        <w:rPr>
          <w:rtl w:val="true"/>
        </w:rPr>
        <w:t xml:space="preserve">.. </w:t>
      </w:r>
      <w:r>
        <w:rPr>
          <w:rtl w:val="true"/>
        </w:rPr>
        <w:t>وكربلاء</w:t>
      </w:r>
      <w:bookmarkEnd w:id="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إرسم وقاوم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إرسم 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إرسم عشرة</w:t>
      </w:r>
    </w:p>
    <w:p>
      <w:pPr>
        <w:pStyle w:val="BookText"/>
        <w:rPr/>
      </w:pPr>
      <w:r>
        <w:rPr>
          <w:rFonts w:ascii="Amiri" w:hAnsi="Amiri" w:eastAsia="Amiri" w:cs="Amiri"/>
          <w:color w:val="111111"/>
          <w:sz w:val="28"/>
          <w:sz w:val="28"/>
          <w:szCs w:val="28"/>
          <w:rtl w:val="true"/>
          <w:lang w:bidi="ar-SA"/>
        </w:rPr>
        <w:t xml:space="preserve">إرسم بستان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لوِّن ثمرة</w:t>
      </w:r>
    </w:p>
    <w:p>
      <w:pPr>
        <w:pStyle w:val="BookText"/>
        <w:rPr/>
      </w:pPr>
      <w:r>
        <w:rPr>
          <w:rFonts w:ascii="Amiri" w:hAnsi="Amiri" w:eastAsia="Amiri" w:cs="Amiri"/>
          <w:color w:val="111111"/>
          <w:sz w:val="28"/>
          <w:sz w:val="28"/>
          <w:szCs w:val="28"/>
          <w:rtl w:val="true"/>
          <w:lang w:bidi="ar-SA"/>
        </w:rPr>
        <w:t>إرسم خوخاً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إرسم عنباً</w:t>
      </w:r>
    </w:p>
    <w:p>
      <w:pPr>
        <w:pStyle w:val="BookText"/>
        <w:rPr/>
      </w:pPr>
      <w:r>
        <w:rPr>
          <w:rFonts w:ascii="Amiri" w:hAnsi="Amiri" w:eastAsia="Amiri" w:cs="Amiri"/>
          <w:color w:val="111111"/>
          <w:sz w:val="28"/>
          <w:sz w:val="28"/>
          <w:szCs w:val="28"/>
          <w:rtl w:val="true"/>
          <w:lang w:bidi="ar-SA"/>
        </w:rPr>
        <w:t>إرسم نخلاً يحضن رطباً</w:t>
      </w:r>
    </w:p>
    <w:p>
      <w:pPr>
        <w:pStyle w:val="BookText"/>
        <w:rPr/>
      </w:pPr>
      <w:r>
        <w:rPr>
          <w:rFonts w:ascii="IRNazanin" w:hAnsi="IRNazanin" w:eastAsia="IRNazanin"/>
          <w:color w:val="111111"/>
          <w:sz w:val="28"/>
          <w:sz w:val="28"/>
          <w:szCs w:val="28"/>
          <w:rtl w:val="true"/>
          <w:lang w:bidi="fa-IR"/>
        </w:rPr>
        <w:t>إرسم أزهاراً وسنابل</w:t>
      </w:r>
    </w:p>
    <w:p>
      <w:pPr>
        <w:pStyle w:val="BookText"/>
        <w:rPr/>
      </w:pPr>
      <w:r>
        <w:rPr>
          <w:rFonts w:ascii="IRNazanin" w:hAnsi="IRNazanin" w:eastAsia="IRNazanin"/>
          <w:color w:val="111111"/>
          <w:sz w:val="28"/>
          <w:sz w:val="28"/>
          <w:szCs w:val="28"/>
          <w:rtl w:val="true"/>
          <w:lang w:bidi="fa-IR"/>
        </w:rPr>
        <w:t>إرسم أغصاناً وبلابل</w:t>
      </w:r>
    </w:p>
    <w:p>
      <w:pPr>
        <w:pStyle w:val="BookText"/>
        <w:rPr/>
      </w:pPr>
      <w:r>
        <w:rPr>
          <w:rFonts w:ascii="Amiri" w:hAnsi="Amiri" w:eastAsia="Amiri" w:cs="Amiri"/>
          <w:color w:val="111111"/>
          <w:sz w:val="28"/>
          <w:sz w:val="28"/>
          <w:szCs w:val="28"/>
          <w:rtl w:val="true"/>
          <w:lang w:bidi="ar-SA"/>
        </w:rPr>
        <w:t>خفف من جوعك وتسلى</w:t>
      </w:r>
    </w:p>
    <w:p>
      <w:pPr>
        <w:pStyle w:val="BookText"/>
        <w:rPr/>
      </w:pPr>
      <w:r>
        <w:rPr>
          <w:rFonts w:ascii="Amiri" w:hAnsi="Amiri" w:eastAsia="Amiri" w:cs="Amiri"/>
          <w:color w:val="111111"/>
          <w:sz w:val="28"/>
          <w:sz w:val="28"/>
          <w:szCs w:val="28"/>
          <w:rtl w:val="true"/>
          <w:lang w:bidi="ar-SA"/>
        </w:rPr>
        <w:t>لوِّنْ بستاناً يتجلى</w:t>
      </w:r>
    </w:p>
    <w:p>
      <w:pPr>
        <w:pStyle w:val="BookText"/>
        <w:rPr/>
      </w:pPr>
      <w:r>
        <w:rPr>
          <w:rFonts w:ascii="Amiri" w:hAnsi="Amiri" w:eastAsia="Amiri" w:cs="Amiri"/>
          <w:color w:val="111111"/>
          <w:sz w:val="28"/>
          <w:sz w:val="28"/>
          <w:szCs w:val="28"/>
          <w:rtl w:val="true"/>
          <w:lang w:bidi="ar-SA"/>
        </w:rPr>
        <w:t>لا تتخلَّى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تحلَّى</w:t>
      </w:r>
    </w:p>
    <w:p>
      <w:pPr>
        <w:pStyle w:val="BookText"/>
        <w:rPr/>
      </w:pPr>
      <w:r>
        <w:rPr>
          <w:rFonts w:ascii="Amiri" w:hAnsi="Amiri" w:eastAsia="Amiri" w:cs="Amiri"/>
          <w:color w:val="111111"/>
          <w:sz w:val="28"/>
          <w:sz w:val="28"/>
          <w:szCs w:val="28"/>
          <w:rtl w:val="true"/>
          <w:lang w:bidi="ar-SA"/>
        </w:rPr>
        <w:t>بالعزم تشكلْ وتوكلْ</w:t>
      </w:r>
    </w:p>
    <w:p>
      <w:pPr>
        <w:pStyle w:val="BookText"/>
        <w:rPr/>
      </w:pPr>
      <w:r>
        <w:rPr>
          <w:rFonts w:ascii="IRNazanin" w:hAnsi="IRNazanin" w:eastAsia="IRNazanin"/>
          <w:color w:val="111111"/>
          <w:sz w:val="28"/>
          <w:sz w:val="28"/>
          <w:szCs w:val="28"/>
          <w:rtl w:val="true"/>
          <w:lang w:bidi="fa-IR"/>
        </w:rPr>
        <w:t>بالدمع لا تتوسلْ</w:t>
      </w:r>
    </w:p>
    <w:p>
      <w:pPr>
        <w:pStyle w:val="BookText"/>
        <w:rPr/>
      </w:pPr>
      <w:r>
        <w:rPr>
          <w:rFonts w:ascii="Amiri" w:hAnsi="Amiri" w:eastAsia="Amiri" w:cs="Amiri"/>
          <w:color w:val="111111"/>
          <w:sz w:val="28"/>
          <w:sz w:val="28"/>
          <w:szCs w:val="28"/>
          <w:rtl w:val="true"/>
          <w:lang w:bidi="ar-SA"/>
        </w:rPr>
        <w:t xml:space="preserve">لا تتشائمْ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تتشائلْ</w:t>
      </w:r>
    </w:p>
    <w:p>
      <w:pPr>
        <w:pStyle w:val="BookText"/>
        <w:rPr/>
      </w:pPr>
      <w:r>
        <w:rPr>
          <w:rFonts w:ascii="Amiri" w:hAnsi="Amiri" w:eastAsia="Amiri" w:cs="Amiri"/>
          <w:color w:val="111111"/>
          <w:sz w:val="28"/>
          <w:sz w:val="28"/>
          <w:szCs w:val="28"/>
          <w:rtl w:val="true"/>
          <w:lang w:bidi="ar-SA"/>
        </w:rPr>
        <w:t>لوِّنْ وتفائل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لونْ بستانك بالأخضر</w:t>
      </w:r>
    </w:p>
    <w:p>
      <w:pPr>
        <w:pStyle w:val="BookText"/>
        <w:rPr/>
      </w:pPr>
      <w:r>
        <w:rPr>
          <w:rFonts w:ascii="Amiri" w:hAnsi="Amiri" w:eastAsia="Amiri" w:cs="Amiri"/>
          <w:color w:val="111111"/>
          <w:sz w:val="28"/>
          <w:sz w:val="28"/>
          <w:szCs w:val="28"/>
          <w:rtl w:val="true"/>
          <w:lang w:bidi="ar-SA"/>
        </w:rPr>
        <w:t>لونْ رمانة بالأحمر</w:t>
      </w:r>
    </w:p>
    <w:p>
      <w:pPr>
        <w:pStyle w:val="BookText"/>
        <w:rPr/>
      </w:pPr>
      <w:r>
        <w:rPr>
          <w:rFonts w:ascii="Amiri" w:hAnsi="Amiri" w:eastAsia="Amiri" w:cs="Amiri"/>
          <w:color w:val="111111"/>
          <w:sz w:val="28"/>
          <w:sz w:val="28"/>
          <w:szCs w:val="28"/>
          <w:rtl w:val="true"/>
          <w:lang w:bidi="ar-SA"/>
        </w:rPr>
        <w:t>لونْ بالأصفر ليمونة</w:t>
      </w:r>
    </w:p>
    <w:p>
      <w:pPr>
        <w:pStyle w:val="BookText"/>
        <w:rPr/>
      </w:pPr>
      <w:r>
        <w:rPr>
          <w:rFonts w:ascii="Amiri" w:hAnsi="Amiri" w:eastAsia="Amiri" w:cs="Amiri"/>
          <w:color w:val="111111"/>
          <w:sz w:val="28"/>
          <w:sz w:val="28"/>
          <w:szCs w:val="28"/>
          <w:rtl w:val="true"/>
          <w:lang w:bidi="ar-SA"/>
        </w:rPr>
        <w:t>لونْ بالزعتر زيتون</w:t>
      </w:r>
    </w:p>
    <w:p>
      <w:pPr>
        <w:pStyle w:val="BookText"/>
        <w:rPr/>
      </w:pPr>
      <w:r>
        <w:rPr>
          <w:rFonts w:ascii="Amiri" w:hAnsi="Amiri" w:eastAsia="Amiri" w:cs="Amiri"/>
          <w:color w:val="111111"/>
          <w:sz w:val="28"/>
          <w:sz w:val="28"/>
          <w:szCs w:val="28"/>
          <w:rtl w:val="true"/>
          <w:lang w:bidi="ar-SA"/>
        </w:rPr>
        <w:t>لونْ بالعنبر والحنة</w:t>
      </w:r>
    </w:p>
    <w:p>
      <w:pPr>
        <w:pStyle w:val="BookText"/>
        <w:rPr/>
      </w:pPr>
      <w:r>
        <w:rPr>
          <w:rFonts w:ascii="Amiri" w:hAnsi="Amiri" w:eastAsia="Amiri" w:cs="Amiri"/>
          <w:color w:val="111111"/>
          <w:sz w:val="28"/>
          <w:sz w:val="28"/>
          <w:szCs w:val="28"/>
          <w:rtl w:val="true"/>
          <w:lang w:bidi="ar-SA"/>
        </w:rPr>
        <w:t>لونهُ بألوان الجنة</w:t>
      </w:r>
    </w:p>
    <w:p>
      <w:pPr>
        <w:pStyle w:val="BookText"/>
        <w:rPr/>
      </w:pPr>
      <w:r>
        <w:rPr>
          <w:rFonts w:ascii="Amiri" w:hAnsi="Amiri" w:eastAsia="Amiri" w:cs="Amiri"/>
          <w:color w:val="111111"/>
          <w:sz w:val="28"/>
          <w:sz w:val="28"/>
          <w:szCs w:val="28"/>
          <w:rtl w:val="true"/>
          <w:lang w:bidi="ar-SA"/>
        </w:rPr>
        <w:t xml:space="preserve">لاتساومْ </w:t>
      </w:r>
      <w:r>
        <w:rPr>
          <w:rFonts w:eastAsia="Amiri" w:cs="Amiri" w:ascii="Amiri" w:hAnsi="Amiri"/>
          <w:color w:val="111111"/>
          <w:sz w:val="28"/>
          <w:szCs w:val="28"/>
          <w:rtl w:val="true"/>
          <w:lang w:bidi="ar-SA"/>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إرسم وقاومْ </w:t>
      </w:r>
      <w:r>
        <w:rPr>
          <w:rFonts w:eastAsia="Amiri" w:cs="Amiri" w:ascii="Amiri" w:hAnsi="Amiri"/>
          <w:color w:val="111111"/>
          <w:sz w:val="28"/>
          <w:szCs w:val="28"/>
          <w:rtl w:val="true"/>
          <w:lang w:bidi="ar-SA"/>
        </w:rPr>
        <w:t xml:space="preserve">.. </w:t>
      </w:r>
      <w:bookmarkStart w:id="28" w:name="pg12266_116693"/>
    </w:p>
    <w:p>
      <w:pPr>
        <w:pStyle w:val="BookText"/>
        <w:rPr/>
      </w:pPr>
      <w:bookmarkEnd w:id="28"/>
      <w:r>
        <w:rPr>
          <w:rFonts w:ascii="Amiri" w:hAnsi="Amiri" w:eastAsia="Amiri" w:cs="Amiri"/>
          <w:color w:val="111111"/>
          <w:sz w:val="28"/>
          <w:sz w:val="28"/>
          <w:szCs w:val="28"/>
          <w:rtl w:val="true"/>
          <w:lang w:bidi="ar-SA"/>
        </w:rPr>
        <w:t xml:space="preserve">فإن منعوا عنك الغذاء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أرسم بستاناً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وإن منعوا عنك الدواء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إرسم وطناً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منعوا عنك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إرسم فلسطين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منعوا عنك الهواء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إرسم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ناجي العلي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منعوا عنك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إرسم كربلاء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تقليل الكلام سيدي الفاطمي أفضل ما يقال بحق ما نقلته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حُفر اسمك على صفحة الفؤاد من دون اختيار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أن يرسم كربلاء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أجمل الكتابة هي ما تكتب بالدموع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6964993_417432637"/>
      <w:bookmarkStart w:id="30" w:name="_Toc9"/>
      <w:bookmarkEnd w:id="29"/>
      <w:r>
        <w:rPr>
          <w:rtl w:val="true"/>
        </w:rPr>
        <w:t>مسجد الحسين ومنزلته في نفوس المصريين السنيين</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مالك الحزين في شبكة هجر في</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الحسين ومنزلته في نفوس المصريين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يعدجامع سيدنا الحسين بن علي بن أبي طالب من أهم معالم القاهرة الذي يحرص أي مسلم زائر لمصر على زيارته، وبلغ تقديس المصريين له أقصى المدى مما دفع الكثير من المؤرخين إلى إطلاق اسم مسجد الحرم المصري عليه، نظراً لإيمان المصريين المطلق بأن رأس الحسين مدفون في هذا المسجد، الذي يقع في قلب القاهرة، رغم اختلاف الروايات حول هذه الحقيقة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مظفر التذكرة للشعراني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أن الصالح طلائع، الذي بنى المشهد الحسيني بالقاهرة، نقل الرأس الى هذا المشهد، ودفع في ذلك نحو أربعين ألف دينار، وخرج هو وعسكره فنقلوه من خارج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يذكر الرحالة العربي ابن جبير أن من مشاهد القاهرة المشهد العظيم الشأن، حيث رأس الحسين بن علي بن أبي طالب رضي الله عنهما، وهو في تابوت فضة مدفون تحت الأرض، وقد بني عليه بنيان مجلل بأنواع الديباج، فيه من أنواع الرخام المجزع غريب الصنع، بديع الترصيع مالا يتخيله المتخيلون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ويقع جامع الحسين قرب الجامع الأزهر الشريف وسوق خان الخليلي الشهير، وأنشأه الفاطميون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تحت إشراف الوزير الصالح طلائع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الجامع بالحجر المنحوت، ويضم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مبنية بالرخام الأبيض تطل على خان الخليلي، وباباً آخر بجوار القبة، ويعرف بالباب الأخضر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ويضم الجامع منبراً خشبياً دقيق الصنع مطلياً بالذهب، نقل إليه من جامع أزبك بك بالعتبة الخضراء أربعة وأربعين عموداً، عليها بوائك تحمل السقف المصنوع من الخشب، متقن الصنع والمنقوش باللازورد، والمطعَّم بالذهب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السقف ثلاث مناور مرتفعة مسقوفة، بها ثلاثون شباكاً من النحاس المطلي بالذهب، يعلوها في الجهة البحرية شبابيك صغيرة دوائرها من الرخام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المشهد الشريف نقش من الأبنوس المكسو بالإستبرق الأحمر المزركش، في أعلاه كمامة من الحرير الأخضر، وبجوانبه أربعة عساكر من الفضة، وبدائرة مقصورة الجامع وقبته ألواح مزخرفة بخطوط مذهبة مكتوبة بالخط الثلث والكوفي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وبأعلى الباب الذي يلي المنبر نقشت العبارات البليغة الشفاء في تربته، والإجابة تحت قبته، والأئمة في ذريته</w:t>
      </w:r>
    </w:p>
    <w:p>
      <w:pPr>
        <w:pStyle w:val="BookText"/>
        <w:rPr/>
      </w:pPr>
      <w:r>
        <w:rPr>
          <w:rFonts w:ascii="Amiri" w:hAnsi="Amiri" w:eastAsia="Amiri" w:cs="Amiri"/>
          <w:color w:val="111111"/>
          <w:sz w:val="28"/>
          <w:sz w:val="28"/>
          <w:szCs w:val="28"/>
          <w:rtl w:val="true"/>
          <w:lang w:bidi="ar-SA"/>
        </w:rPr>
        <w:t xml:space="preserve">وقد اهتم أمراء وأكابر مصر في كل عصر بهذا الجامع الكبير، فنمَت عمارته وزخرفته، وأضيئت قاعاته وطرقاته وممراته، وفرشت أرضياته بالسجاجيد النفيسة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عمره الأمير عبد الرحمن كتخدا في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عزم والي مصر عباس باشا على توسعته وزيادة مساحته، فقام بشراء الأملاك المجاورة له وهدمها، وشرع في بناء الأساس ثم توقفت الإنشاءات بعد أن وافته المنية، وبقي الحال على ماهو عليه حتى تقدم مصطفى بك العناني لشراء الأرض التي كان اشتراها عباس باشا، وعمرها لنفسه وأقام عليها فنادق وخانات وبنايات لحسابه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أنه اكتشف كنزاً خلف قبه المشهد الحسيني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أمر الخديوي إسماعيل باشا بتجديد الجامع وتوسعته، وكلف على مبارك باشا برسم التصور المعماري لتجديد الجامع بحيث يتسع </w:t>
      </w:r>
    </w:p>
    <w:p>
      <w:pPr>
        <w:pStyle w:val="BookText"/>
        <w:rPr/>
      </w:pPr>
      <w:r>
        <w:rPr>
          <w:rFonts w:ascii="Amiri" w:hAnsi="Amiri" w:eastAsia="Amiri" w:cs="Amiri"/>
          <w:color w:val="111111"/>
          <w:sz w:val="28"/>
          <w:sz w:val="28"/>
          <w:szCs w:val="28"/>
          <w:rtl w:val="true"/>
          <w:lang w:bidi="ar-SA"/>
        </w:rPr>
        <w:t xml:space="preserve">لاستقبال أحباء ومريدي الإمام الحسين رضى الله عنه، وكلف الأمير راتب باشا ناظر ديوان الأوقاف المصرية أن يشرف بنفسه علىتنفيذ إنشاءات الجامع الجديدة التي صممها على باشا مبارك، وفي إطار هذا التجديد هدم كل الجامع ما عدا القبة والضريح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الإنشاءات في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وانتهت في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بالشكل الذي سبق وصفه ومن العناصر التي تخلفت من المشهد القديم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المعروف باسم الباب الأخضر، و مبني من الحجر وعلى يساره دائرة مفرغة بزخارف، وتعلوه بقايا شرفة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تخلف من المنارة الأيوبية التي انشأها فوق هذا الباب أبو القاسم السكري، القسم الأسفل منها وهو المربع الذي يحتوى على زخارف جصية نادرة وعلى تاريخ الإنشاء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التابوت الخشبي فهو أيوبي الطراز ويعتبر تحفة نادرة تمثل طراز الحفر على الخشب في عصر الأيوبيين في مصر وهو محفوظ حالياً بمتحف الفن الإسلامي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الحجرة التي شيدت عام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لتحتوي على الآثار النبوية، وهي مجاورة للقبة من الجهة القبلية وتشمل من الآثار النبوية الشريفة على قطعة من قميصة الشريف، ومكحلة، وقطعة من العصا الشريفة وشعرتين من اللحية الشريفة، وبها أيضاً مصحفان بالخط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الآن يعتبر مسجد سيدنا الحسين من أهم المزارات الدينية التي يحرص المصريون والمسلمون عموماً على زيارتها والتبرك بها، فكثيراً ما نرى داخل المسجد أو المشهد أشخاصاً يقومون بإيقاد الشموع لسيدنا الحسين بعد شفاء مريض لهم أو خروجه من أزمة ما،كما يلجأ العامة للدعاء بداخله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مولد سيدنا الحسين فيعد من المناسبات التي ينتظرها الكثيرون، حيث تتحول ساحة المسجد والميدان الذي يطل عليه إلى مهرجان عظيم، يكتظ بحلقات الذكر والإنشاد الديني وقراءة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يجتذب الزائرين والمريدين من جميع أنحاء مصر والعالم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فاتني أن أذكر اللوحة الرخامية الكبيرة المعلقة على باب المسجد المؤدي للمشهد الحسيني، وقد كتب عليها بالذهب حديث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مني، من أحبهما أحببته، ومن أبغضهما أبغضته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والربع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بارك الله فيك يا مالك الحزين على هذا الإيجاز الوافي عن ضريح الإمام الحسين علیه السلام في القاهرة، وكيف لا يكون حبه في قلوب المصريين وهو سبط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بيت رسول الله حبكمو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يكفيكمو من عظيم الشان أنكمو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لاصلاة له</w:t>
      </w:r>
    </w:p>
    <w:p>
      <w:pPr>
        <w:pStyle w:val="BookText"/>
        <w:rPr/>
      </w:pPr>
      <w:r>
        <w:rPr>
          <w:rFonts w:ascii="Amiri" w:hAnsi="Amiri" w:eastAsia="Amiri" w:cs="Amiri"/>
          <w:color w:val="111111"/>
          <w:sz w:val="28"/>
          <w:sz w:val="28"/>
          <w:szCs w:val="28"/>
          <w:rtl w:val="true"/>
          <w:lang w:bidi="ar-SA"/>
        </w:rPr>
        <w:t>الإمام الشافعي رحمة الله</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لك مرة أخرى أستاذنا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الثانية عشرة والنصف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بوركت أيها الحزين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ورزقنا الله وأياك شفاعة الحسين علیه السلام يوم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أشكرك على هذه النبذة الرائعة لضريح الإمام الحسين في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ونسأل الله التوفيق لزيارة مصر وأهلها الطيبين في القريب العاجل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الله هذه الأسطر في ميزان حسناتك يا صديقنا العزيز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بارك الله فيك يا أستاذ مالك، فلا أزال أذكر موضوعك عن الأزهر وتسميته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كنت أحتفظ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شوقتني أكثر من ما أنا مشتاق، أسأل الله أن يرزقنا الزيارة قريباً جداً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الطيبين الطاهرين المعصومين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نسينا أن الحسين استشهد في سبيل أن يرينا أهمية منصب القيادة في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الأولى بأهل مصر أن يدركوا هذا المعنى، ويزيحوا عنهم حكم اللصوص ومصاصي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التمسح بالقبور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نتمسك بالعواطف وتركنا المعاني والأفكار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يتغنى أحدهم بفاطمة بنت محمد، ولم يكلف نفسه السير على دربها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 عادة كل من اخترع لنفسه أسهل التكاليف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ذا بمصر من المضحكات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والله من المبكيات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إخوتي الكرام على هذا الإطراء، وللعلم هناك أضرحة لاحصر لها لآل البيت في القاهرة،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والسيدة نفيسة، والسيد أحمد البدوي في طنطا، ولهذه الأضرحة منزلة عالية في نفوس المصريين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بعض المتطرفين من 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مشمش 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ابتلينا به هنا أن يتعرض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أبا هاجر فهو مصري 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تفعل الحكومة شيئاً، بل تصدى لهم الناس، ولما كادت تحدث فوضى، تدخلت الشرطة لوقف هذه </w:t>
      </w:r>
    </w:p>
    <w:p>
      <w:pPr>
        <w:pStyle w:val="BookText"/>
        <w:rPr/>
      </w:pPr>
      <w:r>
        <w:rPr>
          <w:rFonts w:ascii="Amiri" w:hAnsi="Amiri" w:eastAsia="Amiri" w:cs="Amiri"/>
          <w:color w:val="111111"/>
          <w:sz w:val="28"/>
          <w:sz w:val="28"/>
          <w:szCs w:val="28"/>
          <w:rtl w:val="true"/>
          <w:lang w:bidi="ar-SA"/>
        </w:rPr>
        <w:t xml:space="preserve">المشاكل، حدث ذلك في السبعينات إبان ظهور هؤلاء الهمج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والمصريون البسطاء يذهبون لأضرحة الحسين والسيدة نفيسة العلم، وغيرهما للتبرك بهما ولم نسمع أن ذلك شركٌ وحرامٌ إلا مع ظهور هؤلاء الهمج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قدر هائل من العادات الشيعية في مصر، كالإحتفال بيوم عاشوراء والأذكار، والتبرك بآل البيت، وغير ذلك مما يتطلب جهداً بحثياً كبيراً لرصده وتحليله ودراسة ما إذا كانت تلك من بقايا تراث العصر الفاطمي، أول دولة شيعية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تجد المصريين السنة، بما فيهم علماء الأزهر، لا يكفرون الشيعة، ولا يحملون كل هذا العداء الذي صدمت حينما رأيته في مواقع الحوار عبر الشبكة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سألت مصرياً عن الشيعة فسيرد عليك ببساطة، هذا مذهب الذين تشيعوا لعلي وآل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مسألة التكفير والتبديع وهذه الكلمات فأراهن أنك لن تسمعها من أحد هنا إلا على الغلاة فقط، ولعلكم تعرفون شيئاً عن أنشطة البهرة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طائفة شيعية من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مساجد كبيرة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الأقمر، ومسجد الحاكم بأمر الله،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أريد أن أقوله أن هناك بالفعل تجارب عملية وإنسانية على التقارب بين السنيين والشيعة وتعالوا مصر لتروها، ولعل البعض لا يعرف أن الأزهر الشريف نفسه كان أول جامعة شيعية في العالم، قبل مدينة قم وغيرها، وأدعو المهتمين بدراسة التاريخ أو علم الإجتماع، أو التأصيل أن يولوا هذه الفكرة اهتمامهم باعتبارها تجربة هامة، ربما لا يلتفت إليها الكثيرون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أخي مالك، الأخوة الأعزاء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لنا التاريخ بأسماء لجامعتين شيعيتين أولهما جامعة الإمام الصادق علیه السلام في المدينة المنورة، والتي كانت محوراً لطلبة شتى العلوم والمعارف، والتف حولها حوالي خمسة آلاف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تخرج منها بعض أصحاب المذاهب السنية ومنهم الإمام مالك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السنتان لهلك النعمان، ويعني بذلك دراسته العلم في حلقات التدريس بين يدي الإمام الصادق لمدة سنتين حفظ فيهما ما حفظ من العلوم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بذلك أول جامعة إسلامية في التاريخ، وليست أول جامعة شيعية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أسماء لبعض علماء الكيمياء والطب الذين تخرجوا من تحت يد الإمام جعفر علیه السلام فقد كان موسوعة علمية شاملة، ولا تحضرني أسماؤهم، لعل الأخوة يذكرون فيوافوننا 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والجامعة الثانية هي الأزهر الشريف، الغني عن التعريف، إذ جاءت سيرته في مقدمة الأستاذ مالك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الفرق بين الجامعتين أن الأزهر يأتي كأول جامعة شيعية في دولة شيعية، وجامعة الإمام الصادق كانت في العهد الأموي، وقد أسسها الإمام الصادق عليه وآبائه أفضل الصلاة والتسليم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للأخ الألمعي على هذه المعلومات التي كنت أجهلها من قبل، خاصة تلك المتعلقة بجامعة الإمام الصادق بالمدينة المنورة، وللحق فلأخينا الألمعي تَرَفُّعُ العلماء، وزهد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 يا أخي الفاضل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توافقاً مع قرب ذكرى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هذا الموضوع الجميل </w:t>
      </w:r>
      <w:r>
        <w:rPr>
          <w:rFonts w:eastAsia="Amiri" w:cs="Amiri" w:ascii="Amiri" w:hAnsi="Amiri"/>
          <w:color w:val="111111"/>
          <w:sz w:val="28"/>
          <w:szCs w:val="28"/>
          <w:rtl w:val="true"/>
          <w:lang w:bidi="ar-SA"/>
        </w:rPr>
        <w:t xml:space="preserve">. </w:t>
      </w:r>
      <w:bookmarkStart w:id="31" w:name="pg12266_116701"/>
    </w:p>
    <w:p>
      <w:pPr>
        <w:pStyle w:val="BookText"/>
        <w:rPr/>
      </w:pPr>
      <w:bookmarkEnd w:id="31"/>
      <w:r>
        <w:rPr>
          <w:rFonts w:ascii="IRNazanin" w:hAnsi="IRNazanin" w:eastAsia="IRNazanin"/>
          <w:color w:val="111111"/>
          <w:sz w:val="28"/>
          <w:sz w:val="28"/>
          <w:szCs w:val="28"/>
          <w:rtl w:val="true"/>
          <w:lang w:bidi="fa-IR"/>
        </w:rPr>
        <w:t>وللدكتور مالك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وآجرك الله، وجعلك مصداقاً لحديث عالم آل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وتصحيحاً للأخ ألمعي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حنيفة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السنتان لهلك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وعالم الكيمياء بل واضع علم الكيمياء الذي كان تلميذ الإمام الصادق علیه السلام هو جابر بن حيان، الذي بقيت نظرياته تدرس في جامعات أوروبا لحد القرن التاسع عشر </w:t>
      </w:r>
      <w:r>
        <w:rPr>
          <w:rFonts w:eastAsia="IRNazanin" w:cs="IRNazanin"/>
          <w:color w:val="111111"/>
          <w:sz w:val="28"/>
          <w:szCs w:val="28"/>
          <w:rtl w:val="true"/>
          <w:lang w:bidi="fa-IR"/>
        </w:rPr>
        <w:t>.</w:t>
      </w:r>
    </w:p>
    <w:p>
      <w:pPr>
        <w:pStyle w:val="Heading3"/>
        <w:numPr>
          <w:ilvl w:val="2"/>
          <w:numId w:val="1"/>
        </w:numPr>
        <w:rPr/>
      </w:pPr>
      <w:bookmarkStart w:id="32" w:name="__RefHeading___Toc6964995_417432637"/>
      <w:bookmarkStart w:id="33" w:name="_Toc10"/>
      <w:bookmarkEnd w:id="32"/>
      <w:r>
        <w:rPr>
          <w:rtl w:val="true"/>
        </w:rPr>
        <w:t>حسين مني وأنا من حسين</w:t>
      </w:r>
      <w:r>
        <w:rPr>
          <w:rtl w:val="true"/>
        </w:rPr>
        <w:t xml:space="preserve">.. </w:t>
      </w:r>
      <w:r>
        <w:rPr>
          <w:rtl w:val="true"/>
        </w:rPr>
        <w:t>أحب الله من أحب حسيناً</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العزيز الحزين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ألف تحية على هذا الإيضاح عن مقام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لم أكن أتوقع أن يكون بهذه الروعة التي وصفته بها، وأدام الله عليكم نعمة بقاء الأزهر الشريف قلعة شامخه في وجه الهمجية التي وصفتها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زدتني شوقاً لزيارة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للأخ الدكتور مالك، وللاخوة الأعزاء على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أن أضم إليه لوحة مكملة، كان الدكتور نشرها في السنة الماضية في الواحة الإسلامية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 الحسيني في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باب ضريح الإمام الحسين في القاهرة لوحة رخامية كبيرة كتب عليها بالذهب الحديث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أحببته، ومن أبغضهما أبغضته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وداخل المسجد أكبر ثريا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العربي كما يؤكد إمام المسجد، وهي للحق آية في الجمال والبهاء، ووزنها كما هو مثبت في دليل تاريخ الضريح وصاحبه يصل إلى خمسة أطنان من الكريستال المحلى بالذهب الخالص وقوائمه من الفضة الخالصة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السجاد فحدث ولاحرج، فقد تبرع العام الماضي أحد كبار التجار من طائفة البهرة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حول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بسجادة فارسية تعود إلى القرن العاشر الميلادي، وحجمها يبلغ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وهي من الحرير الخالص، وقد فرشت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في الجانب الشرقي داخل المسجد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ويعقد داخل المسجد يومياً أكثر من خمسمائة عقد قران تصل أيام الخميس والجمعة إلى الألف، حيث يحرص آلاف المصريين على عقد قرانهم داخل المسجد الحسيني، وبعضهم يأتي من مدن مصرية بعيدة قد تبتعد عن القاهرة أكثر من سبعمائة كيلومتراً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للحسين، ومسجده، وضريحه، ومشهده، منزلة خاصة في نفوس المصريين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شهر رمضان يستحيل على المرء أن يجد موضعاً لقدم في هذا الميدان المعروف بالمشهد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واسألوا الدكتور جمال الصباغ كيف كان يسير هناك حينما تقابلنا في رمضان أنا وهو والأخ حازم محرز </w:t>
      </w:r>
      <w:r>
        <w:rPr>
          <w:rFonts w:eastAsia="Amiri" w:cs="Amiri" w:ascii="Amiri" w:hAnsi="Amiri"/>
          <w:color w:val="111111"/>
          <w:sz w:val="28"/>
          <w:szCs w:val="28"/>
          <w:rtl w:val="true"/>
          <w:lang w:bidi="ar-SA"/>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باعة لكل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المصوغات الذهبية للتحف والفنون اليدوية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مكتبات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مقاهي شديدة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مطاعم 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حلقات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ندوات دينية وأخرى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مواكب 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سياح أجانب يقفون مذهولين لروعة المكان وتلك الأعداد الغفيرة من الزوار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هذا في كفة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مجاذيب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كفة أخرى، فهناك حول الضريح تجد عشرات ممن ارتدوا الخرقة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بيوتهم وأعمالهم واستأنسوا 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أقاموا حول الضريح يلتحفون السماء ويفترشون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يأكلون مايجود عليهم به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ويصلون الصلوات الخمس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رمضان لست مضطراً لأن تدفع نقوداً لكي تفطر إذا ما كنت في ميدان الحسين، فأهل الخير يحملون آلاف الوجبات ويقدمونها مجاناً للصائمين وعابري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شهور السنة يحرص الكثير من الأغنياء على توزيع زكواتهم وصدقاتهم على الناس حول الضريح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صلاة العيدين فحدث ولاحرج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الأرض والله العظيم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تميز بين عامل النظافة الموظف رسمياً لهذا الغرض، وبين مئات الشباب والشيب الذين يشمرون عن سواعدهم ويحملون المقشات ليكنسوا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أطباء ومهندسون وضباط وأساتذة جامعات وتجار أثرياء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وكلهم يعتقدون أن الله تعالى سيبارك لهم عندما يتواضعون ويكنسون الميدان ويرشون الماء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الفجر يحضر الركب الرسمي لرئيس الجمهورية ومعه كل الوزراء وشيخ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ويحظر سير السيارات في هذا الميدان وكافة الشوارع المؤدية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يتجاوز عدد المصلين المليون شخص كل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الوقت تستمع لابتهالات الشيخ سيد النقشبندي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وإنشاد الشيخ ياسين التهامي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يرفع المؤذن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فيتحول الكون كله لمستمعين لهذا النداء السماوي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عجائز أتين من أقصى الصعيد حملن بضع قروش يوزعنها </w:t>
      </w:r>
    </w:p>
    <w:p>
      <w:pPr>
        <w:pStyle w:val="BookText"/>
        <w:rPr/>
      </w:pPr>
      <w:r>
        <w:rPr>
          <w:rFonts w:ascii="Amiri" w:hAnsi="Amiri" w:eastAsia="Amiri" w:cs="Amiri"/>
          <w:color w:val="111111"/>
          <w:sz w:val="28"/>
          <w:sz w:val="28"/>
          <w:szCs w:val="28"/>
          <w:rtl w:val="true"/>
          <w:lang w:bidi="ar-SA"/>
        </w:rPr>
        <w:t xml:space="preserve">وفاء لنذر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سيدات يتعلقن بأستار الضريح راجيات تحقيق أملهن في إنجاب طفل حرمن منه، أو عودة ابن غريب اضطرته الحياة الصعبة للرحيل في بلاد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رجل طاعن في السن يذرف دمعة حرى وهو يناجي صاحب الضريح قضاء حاجة يعلمها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يتعامل الناس هنا في مصر مع الحسين كأنه مازال حياً داخل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يتحاكمون إليه في منازعاتهم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يتحدثون إليه في كروبهم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يرسل إليه خطابات عبر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خلال العام الماضي إلى أكثر من مليون رسالة كما أكدت هيئة البريد المصرية التي تسلمها لخادم الضريح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 . . . . . . . .</w:t>
      </w:r>
    </w:p>
    <w:p>
      <w:pPr>
        <w:pStyle w:val="BookText"/>
        <w:rPr/>
      </w:pPr>
      <w:r>
        <w:rPr>
          <w:rFonts w:ascii="Amiri" w:hAnsi="Amiri" w:eastAsia="Amiri" w:cs="Amiri"/>
          <w:color w:val="111111"/>
          <w:sz w:val="28"/>
          <w:sz w:val="28"/>
          <w:szCs w:val="28"/>
          <w:rtl w:val="true"/>
          <w:lang w:bidi="ar-SA"/>
        </w:rPr>
        <w:t>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حضرة الإمام سيد شهداء الجنة الحسين بن علي رضوان الله عليهما وسلامه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مسجد الإمام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رائحة العطور تغمر أنوف زوار 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وأنوار لا تنطفئ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تنطفئ منذ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 لايضاهيه حتى ضريح السيدة زينب التي يحلو للمصريين إطلاق عدة ألقاب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أم العواجز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ورئيسة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المسافة الممتدة بين الضريحين تقع أجمل وأبهى أحياء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الدرب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لأهل البيت في مصر منزلة لايشعر بها إلا من يعرف المصريين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حاول بعض المتطرفين ذات يوم تفجير قنبلة في منطقة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يسلمهم الناس للشرطة، بل فتكوا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وصلت قوات الأمن لم تجد </w:t>
      </w:r>
    </w:p>
    <w:p>
      <w:pPr>
        <w:pStyle w:val="BookText"/>
        <w:rPr/>
      </w:pPr>
      <w:r>
        <w:rPr>
          <w:rFonts w:ascii="Amiri" w:hAnsi="Amiri" w:eastAsia="Amiri" w:cs="Amiri"/>
          <w:color w:val="111111"/>
          <w:sz w:val="28"/>
          <w:sz w:val="28"/>
          <w:szCs w:val="28"/>
          <w:rtl w:val="true"/>
          <w:lang w:bidi="ar-SA"/>
        </w:rPr>
        <w:t xml:space="preserve">سوى جثث هامدة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يزل الفاعل مجهولاً حتى اليوم، فقد تفرقت دماؤهم بين القبائل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الدكتور 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ظهر اليوم قرأت لوحتك الثمينة، التي رسمتها مشهداً من مشهد الإمام الحسين في القاهرة، فأخذت بمجامع قلبي، وأفكاري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ومازلت أعيش من عطائها، وأنا في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وستبقى معي أياماً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فشكراً لك على هديتك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بين يدي ربي، وأنا مفعم بجوها الروحي الشفاف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وتعاملت مع أناس متعددين، فأطللت عليهم من نافذة المصلين في مسجد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وفكرت في المادي والمعنوي، وذهني مفعم بغنى المشاهد المعنوية والمادية المتآلفة حول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وفكرت في طاقات الحب والعشق ومخزونه في الإنسان، فرأيت أن عشق الله تعالى وهو أعظم أنواعه، لا بد أن يمر بعشق الكاملين من عباده، صلوات الله على رسوله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مساكين أولئك الذين لامعشوق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وأسوأ حالاً منهم أولئك الذين أماتوا عشقهم وخنقوه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مجتمعاتنا العاشقة أقوى أنواع المجتمعات وأغناها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وهنيئاً لمصر بحبها لنبيها وللحسين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روحي فداك يا أبا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وروحي فداك يابن الزهراء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قائلاً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يالها من روعة تأخذ بمجامع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وهنيئاً لكم يا أهل مصر جوار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أعداء ما جهلوا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واطلع على الموضوع المرجع الديني الشيخ لطف الله الصافي، فكتب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بعد الحمد والصلاة، فإني لا أقدر على وصف ما حصل لي من الوجد والشوق، والإحساس بالقرب والحضور، والجلوس على بساط المحبة والأنس والخشوع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طالعت ما كتبه بعض الأدباء العارفين عن الحالات العطرة والروحانية القدسية، التي تحصل لزوار مشهد مولانا سيد أهل الإباء، وواحد أهل المباهلة والعباء، أبي عبد الله الحسين علیه السلام ، في مصر، القطعة الشريفة من وطننا الإسلامي الكبير، التي حازت شرف ولاء أهل البيت علیهم السلام من أول ما أشرق عليها نور شمس الدعوة المحمدية والرسالة الإلهية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كررت مطالعة هذا التصوير الجميل لمظاهر الولاء ومحبة النبى والآل صلوات الله عليهم، والإجتماعات والإحتفالات والحلقات في مشاهدهم النورانية، العامرة بذكر الله تعالى وعبوديته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مشهد الإمام الحسين علیه السلام ، من البيوت التي أذن الله أن ترفع ويذكر فيها اسمه، بل هو من أفاضلها كما رواه السيوطي، ولو لم يكن بيت علي وفاطمة الزهراء وسيدي شباب أهل الجنة، بعد بيت النبى صلی الله علیه و آله ، أفضل تلك البيوت، فبيت من يكون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نفسي بعد قراءة هذا المقال مفعمةً شوقاً وحضوراً وأنساً بالله تعالى، ورغبةً في زيارة هذا الضريح الشريف والمشهد الجليل، الذي تسطع منه أنوار الجمال المحمدي والجلال العلوي، المشعة من جلال الله تعالى وجماله الأزلي السرمدي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معان يدركها ويشعر بها من يدرك بحقيقه إيمانه بالله ورسوله ما </w:t>
      </w:r>
    </w:p>
    <w:p>
      <w:pPr>
        <w:pStyle w:val="BookText"/>
        <w:rPr/>
      </w:pPr>
      <w:r>
        <w:rPr>
          <w:rFonts w:ascii="Amiri" w:hAnsi="Amiri" w:eastAsia="Amiri" w:cs="Amiri"/>
          <w:color w:val="111111"/>
          <w:sz w:val="28"/>
          <w:sz w:val="28"/>
          <w:szCs w:val="28"/>
          <w:rtl w:val="true"/>
          <w:lang w:bidi="ar-SA"/>
        </w:rPr>
        <w:t xml:space="preserve">لهذه المشاهد المرفوعة التي تخدمها ملائكة الله تعالى، من قدر عند الله تعالى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وجدت نفسى كأني في مصر، في جوار الضريح الشريف والحضرة الحسينية بين إخواني الزائرين المصريين الوالهين، الموالين لأهل البيت علیهم السلام ، وهم يتبركون بالمقام ويغتنمون الفوز فيه بالصلاة والإبتهال ومناجاة الله تعالى، يطلبون حاجاتهم من ربهم عنده، ويصلون على النبي، وعلى شهيد الإخلاص والإباء، شهيد معالم الإنسانية الكبرى، شهيد كل المكارم، أبى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التضحية والجهاد والإيثار، حسين الصبر والشجاعة حسين الاسلام والإنسانية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كحّل بصري بمشاهدة تراب ضريحه في مصر وكربلاء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وجدت نفسي في هذه البقعة المباركة التى شرفها الله تعالى بكرامة الإنتساب إلى سبط النبي صلی الله علیه و آله ، فرأيت بعين قلبي ملائكة الله تعالى محدقين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فهنيئاً لزوار تلك البقعه المباركة، مركز تقرب أولياء الله، ومهبط ملائكة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وهنيئاً لإخواننا أهل مصر ما هم فيه من جوار ضريح سيد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لهم هذا الفوز العظيم، ثم هنيئاً لهم ما هم فيه من ولاء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لشيوخهم وشبانهم، رجالهم ونسائهم، علمائهم وتلاميذهم، أساتيذهم وطلاب جامعاتهم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فياليتنا معهم فنفوز بما يفوزون به عند هذا الضريح المبارك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مولاي يا حسين، يا أبا عبد الله، يا بن رسول الله، يا من استنقذت عباد الله بتضحيتك الكبرى من جهالة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رفعت أعلام الدين، وكسرت صولة المستكبرين والمستعبدين، ونصرت الله ورسوله، مجاهداً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الله يحب من أحبك، ويبغض من أبغضك، وأن الله طهركم يا أهل </w:t>
      </w:r>
    </w:p>
    <w:p>
      <w:pPr>
        <w:pStyle w:val="BookText"/>
        <w:rPr/>
      </w:pPr>
      <w:r>
        <w:rPr>
          <w:rFonts w:ascii="Amiri" w:hAnsi="Amiri" w:eastAsia="Amiri" w:cs="Amiri"/>
          <w:color w:val="111111"/>
          <w:sz w:val="28"/>
          <w:sz w:val="28"/>
          <w:szCs w:val="28"/>
          <w:rtl w:val="true"/>
          <w:lang w:bidi="ar-SA"/>
        </w:rPr>
        <w:t xml:space="preserve">البيت من الرجس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الصافي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الله سعيك يا 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أحيا أمرنا، فيرحمك الله 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يا 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الفاطميين في مصر ليست أول دولة شيعية في التاريخ، بل دولة الموحدين في المغرب والتي أسسها المدعو عبد الله الشيعي هي أول دولة 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المرحوم محمد جواد مغنية في كتابه الشيعة والتشيع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الفاضل السيد 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أظنك تقصد دولة الأدارسة، أما عبد الله الشيعي فقد كان داعية للفاطميين أول أمرهم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ومرة أخرى شكراً للدكتور مالك، العلوي، على هذا الموضوع الذي من عبره أشعرنا بتفاعل المصريين مع أهل البيت علیهم السلام ، وجدد تفاعلنا مع مقاماتهم في مصر، وتفاعلنا مع هذا الشعب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بحق الحسين وجده وأباه وأخيه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إلا 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هذا اللقب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العلوي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وشرف لي أن أحمله، فربما يغفر لي بعض ذنوبي الكثيرة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والثلث ليلاً</w:t>
      </w:r>
      <w:r>
        <w:rPr>
          <w:rFonts w:eastAsia="Amiri" w:cs="Amiri" w:ascii="Amiri" w:hAnsi="Amiri"/>
          <w:color w:val="111111"/>
          <w:sz w:val="28"/>
          <w:szCs w:val="28"/>
          <w:rtl w:val="true"/>
          <w:lang w:bidi="ar-SA"/>
        </w:rPr>
        <w:t>:</w:t>
      </w:r>
      <w:bookmarkStart w:id="34" w:name="pg12266_116709"/>
    </w:p>
    <w:p>
      <w:pPr>
        <w:pStyle w:val="BookText"/>
        <w:rPr/>
      </w:pPr>
      <w:bookmarkEnd w:id="34"/>
      <w:r>
        <w:rPr>
          <w:rFonts w:ascii="IRNazanin" w:hAnsi="IRNazanin" w:eastAsia="IRNazanin"/>
          <w:color w:val="111111"/>
          <w:sz w:val="28"/>
          <w:sz w:val="28"/>
          <w:szCs w:val="28"/>
          <w:rtl w:val="true"/>
          <w:lang w:bidi="fa-IR"/>
        </w:rPr>
        <w:t xml:space="preserve">الأخ العزيز مالك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أمتعتنا وأثريتنا، بل وحلقت بنا في جنة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تشرفت بحضوري هناك في مولد النبي الأكرم وحضرت الإحتفالات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الواقع لم أر مثلها حتى في المجتمعات الشيعية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احتفالات بهيجة، تبدأ قبل يوم المولد بعدة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أيضاً إن الإحتفال بمولد الحسين علیه السلام يكون في نفس المستوى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أتمنى الحضور مرة أخرى، والتشرف بزيارة حضرته المقدسة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تحياتي وأشواقي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ودمعي بين آماقي</w:t>
      </w:r>
    </w:p>
    <w:p>
      <w:pPr>
        <w:pStyle w:val="BookText"/>
        <w:rPr/>
      </w:pPr>
      <w:r>
        <w:rPr>
          <w:rFonts w:ascii="Amiri" w:hAnsi="Amiri" w:eastAsia="Amiri" w:cs="Amiri"/>
          <w:color w:val="111111"/>
          <w:sz w:val="28"/>
          <w:sz w:val="28"/>
          <w:szCs w:val="28"/>
          <w:rtl w:val="true"/>
          <w:lang w:bidi="ar-SA"/>
        </w:rPr>
        <w:t xml:space="preserve">وآهاتي 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وحبري فوق أوراقي</w:t>
      </w:r>
    </w:p>
    <w:p>
      <w:pPr>
        <w:pStyle w:val="BookText"/>
        <w:rPr/>
      </w:pPr>
      <w:r>
        <w:rPr>
          <w:rFonts w:ascii="Amiri" w:hAnsi="Amiri" w:eastAsia="Amiri" w:cs="Amiri"/>
          <w:color w:val="111111"/>
          <w:sz w:val="28"/>
          <w:sz w:val="28"/>
          <w:szCs w:val="28"/>
          <w:rtl w:val="true"/>
          <w:lang w:bidi="ar-SA"/>
        </w:rPr>
        <w:t xml:space="preserve">وحبري دائماً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وشوقي دائماً باقِ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والثلث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الفاضل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خصائص الإمام الحسين علیه السلام التي أعتقد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يعمل له ينل أجره حتى لو لم يكن معتقداً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بك وقلبك ينبض بكل حب لآل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أشاركك بموضوع آخر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ولنتفق أو نختلف لا يهمني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تبقى قلوبنا تنبض بحب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تحيتي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964997_417432637"/>
      <w:bookmarkStart w:id="36" w:name="_Toc11"/>
      <w:bookmarkEnd w:id="35"/>
      <w:r>
        <w:rPr>
          <w:rtl w:val="true"/>
        </w:rPr>
        <w:t xml:space="preserve">بكائية رأس الحسين </w:t>
      </w:r>
      <w:r>
        <w:rPr>
          <w:rtl w:val="true"/>
        </w:rPr>
        <w:t>..</w:t>
      </w:r>
      <w:bookmarkEnd w:id="3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موضوعاً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التاسعة والنصف مساءً،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بكائية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للشاعر اللبناني جوزيف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العام لاتحاد الكتّاب اللبنانيين،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ذَرْذِرِي فتيت الرياحين، وانسجي من حبير البجع، وكنار الحمام، مكاسر الكفنِ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واحفري الجفنَ عميقاً عميقاً حتى مغارق الدمع، فلقد أقبل الليل وحن جسد الحسين إلى النوم جملةً سماوية بين هلالين من جناحي 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مساحة المرارة، وموشحة الحزن، وغرف الغمام العراقية وشبابة الفرات التي بحّت ما شربت، وحارسة المصابيح التي اشتعلت بزيت مساريج الجنة، رققي من حواشي الريح، واملئي الأباريق، ومدي الوسادة الزينبية، فلقد أقبل الليل، ورجعت من كوفة الزمن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هبيني كربلاء أُرح رأس الحسين على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من أنزل الحسين في العراء من غير ماء وغير حصن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ولست من شك سيفه بين منكَب الحسين وعنقه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يا كربلاء من قطع الكتف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الأبرص بن ذي الجوشن أحز بالسيف في عنق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ولست من أوطأ الجياد عظام صدره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ولست عبيد الله بن زياد أضرب ثناياه بعصا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ولست جند عمر بن سعد أطوف بالرأس وهي على الرمح في مسالك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ولست يزيد بن معاوية أنكتُ بقضيب العرش في شفتي الحسين اللتين قبلتهما شفتا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ارتوتا من عبير ريحانة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هبيني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 رأس الحسين على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هبيني سراويله اليمانية التي مزقها كي لايقتسمها من بعده القتلة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هبيني جبة الخز والعمامة، وورق النيل الذي اختضبت به تقاسيم الحسين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ويالعطش عبد الله الرضيع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مرى الهجير عرقه وهدلت رباعية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وتقطرت هُنانةُ خاصرتيه، ورنقت عيناه، وومح جلده، وتخّ نفَسه وبُح صوته، ودير به مغشياً عليه، فرفعه الحسين بين يديه وخاطب الواقفين دون ماء الفرات، يا أهل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واسقوا هذا الطفل، إذا كنت أنا في اعتباركم أستوجب الموت، فما ذنب هذا الطفل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خافوا الله واذكروا عذاب يوم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 لا تنسينَ يا كربلاء كيف صاح به أحد الجند،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 وأوتر القوس ورمى الطفل بسهم اختلجت عليه أحشاؤه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فهبيني كربلاء أرح رأس طفل الحسين على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هبيني ذؤابتيه المرسلتين، وخلاخيل قدميه، ومِشملته، وقميصه المشقوق، والعقد والعود والبكاء الذي ما ترسّل من بين أجفانه، مخافة أن يتملح فمه إذا لا مست قطراتُ دمعه شفتيه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يحمّل الرجال رؤوسهم همّ العالم ويصفو دمهم زيتاً للحقيقة، وتتوثب في سواعدهم جياد المعارك العلوية، يمرّ في خاطري الحسين بن علي مقدساً في رسالة، جنة في جسد، سدرة في منتهى، شهيدَ عقيدة باعها بربه واشتراها بدنياه، وكانت نسبة أن تعيش هي غداً، من نسبة أن يموت هو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الومض المقدس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أقعد الجنة عمن أقعد القلب عن الهدى، وأذلت كفه كف من أعز القبض عن العطية، وحبس ديمة الرخاء عمن أطلق في المساكين مزنة البلوى، وقاوم بقوة الحق قوة المنافق واللص والراشي، وأمّر نهايةً للمفسدين اعذوذبت بدايتها </w:t>
      </w:r>
    </w:p>
    <w:p>
      <w:pPr>
        <w:pStyle w:val="BookText"/>
        <w:rPr/>
      </w:pPr>
      <w:r>
        <w:rPr>
          <w:rFonts w:ascii="Amiri" w:hAnsi="Amiri" w:eastAsia="Amiri" w:cs="Amiri"/>
          <w:color w:val="111111"/>
          <w:sz w:val="28"/>
          <w:sz w:val="28"/>
          <w:szCs w:val="28"/>
          <w:rtl w:val="true"/>
          <w:lang w:bidi="ar-SA"/>
        </w:rPr>
        <w:t xml:space="preserve">، فأرسل في الظالمين ريحاً وناراً ململمتين على شتات هشيم، وأيبسَ عظمَ من للعراة عليه بردةُ الخيلاء، وألهبَ جوفَ من للجياع عنده طبق حرام، وسرّق من جاء بيت الرزق من غير بابه، ورهن النفس بثقل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في أصلابه واعتدال ظهره انحناءة التوبة، وغض العين عما لا يحل لها، واشتعل في سراج الصدر فتيلة الحكمة، وأنبت في روحه الصبر على كل بث وكل أسى، واستقل في جنب ربه زينته تقواه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خادمه يداه، ولأنه ما أعار دنياه طرف آخرته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 نفساً تموت غداً بنفسٍ لا تموت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تداخلٌ حتى الذوبان</w:t>
      </w:r>
    </w:p>
    <w:p>
      <w:pPr>
        <w:pStyle w:val="BookText"/>
        <w:rPr/>
      </w:pPr>
      <w:r>
        <w:rPr>
          <w:rFonts w:ascii="Amiri" w:hAnsi="Amiri" w:eastAsia="Amiri" w:cs="Amiri"/>
          <w:color w:val="111111"/>
          <w:sz w:val="28"/>
          <w:sz w:val="28"/>
          <w:szCs w:val="28"/>
          <w:rtl w:val="true"/>
          <w:lang w:bidi="ar-SA"/>
        </w:rPr>
        <w:t xml:space="preserve">بين رأس المسيح بعد الصلب، ورأس الحسين بعد القطع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وبين رأس يوحنا على طبق، ورأس الحسين على رمح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وبين خل العطش على الصليب، وملح العطش في عاشوراء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 زينبات الحسين، ومريمات المسيح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الذين رغبوا إلى اقتسام ثياب المسيح على الجلجلة، هم أنفسهم الذين رغبوا إلى اقتسام ثياب الحسين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الشهوات التي في أعماق هيرودس، هي ذاتها الشهوات التي في أعماق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الراقصة التي طالبت بقطع رأس يوحنا، هي ذاتها الدولة التي طالبت بقطع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والراقصة، والراقصة الدولة، الدولة الراقصة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رمز قاطع المنارات وقاطعِ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الرائين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الثوار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الحمام الأبيض، والزيتون المبارك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دخلت عاشوراء يد القضاء لما اختل ميزان قاضٍ، ولو هبت على خفق راية لما أُذِلّ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لامست وسادة حاكم، لمنعته من صلف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استوت على سرير خلافة، لما عرف التاريخ قراصنة الأرض، ولصوص الأمم، وشذاذ آفاق الممالك، والمشعبذة والطغاة والسحرة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وسبعون رأساً، ورأس الحسين طليعتها، منارةٌ خلفها منائر، دخلت البلاط اليزيدي على سن ثلاثة وسبعين 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لشمس بعد أن 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ولفرات بعدُ أن ينساب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ولريح بعدُ أن 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ولطائر بعد أن يسحب جناحيه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ولنبت بعد أن يُمرع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ولقضاء بعد أن يعدل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ولحكم بعد أن يستوي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 بعد أن يشيع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ولسلام بعد أن يسود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 ومعه قضية ثلاث وسبعين رأساً قضت في سبيل ألاّ يُلاحم من صدوع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ويُصدع من ثبات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مسيحيتي أيها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تكتمل ناقصاً منها الحسين، وإن أي دين سماوياً كان أو غير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لايتضمن مرتبة حسينية إنما هو دينٌ كثير الأرض قليل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أي حق لابد من أن يضيع إن لم تكن وسيلته 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وإما الشهادة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ولندع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ولندع التحكيم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ولندع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ولندع من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حصار القسطنطينية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الأيقونات في بلاد الروم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ولندع خوف يزيد من العراق في يد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في عمق ذهاب الحسين إلى العراق ليس ما دار في رأس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في عمق أن الحسين ما رجع عن 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سيفاً للحسين سل وما غُمد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هناك صوت ما، صوت من أعماق السماء نادى الحسين، فسار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هو ومضٌ قدسي، سيرته في الأرض، أن المكان الذي تركه، إنما تركه اقتراباً من الجنة، فإذا رجع إليه لا لحكمة ابتعد بدلا من أن يقترب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كانت عاشوراء فصلاً من فصول ذهاب الحسين إلى الجنة لا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لو رجع لسلمت رأسه، ولكنه لكان عاش بيدين لا في تلك الحق ولا في هذه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النبي الكريم إذا روّت شفتيه وهو على الأرض، شفتا الحسين من ريحانة الجنة، فإن شفتي الحسين وهو في الجنة تُرويان شفتي النبي من رائحة الشهادة والحق، ولعل توزنُ رائحة الريحان في الجنة برائحة الحق والشهادة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 المكرم وجهه، فلم يكن فرحه والحسين الطفل في حضنه بأعظم من فرحه وليس في حضنه من الحسين إلا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انتقل الحسين من الطفولة البريئة في المشهد الأول إلى الومض في المشهد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w:t>
      </w:r>
      <w:r>
        <w:rPr>
          <w:rFonts w:eastAsia="Amiri" w:cs="Amiri" w:ascii="Amiri" w:hAnsi="Amiri"/>
          <w:color w:val="111111"/>
          <w:sz w:val="28"/>
          <w:szCs w:val="28"/>
          <w:rtl w:val="true"/>
          <w:lang w:bidi="ar-SA"/>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كربلاء حتى الجنوب، الجنوب المشبع بهما، لأنه مشبع بالحسين، ويا لوطن يلتقي فيه حقا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وشهادتا الدين والدنيا، فلا يضيع الجنوب أصحابه، لأنهم عندئذ يكونون قد رجعوا إلى حيث لم يرجع الحسين، ويكونون قد سلمت رؤوسهم وعاشوا بيدين، ولكن لا في تلك الحق ولا في هذه الجنة </w:t>
      </w:r>
      <w:r>
        <w:rPr>
          <w:rFonts w:eastAsia="Amiri" w:cs="Amiri" w:ascii="Amiri" w:hAnsi="Amiri"/>
          <w:color w:val="111111"/>
          <w:sz w:val="28"/>
          <w:szCs w:val="28"/>
          <w:rtl w:val="true"/>
          <w:lang w:bidi="ar-SA"/>
        </w:rPr>
        <w:t xml:space="preserve">. </w:t>
      </w:r>
      <w:bookmarkStart w:id="37" w:name="pg12266_116715"/>
    </w:p>
    <w:p>
      <w:pPr>
        <w:pStyle w:val="BookText"/>
        <w:rPr/>
      </w:pPr>
      <w:bookmarkEnd w:id="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مساحة المرارة وموشحة الحزن وغرف الغمام العراقية، وشبّابة الفرات التي بحّت وما شربت، وحارسة المصابيح التي اشتعلت بزيت مسارج الجنة، خذي الدفء من وجه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والحنان من فؤاد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فاطمة الذراع العفّ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زينب رقّة الأخت، ورققي حواشي الريح، واملأي الأباريق، ولكن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تمدي الوسادة الزينبية، وإنما هبيني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لمرة أُرح رأس الحسين على يدي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964999_417432637"/>
      <w:bookmarkStart w:id="39" w:name="_Toc12"/>
      <w:bookmarkEnd w:id="38"/>
      <w:r>
        <w:rPr>
          <w:rtl w:val="true"/>
        </w:rPr>
        <w:t>الإمام الحسين في الكتاب المقدس</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الموسوعة الشيعية بتاريخ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السابعة مساءً،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علیه السلام في الكتاب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تعد قضية الإمام الحسين علیه السلام خاصة بطائفة أواتجاه مذهبي معين، بل إنها أصبحت تياراً يجذب جميع الطبقات الفكرية والإجتماعية في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أخذ يزيد بعد مجزرة الطف ينكت ثغر الحسين الطاهر بالقضيب على مرأى من الحاضرين في مجلسه، كان من جملة الحاضرين مبعوث قيصر الروم، فما كان منه إلا أن قال ليزيد مستعظماً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في بعض الجزائر حافر حمار عيسى ونحن نحج إليه في كل علم من الأقطار ونهدي إليه النذور ونعظمه كما تعظمون كتبكم، فأشهد أنكم على باطل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الصواعق المحرقة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النبي يخبر عن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 يوحنا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بالعبرية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أتّا نشحطتا في بدمخا قانيتا لإيلوهيم من كل مشبحا ولا شون وعم وكوي في إيريه في إشمع كول ملا خيم ربيم كورئيم عوشر في حاخما في كبورها في هدار كافود في براخا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ويعني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الذي ذبحت وقدمت دمك الطاهر قرباناً للرب ومن أجل إنقاذ الشعوب والأمم، وسينال هذا الذبيح المجد والعزة والكرامة والى الأبد، لأنه جسّد البطولة والتضحية بأعلى مراتبها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فيشير النص العبري إلى الإمام الحسين علیه السلام من خلال ما جاء على لسان النبي يوحنا بأنه المذبوح الذي ضحى بنفسه من أجل الله، وأنه سينال المجد والعزة على مر العصور والأجيال، وهذا ما يتضح من خلال التحليل اللغوي للنص العبري حيث نجد الإشارة إلى أنه ذبح وقتل، من خلال صيغة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نشحطتا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مشتقة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ذبح أو قتل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نجد في النص العبري تأكيداً آخر على أن المذبوح يشري دمه الطاهر قربة إلى الله وابتغاء مرضاته من خلال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بدمخا قانيتا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اشترى وباع والتاء في قانيتا، هي تاء المخاطب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يؤكد النص على أن الله سيعل لسيد الشهداء المجد والكرامة والعزة، وهذا ما ينطبق على سيد الشهداء المذبوح بكربلاء، والذي انفرد بهذه الخصوصية التي ميزته عن بقية الشهداء على مر التاريخ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أرميا النبي يخبر عن مذبحة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 سفر أرميا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هيّوم ههو كاشلوا في نافلوا تسافونا عل يد نهر فرات في آكلا حيرب في سابعا في راوتا من دمام كي زيبح لأدوناي يهفا تسفاؤوت با إيرتس تسافون إل نهر 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سفر أرميا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يسقط القتلى في المعركة قرب نهر الفرات وتشبع الحراب والسيوف وترتوي من الدماء التي تسيل في ساحة المعركة بسبب مذبحة رب الجنود في أرض تقع شمال نهر الفرات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فالنص الذي أخبر عنه النبي أرميا يكشف بكل وضوح عن ملحمة الطف في كربلاء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فإخبار إرميا النبي بسقوط الشهداء وارتواء السيوف من دمائهم على أرض تقع على نهر الفرات يدل دلالة واضحة على أن هذه الأرض هي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عبيد الله بن زياد عندما بعث عمر بن سعد على رأس الجيش فلقي الحسين علیه السلام بموضع على الفرات يقال له كربلاء، فمنعوا عنه الماء وحالوا بينه وبين ماء الفرات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ويتضح من خلال هذين النصيين المتقدمين وما تضمناه من تنبؤات بما سيحدث على أرض كربلاء وما سيلاقيه سيد الشهداء، ويتطابق مع ما ورد عن الرسول صلی الله علیه و آله والأئمة علیهم السلام بشأن مظلومية الحسين علیه السلام والإشارة إلى مكان استشهاده، والحسين علیه السلام كان طفلاً صغيراً </w:t>
      </w:r>
      <w:r>
        <w:rPr>
          <w:rFonts w:eastAsia="IRNazanin" w:cs="IRNazanin"/>
          <w:color w:val="111111"/>
          <w:sz w:val="28"/>
          <w:szCs w:val="28"/>
          <w:rtl w:val="true"/>
          <w:lang w:bidi="fa-IR"/>
        </w:rPr>
        <w:t xml:space="preserv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2266_116719"/>
      <w:bookmarkStart w:id="41" w:name="pg12266_116719"/>
      <w:bookmarkEnd w:id="41"/>
    </w:p>
    <w:p>
      <w:pPr>
        <w:pStyle w:val="Heading2"/>
        <w:numPr>
          <w:ilvl w:val="1"/>
          <w:numId w:val="1"/>
        </w:numPr>
        <w:rPr/>
      </w:pPr>
      <w:bookmarkStart w:id="42" w:name="pg12266_116719"/>
      <w:bookmarkStart w:id="43" w:name="__RefHeading___Toc6965001_417432637"/>
      <w:bookmarkStart w:id="44" w:name="_Toc13"/>
      <w:bookmarkEnd w:id="42"/>
      <w:bookmarkEnd w:id="43"/>
      <w:r>
        <w:rPr>
          <w:rtl w:val="true"/>
        </w:rPr>
        <w:t>الفصل الثاني</w:t>
      </w:r>
      <w:r>
        <w:rPr>
          <w:rtl w:val="true"/>
        </w:rPr>
        <w:t xml:space="preserve">: </w:t>
      </w:r>
      <w:r>
        <w:rPr>
          <w:rtl w:val="true"/>
        </w:rPr>
        <w:t>ما الذي يغيظ النواصب والمخالفين في مراسم عاشوراء؟</w:t>
      </w:r>
      <w:r>
        <w:rPr>
          <w:rtl w:val="true"/>
        </w:rPr>
        <w:t>!</w:t>
      </w:r>
      <w:bookmarkEnd w:id="4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6965003_417432637"/>
      <w:bookmarkStart w:id="46" w:name="_Toc14"/>
      <w:bookmarkEnd w:id="45"/>
      <w:r>
        <w:rPr>
          <w:rtl w:val="true"/>
        </w:rPr>
        <w:t>اشارة</w:t>
      </w:r>
      <w:bookmarkEnd w:id="4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2266_116721"/>
      <w:bookmarkStart w:id="48" w:name="pg12266_116721"/>
      <w:bookmarkEnd w:id="48"/>
    </w:p>
    <w:p>
      <w:pPr>
        <w:pStyle w:val="BookText"/>
        <w:rPr/>
      </w:pPr>
      <w:bookmarkStart w:id="49" w:name="pg12266_116721"/>
      <w:bookmarkEnd w:id="49"/>
      <w:r>
        <w:rPr>
          <w:rFonts w:ascii="IRNazanin" w:hAnsi="IRNazanin" w:eastAsia="IRNazanin"/>
          <w:color w:val="111111"/>
          <w:sz w:val="28"/>
          <w:sz w:val="28"/>
          <w:szCs w:val="28"/>
          <w:rtl w:val="true"/>
          <w:lang w:bidi="fa-IR"/>
        </w:rPr>
        <w:t xml:space="preserve">نشرت شبكات المتمسلفين، وما زالت، مواضيع عديدة هاجموا فيها إقامة الشيعة لمراسم عزاء الإمام الحسين علیه السلام ، وافتروا على الشيعة أنواع الإفتراءات، وعملوا بكل وسيلة وحيلة لكي يزوِّروا التاريخ، ويكذِّبوا الأحاديث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دفاعاً عن أحبائهم يزيد بن معاوية وبني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نماذج من مواضيعهم</w:t>
      </w:r>
      <w:r>
        <w:rPr>
          <w:rFonts w:eastAsia="IRNazanin" w:cs="IRNazanin"/>
          <w:color w:val="111111"/>
          <w:sz w:val="28"/>
          <w:szCs w:val="28"/>
          <w:rtl w:val="true"/>
          <w:lang w:bidi="fa-IR"/>
        </w:rPr>
        <w:t>:</w:t>
      </w:r>
    </w:p>
    <w:p>
      <w:pPr>
        <w:pStyle w:val="Heading3"/>
        <w:numPr>
          <w:ilvl w:val="2"/>
          <w:numId w:val="1"/>
        </w:numPr>
        <w:rPr/>
      </w:pPr>
      <w:bookmarkStart w:id="50" w:name="__RefHeading___Toc6965005_417432637"/>
      <w:bookmarkStart w:id="51" w:name="_Toc15"/>
      <w:bookmarkEnd w:id="50"/>
      <w:r>
        <w:rPr>
          <w:rtl w:val="true"/>
        </w:rPr>
        <w:t>عدنا إلى عاشوراء والروافض</w:t>
      </w:r>
      <w:r>
        <w:rPr>
          <w:rtl w:val="true"/>
        </w:rPr>
        <w:t>..!!</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سحاب،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إلى عاشوراء والروافض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عام هجري جديد يطل علينا يوم عاشوراء، والذي يفترض على كل مسلم موحد عاقل أن يصومه إبتهاجاً بنجاة كليم الله موسى عليه وعلى نبينا أفضل الصلاة والسلام وقومه من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الروافض قبحهم الله يتخذون هذا اليوم مطية للتعبير عن الفجور والعهر المذهبي الذي يتمتعون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المسلمين الموحدين في الولايات المتحدة الأمريكية، كلما تقدموا خطوة للأمام في دعوة غير المسلمين خصوصاً من الطلاب والطالبات من الأمريكيين أعادهم هؤلاء </w:t>
      </w:r>
    </w:p>
    <w:p>
      <w:pPr>
        <w:pStyle w:val="BookText"/>
        <w:rPr/>
      </w:pPr>
      <w:r>
        <w:rPr>
          <w:rFonts w:ascii="Amiri" w:hAnsi="Amiri" w:eastAsia="Amiri" w:cs="Amiri"/>
          <w:color w:val="111111"/>
          <w:sz w:val="28"/>
          <w:sz w:val="28"/>
          <w:szCs w:val="28"/>
          <w:rtl w:val="true"/>
          <w:lang w:bidi="ar-SA"/>
        </w:rPr>
        <w:t xml:space="preserve">الروافض بطقوسهم الوثنية في عاشوراء إلى الوراء عشر خطوات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حدثني أخٌ كريم ممن نثق به ممن يعيش في لندن بأن الرافضة وفي يوم عاشوراء يوزعون على الإنجليز منشورات عن مقتل الحسين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شوارع وباصات لندن يفعلون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عليكم أهؤلاء عقلاء، أم أن أقل ما يقال عنهم أنهم مجاذيب ومجانين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تجدهم يخرجون نساء ورجالاً في مسيرات الغباء والعهر المذهبي في شوارع 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يختلط الرجال بالنساء ويأتي السئ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ويختار له من بين النساء اللاتي خرجن في هذه المسيرة الوثنية ليتمتع بها، طبعاً باسم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كانت متزوجة وزوجها موجود، بيسترجي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لم نقل بأن هذا الديوث فرح بزنا امرأته مع السيد والعياذ بالله لأجل بركة السيد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وطبعاً يصبح هذا المشهد من الطقوس الوثنية فرجة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الفاء والجيم كما في اللهجة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للإنجليز وغيرهم، وكذلك كاميرات الفيديو التي يأتي بها القساوسة، لكي يعرضوها على الأطفال الإنجليز يوم الأحد في الكنائس وينفرونهم من دين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أهؤلاء من دين محمد يا مسلمين ؟؟ والله المستعان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الذي لاماء معه لاينبت العشب، كذلك العمل الذي لا إخلاص فيه لا يثمر الخير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نصيحة لكل من يستغفله الشيطان فيصافح رافضياً أن يغسل يده سبع مرات، إحداها في التراب، ولاينسى أن يعد أصابعه بعد ذلك، واللبيب بالإشارة يفهم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افتراؤه على علماء الشيعة وأعراضهم، فهو فجورٌ قديمٌ نعرفه من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باقي كلامه شهادةً مهمةً بأن مجالس عاشوراء المتواضعة التي يقيمها الشيعة في ديار الغرب والغربة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تجذب غير المسلمين، وتهدم مابناه النواصب في أذهانهم من تشويه للإسلام ومذهب التشيع لأهل بيت النبوة الطاهرين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ذلك إلا لما في هذه المجالس من منطق وعواطف إنسانية، وكشف لظلامة أهل بيت النبوة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مجالس مباركة منيرة، تثمر الهداية وتبخر ما عمله النواصب طول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الساحة العربية،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فلنحتفل بعيد عاشوراء نكاية بالرافضة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فلنحتفل بعيد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نكاية بالرافضة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السنة صيامه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اليوم نجى فيه قوم موسى من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لاننسى أن نتسلى بمشاهدة صور الرافضة يضربون أنفسهم بالسلاسل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نعمة العقل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ونشر في موضوعه صوراً للشيعة</w:t>
      </w:r>
    </w:p>
    <w:p>
      <w:pPr>
        <w:pStyle w:val="BookText"/>
        <w:rPr/>
      </w:pPr>
      <w:r>
        <w:rPr>
          <w:rFonts w:ascii="IRNazanin" w:hAnsi="IRNazanin" w:eastAsia="IRNazanin"/>
          <w:color w:val="111111"/>
          <w:sz w:val="28"/>
          <w:sz w:val="28"/>
          <w:szCs w:val="28"/>
          <w:rtl w:val="true"/>
          <w:lang w:bidi="fa-IR"/>
        </w:rPr>
        <w:t xml:space="preserve">وهم في مجلس تعزية يلطمون على صدورهم حزناً على الحسين علیه السلام ، وعلق عليها بتعليقات عامية ساخرة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مشاهد للحجاج أشد من هذه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ترى الكفار غير المؤدبين يسخرون منها، كما سخرت أنت من مراسم الإمام الحسين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عدتُ الآن من مجلس حسيني مبارك، وبكيتُ فيه مع أهله على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المؤكد أنك تحتاج حتى تملك المخزون العاطفي الموجود عند الواحد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دورات تدريب إنسانية مدة عشرين سنة، إن كان فيك خير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وأجابه الفاطمي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أعوذ بالله من الحقد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الحمد لله على نعمة العقل والإسلام، صح لسانك، ولكن أي عقل يالطيب ؟ العقل الذي يقول إن الرسول صلی الله علیه و آله كان يسب ويلعن ويجلد من لم يكن أهلاً لذلك من المسلمين، 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العقل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بضعة المصطفى، يافاطمة الزهراء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سحاب،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احتفالات النواصب بيوم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تكون مواساة الإمام الحسين بإعادة نبش الفتن وإثارة النعرات، وشق صف الأمة، وتتبع الزلات، وطمس كل تاريخهم ومواقفهم في الدفاع والذود عن الإسلام ؟ ثم أليس الأجدى أن نمتثل لأمر الله فنستغفر لهم، وننبذ الغل من </w:t>
      </w:r>
    </w:p>
    <w:p>
      <w:pPr>
        <w:pStyle w:val="BookText"/>
        <w:rPr/>
      </w:pPr>
      <w:r>
        <w:rPr>
          <w:rFonts w:ascii="Amiri" w:hAnsi="Amiri" w:eastAsia="Amiri" w:cs="Amiri"/>
          <w:color w:val="111111"/>
          <w:sz w:val="28"/>
          <w:sz w:val="28"/>
          <w:szCs w:val="28"/>
          <w:rtl w:val="true"/>
          <w:lang w:bidi="ar-SA"/>
        </w:rPr>
        <w:t xml:space="preserve">صدورنا، كما أمرنا المولى في كتابه ؟ والذين جاءوا من بعدهم يقولون ربنا اغفر لنا ولإخواننا الذين سبقونا بالإيمان ولا تجعل في قلوبنا غلاًّ للذين آمنوا ربنا إنك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يرضى الحسين علیه السلام أن يسب ويلعن أتباعُه أصحابَ جده وأبيه؟ وبعد هذا كله يوصف أهل السنة والجماعة ظلماً بالنواصب، بزعم أنهم ينصبون العداء لأهل البيت، ويكرهون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افتراء وكذب، فأهل السنة يحبون أهل البيت ويحبون الإمام الحسين ويؤمنون أنه سيد شباب أهل الجنة، ويكنون المحبة والمودة لجميع أهل بيت النبي، ولا يسبون ولا يلعنون أحداً منهم، وأتحدى أصحاب هذا القول أن يأتوا بكتاب واحد لعلماء أهل السنة والجماعة الثقات، يلعنون أويسبون فيه الحسين أو أهل بيت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النواصب هذا مردود على من ينصبون العداء ويلعنون أصحاب النبي رضوان الله عليهم ويحدثون في هذا الدين ما ليس فيه، ويفترون على الناس ثم لا يأتون بالدليل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شئ آخر لا يمكن فهمه، فهل ضرب القامات ولطم الصدور وشج الرؤوس، واستخدام السلاسل الحديدية وغيرها من الأدوات لإيذاء النفس، قربةٌ يتقرب بها العبد إلى ربه ؟ ألم ينهنا المولى عن إيذاء أنفسنا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سحاب، بتاريخ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الطقوس الكفرية للرافضة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اعتبر فيه كل مراسم عاشوراء كفرية، حتى لبس السواد، وإطعام الطعام، وعقد المجالس، وسقي الماء عن روح الإمام الحسين علیه السلام </w:t>
      </w:r>
      <w:r>
        <w:rPr>
          <w:rFonts w:eastAsia="IRNazanin" w:cs="IRNazanin"/>
          <w:color w:val="111111"/>
          <w:sz w:val="28"/>
          <w:szCs w:val="28"/>
          <w:rtl w:val="true"/>
          <w:lang w:bidi="fa-IR"/>
        </w:rPr>
        <w:t>!!!</w:t>
      </w:r>
      <w:bookmarkStart w:id="52" w:name="pg12266_116726"/>
    </w:p>
    <w:p>
      <w:pPr>
        <w:pStyle w:val="Heading3"/>
        <w:numPr>
          <w:ilvl w:val="2"/>
          <w:numId w:val="1"/>
        </w:numPr>
        <w:rPr/>
      </w:pPr>
      <w:bookmarkStart w:id="53" w:name="__RefHeading___Toc6965007_417432637"/>
      <w:bookmarkStart w:id="54" w:name="_Toc16"/>
      <w:bookmarkEnd w:id="52"/>
      <w:bookmarkEnd w:id="53"/>
      <w:r>
        <w:rPr>
          <w:rtl w:val="true"/>
        </w:rPr>
        <w:t xml:space="preserve">الإمام الحسين مخطئ ويزيد معذور </w:t>
      </w:r>
      <w:r>
        <w:rPr>
          <w:rtl w:val="true"/>
        </w:rPr>
        <w:t>!!</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سحاب،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استشهاد الحسين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تحليلة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عاشوراء يمثل للرافضة يوم ليس كسائر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مقتل الإمام الحسين بن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يتخذونه مأتماً يفعلون فيه كل أصناف البدع والمنكرات، وكل أمور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الصورة الحقيقة لمقتل الحسين رضي الله عنه لم تتضح بعد لدى كثير ممن يسمع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وأن الدكتور طارق سويدان حفظه الله تناول هذه الحادثة في سلسلته قصص من التاريخ، لكنه تناولها بصورة مشوهة، وكان جل اعتماده على روايات أبي مخنف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فإني أحببت أن أعيد هذه المقالة التي كتبتها منذ فترة طويلة، لكن مع إضافات كثيرة وتفصيل أكثر وتحليل للحقائق، لعل الله يشرح بها الصدور لقبول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وأعتذر مقدماً على طول المقالة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معارضة الحسين بن علي ليزيد بن معاوية نقطة تحول خطيرة في تاريخ المسلمين، وقد جرت هذه الحادثة من التبعات والإنقسامات الشئ الكثير، وكان خطر هذه الحادثة لا يقتصر على تأثيرها المباشر على المجتمع المسلم في ذلك الوقت فقط، بل يتعداه إلى أبعد من ذلك حتى يومنا هذا، حيث يمثل نقطة خطيرة لانحراف طائفة ترى محبته وموالاته فقط، وتكفير الأمة بسببه، ومن ثم تتخذ من هذه الحادثة مادةً لتأجيج المشاعر ضد أهل السنة بأجمعهم، وكأنهم هم السبب الحقيقي لمأساته رضوان الله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كان موقف الحسين من بيعة يزيد بن معاوية هو موقف المعارض، وقد شاركه في هذه المعارضة عبد الله بن الزبير رضي الله عنهما، غير أنهمالم يبديا أسباباً واضحة لممانعتهما بالبيعة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أقصد بذلك أنهما لم يتهما يزيد في سلوكه، ولم يأتيا بأمور واضحة تطعن في تأهله للخلافة، فيبقى السبب الرئيسي، وهو إرادة الشورى، في حين أن ابن عمر وضح السبب، وهو أن هذه الطريقة في أخذ البيعة لاتشابه طريقة بيعة الخلفاء الراشدين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أبي زرعة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خليفة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بإسناد صحيح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وبالفعل أرسل ابن عمر البيعة مباشرة عندما توفي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وإن تلك الممانعة الشديدة من قبل الحسين بن علي، هي أنه أحق بالخلافة من غيره، وكان يرى أن الخلافة صائرة إليه بعد وفاة معاوية، وكان مؤدى هذا الشعور تلك المكانة التي يتبوأها الحسين في قلوب المسلمين، ثم اطمئنانه بالقاعدة العريضة من المؤيدين له في الكوفة وغيرها، فليس من الغريب أن يقف الحسين في وجه بيعة يزيد ويرفضها رفضاً شديداً وبكل قوة، ولهذا قال الذهبي في السير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بايع معاوية ليزيد تألَّمَ الحسين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إلى آخر مقالته التي عقب عليها عدد من النواصب بالتأييد والشكر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له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ليتك ترسل هذا الكلام لمنتديات الرافضة لكان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الله فيك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 هؤلاء النواصب الإمام الحسين علیه السلام بأنه طالب دنياً، وطامعٌ في الخلافة، وحكموا بأنه أخطأ في خروجه على يزيد الخليفة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زوروا تاريخ نهضته الموعودة من جده المصطفى صلی الله علیه و آله </w:t>
      </w:r>
      <w:r>
        <w:rPr>
          <w:rFonts w:eastAsia="IRNazanin" w:cs="IRNazanin"/>
          <w:color w:val="111111"/>
          <w:sz w:val="28"/>
          <w:szCs w:val="28"/>
          <w:rtl w:val="true"/>
          <w:lang w:bidi="fa-IR"/>
        </w:rPr>
        <w:t xml:space="preserve">. </w:t>
      </w:r>
      <w:bookmarkStart w:id="55" w:name="pg12266_116728"/>
    </w:p>
    <w:p>
      <w:pPr>
        <w:pStyle w:val="BookText"/>
        <w:rPr/>
      </w:pPr>
      <w:bookmarkEnd w:id="5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أنكروا الأحاديث النبوية الصحيحة الموجودة في مصادرهم، التي تشيد بالإمام الحسين علیه السلام وتبين إمامته وعلو مقامه عند الله تعالى وتخبر بقتله وشهادته، وتعتبره جريمة على مستوى الأمة، وتذم قاتليه وتلعنهم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برؤوا يزيد بن معاوية من قتله، بحجة أنه لم يأمر بذلك، وأنه عفى عن أسارى أهل البيت النبوي فلم يقتلهم وأعادهم الى 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صريحاً في أمور كثيرة، منها زعمه أن الإمام الحسين وابن الزبير لم يطعنا في أهلية يزيد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مصادر الطرفين روت طعنهما الشديد له بالفسق والفجور وشرب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هذا الموضوع في المجلد الثامن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الشبكات الوهابية المتعصبة في أيام عاشوراء</w:t>
      </w:r>
      <w:r>
        <w:rPr>
          <w:rFonts w:eastAsia="Amiri" w:cs="Amiri" w:ascii="Amiri" w:hAnsi="Amiri"/>
          <w:color w:val="111111"/>
          <w:sz w:val="28"/>
          <w:szCs w:val="28"/>
          <w:rtl w:val="true"/>
          <w:lang w:bidi="ar-SA"/>
        </w:rPr>
        <w:t>) .</w:t>
      </w:r>
    </w:p>
    <w:p>
      <w:pPr>
        <w:pStyle w:val="Heading3"/>
        <w:numPr>
          <w:ilvl w:val="2"/>
          <w:numId w:val="1"/>
        </w:numPr>
        <w:rPr/>
      </w:pPr>
      <w:bookmarkStart w:id="56" w:name="__RefHeading___Toc6965009_417432637"/>
      <w:bookmarkStart w:id="57" w:name="_Toc17"/>
      <w:bookmarkEnd w:id="56"/>
      <w:r>
        <w:rPr>
          <w:rtl w:val="true"/>
        </w:rPr>
        <w:t xml:space="preserve">لا يعرفون ماذا في مجالس عاشوراء </w:t>
      </w:r>
      <w:r>
        <w:rPr>
          <w:rtl w:val="true"/>
        </w:rPr>
        <w:t xml:space="preserve">.. </w:t>
      </w:r>
      <w:r>
        <w:rPr>
          <w:rtl w:val="true"/>
        </w:rPr>
        <w:t xml:space="preserve">فيتخرصون </w:t>
      </w:r>
      <w:r>
        <w:rPr>
          <w:rtl w:val="true"/>
        </w:rPr>
        <w:t>!</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المدعوة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الساحة العربية،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السادسة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فيه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الرافضة يقيمون المحافل والمآتم والنياحة، ويعملون المظاهرات في الشوارع والميادين العامة، ويقومون بلبس الملابس السوداء حزناً في ذكرى شهادة الحسين رضي الله عنه، باهتمام في العشر الأوائل من شهر الله المحرم من كل عام، معتقدين أنها من القربات فيضربون خدودهم بأيديهم، ويضربون صدورهم وظهورهم، ويشقون الجيوب ويبكون ويصيحون بهتافات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يا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وخاصة في اليوم العاشر، بل إنهم يقومون بضرب أنفسهم بالسلاسل </w:t>
      </w:r>
    </w:p>
    <w:p>
      <w:pPr>
        <w:pStyle w:val="BookText"/>
        <w:rPr/>
      </w:pPr>
      <w:r>
        <w:rPr>
          <w:rFonts w:ascii="Amiri" w:hAnsi="Amiri" w:eastAsia="Amiri" w:cs="Amiri"/>
          <w:color w:val="111111"/>
          <w:sz w:val="28"/>
          <w:sz w:val="28"/>
          <w:szCs w:val="28"/>
          <w:rtl w:val="true"/>
          <w:lang w:bidi="ar-SA"/>
        </w:rPr>
        <w:t>والسيوف، كما هو الحال في بعض البلاد التي يقطنها الرافضة كإيران مثلاً، وشيوخهم يحرضونهم على هذه الأفعال والمهازل التي صاروا بها أضحوكة الأمم، فقد سئل أحد مراجعهم وهو الرافضي محمد حسن آل كاشف الغطاء عما يفعله أبناء طائفته من ضرب ولطم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تعظيم شعائر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إنك أضحكتني بفهم هذا الذي سئل عن لطم الخدود والصدور فقال هذا من تعظيم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العتب ليس عليه، بل على هؤلاء الذين يفتحون أفواههم ويصغون أسماعهم لمثل هذه الخرافات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وتجدهم يكبرون عند سماع مثل هذا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نعلمه من دين الله عز وجل في هذا الباب أن النياحة على الميت حرام 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أمتي من أمر الجاهلية لايتركونهن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في الأحساب، والطعن في الأنساب، والإستسقاء بالنجوم، والنياحة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النائحة إذا لم تتب قبل موتها تقام يوم القيامة وعليها سربال من قطران، ودرع من 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رضي الله عنه قال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في الناس هما بهم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النسب، والنياحة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مالك الأشعري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النياحة من أمر الجاهلية وإن النائحة إذا ماتت ولم تتب قطع الله لها ثياباً من قطران ودرعاً من لهب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ماجة، وغيرها من الأحاديث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ولكن هل يعقلون مثل هذه الأحاديث، التي تعكس صفاء الدين وبعده عن مظاهر التخلف وأعمال الجاهلية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الرافضه بفعلهم هذا أشبهوا من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يخربون بيوتهم بأيديهم وأيدي المؤمنين 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أنبؤكم بالأخسرين أعمالاً، الذين ضل سعيهم في الحياة الدنيا وهم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فاحمدو الله أيها المسلمون على أن جعلكم على الهدى، ولم يجعلكم مثلهم على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أليس الرافضة يدعون أنهم على الحق ؟ إذاً فليأتو لنا بحديث واحد صحيح ثابت، أو آية واحدة تذكر مشروعية فعلهم، وأن الله أو نبيه قد أمرهم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نرى كثيراً ممن أغاظهم إقامة المجالس الحسينية والذين لايعرفون بأن عاشوراء مدرسة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إصلاح المجتمع لايتم الا بانتفاضة داخلية للنفس حتى تتجلى الروح بأقدس صورها وتصبح محل التأثير والإرشاد، وهذا ما نقتبسه من رؤية جهاد سيد الشهداء أبي عبد الله الحسين علية السلام في مقارعة الظلم، وتأتي هذه الروحية والنفسية الجبارة انطلاقاً من تعلقة بالله ونقاوة إيمانه وصفاء الروح التي تتجلى في قوة المقاومة والصبر، فحين رمى حرملة بن كاهل الأسدي عبد الله الرضيع بسهم وقع في نحره فذبحة يوم عاشوراء، وضع الحسين علیه السلام يده تحت منحر الرضيع حتى إذا امتلأت دماً رمى بها نحو السماء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ما نزلَ بي أنه بعين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إحياء عاشوراء حجة علينا، فكل مساهمة في إحياء ذكرى الحسين سواء بالحضور في المجالس، أو التبرع، أو الكتابة، أو إحياء الشعائر بجميع صنوفها، هي إحياءٌ لمواقف ورسالة الحسين، وبالنتيجة إدانةٌ لضعف أنفسنا بأن وظيفتنا في إحياء رسالة الإمام الحسين تتجسد في مقاومة عوامل الضعف والفتور والإنحراف في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إقامة المجالس وذكر الله وتذكير الناس بالمواعظ، فهي شئ مشروع ويحضرة الشيعة والسنة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يذكر فيه مناقب أهل البيت إضافة إلى محاضرة دينية هي جيدةٌ لتقوية الإيمان وتذكير الناس بالآخرة والأعمال الحسنة، ونحن في الكويت الحبيبة المليئة بالحسينيات التي يحضرها مئات الألوف من البشر ويشارك فيها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نعمة نحمد الله عليها في بلد الخير الكويت الغالية، جعلها الله دار أمن وخير وسلامة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دمرك الله إبليسك أيتها المدمرة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خالطي الشيعة واحضري مجالس الحسين لتجدي ضالتك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لقتل الحسين حرارة في قلوب المؤمنين لاتبرد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ويكفيكم أن النبي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والحسن والحسين ريحانتاي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يأتي اللعين ابن الطلقاء يزيد شارب الخمر وقاتل النفس المحترمة، الذي تترضون عنه، بعد قتل الحسين ينكث ثنايا الحسين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يد زيد لا تُشلْ</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ولا وحيٌ نزلْ </w:t>
      </w:r>
    </w:p>
    <w:p>
      <w:pPr>
        <w:pStyle w:val="BookText"/>
        <w:rPr/>
      </w:pPr>
      <w:r>
        <w:rPr>
          <w:rFonts w:ascii="Amiri" w:hAnsi="Amiri" w:eastAsia="Amiri" w:cs="Amiri"/>
          <w:color w:val="111111"/>
          <w:sz w:val="28"/>
          <w:sz w:val="28"/>
          <w:szCs w:val="28"/>
          <w:rtl w:val="true"/>
          <w:lang w:bidi="ar-SA"/>
        </w:rPr>
        <w:t xml:space="preserve">ومع هذا تدافعون عن يزيد دفاعاً مستميتاً وكأنه لم يرتكب أي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في واقعكم المعاصر تحتقرون شارب الخمر وفاعل المنكرات، وتمجدون يزيد ومعاوية وأبي سفيان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احتفالات النواصب بيوم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والصلاة والسلام على رسول الله، وآله وصحبه ومن اهتدى بهداه، أما بعد، فهذا كتاب يخاطب العقل والقلب في آن، أوجهه لكل من يحب آل بيت النبي صلی الله علیه و آله وصحبه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كتابتي لهذا الموضوع هو قرب يوم العاشر من محرم، عاشوراء، ووجوب الوقوف على بعض الأشياء التي تحدث في هذا اليوم من 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معظم اللذين يقومون بطقوس هذا اليوم، يقولون أن عملهم هذا قربة لله تعالى، ومشاركة في مواساة الإمام الحسين علیه السلام ، وأريد أن أتوقف عند هذا القول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عمل يتقرب به العبد إلى ربه أمرٌ مشكور ويجب الحث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يكون العمل مقبولاً يجب أن يكون عملاً طيباً خالياً من أي مخالفات 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هنا يطرح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سبُّ ولعنُ الصحابة الأخيار الذين التفوا حول رسول الله صلی الله علیه و آله وصحبه وسلم، قربةٌ يتقربُ بها العبد إلى ربه ؟ وهم الذين رضي الله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رضي الله عن المؤمنين إذ يبايعونك تحت الشجرة فعلم ما في قلوبهم فأنزل السكينة عليهم وأثابهم فتحاً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الفتح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الأولون من المهاجرين والأنصار </w:t>
      </w:r>
    </w:p>
    <w:p>
      <w:pPr>
        <w:pStyle w:val="BookText"/>
        <w:rPr/>
      </w:pPr>
      <w:r>
        <w:rPr>
          <w:rFonts w:ascii="Amiri" w:hAnsi="Amiri" w:eastAsia="Amiri" w:cs="Amiri"/>
          <w:color w:val="111111"/>
          <w:sz w:val="28"/>
          <w:sz w:val="28"/>
          <w:szCs w:val="28"/>
          <w:rtl w:val="true"/>
          <w:lang w:bidi="ar-SA"/>
        </w:rPr>
        <w:t xml:space="preserve">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وهل قذف أم المؤمنين السيدة عائشة الصديقة بنت الصديق، وإيذاء رسول الله في زوجه قربةٌ إلى الله تعالى ؟ الجواب المنطقي العقلي يقول لا، وسب ولعن أصحاب رسول الله صلی الله علیه و آله وصحبه وسلم، هو جريمة يحاسب عليها فاعلها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الإصرار إذن ؟</w:t>
      </w:r>
    </w:p>
    <w:p>
      <w:pPr>
        <w:pStyle w:val="BookText"/>
        <w:rPr/>
      </w:pPr>
      <w:r>
        <w:rPr>
          <w:rFonts w:ascii="Amiri" w:hAnsi="Amiri" w:eastAsia="Amiri" w:cs="Amiri"/>
          <w:color w:val="111111"/>
          <w:sz w:val="28"/>
          <w:sz w:val="28"/>
          <w:szCs w:val="28"/>
          <w:rtl w:val="true"/>
          <w:lang w:bidi="ar-SA"/>
        </w:rPr>
        <w:t xml:space="preserve">وهناك شئ آخر لا يمكن فهمه، فهل ضرب القامات ولطم الصدور وشج الرؤوس واستخدام السلاسل الحديدية وغيرها من الأدوات لإيذاء النفس، قربة يتقرب بها العبد إلى ربه ؟ ألم ينهنا المولى عن إيذاء أنفسنا وإلحاق الضرر بها ؟ ثم أليس الأفضل أن توفر هذه الدماء كلها وتراق في ساحات الوغى وقتال أعداء الله ؟ والحقيقة أني لم أجد في هذا العمل أي فائدة يتقبلها العقل، كما لم أجد أي دليل شرعي يحث عليها، بل على العكس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الإصرار إذن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مواساة الإمام 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كلام أبي بكر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شيخ الإسلام ابن تيمية قدس الله روحه، وأنار قبره، في كتابه 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وصار الناس في مقتل الحسين ثلاثة أصناف، طرفين ووسط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الطرفين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بحق فإنه أراد أن يشق عصا المسلمين ويفرق الجماعة وقد ثبت في الصحيح عن النبي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جاءكم وأمركم على رجل واحد يريد أن يفرق جماعتكم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والحسين جاء وأمر المسلمين على رجل واحد فأراد أن يفرق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 xml:space="preserve">بعضهم هو أول خارج خرج في الإسلام على ولاة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يقصد بقوله النواصب لأن هذا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والطرف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هو الإمام الواجب طاعته، الذي لا ينفذ أمر من أمور الإيمان إلا به، ولا تصلَّي جماعة ولا جمعة إلا خلف من يوليه ولا يجاهد إلا بإذنه ونحو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يقصد بقوله الرافضة لأن هذا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الوسط فهم أهل السنة الذين لا يقولون لا هذا ولا هذا،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مظلوماً شهيدًا، ولم يكن متولياً لأمر الأمة، والحديث المذكور لا يتناوله فإنه لما بلغه ما فُعل بابن عمه مسلم بن عقيل ترك طلب الأمر، وطلب أن يذهب إلى يزيد أو إلى الثغر أو إلى بلده فلم يمكنوه، وطلبوا منه أن يستأسر لهم، ولهذا لم يكن واجباً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الشيطان بسبب قتل الحسين رضي الله عنه يحدث للناس بدعتين، بدعة الحزن والنوح يوم عاشوراء، من اللطم والصراخ والبكاء والعطش وإنشاد المراثي وما يفضي ذلك من سب السلف ولعنهم وإدخال من لاذنب له مع ذوي الذنوب، حتى يسب السابقون الأولون، وتقرأ أخبار مصرعه التي كثير منها الكذب، وكأن قصد من سنِّ ذلك فتح باب الفتنة والفرقة بين الأمة، وهذا ليس واجباً أو مستحباً باتفاق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إحداث الجزع والنياحة للمصائب القديمة من أعظم ما حرمة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بدعة الفرح والسرور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الإسلام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سيد أبا بكر، فأين تعليقك على من كان يسب ويلعن الإمام علي علیه السلام لأكثر من أربعين سنة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طنشت عن هذا الموضوع ؟ ما لكم كيف تحكمون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مدمر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إلا ثلث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أعراسكم تزداد في أيام شهر محرم ؟ وهم جميعاً من أهل السنة الذين يدعون بحب أهل البيت وهم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أتمنى أن تتكلم بلغة العقل وليست عقولنا كعقول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لن يدوم فرح في عاشوراء إلا وأدام الله عليهم البلاء فيما فعلوه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أبا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المسألة انحصرت في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المسكين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الكثير من يخفي الحقائق ويزورها ضد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أين الفرار من عذاب الله سبحانه وتعالى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ترضون أن يزيد بن معاوية يقال عنه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ترضون بمن يخالف خليفة زمانه وإمام زمانه يسمى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ترضون بإقامة الأفراح في أيام محرم، كما يفعله أجدادك وأهلك ضاربين عزاء أهل البيت عرض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تقولونه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إقبلوا بالصحابة الذين عصوا نبيهم وخالفوه في حياته، وبعد وفاته، ولم يطيعوه في أهل بيته، وظلموهم وقتلوهم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يجوز لنا أن نترضى عليهم ونسامحهم بظلم أهل البيت النبوي وقتلهم، إلا إذا صرنا مثلكم نقلد بابا النصارى الذي سامح اليهود بدم المسيح علیه السلام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لاتصفوا أحداً من أعداء أهل البيت كالأمويين وأتباعهم بأنهم نواصب، لأن الناصبي منافق وكافر، بحكم المصطفى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لم يكن الذين غصبوا أهل البيت النبوي حقهم وآذوهم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يوجد ناصبي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أن نرد أحاديث النبي صلی الله علیه و آله ونكذبها عملياً مثلكم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قلدوا ابن تيمية في إقامة مراسم شهادة الإمام الحسين علیه السلام ، ولا بأس أن تذكروها في مجالسكم، بشرط أن تبرئوا يزيداً من دمه، وتقولوا لاحول ولا قوة إلا بالله، ولا تزيدوا على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تيمية شريك ليزيد وابن زياد في دم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رأيت أولياء قتيل يقلدون شريك القاتل في إقامة مراسمهم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فالحل أن تتركوا المكابرة، وتعترفوا بظلم أئمتكم الظالمين لآل رسول الله الذين تصلون عليهم في صلاتكم، صلى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وتتبرؤوا معنا من ظالميهم، حتى لا تحشروا معهم يوم القيامة، يوم يدعو الله كل أناس بإمامهم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حاولت أن أطرح استفسارات محددة، ولم يأت جواب عليها، وجاءت الردود في واد آخر، ما يبعدنا عن الحوار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فالرجاء مراجعة الموضوع الأصلي والرد على الأسئلة المطروحة فقط، التزاماً بالموضوعية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أبا الفضل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سيد أبابكر فأين تعليقك على من كان يسب ويلعن الإمام علي علیه السلام لأكثر من أربعين سنة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وبالله تعالى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الإمام علي بن أبي طالب كرم الله وجهه رابع الخلفاء الراشدين، ونحن لا نسبه ولا نلعنه، بل نحبه ونقدره، ونترضى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الأستاذ مدمر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إسمك جميل ومعبر وأنا بدوري أنضم معك لتدمير النواصب الحقيقين لا المفترى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أن تتكلم بلغة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أؤيدك مئة بالمئة في هذه المقولة وأتمنى أن تطبقها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ردك على الأستاذ أبي فراس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أعراسكم تزداد في أيام شهر 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أريد أن أستوقفك 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تعتبر من يقيم عرساً في العشر الأوائل من محرم ناصبياً لأن هذه الفترة تعتبرها فترة حزن على الإمام الحسي ن، بعد استشهاده في 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حسب قولك إذا صادف أحد الأيام يوم إستشهاد أحد الأئمة لا يجب أن نفرح في هذا اليوم حتى ولو بعد مرور القرون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أسألك ألم يقتل أمير المؤمنيين الإمام علي رضي الله عنه ؟ لماذا لا تقيم عزاء في يوم استشهاده وتمنع كل من يريد أن يتزوج في هذا اليوم من إقامة عرس لأنه يصادف ذكرى الإمام علي رضي الله عنه ؟ ألم يقتل الإمام الحسن رضي الله عنه مسموماً، لماذا لا تقيم العزاء ؟ لماذا لا تمنع الناس من الزواج في ذكراه ؟ وهناك من الأئمة والصالحين والصحابة شهداء تصادف ذكراهم في كل يوم من أيام السنة، فلماذا لا تجعل السنة كلها عزاء وتمنع الناس من الزواج في كل هذه لأيام ؟ ما هكذا تورد الإبل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واستدلالك بأن أهل السنة نواصب لأهل البيت لأن بعضهم يقيمون أفراحهم في أيام عاشوراء مردود عليك، ولو قسنا بمقياسك لأصبحت أنت من نواصب الإمام الحسن رضي الله عنه، أو أمير المؤمنيين الإمام علي رضوان الله عليه،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أحسبك ممن يكرهونهم أو ينصبون لهم العداء، أليس كذلك ؟؟ </w:t>
      </w:r>
    </w:p>
    <w:p>
      <w:pPr>
        <w:pStyle w:val="BookText"/>
        <w:rPr/>
      </w:pPr>
      <w:r>
        <w:rPr>
          <w:rFonts w:ascii="IRNazanin" w:hAnsi="IRNazanin" w:eastAsia="IRNazanin"/>
          <w:color w:val="111111"/>
          <w:sz w:val="28"/>
          <w:sz w:val="28"/>
          <w:szCs w:val="28"/>
          <w:rtl w:val="true"/>
          <w:lang w:bidi="fa-IR"/>
        </w:rPr>
        <w:t xml:space="preserve">الأستاذ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نحب رسول الله ونحب آل بيت رسول الله، ونحب أصحاب رسول الله ونحب أمير المؤمنين علي بن أبي طالب، ونحب ريحانتي رسول الله سيدي شباب أهل الجنة الحسن والحسين، ونسأل الله أن يحشرنا معهم يوم القيامة، وأذكرك بقول النبي محمد صلی الله علیه و آله وصحبه وسلم، المرء مع من أحب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أستاذ نحن لانفتري على أحد ولا نتهم أحداً، بل نكف على ما شجر بين صحابة رسول الله حرصاً على وحدة هذه الأمة، ونبذاً للخلافات التي يزعها الأعداء والمنافقون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بخصوص اتهامك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صرنا مثلكم نقلد بابا النصارى الذي سامح اليهود بدم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الإتهام مردود عليك، ويبدو أنك أنت من تقلد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وأبشرك أننا لا نتبع أحداً ولا نقلد أحداً، نحن نتبع رسولنا ونقتفي أثره ونستنير بكتاب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ومعذرة من الأستاذ العاملي والأستاذ أبي الفضل، فلن أرد عليهما لما كتبوه في حق شيخ الإسلام وغيرها من الإتهامات المردودة، لكثرة ما تضيعه هذه لنقاشات العقيمة من وقت، وتشبث البعض بالضلال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أكتب هو آرائي الشخصية، فما كان فيها من صواب فبتوفيق الله وفضله، وما كان فيها من خطأ فمني ومن الشيطان، والله ورسوله منه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أشهد أن لا إله إلا أنت، أستغفرك وأتوب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جزاك الله خيراً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لشهر محرم وقيام الأعراس والحفلات بسبب أنه صادف في هذا الشهر مقتل الحسين رضي الله عنه، لو أننا نذكر تاريخ </w:t>
      </w:r>
    </w:p>
    <w:p>
      <w:pPr>
        <w:pStyle w:val="BookText"/>
        <w:rPr/>
      </w:pPr>
      <w:r>
        <w:rPr>
          <w:rFonts w:ascii="Amiri" w:hAnsi="Amiri" w:eastAsia="Amiri" w:cs="Amiri"/>
          <w:color w:val="111111"/>
          <w:sz w:val="28"/>
          <w:sz w:val="28"/>
          <w:szCs w:val="28"/>
          <w:rtl w:val="true"/>
          <w:lang w:bidi="ar-SA"/>
        </w:rPr>
        <w:t xml:space="preserve">وأيام التي قتل فيها الصالحون من أولياء الله وعبادة الصالحون، لنجد أننا نحزن طوال أيام السنة فلا زواج ولا احتفال حتى ولا نحتفل بأيام العيدين الفطر والأضحى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العمل بدعة لم يفعله رسول الله صلى الله عليه وسلم والصحابة الكرام ولا آل بيته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صلى الله عليه وسلم عندما رأى عمه حمزة بن عبدالمطلب رضي الله عنه في غزوة أحد سقط شهيداً حزن حزناً شديداً عليه ومع ذلك لم ينح عليه أو يلطم أو يضرب صدره حزناً وأسفاً، وما قال وا عماه واحبيباه وا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صبر واحتسب، ولنا في رسول الله أسوة حسنة، وهذا دليل قول الله تعالى في أواخر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الحسين فقد قتل مظلوماً شهيداً، وليس وحده فقد هناك من قتلوا مظلومين من الأنبياء والصالحين، منهم نبي الله يحيى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بالنسبة لقول بأن أهل السنة بأنهم نواصب، هذا قول الرافضة لنا، الإتهام بالباطل والنواصب هم من يعادي أهل بيت رسول الله صلى الله عليه وسلم، ونحن أي أهل السنة نتبرأ منهم كما نتبرأ من الرافضة، ومعاداتهم لصحابة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منهجنا واضح كوضوح الشمس في كبد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ياسبحان الله، هذه الأسئلة والأجوبة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تعليقك على من كان يسب ويلعن الامام علي علیه السلام لأكثر من أربعين سنة؟ أو طنشت عن هذا الموضوع، ما لكم كيف تحكمون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الإمام علي بن أبي طالب كرم الله وجهه رابع الخلفاء الراشدين، ونحن لا نسبه ولا نلعنه، بله نحبه ونقدره، ونترضى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w:t>
      </w:r>
    </w:p>
    <w:p>
      <w:pPr>
        <w:pStyle w:val="BookText"/>
        <w:rPr/>
      </w:pPr>
      <w:r>
        <w:rPr>
          <w:rFonts w:ascii="IRNazanin" w:hAnsi="IRNazanin" w:eastAsia="IRNazanin"/>
          <w:color w:val="111111"/>
          <w:sz w:val="28"/>
          <w:sz w:val="28"/>
          <w:szCs w:val="28"/>
          <w:rtl w:val="true"/>
          <w:lang w:bidi="fa-IR"/>
        </w:rPr>
        <w:t xml:space="preserve">الأخ أبا الفضل يعرض بك أنت أوغيرك، بل كان يقصد معاوية بن أبي سفيان الذي سب علياً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فأين تعليقك منه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أعراسكم تزداد في أيام شهر محرم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وهم جميعاً من أهل السنة الذين يدعون بحب أهل البيت وهم نواصب عليهم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تعتبر من يقيم عرساً في العشر الأوائل من محرم ناصبيا لأن هذه الفترة تعتبرها فترة حزن على الإمام الحسين بعد استشهاده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حسب قولك إذا صادف أحد الأيام يوم إستشهاد أحد الأئمة لا يجب أن نفرح في هذا اليوم حتى ولو بعد مرور القرون ؟ لا، هو ليس كذلك، ومن قال إن أبا الفضل أو أنا وغيرنا من الشيعة نؤيد الزواج في مقتل الحسن علیه السلام ، أو حتى في وفاة أي من المعصوين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الأخ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صرنا مثلكم نقلد بابا النصارى الذي سامح اليهود بدم المسيح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فأغلب الظن أن قصد الأخ العاملي هو أن مثَلكم عندما أقررتم بعدالة من ظلم آل بيت النبوة وسامحتموه على مافعله بهم، كمثل بابا المسيح عندما سامح اليهود بدم عيسى كما يعتقد البابا، وهذا ما لا نرضاه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جميع الأساتذة محبي الحوار العلمي، أنهم حتى اللحظة لم يردوا على الموضوع الأصلي الذي كتبته، وأن كل الردود هي ردود على الردود</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أبا القاسم،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الأخ أبا الفضل يعرض بك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يعني برأتني أنا وغيري من تهمة النواصب الملفقة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لسب أمير المؤمنين الإمام علي رضي الله عنه، أنا شخصياً لا أعلم صحة هذا القول، ولم أسمع به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 ليس كذلك ومن قال أن أبا الفضل أو أنا وغيرنا من الشيعة نؤيد الزواج في مقتل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ما كتبت جيداً، وهناك من الأئمة والصالحين والصحابة شهداء تصادف ذكراهم في كل يوم من أيام السنة، فلماذا لا تجعل السنة كلها عزاء ؟ وتمنع الناس من الزواج في كل هذه الأيام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فأغلب الظن أن قصد الأخ العاملي هو أن مثلكم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لك نحن نقر أو نسامح، نحن نكف عما شجر بين صحابة الرسول الأخيار وأداً للفتنة، وحرصاً على وحدة الصف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دائماً أستغرب لماذا كل هذا الحزن على شهادة السبط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أنحزن على أنه نال الشهادة ونال من الدرجات العلى ما نال، وانتقل إلى الأحبة الى عليين في مقعد صدق عند مليك مقتدر بالفردوس العلى، مع النبيين والصديقين، مع حبيبه جده محمد خير الأنام صلی الله علیه و آله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 سيد الشهداء كيف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توفي لأحدكم ولد أو أخ، تحزن لفراقه وتخاف عليه من العاقبة، لكن لو قتل شهيداً لوجه الله من منا يحزن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لاشك أنه يصعب علينا فراقه ولكن نحزن، نحزن على ماذا ؟ فقد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يجب أن تفرح ونحتفل لاستشهاد أحد الأقرباء، أو أحد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كانت شهادة الحسين لمن أهول القتلات، وكان فراق </w:t>
      </w:r>
    </w:p>
    <w:p>
      <w:pPr>
        <w:pStyle w:val="BookText"/>
        <w:rPr/>
      </w:pPr>
      <w:r>
        <w:rPr>
          <w:rFonts w:ascii="Amiri" w:hAnsi="Amiri" w:eastAsia="Amiri" w:cs="Amiri"/>
          <w:color w:val="111111"/>
          <w:sz w:val="28"/>
          <w:sz w:val="28"/>
          <w:szCs w:val="28"/>
          <w:rtl w:val="true"/>
          <w:lang w:bidi="ar-SA"/>
        </w:rPr>
        <w:t xml:space="preserve">الأحبة صعباً ومريراً، ولكنه ذهب للقاء الأحب، فهنيئاً له الشهادة، وهنيئاً له الدرجات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قتله وتسبب في قتله فعلى الله حسابهم يفعل بهم مايشاء، ولم يجعلنا الله جلادين وقضاة عليهم، فقد عفا الرسوال عن من قتل حمزة، فما لنا نحن وقلوب البشر، وعلى ما توفي الناس عليه، لا يعلم ذلك إلا الله، وله الحكم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غدروا به فلهم أن يحزنوا ويلطموا ويولولوا أبد الدهر، فقد نالتهم دعوة الطاهرة زينب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أنك يا أخ أبا بكر أفضل المناقشين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نفتري على أحد، ولا نتهم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نكف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كف عنه وليس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بين صحابة رسول الله، حرصاً على وحدة هذه الأمة ونبذاً للخلافات التي يزرعها الأعداء والمنافقون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فأرجو أن تبين لي هذه القاعدة، وهل تعني أنكم لا تخطِّئُون عمل أي صحابي أبداً، ولا تردون كلامه وتؤمنون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أنكم تطبقونها فقط عندما تحرجون في ظلم الصحابة لأهل البيت النبوي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تعني قاعدتكم هذه أنكم تترحمون على الصحابة الذين قتلوا عثمان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رأيكم لو أن شخصاً غير صحابي أخذ سيفه وقتل ألفاً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السكوت على فعله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للأخطاء اللغوية فاعذر قلة علمي، فأنا واحد من أقل أهل السنة علماً ومعرفة، وأكثرهم جهلاً وأخطاء وزلات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لأسئلتك الكثيرة، فسأختصر الرد بجواب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لأحد أن ينصب نفسه قاضياً يحكم على هذا ويجرم الآخر، وخاصة أن هؤلاء هم خير البرية، والفتنة التي حدثت يومها لا يحق لأحد أن ينبشها بين الفترة والأخرى بزعم إنصاف أحد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هذه خاصة بحوادث الفتنة تلك وبالصحابة الذين أمرنا الرسول أن نمسك عن هفواتهم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لفت انتباهي حول القول الآتي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نوالي ظالمي آل بيت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ليتك تذكر لي من هم ؟ من هؤلاء الذي أنت تعتقد بأنه ظالمٌ آل بيت النبي ونحن نواليه ؟ سمهم بأسمائهم بلا تقية أو انحراف من مسار الجواب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أفرض أن المسألة تتعلق ببلدك، وحضرت رئيسه الوفاة، فقال أطيعوا مجلس النواب من بعدي وكلهم عدول ولا تتكلموا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الأعضاء بعده وأشعلوا بينهم حرباً 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ويلاتٍ على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أننا نقول إن وصيته كانت خطأ وأنه غير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علينا أن نعرف الرجال بالحق، وليس بالعكس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أمر الأمة يا أخي أعظم من أمر البلد، وصاحب الأمة هو الله تعالى، ورسوله المعصوم الذي لا ينطق عن الهوى، صلی الله علیه و آله </w:t>
      </w:r>
      <w:r>
        <w:rPr>
          <w:rFonts w:eastAsia="IRNazanin" w:cs="IRNazanin"/>
          <w:color w:val="111111"/>
          <w:sz w:val="28"/>
          <w:szCs w:val="28"/>
          <w:rtl w:val="true"/>
          <w:lang w:bidi="fa-IR"/>
        </w:rPr>
        <w:t>.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يقبل عقلك أن يأمرنا باتباع الصحابة الذين هم أكثر من مئة ألف، وهم قبائل واتجاهات مختلفة متناقضة متناحرة، لم يتم صهرها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وبالأمس </w:t>
      </w:r>
    </w:p>
    <w:p>
      <w:pPr>
        <w:pStyle w:val="BookText"/>
        <w:rPr/>
      </w:pPr>
      <w:r>
        <w:rPr>
          <w:rFonts w:ascii="Amiri" w:hAnsi="Amiri" w:eastAsia="Amiri" w:cs="Amiri"/>
          <w:color w:val="111111"/>
          <w:sz w:val="28"/>
          <w:sz w:val="28"/>
          <w:szCs w:val="28"/>
          <w:rtl w:val="true"/>
          <w:lang w:bidi="ar-SA"/>
        </w:rPr>
        <w:t>نجا النبي من محاولة اغتيالهم في العقبة، ولم يستطع إعلان أسماء المتآمرين خوفاً من الردة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ماذا يقول الناس عنك إذا كنت صاحب معمل وغبت عنه وأوكلت أمره إلى عشرين عامل مختلفين فيما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اتقوا الله ولا تبتدعوا في الدين، فتجعلوا إطاعة الصحابة جزءً من الدين الذي أنزله الله على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إتقوا الله ولا تحملوا الدين تصرفات أناس لو صليتم عليهم في صلاتكم لبطلت صلاتكم، وضرب بها في وجوهكم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تظلموا أهل بيت نبيكم المطهرين، الذين لو تركتم الصلاة عليهم لبطلت صلاتكم وضرب بها في وجوهكم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الناس في أيام الجاهلية قبائل متناحرة القوي منهم يأكل الضعيف، ويأكلون الميته ويشربون الخمرة ويعبدون الأوثان، فبعث الله عبده ورسوله محمد صلىالله عليه وسلم يدعوهم إلى التوحيد ونبذ الأوثان، فصفت قلوب الناس وأصبحوا إخوة متحابين في الله، رفعوا علم الجهاد ووقفوا مع رسول الله في الشدة والرخاء، فذلل الله لهم الصعاب، ورضي عنهم وأثبت عدالتهم في آيات متفرقة في كتابه الكريم، فأصبحوا بنعمته إخواناً، فتحوا البلاد وأمنوا العباد ونشروا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تركهم رسول الله صلى الله عليه وسلم على المحجة البيضاء ليلها كنهارها لايزيغ عنها إلا هالك</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الوصاية، فقد تكلمنا فيها، وقال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والمؤمنون إلا أبا بكر ثلاثاً، فاجتمعت الأمة عليه وأسموه خليفة رسول الله صلى الله عليه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أن علياً هو الوصي فعلاً لما ترك هذا الحق أبداً، لطالب به حتى لو كان في ذلك ذهاب روحه، فكان لا تأخذه في الله لومة لائم كرم الله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 هو الوصي لمادخل مع الستة في الشورى بعد مقتل الفاروق رضي الله عنه، ولو أنه الوصي لما رفض الخلافة بعد مقتل عثمان أكثر من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علياً كرم الله وجهه يعلم أنه الوصي على حد زعمكم، وترك أمر الخلافة وفعل كل هذا، لكان ذلك عصياناً منه لوصية رسول الله صلى الله عليه وسلم، وحاشا لله أن يعصيه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دلالة أخرى وقوية تدل على عدم وصية رسول الله صلى الله عليه وسلم لعلي ما جاء في صحيح البخاري أن عبد الله بن عباس أخبرَه أن عليَّ بن أبي طالبٍ رضي الله عنه خَرَج من عند رسول الله صلى الله عليه وسلم في وجعهِ الذي تُوفِّي فيه، فقال الناس يا أبا الحسن، كيف أصبحَ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بحمدِ الله بارئاً، فأخذ بيده عباسُ بن عبد المطلب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بعدَ ثلاث عبدُ العصا، وإني واللهِ لأرى رسولَ الله صلى الله عليه وسلم سوفَ يُتوَفَّى من وجعِهِ هذا، إني لأعرف وجوهَ بني عبدِ المطلب عندَ الموت، إذهَبْ بنا إلى رسول الله صلى الله عليه وسلم فلْنسألْهُ فيمن هذا الأمر إن كان فينا علمنا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غيرنا علمناه فأوصى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لئن سألناها رسول الله صلى الله عليه وسلم فمنَعنَاها لا يعطيناها الناسُ بعدَه، وإني والله لا أسألها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البخاري كتاب المغازي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ذكَّر رسول الله أمته في أهل بيته عليه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يكفي هذا النص على الرد على مزاعمكم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ياأبا فراس أرجو أن تجيبني، هل عمَلُ الصحابة مع أهل بيت النبي كان بوصية من النبي، أم باجتهاد منهم ؟</w:t>
      </w:r>
    </w:p>
    <w:p>
      <w:pPr>
        <w:pStyle w:val="BookText"/>
        <w:rPr/>
      </w:pPr>
      <w:r>
        <w:rPr>
          <w:rFonts w:ascii="Amiri" w:hAnsi="Amiri" w:eastAsia="Amiri" w:cs="Amiri"/>
          <w:color w:val="111111"/>
          <w:sz w:val="28"/>
          <w:sz w:val="28"/>
          <w:szCs w:val="28"/>
          <w:rtl w:val="true"/>
          <w:lang w:bidi="ar-SA"/>
        </w:rPr>
        <w:t xml:space="preserve">وهل لهم فيه أجر، أم أجران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تنتظر منه أن يروي في حق علي علیه السلام ، وقد ألف كتابه بدنانير المتوكل العباسي المعروف بأنه ناصبي كان يلعن علياً ويسخر منه، حتى قتله ولده المنتصر في قصته المشهورة عندما جاء بشخص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 شخصية علي علیه السلام في مجلسه ويسخر منه، فاعترض ولده، فقال له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الفتى لابن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الفتى في حَرِ أمِّهْ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فاقرأ أيها العالم حياة هذا المتوكل المنافق، وابحث كم قبض منه البخاري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معلوماتي عن المتوكل بالله العباسي كان رجل شيعياً معتدلاً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قصة البخاري رحمة الله فليس هناك أي دليل ضده في جمع الأحاديث الشريفة الصحيح منها، ولا شأن لحكام وملوك بني العباس في إنشاء هذا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ياسبحان الله، وما الفرق في كونك ناصبياً، أن تسب علياً، أو أن توالي من 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توالي معاوية بن أبي سفيان وهو الذي سب علياً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تؤيد معاوية عندما أغرى زوجة الحسن علیه السلام بالمال والزواج من ابنه يزيد مقابل وضعها السم للحسن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من قال لك إن المتوكل بالله العباسي كان شيعياً، وعلى أي المصادر بنيت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 تقصد بقولك شيعياً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لفت انتباهي من كلامك لفظ تقية وانحراف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تقصد أن التقية هي 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حسب شروطكم وقوانينكم ماهي إلا نفاق، أن تظهر عكس ما تبطن، يظهر أمور هو بالحقيقة يخالفها ويكون ضدها بدون أي سبب سوى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وشرطها عندنا مختلف وهو أن تكتم إذا خشيت أن تظهر أمراً تخشاه على نفسك من الضرر، ولكن لا أظهر عكس ما أبطنه، تقول إن هناك من الصحابة من استعملوه، فعلاً فعلوا ذلك، منهم من أبطن إيمانه ولم يظهر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من قصص بعض من الصحابة كأمثال أبي جندل بن سهيل رضي الله عنه، كان يكتم إيمانه خوفاً من أبيه، ولكن لم يتظاهر أمام أبيه أنه يسجد للأصنام ويقدسها، بل كان يبتعد عن هذه المجالس ويتحاشاها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جرى بين معاوية وعلي، فقد تكلمت في هذا أكثر من عشر مرات في كذا موضوع، وخلاصة القول أن نكف ألسنتها عنهما ولا نذكرهما إلا بخير، وأسأل الله أن لا يوفق كل من يذكرهما بشر، أي رجل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علي ومعاوية فهما من خيار أمةمحمد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قصة أنه دس سماً ليقتل الحسن رضي الله عنه، فهذا قول لاحقيقة ولا صحة له، وهذا قولكم ونحن لا نعترف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وصلوا وسلموا رحمكم الله على الهادي البشير والسراج المنير وشفيعنا يوم الدين محمد الهادي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وارض اللهم على الخلفاء الراشدين، الأئمة المهديين، الذين قضوا بالحق وكانوا به يعدلون، أبي بكر وعمر وعثمان وعلي، </w:t>
      </w:r>
      <w:bookmarkStart w:id="58" w:name="pg12266_116748"/>
    </w:p>
    <w:p>
      <w:pPr>
        <w:pStyle w:val="BookText"/>
        <w:rPr/>
      </w:pPr>
      <w:bookmarkEnd w:id="58"/>
      <w:r>
        <w:rPr>
          <w:rFonts w:ascii="Amiri" w:hAnsi="Amiri" w:eastAsia="Amiri" w:cs="Amiri"/>
          <w:color w:val="111111"/>
          <w:sz w:val="28"/>
          <w:sz w:val="28"/>
          <w:szCs w:val="28"/>
          <w:rtl w:val="true"/>
          <w:lang w:bidi="ar-SA"/>
        </w:rPr>
        <w:t xml:space="preserve">وعن سائر الصحابة والتابعين، ومن تبعهم بإحسان إلى يوم الدين، وعنا معهم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وماذا سيكون ردك يا أبا فراس لو ذكرنا لك مصادركم، التي تُصرح بأن معاوية قد دس السم إلى الامام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ستوجه إلي إهانة أخرى، وتتجاوز أدب الحوار مُجدداً، أم ماذا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 النقاش بين المدعو أبي بكر وأبي فراس من جهة، وبين أبي الفضل وأبي القاسم وجنوبي من جهة أخرى، حول موقف السنيين المتناقض من معاوية وأهل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يتسع المجال لإيراده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المجلد الثامن توثيق جريمة معاوية في سم الإمام الحسن علیه السلام </w:t>
      </w:r>
      <w:r>
        <w:rPr>
          <w:rFonts w:eastAsia="IRNazanin" w:cs="IRNazanin"/>
          <w:color w:val="111111"/>
          <w:sz w:val="28"/>
          <w:szCs w:val="28"/>
          <w:rtl w:val="true"/>
          <w:lang w:bidi="fa-IR"/>
        </w:rPr>
        <w:t>.</w:t>
      </w:r>
    </w:p>
    <w:p>
      <w:pPr>
        <w:pStyle w:val="Heading3"/>
        <w:numPr>
          <w:ilvl w:val="2"/>
          <w:numId w:val="1"/>
        </w:numPr>
        <w:rPr/>
      </w:pPr>
      <w:bookmarkStart w:id="59" w:name="__RefHeading___Toc6965011_417432637"/>
      <w:bookmarkStart w:id="60" w:name="_Toc18"/>
      <w:bookmarkEnd w:id="59"/>
      <w:r>
        <w:rPr>
          <w:rtl w:val="true"/>
        </w:rPr>
        <w:t>ويفترون على الشيعة بافتراء لايخطر على بال</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سحاب،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الرافضة وعاشوراء والليلة الظلماء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الروافض في الإستعداد للإحتفالات بيوم عاشورا، وهو يوم الحزن عندهم لأن الحسين رضي الله عنه قتل في ذلك اليوم، ومنذ أول يوم من محرم يتوقف الطلاب عن الدراسة، بل يقوم كثير من مدراء المدارس بطرد الطلاب ومنعهم من دخول المدرسة، بحجة أن عندهم تحاريم، فيجب عليهم التوقف عن الدراسة، وقد ذكر لي أحد الأخوة ممن يُدرسون في مناطق الرافضة أن المدارس في هذه الأيام تخلو من الطلاب، وتنتشر في أسواقهم هذه الأيام الملابس السوداء، والشعارات السوداء، وقد كتب عليها واحسيناه، آه يا حسين </w:t>
      </w:r>
    </w:p>
    <w:p>
      <w:pPr>
        <w:pStyle w:val="BookText"/>
        <w:rPr/>
      </w:pPr>
      <w:r>
        <w:rPr>
          <w:rFonts w:ascii="Amiri" w:hAnsi="Amiri" w:eastAsia="Amiri" w:cs="Amiri"/>
          <w:color w:val="111111"/>
          <w:sz w:val="28"/>
          <w:sz w:val="28"/>
          <w:szCs w:val="28"/>
          <w:rtl w:val="true"/>
          <w:lang w:bidi="ar-SA"/>
        </w:rPr>
        <w:t>،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الحسينيات في وضع السرج والألوان السوداء، واللوحات القماشية، وبدأت في فتح أبوابها، ويقوم الضلال الرافضة في الغناء والبكاء عليهم، ومن أقوالهم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أو تباكى على الحسين وجبت عليه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ويقومون بضرب الروؤس والقامات بالسكاكين والسيوف والسلاسل، حتى تسيل دماؤهم النجسة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جزء مما يحدثه الروافض في هذه الأيام، وتقوم وسائل الإعلام العربية والعالمية ببثه على أنه يمثل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يراه العامة، أما ما يقع بين الروافض أنفسهم في هذه الأيام، وخاصة في ليلة عاشوراء، فحدث عن المنكر والزنا واللواط، الحنان كما يسمونه ولاحرج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عند الأخوة المزيد عن ما يدور هذه الأيام لدى الروافض، فأرجو إفادتنا عن ذلك والله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اللطم وشق الجيوب والدعاء بدعوى الجاهلية، فهذا موجود ومعروف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الليلة الظلماء وما فيها من لواط وزنا، فهذا غير صحيح على حسب علمي، ومن كان لديه غير هذا الكلام فليفدنا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وكلامي عن الروافض الإمامية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الرافضة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الذي لا إله غيره إن الحسين بن علي رضي الله عنه وعن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بريئان من الرافضة الكفار الفجار، ومن مفترياتهم وأكاذيبهم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 الله وجوه الرافضة وأخزاها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شبكة سحاب تفتري على الشيعة وتتشتمهم وتسبهم، ولا تسمح لأحد بأن يرد على افتراءاتها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الساحة الإسلامية،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موضوعاً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ليلة عاشوراء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في ليلة عاشوراء يجتمعون في مكان عام نساءً ورجالاً، ومن ثم تطفأ الأنوار، ثم أكرمكم الله يزني كل رجل بأي مرأة يختارها، والأطفال الناتجين من عملية هذه الليلة يطلق عليهم لقب سيد، فيقال السيد فلان بن فلان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 لست منهم في شئ</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ما أظنك إلا ابن زنا، تريد التخفيف عما في نفسك من عُقَد وفي عقلك من لوثة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تجد في من تبغضه أعني الإمام علي بن أبي طالب علیه السلام أي منقصة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عَدَوْتَ على ذُرّيته السادة لتقول فيهم ما لم يقله أنجس النواصب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إلا أن تكون أنجس من ذلك وألعَن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ألا لعنةَ الله على كل ناصبيّ كافر خبيث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الحكاك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أجيبك بمثل كلامك البذئ الذي ينبئ عن قلة أدب، ولكن أسألك</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السنة يسمون أبناءهم بالسادة، هل سمعت عن القراء المصريين فإن فيهم من يسمى بالسيد سعيد، والآخر بالسيد متولي عبد العال،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أنهم ولدوا في ليلة عاشوراء ؟ ولماذا تحتفلون أنتم في يوم عاشوراء وتعرسون فيه، هل تريدون أن تصبحوا سادة، وتقضون ليلة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الشيعة إنما يحييون ليالي عاشوراء لأنهم على سيرة النبي صلی الله علیه و آله لأن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مني وأنا من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نحيي ليلة عاشوراء لأنها سهم يقع في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ليلة قضى فيها الامام الحسين وأصحابه علیه السلام حتى الصباح بالعبادة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نحي تلك الليلة، ولكن ليس فيما تتصور يا أيها السيد من تلك الليالي السنية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حقاً يؤمن السنة بما قاله البغيض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بكلامك الذي سوف تسأل عنه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بالله حاكماً وبمحمد خصيماً وبجبرائيل 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من الله خير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أذل عباده بالموت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سنية ولكن أقر بوجود الساده والأشراف، وهم عندنا في الحجاز من نسل الحسن والحسين وبقية آل بيت النبوة، وهم عوائل محترمة ومعروفة، وقد نزح بعضهم لبلدان كثيرة كجاوه وحضرموت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هذه العائلات عموماً عندنا السنه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العيدروس، وغيرها من العوائل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هم السادة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الأشراف وأشهرهم عائلة البركاتي والعبدلي، وكذلك آل عون وهم من الأشراف الذين حكموا مكة، ويقربون لحسين ملك الأردن الراحل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الحال عندنا كسنة، وأنا شخصياً أمي من السادة، وخالي لايناديه الناس إلا بسيد كنوع من الحب والتقدير للرسول وأهله، ولكن دون غلو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والكثير منهم لهم شجرات نسب تثبت ذلك، بل إن بعضها رغم كونهم سنة، إلا أن شجرتهم العائليه موجودة عند الشيعة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الشيعة كذلك يطلقون سيد على من ارتبط بصلة الدم بالحسن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أن تستخدم أخي كاتب المقال هكذا أسلوب، وتطلق تهماً دون أدلة، فهل شاهدت ذلك بأم عينك حتى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لاتقل قال فلان وعلان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أيضاً سمعت ولكن لا أصدق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الأسلوب المنحط الذي كتب به أحدهم عن الفاروق رضي الله عنه هو الذي دفعك لهذا، أقول هو يكتب ويمثل نفسه ومستواه، وعلينا أن لانعيره اهتماماً لا أن نجاريه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جاريت في خلق دنيئاً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ومن تجاريه سواء</w:t>
      </w:r>
    </w:p>
    <w:p>
      <w:pPr>
        <w:pStyle w:val="BookText"/>
        <w:rPr/>
      </w:pPr>
      <w:r>
        <w:rPr>
          <w:rFonts w:ascii="Amiri" w:hAnsi="Amiri" w:eastAsia="Amiri" w:cs="Amiri"/>
          <w:color w:val="111111"/>
          <w:sz w:val="28"/>
          <w:sz w:val="28"/>
          <w:szCs w:val="28"/>
          <w:rtl w:val="true"/>
          <w:lang w:bidi="ar-SA"/>
        </w:rPr>
        <w:t>كما أرجو من الأخوة الشيعة أن يحسموا هذا الموضوع، ويعطوا للمتسائل جواباً مفصلاً من هو السيد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وأتمنى من الجميع التحلي بأدب الحوار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من سلم المسلمون من لسانه ويده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الزميل إسماعيل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أنتبه لكلامك إلا الآن، وصحيح أن كاتب المقال تجاوز حدوده كثيراً، ولكنك فعلت ما فعله، وأخذت السنة بجريرته، ورميتهم بأشنع التهم البطالة، فنحن يا سيدي لانفعل في عاشوراء شيئاً، سوى الصيام وقبله يوم أو بعده يوم، اقتداءً بالرسول صلى الله عليه وسلم، لا أكثر ولا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فرجاء انتبه لكلماتك، ولا تأخذنا بذنب شخص أساء الأدب، كما أني لم آخذكم بذنب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أساء إلى الفاروق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والكلام للجميع </w:t>
      </w:r>
    </w:p>
    <w:p>
      <w:pPr>
        <w:pStyle w:val="BookText"/>
        <w:rPr/>
      </w:pPr>
      <w:r>
        <w:rPr>
          <w:rFonts w:ascii="Amiri" w:hAnsi="Amiri" w:eastAsia="Amiri" w:cs="Amiri"/>
          <w:color w:val="111111"/>
          <w:sz w:val="28"/>
          <w:sz w:val="28"/>
          <w:szCs w:val="28"/>
          <w:rtl w:val="true"/>
          <w:lang w:bidi="ar-SA"/>
        </w:rPr>
        <w:t xml:space="preserve">وأولهم من فتح الموضوع، أن هذا حوار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منابر ألفاظ نابية وقذف، فاتقوا الله في أنفسكم، وعودوا إلى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من سلم المسلمون من لسانه ويده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الأخت الكريمة شجرة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لك على كلامك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وأزيدك عليه بأن من أشهر الشرفاء في الحجاز هو الشريف إدريس بن قتادة بن مطاعن وأظنه كان يعيش في القرن الرابع الهجري، ومطاعن هذا هو الذي قال في حقة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طعناً في أبيه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فليعتقد طعناً بآل مطاعنِ</w:t>
      </w:r>
    </w:p>
    <w:p>
      <w:pPr>
        <w:pStyle w:val="BookText"/>
        <w:rPr/>
      </w:pPr>
      <w:r>
        <w:rPr>
          <w:rFonts w:ascii="IRNazanin" w:hAnsi="IRNazanin" w:eastAsia="IRNazanin"/>
          <w:color w:val="111111"/>
          <w:sz w:val="28"/>
          <w:sz w:val="28"/>
          <w:szCs w:val="28"/>
          <w:rtl w:val="true"/>
          <w:lang w:bidi="fa-IR"/>
        </w:rPr>
        <w:t xml:space="preserve">والحمد لله فإنني ممن ينتسب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السادة فهم عُرفاً المنتسبون إلى رسول الله صلی الله علیه و آله عن طريق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شرعاً فهم في الحقيقة كل من انتسب إلى هاشم جد النبي صلی الله علیه و آله بطريق الأب، وهناك آثار شرعية تترتب على هذا الإنتساب كاستحقاق الخمس لو كان المنتسب فقيراً، وحرمة الزكاة عليه ومنها الصدقة، إلا إذا كانت من سيد مثله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أخيراً بأن كلام هذا الناصبي كان ردة فعل عمن كتب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من تقصدين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لك هذا قياس مع الفارق، فإن من يكتب من مصادركم كلاماً فيه خدشة لعمر أو غير عمر لا يمكن مقارنته بمن يكذب مثل هذه الكذبة الشنيعة الفظيعة دون أدنى دليل أو أبسط برهان، اللهم سوى حقد دفين على أبناء علي وفاطمة سلام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أتحداه وأتحدى غيره أن يذكر لي مكاناً في العالم يجتمع فيه الشيعة نساءاً ورجالاً ليلة عاشوراء، من دون أن يكون هناك أدنى حاجز بينهما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أنشر قريباً قصيدة الشريف قتادة الحسني في رثاء فاطمة الزهراء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الفرزدق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تحيه طيبه وبعد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مقال عاشق عمر، وبعدها نكمل هذا الحوار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في قول إسماعيل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أمثالك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صراحة وموضوعية وبعدها أيضاً نكمل الحوار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قرأت ردي عليك في موضوع الى المراقب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الأخت الكريمة شجرة الدر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لقد حُذف مقال عاشق عمر قبل أن أقرأه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ضد من يتهم الطرف الآخر خاصة من يعمم الإتهام من دون دليل ولا برهان، ولكني مع من يناقش أو يرد أو حتى يتّهم، ولكن بالدليل والبرهان البيّنين، وعليه فلا أقبل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أمثالك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 إسماعيل، وأقول له إن أمثال حبيب ليسوا بسنة بل هم نواصب، وأما السنة كالأخت شجرة الدر، فلم ولن يقبلوا بهذا الهُراء أبداً </w:t>
      </w:r>
      <w:r>
        <w:rPr>
          <w:rFonts w:eastAsia="Amiri" w:cs="Amiri" w:ascii="Amiri" w:hAnsi="Amiri"/>
          <w:color w:val="111111"/>
          <w:sz w:val="28"/>
          <w:szCs w:val="28"/>
          <w:rtl w:val="true"/>
          <w:lang w:bidi="ar-SA"/>
        </w:rPr>
        <w:t>.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قرأتُ الرد وشكراً لك مرة أخرى، ولعلّي أوافيك برد عليه، بإذنه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أرجو أن تتأملي طويلاً فيما ذكرته لك بالنسبة لمعاوية أو ما ذُكر في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في الميزان، وهل هو قابل للتوجيه الذي تذكرين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حال، أدعو الله من صميم قلبي أن يمنحنا جميعاً قوة البصيرة كما </w:t>
      </w:r>
      <w:bookmarkStart w:id="61" w:name="pg12266_116755"/>
    </w:p>
    <w:p>
      <w:pPr>
        <w:pStyle w:val="BookText"/>
        <w:rPr/>
      </w:pPr>
      <w:bookmarkEnd w:id="61"/>
      <w:r>
        <w:rPr>
          <w:rFonts w:ascii="Amiri" w:hAnsi="Amiri" w:eastAsia="Amiri" w:cs="Amiri"/>
          <w:color w:val="111111"/>
          <w:sz w:val="28"/>
          <w:sz w:val="28"/>
          <w:szCs w:val="28"/>
          <w:rtl w:val="true"/>
          <w:lang w:bidi="ar-SA"/>
        </w:rPr>
        <w:t>أعطانا نور البصر لكي نميّز الحق من الباطل والهدى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فالحق واضح وضوح الشمس في رابعة النهار لا يخفى إلاّ على من أغمض عينيه عنه أو كان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على الهداية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سجل عندك يا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نساء الشيعة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مضروب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حد قدف المحصنات الغافلات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سوف تتحمل ذلك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965013_417432637"/>
      <w:bookmarkStart w:id="63" w:name="_Toc19"/>
      <w:bookmarkEnd w:id="62"/>
      <w:r>
        <w:rPr>
          <w:rtl w:val="true"/>
        </w:rPr>
        <w:t>سر غيظهم من مراسم عاشوراء</w:t>
      </w:r>
      <w:r>
        <w:rPr>
          <w:rtl w:val="true"/>
        </w:rPr>
        <w:t xml:space="preserve">.. </w:t>
      </w:r>
      <w:r>
        <w:rPr>
          <w:rtl w:val="true"/>
        </w:rPr>
        <w:t>هو زيارة عاشوراء</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ظهراً، موضوعاً كشف فيه عن سر غيظهم من عاشوراء،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تربية سنوية على اللعنة المئوية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في زيارة عاشوراء</w:t>
      </w:r>
    </w:p>
    <w:p>
      <w:pPr>
        <w:pStyle w:val="BookText"/>
        <w:rPr/>
      </w:pPr>
      <w:r>
        <w:rPr>
          <w:rFonts w:ascii="Amiri" w:hAnsi="Amiri" w:eastAsia="Amiri" w:cs="Amiri"/>
          <w:color w:val="111111"/>
          <w:sz w:val="28"/>
          <w:sz w:val="28"/>
          <w:szCs w:val="28"/>
          <w:rtl w:val="true"/>
          <w:lang w:bidi="ar-SA"/>
        </w:rPr>
        <w:t>ثم تقول مئة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أول ظالم ظلم حق محمد وآل محمد وآخر تابع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هؤلاء هل هم يطلبون الوحدة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تنشئة الجيل على الحقد والكراهية وشحن النفوس وتهيئتها عند حصول فرصة للتنفيس عن كوامنها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 في كتابه المجيد</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يؤذن الله ورسوله لعنهم الله في الدنيا والآخره وأعد لهم عذاباً مهينا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الشطري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كل قومك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تقية ونفاق ولف ودوران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نستريح من كثرة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تصرح بأنك تلعن الصحابة بتعليقك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ما لاأريد منكم إلا مثل هذا الإعتراف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والصراحة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وطبيعي الذي تقوله لأن دينك غير دين الرسول صلى الله عليه وسلم وغير دين الصحابة، ومنهم آل البيت رضي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دينك تأخذه من دهاليز وسراديب وتواقيع ونواب ومؤلفات كلها ظلمات 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فيه دين تتطور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الإسلام فأصوله ثابتة لا تتغير والإجتهاد في الفروع لا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واللعن الذي تعلق عليه أصبح من أصول دينكم ومن أفضل عباداتكم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بحثت بحث المنصف لوجدت الكثير من اللعن واللعن واللعن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 ليس مأخوذاً عن آل البيت ولا عن ذوي المرؤة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تجد بعض اللعن على معاصي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بالشكل الموجود عندكم مستحيل مستحيل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عافيه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فهمت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ارض عن الصحابة أجمعين، ومنهم آل البيت، والعن من لعنهم، وأخزه وأذله، يا قوي يا عزيز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لعن ظالمي آل محمد ؟ هل في ذلك النص لعن لفلان أو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تعترض على القرآن في لعن من يؤذي النبي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يؤذون النبي ويقولون هو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أليسوا من الصحابة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 الفتنة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يلمزك في الصدقات فإن أُعطوا منها رضوا وإن لم يُعطوا منها إذا 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تمنع عن قراءة القرآن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 ياشطار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ذكرتها ليست في المهاجرين والأنصار، فهؤلاء فدوا أنفسهم وأهليهم وأموالهم من أجل الاسلام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نتوقع أنهم يبحثون عن المال أو أنهم يؤذون النبي وهم من نصروه في وقت عصيب، وهم الذين أثنى عليهم القرآن مراراً وتكراراً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يكونون هم المقصودين؟ إلا اذا كان القرآن يعارض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الآيات نزلت في أناس من الأعراب والمنافقين ولم تكن في المهاجرين والأنصار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الثالثة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الأسئلة التي تتهرب منها أيها المشارك، تفضل وجاوب إذا 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وأتحداك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الزميل المشارك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الأسئلة التي تتهرب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أيها الزميل قبل تخريب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متفقون على طرد النصارى الأمريكان مع أن بن باز مفتي الجزيرة أفتى بجواز الإستعانة بالنصارى، وإلى الآن لم تصدر لجنة الإفتاء بالمملكة فتوى تناقض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تطعن في مفتي الجزيرة وأعضاء لجنة الإفتاء ؟ وهل أنت أفضل منهم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تفحش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النبي صلی الله علیه و آله نهى عن ذلك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تذكر أقوال علماء الشيعة في جرح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الحمار يعفور، وطعنهم فيها أليس هذا من القول بالزور ؟ ولماذا لم تذكر رواياتكم عن هذا الحمار يعفور من كتبكم ؟ إِنَّ الَّذِينَ يَكْتُمُونَ مَا أَنزَلْنَا مِنَ الْبَيِّنَتِ وَالْهُدَى مِن بَعْدِ مَا بَيَّناهُ لِلنَّاسِ في الْكِتَابِ أُوْلئِكَ يَلْعَنُهُمُ اللهُ وَيَلْعَنُهُمُ اللاعِنُونَ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تفتري على معاوية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أيها 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لعن علياً أو سبه أو أمر بسبه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أن السب ممنوعٌ هنا فسأتقيد بهذا المنع مع اقتناعي بجوازه فيمن يلعن الصحابة ويكفرهم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السب ممنوع هنا فقط،، ألم ينهي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رسول الله صلی الله علیه و آله ؟ نريد جواب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 تطعن فيمن يطعن في رسول الله صلی الله علیه و آله ويقول إنه كان يسب ويشتم ويلعن المسلمين، في حين أنك نزلت مقالة في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نؤيدك على ذلك بل وأشكرك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الجواب إذا سمحت وتكرمت، ولكن بدون تفحش ولف ودوران، ممكن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نستطيع الإكمال هنا يا فاطمي، إلا إذا كنت تستطيع الجواب هنا على هذا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زيارة الإمام الحسين علیه السلام يوم عاشوراء</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يابن رسول الله، السلام عليك يابن أمير المؤمنين وابن سيد الوصيين، السلام عليك يابن فاطمة الزهراء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ثار الله وابن ثاره والوتر الموتور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وعلى الأرواح التي حلت بفنائك، عليكم مني جميعاً سلام الله أبداً ما بقيت وبقي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لقد عظمت الرزية وجلت وعظمت المصيبة بك علينا وعلى جميع أهل الإسلام، وجلَّتْ وعظمتْ مصيبتك في السماوات على جميع أهل السماوات، فلعن الله أمةً أسست أساس الظلم والجور عليكم أهل البيت ولعن الله أمة دفعتكم عن مقامكم، وأزالتكم عن مراتبكم التي رتبكم الله فيها، ولعن الله أمة قتلتكم، ولعن الله الممهدين لهم بالتمكين من قتالكم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إلى الله وإليكم منهم، ومن أشياعهم وأتباعهم وأوليائهم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إني سِلْمٌ لمن سالمكم، وحربٌ لمن حاربكم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آل زياد وآل مروان، ولعن الله بني أمية قاطبة، ولعن الله ابن مرجانة، ولعن الله عمر بن سعد، ولعن الله شمراً، ولعن الله أمة أسرجت وألجمت وتنقبت لقتالك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بأبي أنت وأمي، لقد عظم مصابي بك، فأسأل الله الذي أكرم مقامك وأكرمني أن يرزقني طلب ثأرك مع إمام منصور من أهل بيت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عندك وجيهاً بالحسين في الدنيا والآخرة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عبدالله، إني أتقرب إلى الله وإلى رسوله وإلى أمير المؤمنين وإلى فاطمة الزهراء وإلى الحسن وإليك، بموالاتك وبالبراءة ممن أسس أساس ذلك وبنى عليه بنيانه، وجرى في ظلمه وجوره عليكم، وعلى أشياعكم </w:t>
      </w:r>
      <w:r>
        <w:rPr>
          <w:rFonts w:eastAsia="Amiri" w:cs="Amiri" w:ascii="Amiri" w:hAnsi="Amiri"/>
          <w:color w:val="111111"/>
          <w:sz w:val="28"/>
          <w:szCs w:val="28"/>
          <w:rtl w:val="true"/>
          <w:lang w:bidi="ar-SA"/>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برئت إلى الله وإليكم منهم، وأتقرب إلى الله ثم إليكم بموالاتكم وموالاة وليكم وبالبراءة من أعدائكم والناصبين لكم الحرب، وبالبراءة من أشياعهم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سلم لمن سالمكم وحرب لمن حاربكم، ووليٌّ لمن والاكم </w:t>
      </w:r>
    </w:p>
    <w:p>
      <w:pPr>
        <w:pStyle w:val="BookText"/>
        <w:rPr/>
      </w:pPr>
      <w:r>
        <w:rPr>
          <w:rFonts w:ascii="Amiri" w:hAnsi="Amiri" w:eastAsia="Amiri" w:cs="Amiri"/>
          <w:color w:val="111111"/>
          <w:sz w:val="28"/>
          <w:sz w:val="28"/>
          <w:szCs w:val="28"/>
          <w:rtl w:val="true"/>
          <w:lang w:bidi="ar-SA"/>
        </w:rPr>
        <w:t xml:space="preserve">وعدوٌّ لمن عاداكم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فأسأل الله الذي أكرمني بمعرفتكم ومعرفة أوليائكم، ورزقني البراءة من أعدائكم، أن يجعلني معكم في الدنيا والآخرة، وأن يثبت لي عندكم قدم صدق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وأسأله أن يبلغني المقام المحمود لكم عند الله، وأن يرزقني طلب ثأركم مع إمام هدى ظاهر ناطق بالحق منكم، وأسأل الله بحقكم وبالشأن الذي لكم عنده، أن يعطيني بمصابي بكم أفضل ما يعطي مصابا بمصيبته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ما أعظمها وأعظم رزيتها في الإسلام وفي جميع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محياي محيا محمد وآل محمد، ومماتي مماتَ محمد وآل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 هذا يوم تبركت به بنو أمية، وابن آكلة الأكباد، اللعين ابن اللعين على لسانك ولسان نبيك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أبا سفيان ومعاوية ويزيد بن معاوية، عليهم منك اللعنة أبد الآبدين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يوم فرحت به آل زياد وآل مروان بقتلهم الحسين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فضاعف عليهم اللعن منك والعذاب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في هذا اليوم وفي موقفي هذا وأيام حياتي بالبراءة منهم واللعنة عليهم، وبالموالاة لنبيك وآل نبيك عليه وعليهم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العبارة الآتية مائة مرة، وفي حالة الإختصار تقولها مرة ثم تعيدها مرة ثانية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في آخرها تسعاً وتسعين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العصابة التي جاهدت الحسين وشايعت وبايعت وتابعت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العبارة الآتية مائة مرة، وفي حالة الإختصار تقولها مرة ثم تعيدها مرة ثانية، وتقول في آخرها تسعاً وتسعين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وعلى الأرواح التي حلت بفنائك، عليك مني سلام الله أبداً ما بقيت وبقي الليل والنهار، ولا جعله آخر العهد مني لزيارتكم، السلام على الحسين وعلى علي بن الحسين وعلى أولاد الحسين وعلى أصحاب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أنت أول ظالم باللعن مني، وابدأ به أولاً ثم الثاني والثالث والرابع، اللهم العن يزيد خامساً، والعن عبيد الله بن زياد، وابن مرجانة، وعمر بن سعد، وشمراً، وآل أبي سفيان، وآل زياد، وآل مروان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حمد الشاكرين لك على مصابهم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عظيم رزيتي، اللهم ارزقني شفاعة الحسين يوم الورود، وثبت لي قدم صدق عندك مع الحسين وأصحاب الحسين، الذين بذلوا مهجهم دون الحسين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http://shialink.org/duaa/ashora.html</w:t>
      </w:r>
    </w:p>
    <w:p>
      <w:pPr>
        <w:pStyle w:val="BookText"/>
        <w:rPr/>
      </w:pPr>
      <w:r>
        <w:rPr>
          <w:rFonts w:ascii="Amiri" w:hAnsi="Amiri" w:eastAsia="Amiri" w:cs="Amiri"/>
          <w:color w:val="111111"/>
          <w:sz w:val="28"/>
          <w:sz w:val="28"/>
          <w:szCs w:val="28"/>
          <w:rtl w:val="true"/>
          <w:lang w:bidi="ar-SA"/>
        </w:rPr>
        <w:t>من المقصود بالأول والثاني والثالث ؟</w:t>
      </w:r>
    </w:p>
    <w:p>
      <w:pPr>
        <w:pStyle w:val="BookText"/>
        <w:rPr/>
      </w:pPr>
      <w:r>
        <w:rPr>
          <w:rFonts w:ascii="Amiri" w:hAnsi="Amiri" w:eastAsia="Amiri" w:cs="Amiri"/>
          <w:color w:val="111111"/>
          <w:sz w:val="28"/>
          <w:sz w:val="28"/>
          <w:szCs w:val="28"/>
          <w:rtl w:val="true"/>
          <w:lang w:bidi="ar-SA"/>
        </w:rPr>
        <w:t xml:space="preserve">إذا كنت لاتستطيع الإجابة، فلنتحول إلى شبكة شيعة لنك، وبشرط أن تبقى مداخلاتنا هناك، ولا تنقل المواضيع إلى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لسب أعداء الدين فهو جائز، وقد قال الرسول صلى الله عليه وسلم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أهجهم وروح القدس معك، ونحن نسب من يلعن أبا بكر وعمر وعثمان ومعاوية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يقل وعلياً، فمن سب علياً لا يسبونه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النواصب يامشارك فهم يسكتون عن الذين سبوا علياً علیه السلام ، ولعنوه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كذلك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الثلث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يعني أنكم تسبون رسول الله صلی الله علیه و آله ، نعوذ بالله من غضب الله، وذلك لأنه ثبت في كتبكم أن الرسول صلی الله علیه و آله قد لعن معاوية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تضف علياً علیه السلام مع من ذكرتهم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علياً علیه السلام ليس صحابياً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ولاحول ولا قوة إلا بالله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نتبرأ من الروافض والنواصب، ونسب ونشتم من يلعن علياً رضي الله عنه من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لكم مراراً لم يثبت عن النبي صلى الله عليه وسلم أنه لعن معاوية، ونتحداكم أن تأتوا بحديث واحد صحيح في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 الله بالخير، إشلونك واشلون التمزق معاك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لك أخصائي علاج طبيعي أم لأ ؟ عموماً الله يعينك على هالنحشة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الجواب، إذا سمحت وتكرمت، ولكن بدون تفحش ولف ودوران، ممكن رديت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نستطيع الإكمال هنا يا فاطمي إلا إذا كنت تستطيع الجواب هنا على هذا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حيدة على ما أظن؟ فهذه أسئلتي لك من قبل، فالمفروض أن ترد على أسئلتي لا أن ترد بسؤال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تستطيع الإكمال هنا إلا إذا جاوبت سؤالك ؟ وما الربط بين إجابتك هنا، والجواب على سؤالك وشيعة لينك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p>
    <w:p>
      <w:pPr>
        <w:pStyle w:val="BookText"/>
        <w:rPr/>
      </w:pPr>
      <w:r>
        <w:rPr>
          <w:rFonts w:ascii="IRNazanin" w:hAnsi="IRNazanin" w:eastAsia="IRNazanin"/>
          <w:color w:val="111111"/>
          <w:sz w:val="28"/>
          <w:sz w:val="28"/>
          <w:szCs w:val="28"/>
          <w:rtl w:val="true"/>
          <w:lang w:bidi="fa-IR"/>
        </w:rPr>
        <w:t>تريد أن تشتم وتفحش بالقول في شيعة لينك؟ مثلما فعلت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تصر على ترك سنة النبي صلی الله علیه و آله ؟ فهل كان رسول الله صلی الله علیه و آله متفحشاً وسباباً؟ وقولك هذا يدل على تهربك وعدم مقدرتك على الجواب، ولذلك تريد أن تشعب الموضوع إلى مواضيع أخرى وتضيع الأسئلة التي تتهرب من الجواب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ولماذا أجبت على السؤال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تجب على بقية الأسئلة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تناقض نفسك يالمسكين ؟ وبعدين تزعل وتمد بوزك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لك يا أبو تاج ونجمة في التهرب والتنحش والتفحش؟</w:t>
      </w:r>
    </w:p>
    <w:p>
      <w:pPr>
        <w:pStyle w:val="BookText"/>
        <w:rPr/>
      </w:pPr>
      <w:r>
        <w:rPr>
          <w:rFonts w:ascii="Amiri" w:hAnsi="Amiri" w:eastAsia="Amiri" w:cs="Amiri"/>
          <w:color w:val="111111"/>
          <w:sz w:val="28"/>
          <w:sz w:val="28"/>
          <w:szCs w:val="28"/>
          <w:rtl w:val="true"/>
          <w:lang w:bidi="ar-SA"/>
        </w:rPr>
        <w:t xml:space="preserve">خلك 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 بمستواها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وجاوب على الأسئلة ولا تتهرب، وأثبت أنك لا 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أعتقد أنك تفعلها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لسب أعداء الدين فهو جائز، وقد قال الرسول صلى الله عليه وسلم لحسان اهجهم وروح القدس معك، ونحن نسب من يلعن أبا بكر وعمر وعثمان ومعاوية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أخذت بقولك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لسب أعداء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البخاري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النبي سباباً ولا فحاشاً ولا لعاناً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إمامك الذي تدافع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لرسول الله أدع على المشركين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أبعث لعاناً إنما بعثت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 لأم المؤمنين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والعنف والفحش، مع أنها كانت تردُّ على اليهود بزعمكم عندما قالوا للرسول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 لكم في رسول الله أسوة حسنة لمن كان يرجو 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تأسَّيْتَ بالرسول صلی الله علیه و آله ؟ فالنبي لم يكن سباباً ولا فحاشاً ولا لعاناً، فمن أين أتيت بقولك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يا أبا تاج ونجمة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نسب من يلعن أبا بكر وعمر وعثمان ومعاوية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 تسب من يطعن في نبي الرحمة صلی الله علیه و آله ويقول إنه كان يسب ويلعن المسلمين،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أتسب من يسب أبا بكر والذين ذكرتهم، ولاتسب من يطعن بخير خلق الله محمد بن عبد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أمرك يا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نسيت علياً علیه السلام ولم تنس معاوية ؟ والظاهر أن معاوية عندك أفضل من النبي صلی الله علیه و آله ، ومن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نتبرأ من الروافض والنواصب ونسب ونشتم من يلعن علي رضي الله عنه من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تناقض نفسك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نسب ونلعن من يشتم علي من النواصب؟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ولماذا رفضت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لعن علياً أو سبه أو أمر بسبه، ما دام إنك تسب وتلعن من يلعن علياً علیه السلام ؟</w:t>
      </w:r>
    </w:p>
    <w:p>
      <w:pPr>
        <w:pStyle w:val="BookText"/>
        <w:rPr/>
      </w:pPr>
      <w:r>
        <w:rPr>
          <w:rFonts w:ascii="Amiri" w:hAnsi="Amiri" w:eastAsia="Amiri" w:cs="Amiri"/>
          <w:color w:val="111111"/>
          <w:sz w:val="28"/>
          <w:sz w:val="28"/>
          <w:szCs w:val="28"/>
          <w:rtl w:val="true"/>
          <w:lang w:bidi="ar-SA"/>
        </w:rPr>
        <w:t>ولماذا هذا التناقض ؟ ولماذا الكذب؟ فهل تعرف إن الكذب علامة النفاق ؟ قلها يا رجل ولا تكذب ؟ لا أعتقد إنك تقولها وأنت تعلم لماذا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وبعدين تزعل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لك أبو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أمرك يا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انتظرني إلى الغد يا فاطمي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أنتظرك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المصطفى ويعفى ثراها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والثلث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كلامك ملئ بالكذب والطعن والإفتراء والجهل، وأسلوبك عامي، وأنت تحب الجدل والسفسطة، سأخصص لك موضوعاً واحداً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أن النبي صلى الله عليه وسلم يلعن المسلمين يا كذاب ؟ لقد ثبت أن النبي صلى الله عليه وسلم لعن بعض قبائل المشركين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نكمل هنا يا فاطمي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http://www.shialink.org/muntada/Forum2/HTML/000600.html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إلاربعاً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الرجاء إكمال حواركما خارج شبكة هجر الثقافية، في الموضوع الذي خصصه مشارك وشكراً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مشارك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إذا دخل شهر رمضان صرت أكثر تشنجاً وعصبية ؟</w:t>
      </w:r>
    </w:p>
    <w:p>
      <w:pPr>
        <w:pStyle w:val="BookText"/>
        <w:rPr/>
      </w:pPr>
      <w:r>
        <w:rPr>
          <w:rFonts w:ascii="Amiri" w:hAnsi="Amiri" w:eastAsia="Amiri" w:cs="Amiri"/>
          <w:color w:val="111111"/>
          <w:sz w:val="28"/>
          <w:sz w:val="28"/>
          <w:szCs w:val="28"/>
          <w:rtl w:val="true"/>
          <w:lang w:bidi="ar-SA"/>
        </w:rPr>
        <w:t xml:space="preserve">تريد أن تفصل كل الناس بمقاسك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وتريد من شيعة علي بن أبي طالب أن يسكتوا عن لاعنيه، وأن يترضوا على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وتريد أن يجيبوك على كل سؤال، ولا يطالبوك بالإجابة على نصف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وتريد من كل المسلمين أن يقروا لك بكفرهم ويحكموك في رقابهم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وتريد 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ولي أمرهم، لا تسأل عما تفعل وتسألهم جميعاً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السؤال الذي هو أهم من جميع أسئلتك، والذي هو متقدم رتبة على كل الأسئلة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المسلمين كلهم كفاراً إلا من وافقك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كنت تعتبرهم كفاراً، فكيف يمكن لأحد مواصلة النقاش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ينحصر النقاش في خطئك في تكفير المسلمين</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http://www.hajr.org/hajr-html/Forum3/HTML/000294.html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أعتبر كل المسلمين كفاراً إذا خالفوني في الرأي، فأجبني على سؤالي في موضوع العروة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حكمك هذا علينا بأننا نواصب، ينطبق على غشمرة وبدر الكويت وحكيم العرب أم لا ينطبق ؟ وأين التفريق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نبهتكم أكثر من مرّة ياإخوان لإكمال المناقشة هذه خارج هجر، في الموضوع الذي خصصه المشارك، وأبيتم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حذف المواضيع المخالفة وتمّ غلق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الواحة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شبكة هجر في ذلك الوقت اتخذت قراراً بمنع النقاش المذهبي، وحصره في نقاش القضايا المعاصرة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عادت بعد مدة وسمحت به، ولكن مركزية النقاش انتقلت في هذه المدة إلى غيرها من الشبكات، مثل شبكة الموسوعة الشيعية، وشبكة الحق، وشبكة أنصار الحسين، وشبكة واحة الحوار الاسلامي، وشبكة منتديات 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قبل الوداع المؤقت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الروافض يسبون ويلعنون أبا بكر وعمر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المدافعين عن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رافضي واحد ينكر أنه يسب أبا بكر وعمر رضي الله عنهما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ويتبرأ من لعنهما ؟ </w:t>
      </w:r>
    </w:p>
    <w:p>
      <w:pPr>
        <w:pStyle w:val="BookText"/>
        <w:rPr/>
      </w:pPr>
      <w:r>
        <w:rPr>
          <w:rFonts w:ascii="Amiri" w:hAnsi="Amiri" w:eastAsia="Amiri" w:cs="Amiri"/>
          <w:color w:val="111111"/>
          <w:sz w:val="28"/>
          <w:sz w:val="28"/>
          <w:szCs w:val="28"/>
          <w:rtl w:val="true"/>
          <w:lang w:bidi="ar-SA"/>
        </w:rPr>
        <w:t>بعض السنة يظن أن هناك من الروافض من ينكر أنه يسب أبا بكر وعمر في السر ويتبرأ من لعنهما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الروافض مجمعون على سب أبي بكر وعمر من نعومة أظفارهم، هذا هو أساس دينهم، وهذه هي عقيدتهم التي كبر عليها الصغير وشاب عليها الكبير، لم نأت بهذا من عند أنفسنا، ولم نتكلم في 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الروافض موجودون في ساحاتهم فاسألوهم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منكم من ينكر أنه يسب أبا بكر وعمر رضي الله عنهما في السر ويتبرأ من لعنهما ؟</w:t>
      </w:r>
    </w:p>
    <w:p>
      <w:pPr>
        <w:pStyle w:val="BookText"/>
        <w:rPr/>
      </w:pPr>
      <w:r>
        <w:rPr>
          <w:rFonts w:ascii="Amiri" w:hAnsi="Amiri" w:eastAsia="Amiri" w:cs="Amiri"/>
          <w:color w:val="111111"/>
          <w:sz w:val="28"/>
          <w:sz w:val="28"/>
          <w:szCs w:val="28"/>
          <w:rtl w:val="true"/>
          <w:lang w:bidi="ar-SA"/>
        </w:rPr>
        <w:t xml:space="preserve">إسألوا موسى آل علي، والعاملي، والتلميذ، وقاسم جبر الله، والموسوي، وعمار، وبقية الروافض، ولن تجدوا من يقول أنا لا أسب أبا بكر وعمر أبداً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تيقني من هذه الإجابة يعود لأمور كثيرة هذا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هي أقوال علماءهم في القديم والحديث في أهل السنة بعامة، تشهد باستحقاقنا للنار خالدين فيها أبداً، ويدخل فيها أبا بكر وعمر بطريق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العاملي الملقب عندهم بالشهيد الثاني المتوفى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القائلين بإسلام أهل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السنة وسائر المسلمين من غير طائفتهم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صحة جريان أكثر أحكام المسلمين عليهم في الظاهر، لا أنهم مسلمون في نفس الأمر، ولذا نقلوا الإجماع على دخولهم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8/368</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بعض الأخبار بل كثير منها أنهم في الدنيا أيضاً في حكم الكفار، لكن لما علم الله أن أئمة الجور وأتباعهم يستولون على الشيعة وهم يبتلون بمعاشرتهم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الله عليهم حكم الإسلام توسعة، فإذا ظهر القائم يجري عليهم حكم سائر الكفار في جميع الأمور، وفي الآخرة يدخلون النار </w:t>
      </w:r>
    </w:p>
    <w:p>
      <w:pPr>
        <w:pStyle w:val="BookText"/>
        <w:rPr/>
      </w:pPr>
      <w:r>
        <w:rPr>
          <w:rFonts w:ascii="Amiri" w:hAnsi="Amiri" w:eastAsia="Amiri" w:cs="Amiri"/>
          <w:color w:val="111111"/>
          <w:sz w:val="28"/>
          <w:sz w:val="28"/>
          <w:szCs w:val="28"/>
          <w:rtl w:val="true"/>
          <w:lang w:bidi="ar-SA"/>
        </w:rPr>
        <w:t>ماكثين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يجمع بين الأخبار، كما أشار إليه المفيد والشهيد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8/369</w:t>
      </w:r>
    </w:p>
    <w:p>
      <w:pPr>
        <w:pStyle w:val="BookText"/>
        <w:rPr/>
      </w:pPr>
      <w:r>
        <w:rPr>
          <w:rFonts w:ascii="Amiri" w:hAnsi="Amiri" w:eastAsia="Amiri" w:cs="Amiri"/>
          <w:color w:val="111111"/>
          <w:sz w:val="28"/>
          <w:sz w:val="28"/>
          <w:szCs w:val="28"/>
          <w:rtl w:val="true"/>
          <w:lang w:bidi="ar-SA"/>
        </w:rPr>
        <w:t>ومن المعاصرين يقول آيتهم العظمى الحسيني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دين الإسلام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يترتب عليه جريان حكم المسلم وهو الشهادة بالوحدانية، والشهادة بالرسالة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عليه النجاة في الآخرة، والتخلص من عذاب الله والفوز برضوانه، والدخول في الجنة، فيحرم دخولها على من لم يعترف به ويساق إلى النار في زمرة الكافرين، ويسمى هذا القسم بأصول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النجفي من تعليقاته على كتاب إحقاق الحق للتستري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يفسر بالطبع سبب تلطف بعض الروافض في معاملة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أمروا بمعاملتنا معاملة المسلمين، لا أننا مسلمين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فقد نقلوا الإجماع على دخولنا النار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تتعجب من الرافضة عندما يستفزون أن يكفروك ويلعنونك ويحكمون بخلودك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بعض ما عند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جبر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النصارى أفضل من أخلاق الوهابية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رأيي الخاص أن يبقى النصراني على نصرانيته أفضل من أن يتحول إلى 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مقتنع بهذا الكلام كل الاقتناع لتخف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حركة الوهابية في طريقها الى مافيا الخليج، حيث أن المخالف في نظرها كافر ويستحق القتل، ولو كانت لها السلطة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ونراك على خير، وهداك الله </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تدافع أنت عنهما ياوقود نار جهنم، فمن الذي يدافع عنهما ؟ كأني بكم في قعر نار جهنم تتدلى فيها ألسنتكم على بطونكم وتشتعل فيها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حقدكم ونصبكم العداء لمحمد وآل محمد، يقودكم فيها من </w:t>
      </w:r>
    </w:p>
    <w:p>
      <w:pPr>
        <w:pStyle w:val="BookText"/>
        <w:rPr/>
      </w:pPr>
      <w:r>
        <w:rPr>
          <w:rFonts w:ascii="Amiri" w:hAnsi="Amiri" w:eastAsia="Amiri" w:cs="Amiri"/>
          <w:color w:val="111111"/>
          <w:sz w:val="28"/>
          <w:sz w:val="28"/>
          <w:szCs w:val="28"/>
          <w:rtl w:val="true"/>
          <w:lang w:bidi="ar-SA"/>
        </w:rPr>
        <w:t xml:space="preserve">اتبعتم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يتسع المقام لذكر أسماء، يا سوسة قد دست وأخذت تنخر في جسم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أنى تؤفكون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كتبهم مليئة بسب الشيخين ولعنهما، بل بلعن أمهات المؤمنين عائشة وحفصة رضي الله عنهما، وهذه بعض الأمثلة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كبير الرافضة المجلسي في كتابه حق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المعلوم أن حضرة فاطمة وحضرة الأمير علیهما السلام، كانا يعدان أبا بكر وعمر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من اعتقد بإمامة أبي بكر وقال بها فإنه أيضاً مات ميتة جاهلية وكفر وضلالة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وعمر كذلك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ويقول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العياشي روى بسند معتبر عن الصادق أن عائشة وحفصة لعنة الله عليهما وعلى أبويهما قتلتا رسول الله بالسم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قرأناه من كلام الروافض في ساحات الحوار، في شيعة لينك وهجر، وأنا العربي، وإليكم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إجابة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سبق لك أن دعوت بهذا الدعاء ؟ وكم مرة تقريباً ؟ اللهم صل على محمد وآل محمد والعن صنمي قريش وجبتيهما وطاغوتيهما وإفكيهما وابنتيهما، الذين خالفا أمرك، وأنكرا وحيك، وجحدا إنعامك، وعصيا رسولك، وقلّبا دينك، وحرَّفا كتابك، وأحبَّا أعداءك، وجحد آلائك، وعطلا أحكامك، وأبطلا فرائضك، وألحدا في آياتك، وعاديا أوليائك، وواليا أعداءك، وخربا بلادك، وأفسدا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وأتباعهما وأولياءهما وأشياعهما ومحبيهما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نموذج لإجابة من إجابات الروافض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شكراً جزيلاً، لأنني كنت أبحث عن هذا الدعاء منذ مدة طويلة، وكلما سألت عنه أحد المؤمنين كان يجيبني إما بأنه لم يسمع به، أو أنه سمع به ولا يوجد عنده، أما سؤالك فأنا أتعهد لك بالتزام هذا الدعاء من الآن فصاعداً، وأنصح الأخوان المؤمنين بالتزامه وتعهده، خصوصاً عند الشدة والكرب، لأنه مجرب، وسمعت أنه سريع الإجابة، والكيفية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تقرأه ثم تسأل حاجتك، فإنها تقضى إنشاء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نموذج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الذي ذكرته إسمه دعاء صنمي قريش، أي أبو بكر وعمر، وقد جاء في كتاب المصباح للكفعمي، والدعاء كما جاء في نفس المصدر مما كان يدعو به أمير المؤمنين علیه السلام في أدعيته، وقد توفقت بعض المرات في قراءته وأسأل الله أن يوفقني مرة أخرى، والدعاء لايعرفه جميع الشيعة لأنه من غير المعهود لديهم قراءته، لعدم وجوده في كتب الأدعية المعروفة كمفاتيح الجنان، ولذا لاتستغرب أن لم يتعرف عليه بعضهم، وتعرفت عليه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وإن كان وارداً بسند ضعيف، ولكن مضمونه يعد من ضروريات مذهبنا، بحيث لا نعد الشخص شيعياً إذا آمن بأنهما مرضيين عند الله، فهل تتوقع أن نجاملك لنقول لك إننا نعتقد أن جميع الصحابة عدول، أو نقول لك أن أبا بكر وعمر في الجنة، فكتبنا مشحونة بأحاديث المطاعن، وقد كتب كثير من علمائنا مطاعنهم في كتبهم، ونحن لا نتنصل من ذلك، نعم نحن لا نلعنهم أمام من يعتقد بمنزلتهم، لأن أئمتنا أمروا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نحن لا نلعنهم أمام من يعتقد بمنزلتهم لأن أئمتنا أمروا بذلك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فالدعاء ثابت عندكم أيها الموسوي، وهل يوجد من علماءكم من ينكر الدعاء بهذا الدعاء أم أنهم جميعاً متفقون عليه، أرجو </w:t>
      </w:r>
    </w:p>
    <w:p>
      <w:pPr>
        <w:pStyle w:val="BookText"/>
        <w:rPr/>
      </w:pPr>
      <w:r>
        <w:rPr>
          <w:rFonts w:ascii="Amiri" w:hAnsi="Amiri" w:eastAsia="Amiri" w:cs="Amiri"/>
          <w:color w:val="111111"/>
          <w:sz w:val="28"/>
          <w:sz w:val="28"/>
          <w:szCs w:val="28"/>
          <w:rtl w:val="true"/>
          <w:lang w:bidi="ar-SA"/>
        </w:rPr>
        <w:t xml:space="preserve">المواصلة معك أيها الموسوي، فأنا أكره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أنا لا أرضى أن تلعن، ولكن أريد أن أعرف عقيدتكم منكم، أجبني عن سؤالي السابق حتى نستطيع المواصلة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أخبرتك أن الدعاء مذكور في بعض كتبنا، فإن كنت تقصد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وارد بسند صحيح، فقد أخبرتك بأن ذلك غير ثابت، وإن كنت تقصد أن معاني الدعاء بشكل عام بما تتضمنه من اللعن مقبولة عند علمائنا، فالجواب هو نعم، ولايكون العالم عندنا موالياً لأهل البيت إلا إذا اعتقد البراءة ممن غصبهم حقهم كالخليفتين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تقصد أن معاني الدعاء بشكل عام بما تتضمنه من اللعن مقبولة عند علمائنا، فالجواب هو نعم، ولايكون العالم عندنا موالياً لأهل البيت إلا إذا اعتقد البراءة ممن غصبهم حقهم كالخليفتين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الكثير من الروافض من ذكر هذه المقدمة في بداية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والصلاة والسلام على أشرف الأنبياء والمرسلين محمد وآله الطاهرين، واللعن الدائم على أعدائهم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أي رافضي هل يدخل أبا بكر وعمر في هذا اللعن الدائم أم لا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عندما سئل الكثير من الروافض هذا السؤال لم يتبرأ أي واحد منهم من هذا اللعن في أي ساحة من ساحاتهم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هذا الدليل القاطع الذي لايستطيع أن ينكره الروافض أعداء الاسلام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الإمام الحسين علیه السلام يوم عاشوراء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http://shialink.org/duaa/ashora.html</w:t>
      </w:r>
    </w:p>
    <w:p>
      <w:pPr>
        <w:pStyle w:val="BookText"/>
        <w:rPr/>
      </w:pPr>
      <w:r>
        <w:rPr>
          <w:rFonts w:ascii="Amiri" w:hAnsi="Amiri" w:eastAsia="Amiri" w:cs="Amiri"/>
          <w:color w:val="111111"/>
          <w:sz w:val="28"/>
          <w:sz w:val="28"/>
          <w:szCs w:val="28"/>
          <w:rtl w:val="true"/>
          <w:lang w:bidi="ar-SA"/>
        </w:rPr>
        <w:t xml:space="preserve">من المقصود بالأول والثاني والثالث ؟ بالطبع هم أبو بكر وعمر وعثمان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صدق حدسي بأنك تجهز ليوم الهروب الكبير ؟ وين ردك ؟ وين أجوبتك ؟ ما توقعت إنك إلى هالحد من التهرب والتنحش ؟</w:t>
      </w:r>
    </w:p>
    <w:p>
      <w:pPr>
        <w:pStyle w:val="BookText"/>
        <w:rPr/>
      </w:pPr>
      <w:r>
        <w:rPr>
          <w:rFonts w:ascii="IRNazanin" w:hAnsi="IRNazanin" w:eastAsia="IRNazanin"/>
          <w:color w:val="111111"/>
          <w:sz w:val="28"/>
          <w:sz w:val="28"/>
          <w:szCs w:val="28"/>
          <w:rtl w:val="true"/>
          <w:lang w:bidi="fa-IR"/>
        </w:rPr>
        <w:t>قل يا المشارك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قال أو يقول بأن رسول الله صلی الله علیه و آله شتم أو لعن أي من المسلمين من غير استحقاق أو بدون وجه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هذه الجملة الخفيفة على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لعن علياً أو سبه أو أمر بسبه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تقدر ؟ 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تدافعون عن الصحابة، وتطعنون في خير خلق الله صلی الله علیه و آله ؟ وأنتم تدافعون عن جميع الصحابة ما عدا علي بن أبي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أسال الله أن يحشرك مع معاوية وأن يحشرني مع علي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رد على الشيعة هذه الآية، 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بأنهم يخالفون الله في هذه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ياروافض هل يستطيع أي واحد منكم أن ينكر أن هذه هي عقيدة الروافض أجمعين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ثلث ظهراً</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يا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بما هو لعن ليس من عقائد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 أنت تصف الشيعة بالمجوس فما تنتظر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مشارك اللعن منهج ذكره القرآن للتبرئ من أعداء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نعتقد أن أعداء أهل البيت هم 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تجدني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 الدائم على أعدائهم أجمعين، إنما ألعن أعداء الدين الذين لعنهم القرآن في أكثر من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الشيعة كما قلت يقصدون أناساً محددين، وغيرهم من الشيعة لا يقصد فلان أو علان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العبارة على أعداء أهل البيت فإن كان فلان من أعدائهم سيشمله اللعن،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مصداق لأعداء أهل البيت الذين يشملهم اللعن هم يزيد، وعبيد الله بن زياد، وشمر، والكثير ممن مارس القتل والتشريد لأهل البيت بصورة مباشرة وغير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أنك تعتبر هؤلاء من الصحابة الذين لا يجوز لعنهم يا مشارك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مشارك لم أر موضوعاً واحداً لك يخلو من هذه المضامين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إلا ربعاً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ممن يكثر من هذا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أول ظالم لآل محمد، ألا تقصدون بذلك أبا بكر الصديق رضي الله عنه؟ في انتظار الإجابة يا خزاعي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مغادرتك إقرأ هذه الآيات الكريمة، ثم أجبني لو سمحت</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قلوبنا غلف بل لعنهم الله بكفرهم فقليلاً ما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كتاب من عند الله مصدقاً لما معهم وكانوا من قبل يستفتحون على الذين كفروا فلما جاءهم ما عرفوا كفروا به، فلعنة الله على الكاذبين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والملائكة والناس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ويقولون سمعنا وعصينا واسمع غير مسمع وراعنا لياًّ بألسنتهم وطعنا في الدين، ولو أنهم قالوا سمعنا وأطعنا وانظرنا لكان خيراً لهم وأقوم ولكن لعنهم الله بكفرهم فلا يؤمنون إلا قليلاً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لايحب المفسدين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وعيسى ابن مريم ذلك بما عصوا وكانوا يعتدون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الجنة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كذباً أولئك يعرضون على ربهم ويقول الأشهاد هؤلاء الذين كذبوا على ربهم، ألا لعنة الله على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في هذه الدنيا لعنة ويوم القيامة، ألا إن عادا كفروا ربهم ألا بعداً لعاد قوم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في هذه لعنة ويوم القيامة يئس الرفد المرفود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في هذه الدنيا لعنة ويوم القيامة هم من المقبوحين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والأخرة وأعد لهم عذاباً مهيناً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وأعمى أبصارهم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المنافقين والمنافقات والمشركين والمشركات الظانين بالله ظن السوء عليهم دائرة السوء وغضب الله عليهم ولعنهم وأعد لهم جهنم وساءت مصيراً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تعتقد أن الله سبحانه وتعالى معاذ الله، يسب ويشتم في الآيات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لعن الشيعة سبٌ وشتم ؟ هل نتبع سنة الله في اللعن، أم نتبع سنة ابن تيمية وبن باز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بالنبي مناديا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له أنصار صدق مواليا </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 xml:space="preserve">فيارب أنصر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كالبدر يجلو الدياجيا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شخصياً، وأعرف الكثير غيري ممن لا يقصد أبا بكر وعمر في هذا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نقوله على عمومه، فإن كانوا ظالمين شملهم، وإن لم يكونوا لم يشملهم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أنتَ ممتعض ؟ إذا كنت متيقناً بعدالتهم فسوف لن يشملهم اللعن، بل ستعود آثاره على اللاعن للعدول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صريح جداً يا مشارك، فهناك البعض من يعلن وبالأسماء، وواجبك أولاً أن تثبت للناس أن الصحابة عدول لايجوز لعنهم، وأن اللاعن لهم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كيف ؟ هنا تسكب العبرات يا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تمكنت من إثبات ذلك سيكون لك كل الحق فيما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فأنا ممن لا يحبذ اللعن، وثق أنني إن لعنت فأنويها على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أنك تعتبرها تقية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الكتمان وليس من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تعتقد أن أبا بكر وعمر من الظالمين لآل محمد صلوات الله وسلامه عليه وعليهم ؟ وبالتالي فهم يدخلون في هذا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بصراحة وبدون تقية ولا كتمان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يا الخزاعي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البراءة ممن ظلم آل محمد صلوات الله عليهم، جزءٌ من الإسلام يامشارك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جننت حتى تريدنا أن نترك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نلعن ظالميهم، وأنت يجب عليك أن تقولها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برِّئ من شئت من ظلمهم وطبقها على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تفتش عن قلوب المسلمين، ولا تكن شرطياً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قناعاتهم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سنة وأنت تحمل عقدة اللعن، وتجادل الشيعة وتستَحْفِهِم، لتجد سقطة من أحدهم، فتذهب وتشتكي عليهم عند البروكسي السعودي والحكومة السعودية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تعتقد بكفرها وتلعنها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يذل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يكفر دولة ويلعنها، ثم يلجأ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مجبور شرعاً أن تكون شرطياً لمعاوية ويزيد وعبيد الله بن زياد والحجاج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مشارك، الذي أخذ يعمل بعد انكسار علماء الوهابية وهو منهم، على إثارة الشيعة بأسلوب التحدي تارة والنعومة تارة أخرى، ويتسقط منهم كلمة ضد أبي بكر وعمر وعائشة ومعاوية، وغرضه من ذلك أن يشتكي على شبكاتهم لرقابة الشبكات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البروكسي 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يسبون الصحابة في شبكاتهم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 يحجبوها عن المشاهدين داخل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وبالفعل فقد اشتكوا على شبكة هجر وتم حجبها، ثم اعترضت الشبكة على القرار، وأثبتت كذب المشتكين، ورفع عنها الحجب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2266_116779"/>
      <w:bookmarkStart w:id="65" w:name="pg12266_116779"/>
      <w:bookmarkEnd w:id="65"/>
    </w:p>
    <w:p>
      <w:pPr>
        <w:pStyle w:val="Heading2"/>
        <w:numPr>
          <w:ilvl w:val="1"/>
          <w:numId w:val="1"/>
        </w:numPr>
        <w:rPr/>
      </w:pPr>
      <w:bookmarkStart w:id="66" w:name="pg12266_116779"/>
      <w:bookmarkStart w:id="67" w:name="__RefHeading___Toc6965015_417432637"/>
      <w:bookmarkStart w:id="68" w:name="_Toc20"/>
      <w:bookmarkEnd w:id="66"/>
      <w:bookmarkEnd w:id="67"/>
      <w:r>
        <w:rPr>
          <w:rtl w:val="true"/>
        </w:rPr>
        <w:t>الفصل الثالث</w:t>
      </w:r>
      <w:r>
        <w:rPr>
          <w:rtl w:val="true"/>
        </w:rPr>
        <w:t xml:space="preserve">: </w:t>
      </w:r>
      <w:r>
        <w:rPr>
          <w:rtl w:val="true"/>
        </w:rPr>
        <w:t>لعن من لعنهم الله ورسوله</w:t>
      </w:r>
      <w:r>
        <w:rPr>
          <w:rtl w:val="true"/>
        </w:rPr>
        <w:t xml:space="preserve">.. </w:t>
      </w:r>
      <w:r>
        <w:rPr>
          <w:rtl w:val="true"/>
        </w:rPr>
        <w:t>فريضة</w:t>
      </w:r>
      <w:bookmarkEnd w:id="68"/>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6965017_417432637"/>
      <w:bookmarkStart w:id="70" w:name="_Toc21"/>
      <w:bookmarkEnd w:id="69"/>
      <w:r>
        <w:rPr>
          <w:rtl w:val="true"/>
        </w:rPr>
        <w:t>اشارة</w:t>
      </w:r>
      <w:bookmarkEnd w:id="70"/>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العاملي في الموسوعة الشيعية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والربع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من لعنهم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لا تتم الولاية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أحسن ما رأيته في إثبات أن البراءة عقيدة وفريضة، وأنها جزء من الدين، وأنها الوجه الآخر للولاية، فلا تتم الولاية لله تعالى ورسوله إلا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الأرموي في هامش الإيضاح لابن جبريل 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منذ أيام، علقت بخطي كلاماً وجدته لبعض الزيدية في هذا المعنى، نقضاً ورداً على أبي المعالي الجويني، فيما اختاره لنفسه من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أخرجه إليكم لأستغني بتأمله عن الحديث على ما قاله هذا الفقيه، فإني أجد ألماً يمنعني من الإطالة في الحديث لا سيما إذا خرج مخرج الجدل ومقاومة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بين كتبه كراساً قرأناه في ذلك المجلس واستحسنه الحاضرون، وأنا أذكر هاهنا خلاصته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تعالى أوجب معاداة أعدائه كما أوجب موالاة أوليائه وضيق على المسلمين تركها إذا دل العقل عليها، أو صح الخبر عنها، بقوله سبحانه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تتولوا قوماً غضب الله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ولإجماع المسلمين على أن الله تعالى فرض عداوة أعدائه وولاية أوليائه، وعلى أن البغض في الله واجب، والحب في الله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تعرضنا لمعاداة أحد من الناس في الدين، ولا للبراءة منه، ولكانت عداوتنا للقوم تكلفاً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ظننا أن الله عز وجل يعذرنا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غاب أمرهم عنا فلم يكن لخوضنا في أمر قد غاب عنا معنى، لاعتمدنا على هذا القدر وواليناهم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ولكنا نخاف أن يقول سبحانه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أمرهم قد غاب عن أبصاركم، فلم يغب عن قلوبكم وأسماعكم، قد أتتكم به الأخبار الصحيحة التي بمثلها ألزمتم أنفسكم الإقرار بالنبي وموالاة من صدقه ومعاداة من عصاه وجحده، وأمرتم بتدبر القرآن وما جاء 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حذرتم من أن تكونوا من أهل هذه الآية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أطعنا سادتنا وكبراءنا فأضلونا السبيلا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لفظة اللعن فقد أمرنا الله تعالى بها وأوجبها، ألا ترى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إخبار معناه الأمر،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لعن الله تعالى العاصين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ملعونين أينما </w:t>
      </w:r>
    </w:p>
    <w:p>
      <w:pPr>
        <w:pStyle w:val="BookText"/>
        <w:rPr/>
      </w:pPr>
      <w:r>
        <w:rPr>
          <w:rFonts w:ascii="Amiri" w:hAnsi="Amiri" w:eastAsia="Amiri" w:cs="Amiri"/>
          <w:color w:val="111111"/>
          <w:sz w:val="28"/>
          <w:sz w:val="28"/>
          <w:szCs w:val="28"/>
          <w:rtl w:val="true"/>
          <w:lang w:bidi="ar-SA"/>
        </w:rPr>
        <w:t>ثقفوا أخذوا وقتلوا تقتيلاً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الله تعالى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 في اللعن ؟ وإن الله تعالى لايقول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تلعن ؟ بل 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وأنه لو جعل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فلاناً، اللهم اغفر له لكان خيراً له، ولو أن إنساناً عاش عمره كله لم يلعن إبليس لم يؤاخذ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جاهل لا يدري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اللعن طاعة ويستحق عليه الثواب إذا فعلت على وجهها، وهو أن يلعن مستحق اللعن لله وفي الله، لا في العصبية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الشرع قد ورد بها في نفى الولد، ونطق بها القرآن وهو أن يقول الزوج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لعنة الله عليه إن كان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الله تعالى يريد أن يتلفظ عباده بهذه اللفظة، وأنه قد تعبدهم بها، لما جعلها من معالم الشرع، ولما كررها في كثير من كتابه العزيز، ولما قال في حق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الله عليه ولعنه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ولعنه، إلا الأمر لنا بأن نلعنه، ولو لم يكن المراد بها ذلك لكان لنا أن نلعنه، لأن الله تعالى قد لعنه، أفيلعن الله تعالى إنساناً ولا يكون لنا أن نلعنه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لايسوغ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لايجوز أن يمدح الله إنساناً إلا ولنا أن نمدحه، ولا يذمه إلا ولنا أن نذمه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بشرٍَ من ذلك مثوبةً عند الله من 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يقول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هذا القائل أن الله تعالى أمر بولاية أوليائه، وأمر بعداوة أعدائه، فكما يسأل عن التولي يسأل عن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اليهودي إذا أسلم يطالب بأن يقال له تلفظ </w:t>
      </w:r>
    </w:p>
    <w:p>
      <w:pPr>
        <w:pStyle w:val="BookText"/>
        <w:rPr/>
      </w:pPr>
      <w:r>
        <w:rPr>
          <w:rFonts w:ascii="Amiri" w:hAnsi="Amiri" w:eastAsia="Amiri" w:cs="Amiri"/>
          <w:color w:val="111111"/>
          <w:sz w:val="28"/>
          <w:sz w:val="28"/>
          <w:szCs w:val="28"/>
          <w:rtl w:val="true"/>
          <w:lang w:bidi="ar-SA"/>
        </w:rPr>
        <w:t>بكلمة الشهادتين،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كل دين يخالف دين الإسلام، فلا بد من البراءة، لأنه بها يتم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 هذا القائل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عنك لعازبُ</w:t>
      </w:r>
    </w:p>
    <w:p>
      <w:pPr>
        <w:pStyle w:val="BookText"/>
        <w:rPr/>
      </w:pPr>
      <w:r>
        <w:rPr>
          <w:rFonts w:ascii="Amiri" w:hAnsi="Amiri" w:eastAsia="Amiri" w:cs="Amiri"/>
          <w:color w:val="111111"/>
          <w:sz w:val="28"/>
          <w:sz w:val="28"/>
          <w:szCs w:val="28"/>
          <w:rtl w:val="true"/>
          <w:lang w:bidi="ar-SA"/>
        </w:rPr>
        <w:t xml:space="preserve">فمودة العدو خروج عن ولاية الولي، وإذا بطلت المودة لم يبق إلا البراءة، لأنه لا يجوز أن يكون الإنسان في درجة متوسطة مع أعداء الله تعالى وعصاته بأن لايودهم ولا يبرأ منهم، بإجماع المسلمين على نفي هذه الواسطة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عوض اللعنة أستغفر الله لكان خيراً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استغفر من غير أن يلعن أو يعتقد وجوب اللعن لما نفعه استغفاره ولا قبل منه، لأنه يكون عاصياً لله تعالى مخالفاً أمره في إمساكه عمن أوجب الله تعالى عليه البراءة منه وإظهار البراءة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والمصرُّ على بعض المعاصي لا تقبل توبته واستغفاره عن البعض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يعيش عمره ولا يلعن إبليس، فإن كان لايعتقد وجوب لعنه فهو كافر، وإن كان يعتقد وجوب لعنه ولا يلعنه فهو مخطئ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الفرق بينه وبين ترك لعنه رؤوس الضلال في هذه الأمة كمعاوية والمغيرة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من المسلمين لايورث عنده الإمساك عن لعن إبليس شبهةً في أمر إبليس، والإمساك عن لعن هؤلاء وأضرابهم يثير شبهة عند كثير من المسلمين في أمرهم، وتجنب ما يورث الشبهة في الدين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لم يكن الإمساك عن لعن إبليس نظيراً للإمساك عن أمر هؤلاء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قال قائل قد غاب عنا أمر يزيد بن معاوية والحجاج بن يوسف، فليس ينبغي أن نخوض في قصتهما، ولا أن </w:t>
      </w:r>
    </w:p>
    <w:p>
      <w:pPr>
        <w:pStyle w:val="BookText"/>
        <w:rPr/>
      </w:pPr>
      <w:r>
        <w:rPr>
          <w:rFonts w:ascii="Amiri" w:hAnsi="Amiri" w:eastAsia="Amiri" w:cs="Amiri"/>
          <w:color w:val="111111"/>
          <w:sz w:val="28"/>
          <w:sz w:val="28"/>
          <w:szCs w:val="28"/>
          <w:rtl w:val="true"/>
          <w:lang w:bidi="ar-SA"/>
        </w:rPr>
        <w:t xml:space="preserve">نلعنهما ونعاديهما ونبرأ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هذا إلا كقولكم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عنا أمر معاوية والمغيرة بن شعبة وأضرابهما فليس لخوضنا في قصتهم معنى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كيف أدخلتم أيها العامة والحشوية وأهل الديث أنفسكم في أمر عثمان وخضتم فيه، وقد غاب عنكم، وبرئتم من قتلته ولعنتموهم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لم تحفظوا أبا بكر في محمد ابنه ؟ فإنكم لعنتموه وفسقتموه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ولاحفظتم عائشة أم المؤمنين في أخيها محمد المذكور، ومنعتمونا أن نخوض وندخل أنفسنا في أمر علي والحسن والحسين ومعاوية الظالم له ولهما، المتغلب على حقه وحقوقهما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صار لعن ظالم عثمان من السنة عندكم، ولعن ظالم علي والحسن والحسين تكلفاً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أدخلت العامة أنفسها في أمر عائشة، وبرئت ممن نظر إليها والقائل لها يا حميراء، أو إنما هي حميراء، ولعنته لها بكشفه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ومنعتمونا نحن عن الحديث في أمر فاطمة، وما جرى لها بعد وفاة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فاطمة إنما دُخِل، وسترها إنما كُشِف حفظاً لنظام الإسلام، وكي لا ينتشر الأمر، ويخرج قوم من المسلمين أعناقهم من ربقة الطاعة ولزوم الجماعة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ستر عائشة إنماكشف، وهودجها إنما هتك، لأنها نشرت حبل الطاعة، وشقت عصا المسلمين، وأراقت دماء المسلمين من قبل وصول علي بن أبى طالب علیه السلام إلى البصرة، وجرى لها مع عثمان بن حنيف وحكيم بن جبلة ومن كان معهما من المسلمين الصالحين، من القتل وسفك الدماء ما تنطق به كتب التواريخ السير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فإذا جاز دخول بيت فاطمة لأمر لم يقع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كشف ستر عائشة على ما قد وقع وتحقق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هتك ستر عائشة من الكبائر التي يجب معها التخليد في النار، والبراءة من فاعله من أوكد عرى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كشف بيت فاطمة والدخول عليها منزلها وجمع حطب ببابها وتهديدها بالتحريق من أوكد عرى الدين، وأثبت دعائم الإسلام، ومما أعز الله به الدين وأطفأ به نائرة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والحرمتان واحدة، والستران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نحب أن نقول لكم إن حرمة فاطمة أعظم ومكانها أرفع، وصيانتها لأجل رسول الله صلی الله علیه و آله أولى، فإنها بضعة منه وجزء من لحمه ودمه، وليست كالزوجة الأجنبية التي لا نسب بينها وبين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هي وصلة مستعارة وعقد يجري مجرى إجارة المنفعة، وكما يملك رق الأمة بالبيع والشراء، ولهذا قال الفرضيون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التوارث ثلاثة، سبب ونسب وولاء، والنسب القرابة، والسبب النكاح، والولاء ولاء العتق، فجعلوا النكاح خارجاً عن النسب، ولو كانت الزوجة ذات نسب لجعلوا الأقسام الثلاثة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تكون عائشة أو غيرها في منزلة فاطمة، وقد أجمع المسلمون كلهم من يحبها ومن لا يحبها منهم على أنها سيدة نساء العالمين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يلزمنا اليوم حفظ رسول الله صلی الله علیه و آله في زوجته وحفظ أم حبيبة في أخيها، ولم تلزم الصحابة أنفسها حفظ رسول الله في أهل بيته، ولا ألزمت الصحابة أنفسها حفظ رسول الله في صهره وابن عمه عثمان بن عفان، وقد قتلوهم ولعنوهم، وقد كان كثير من الصحابة يلعن عثمان وهو خليفة، منهم عائشة 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أقتلوا نعثلاً لعن الله نعثلاً، ومنهم عبد الله بن مسعود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لعن معاوية علي بن أبي طالب وابنيه حسناً وحسيناً وهم أحياء يرزقون بالعراق، وهو يلعنهم بالشام على المنابر، ويقنت عليهم في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لعن أبو بكر وعمر سعد بن عبادة وهو حي وبرئا منه، وأخرجاه من المدينة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عمر خالد بن الوليد لما قتل 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اللعن فاشياً في المسلمين إذا عرفوا من الانسان معصية تقتضي اللعن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معتبراً وهو أن يحفظ زيد لأجل عمرو فلا يلعن، لوجب أن تحفظ الصحابة في أولادهم فلا يلعنوا لأجل آبائهم، فكان يجب أن يحفظ سعد بن أبى وقاص فلا يلعن عمر بن سعد قاتل الحسين، وأن يحفظ معاوية فلا يلعن يزيد صاحب وقعة الحرة وقاتل الحسين ومخيف المسجد الحرام بمكة، وأن يحفظ عمر بن الخطاب في عبيد الله ابنه قاتل الهرمزان، والمحارب علياً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 الله هذا العالم الزيدي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الفاضل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هناك مواضيع أولى بالطرح من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قصرت أساليب التعبير عن شرح وجهة نظرنا في ما فعله بعض الصحابة لغير هذا الأسلوب الفظّ ؟ ولو كنت فظاً غليظ القلب لانفضوا من حولك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نصنع باللعن وهو دعاء بالطرد من رحمة الله ؟ ألا يكفي رفض الظلم والظالمين ومقاومتهم إن كانوا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أعيذك بالله أن تكون ممن يفرقون ولا يجمعون، ويفسدون ذات البين ولا يصلحون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شهدنا في الآونة الأخيرة إستجابات كثيرة من قبل علماء إخواننا السنة لتوحيد صفوف المسلمين والتأليف بين قلوبهم، فأرجو منك أن تقفل هذا </w:t>
      </w:r>
    </w:p>
    <w:p>
      <w:pPr>
        <w:pStyle w:val="BookText"/>
        <w:rPr/>
      </w:pPr>
      <w:r>
        <w:rPr>
          <w:rFonts w:ascii="Amiri" w:hAnsi="Amiri" w:eastAsia="Amiri" w:cs="Amiri"/>
          <w:color w:val="111111"/>
          <w:sz w:val="28"/>
          <w:sz w:val="28"/>
          <w:szCs w:val="28"/>
          <w:rtl w:val="true"/>
          <w:lang w:bidi="ar-SA"/>
        </w:rPr>
        <w:t>الموضوع، فالله يوصينا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وكل ما خالف كتاب الله يضرب به عرض الجدار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ترفعني في الناس درجة إلا حططتني عند نفسي مثلها، ولا تحدث لي عزاً ظاهراً، إلا أحدثت لي ذلة باطنة عند نفسي بقدرها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تقصد أن الإسلام يتكون من ولاية بدون 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فيمكنك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الله،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 إن آيات البراءة في القرآن واللعن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العمل بها ؟ فالأفضل أن نسامح ظالمي أهل البيت علیهم السلام ولا نلعنهم ؟ والأحسن أن لا نلعن أحداً حتى إبليس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اللعن أيها الأخ ليس سباً كما يتصور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حكم يصدر من الله ورسوله بحرمان الشخص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نبحث عمن صدر هذا المرسوم بحقهم، لأن واجبنا البراءة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للَّعنة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أراها إلا على الكافرين، والدين الإسلامي لم يقم على تلعين الظالمين، وكرس جهوده ضد الظالمين، بل جاء بالتوحيد لله ونبذ الأصنام والأوثان وكل دين ما خلا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الظلم ظلمات يوم القيامة، والله تعالى لعن الظالمين والكافرين، وكذلك رسوله الكريم لعن من يفعل أفعالاً منكرة، والملعون هو المطرود من رحمة الله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الملاحظ في الرافضة ما يأتيهم أحد من أهل السنة يحاورهم إلا أظهروا اللعن، ويكثرون من اللعن، وهذه ليست من أخلاق المؤمن الصالح </w:t>
      </w:r>
    </w:p>
    <w:p>
      <w:pPr>
        <w:pStyle w:val="BookText"/>
        <w:rPr/>
      </w:pP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هناك من لعنهم الله تعالى في كتابة وفي سنة نبيه، ولكن كما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المؤمن بالطعَّان ولا اللعَّان ولا الفاحش ولا البذئ، فالرجل يتورع أن يكون من اللعانين ويكثرون من اللعن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العاملي بأن يجوز لعن ظالمي آل بيت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يصرح بهم من هم ؟ مع الأسف أن أهل السنة بالنسبة للرافضة بأنهم نواصب، يوالون ويحبون الصحابة رضوان الله عليهم أجمعين، ويفضلون ثلاثة على 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الرافض بأن الثلاثة الذين ولوا أمر المسملين قبل علي مغتصبون للخلافة، فهم ظالمون حق علي، إذن هم ظالمون حق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فمن يوالي أبا بكر وعمر وعثمان رضي الله عنهم يكون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المعادلة محلولة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العاملي يقصدهم من خلال طرحه للموضوع، أو هو رأي جميع الروافض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يفتي فقهاؤنا يا أبا فراس بكفر الناصبي لآل محمد صلى الله عليه وعليهم، وهو من نصب العداوة وأعلنها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غيره من أتباع المذاهب فلا يعتبرونه ناصبياً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أيها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لي وكذلك جميع أهل السنة يفضلون ثلاثة قبل علي، ويرون بأنهم أحق بالخلافة منه، كرم الله وجهه، فهل هذا يعني بأننا نواصب ؟ نحن نقولها أمام الملأ والكل يعرف ذلك، فما قول علمائكم تجاهنا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كل الإحترام لك ولما تقول، فإن الآيات التي ذكرتها تنهى عن موالاة الظالمين والكافرين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بظاهرها على وجوب اللعن، وهي ليست كآية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الآية الثانية إخبار لا يمكن أن يكون معناه إلا الأمر بأن تعتد المطلقات بثلاثة قروء، والآية الأولى ليست كذلك إذ من القريب أن يكون معناه الإخبار بأنهم ملعونون،لاسيما أن اللاعنين قد يكونوا الملائكة الذين يسجلون خيانتهم للأمانة التي تحملوها بالعلم الديني الذي درسوه </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فرضنا جدلاً أني كنت أقصد تجميد العمل بالآيات التي تنهى عن ولاء الكافرين والظالمين من أجل عدم إيجاد فتنة بين المسلمين، معاذ الله أن أقول هذا، فلماذا أسامح الذين قالت عنهم جدتي الصديقة فاطمة الزهراء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التالون غِبَّ ما أسس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رأينا أحداً لايستطيع القصاص من شخص اعتدى عليه فسكت عنه ولم يرد أن يثير عشيرته عليه، فهل يسبق إلى ذهننا أنه عفا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فأصلحوا بين أخويكم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الآية لا لبس في معناها، إذ يمكننا أن نطرح ظلامة أهل البيت علیه السلام للناس بأساليب راقية، حتى تدخل في القلوب ولاندع لأحد علينا عذرًا كما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ولكنكم لو وصفتم أعمالهم وذكرتم حالهم كان أصوب في القول وأبلغ في العذر، </w:t>
      </w:r>
    </w:p>
    <w:p>
      <w:pPr>
        <w:pStyle w:val="BookText"/>
        <w:rPr/>
      </w:pPr>
      <w:r>
        <w:rPr>
          <w:rFonts w:ascii="Amiri" w:hAnsi="Amiri" w:eastAsia="Amiri" w:cs="Amiri"/>
          <w:color w:val="111111"/>
          <w:sz w:val="28"/>
          <w:sz w:val="28"/>
          <w:szCs w:val="28"/>
          <w:rtl w:val="true"/>
          <w:lang w:bidi="ar-SA"/>
        </w:rPr>
        <w:t>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وأصلح ذات بيننا وبينهم، وأهدهم من ضلالتهم حتى يعرف الحق من جهله ويرعوي عن الغي والعدوان من لهج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لا يخص السب فهو عام كما ترى، وكما ورد في التعليل بأن ذلك حتى يرعوي عن الغي والعدوان من لهج به، فاللعن والسب تثير في المرء الغي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شروط الإشتراك في هذا المنتدى مراعاة آداب الحوار الإسلامي والإصلاح بالتي هي أحسن، وعدم استخدام العنف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وعذراً للإطالة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أبا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لست بناصبي، وليس كل من قال بأفضلية الثلاثة 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الناصبي هو من نصب العداوة لآل البيت بعد أن عرف حقهم وأفضليتهم، وأنت لست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الناصبي من هو يجاهد لإبعاد أي فضيلة عن آل البيت، ويجاهد في دفعها لغيرهم، وأنت لست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الناصبي هو من حرف لك بهذا الدين، فإن ثبت لك حق ما لعلي علیه السلام وأنت صرفته عن وجهه الذي ثبت لك عقلياً، لمجرد أن الأولين لم يأخذوا به، ولمجرد أنك تؤمن بعدالة من سبقك على حساب عقلك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أنت ناصبي، ولا أظنك كذلك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 نفسي وأذكرك أخي بأننا يجب أن نفرق بين التقصير والقصور، فلا تكن مقصراً، فكلنا أمام الله مؤاخذون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يتردد في المنتدى كثيراً لفظ الناصبي ولكنه من باب التذكير فقط ومن باب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يتردد لفظ الرافضي وهي صفات لاتعني الشيعة،كما لاتعني أهل السنة فلا يرفض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صحابة رسول الله صلی الله علیه و آله ، كما لايناصب جميع أهل السنة العداوة لأهل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أخي إن الناصبي لدينا نجس، ولوكنا نعتقد أهل السنة كذلك لما كنا نتعايش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كذلك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هذا هو دينكم ياروافض ؟ وفيما يلي نقول من كلام أئمتهم في بيان حقيقة نظرتهم للمسلمين، وحكمهم عليهم وإن أظهروا بعد ذلك خلاف ذلك، تحت ستار التقية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كفر من لا يقول بإمامة الاثني عشر عند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يوسف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18/153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شعري أي فرق بين من كفر بالله سبحانه ورسوله، وبين من كفر بالأئمة علیهم السلام مع ثبوت كون الإمامة من أصول الدين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الفيض الكاشاني في منهاج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جحدإمامة أحدهم الأئمة الاثني عشر فهو بمنزلة من جحد نبوة جميع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المجلسي 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إطلاق لفظ الشرك والكفر على من لم يعتقد بإمامة أمير المؤمنين والأئمة من ولده علیهم السلام وفضل عليهم غيرهم، يدل على أنهم كفار مخلدون في النار</w:t>
      </w:r>
      <w:r>
        <w:rPr>
          <w:rFonts w:eastAsia="IRNazanin" w:cs="IRNazanin"/>
          <w:color w:val="111111"/>
          <w:sz w:val="28"/>
          <w:szCs w:val="28"/>
          <w:rtl w:val="true"/>
          <w:lang w:bidi="fa-IR"/>
        </w:rPr>
        <w:t>)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يوسف البحراني في 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عرفت أن المخالف كافر لاحظ له في الإسلام بوجه من الوجوه، كما حققنا في كتابنا الشهاب الثاقب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عبد الله شبر في حق اليقين في معرفة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سائر المخالفين ممن لم ينصب ولم يعاند ولم يتعصب، فالذي عليه جملة من الإمامية كالسيد المرتضى أنهم كفار في الدنيا والآخرة، والذي عليه الأشهر أنهم كفار مخلدون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محمد بن حسن النجفي في 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والمخالف لأهل الحق كافر بلا خلاف بيننا، كالمحكي عن الفاضل محمد صالح في شرح أصول الكافي، بل والشريف القاضي نور الله في إحقاق الحق، من الحكم بكفر منكري الولاية، لأنها أصل من أصول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أيضاً في نفس المصدر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ومعلوم أن الله عقد الأخوة بين المؤمنين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أخوة، دون غيرهم، فكيف تتصور الأخوة بين المؤمن والمخالف بعد تواتر الروايات وتظافر الآيات في وجوب معاداتهم والبراءة منهم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عبد الله المامقاني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باب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وغاية ما يستفاد من الأخبار جريان حكم الكافر والمشرك في الآخرة على كل من لم يكن اثني عشرياً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الصدوق في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والحر العاملي 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18/463</w:t>
      </w:r>
      <w:r>
        <w:rPr>
          <w:rFonts w:ascii="Amiri" w:hAnsi="Amiri" w:eastAsia="Amiri" w:cs="Amiri"/>
          <w:color w:val="111111"/>
          <w:sz w:val="28"/>
          <w:sz w:val="28"/>
          <w:szCs w:val="28"/>
          <w:rtl w:val="true"/>
          <w:lang w:bidi="ar-SA"/>
        </w:rPr>
        <w:t>، والجزائري في الأنوار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داود بن فرقد قال قلتُ لأبى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قتل الناصب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 ولكن أتقي عليك، فإن قدرت أن تقلب عليه حائطاً أو تغرقه في ماء لكيلا يشهد عليك، فافعل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الجزائري في الأنوار النعمانية</w:t>
      </w:r>
      <w:r>
        <w:rPr>
          <w:rFonts w:eastAsia="IRNazanin" w:cs="IRNazanin"/>
          <w:color w:val="111111"/>
          <w:sz w:val="28"/>
          <w:szCs w:val="28"/>
          <w:rtl w:val="true"/>
          <w:lang w:bidi="fa-IR"/>
        </w:rPr>
        <w:t xml:space="preserve">: </w:t>
      </w:r>
      <w:r>
        <w:rPr>
          <w:rFonts w:eastAsia="IRNazanin" w:cs="IRNazanin"/>
          <w:color w:val="111111"/>
          <w:sz w:val="28"/>
          <w:szCs w:val="28"/>
          <w:lang w:bidi="fa-IR"/>
        </w:rPr>
        <w:t>2/308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الروايات أن علي بن يقطين وهو وزير الرشيد قد اجتمع في حبسه جماعة من المخالفين وكان من خواص الشيعة، فأمر غلمانه وهدوا سقف الحبس على المحبوسين فماتوا كلهم وكانوا خمسمائة رجل تقريباً، فأراد الخلاص من تبعات دمائهم فأرسل إلى مولانا الكاظم فكتب علیه السلام إليه جواب كتابه، بأنك لو كنت تقدمت إليَّ قبل قتلهم لما كان عليك شئ من دمائهم، وحيث إنك لم تتقدم إليَّ فكَفِّرْ عن كل رجل قتلته منهم بتيس، والتيس خير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إلى هذه الدية الجزيلة التي لاتعادل دية أخيهم الأصغر، وهو كلب الصيد، فإن ديته خمس وعشرون درهماً، ولا دية أخيهم الأكبر، وهو اليهودي أو المجوسي، فإنها ثمانمائة درهم، وحالهم في الدنيا أخس وأبخس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مشارك وكل من شاركه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رجوع من حج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توقفنا عند مسجد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دخلنا حتى هجم علينا رجل طالت لحيته فغطت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وبدأ يزمجر ويدفعنا بكلتا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إخرجوا من بيت الله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عقيدة النجاسة إلا التكفير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وجه تحاكم من يقول بكفرك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تقول بكفره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تريدنا أن ندخل في مساجدنا من يلعن كبار الصحابة وأمهات المؤمنين، الذين سمحوا لليهود والنصارى والمجوس بإقامة الكنائس والمعابد في طهران </w:t>
      </w:r>
    </w:p>
    <w:p>
      <w:pPr>
        <w:pStyle w:val="BookText"/>
        <w:rPr/>
      </w:pPr>
      <w:r>
        <w:rPr>
          <w:rFonts w:ascii="Amiri" w:hAnsi="Amiri" w:eastAsia="Amiri" w:cs="Amiri"/>
          <w:color w:val="111111"/>
          <w:sz w:val="28"/>
          <w:sz w:val="28"/>
          <w:szCs w:val="28"/>
          <w:rtl w:val="true"/>
          <w:lang w:bidi="ar-SA"/>
        </w:rPr>
        <w:t xml:space="preserve">، ومنعوا السنة من ذلك ؟ في الوقت الذي يوجد لهم مساجدهم في القطيف وتاروت 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أبحث معك فتاوى فقهائنا في المخالفين لمذهب أهل البيت عليهم من أتباع المذاهب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جمهورهم بل أكثريتهم الساحقة يفتون بأن المخالف ليس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ينصب لهم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نقلته عن الشهيد الثاني والمحق البحراني رحمهما الله صحيح، فهما يريان أن كل من لم يطع النبي في أهل بيته فهو 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القائلين بذلك قلة قليلة من مئات فقهاء الشيعة ومراجعهم عبر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أوردت لك نصوصاً كثيرة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إذا قال لي وهابي إن أكثر علمائنا لا يكفرونك، أقنع منه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تغمض عن كل ما نقلته سابقاً لك وتتمسك برأي واحد أو اثنين من فقهائنا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أراك يا مشارك تحكم بكل وقاحة بحرمة دخول الشيعي الحرمين الشريفين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أنهم يدخلونها رغماً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أرحم بالمسلمين المخالفين لكم من كل المذاهب، من أن يسلطكم عليهم ويحكمكم بالحرمين الشريفين، فتمنعونهم من الحج والزيارة، لأنهم بزعمكم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يبقيكم أذلاء، تستعملون التقية مع الدولة السعودية ومع كل الدول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مشارك أن سنة إيران من النوع الذين تحكمون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إما شافعية أشعرية، أوحنفية 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تتذرع بالغيرة عليهم وأنت تفتي بكفرهم واستحلال دمائهم ونسائهم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زلت في أكاذيبك</w:t>
      </w:r>
    </w:p>
    <w:p>
      <w:pPr>
        <w:pStyle w:val="BookText"/>
        <w:rPr/>
      </w:pPr>
      <w:r>
        <w:rPr>
          <w:rFonts w:ascii="Amiri" w:hAnsi="Amiri" w:eastAsia="Amiri" w:cs="Amiri"/>
          <w:color w:val="111111"/>
          <w:sz w:val="28"/>
          <w:sz w:val="28"/>
          <w:szCs w:val="28"/>
          <w:rtl w:val="true"/>
          <w:lang w:bidi="ar-SA"/>
        </w:rPr>
        <w:t xml:space="preserve">وافتراءتك عليَّ كعادتك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w:t>
      </w:r>
    </w:p>
    <w:p>
      <w:pPr>
        <w:pStyle w:val="BookText"/>
        <w:rPr/>
      </w:pPr>
      <w:r>
        <w:rPr>
          <w:rFonts w:ascii="Amiri" w:hAnsi="Amiri" w:eastAsia="Amiri" w:cs="Amiri"/>
          <w:color w:val="111111"/>
          <w:sz w:val="28"/>
          <w:sz w:val="28"/>
          <w:szCs w:val="28"/>
          <w:rtl w:val="true"/>
          <w:lang w:bidi="ar-SA"/>
        </w:rPr>
        <w:t>تتوب من ذلك ؟ أم أنك تعترف أن الكذب هو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رأيتني كفرت الأشاعرة والصوفية وعوام أهل السنة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قلت يا عاملي في هذا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http://209.75.209.117/muntada/Forum2/HTML/002026.html</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أجبني عن سؤالي في الموضوع الذي طرحته أنت هنا، ثم أجبك عن سؤالك الخارج عنه فأين جوابك على سؤالي بعد أن أجبتك على سؤالك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قضية تكفيركم لنا لم ينته النقاش بيني وبينك بشأنها، بسبب حدوث التخريب لهجر، وإن كان حمار الشيخ قد وقف بالعقبة كما تعلم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يا مشارك أن تكتب لي ما سألك عنه الأخ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سألته عنه فالصفحة المذكورة لا تظهر لدي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نقاش مطول بيني وبين المدعو مشارك في تكفيرهم لنا وتكفير بعض فقهائنا لهم، وقد أثبتت له من فتاوى علمائنا القدماء والمتأخرين، أن جمهرة فقهائنا يفرقون بين السني فيحكمون بإسلامه وطهارته، وبين الناصبي وهو الذي يظهر العداء لأهل البيت علیهم السلام فيحكمون بكفره ونجاسته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الذين نقل آراءهم في نجاسة مطلق المخالف لأهل البيت علیهم السلام ، قلةٌ قليلةٌ من فقهائنا رضوان الله عليهم أجميعن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نرى كافة أتباع ابن تيمية يحكمون بكفر الشيعة خاصة، وكفر كل المسلمين الذين يخالفون آراء ابن السيدة تيمية </w:t>
      </w:r>
      <w:r>
        <w:rPr>
          <w:rFonts w:eastAsia="Amiri" w:cs="Amiri" w:ascii="Amiri" w:hAnsi="Amiri"/>
          <w:color w:val="111111"/>
          <w:sz w:val="28"/>
          <w:szCs w:val="28"/>
          <w:rtl w:val="true"/>
          <w:lang w:bidi="ar-SA"/>
        </w:rPr>
        <w:t xml:space="preserve">!! </w:t>
      </w:r>
      <w:bookmarkStart w:id="71" w:name="pg12266_116797"/>
    </w:p>
    <w:p>
      <w:pPr>
        <w:pStyle w:val="BookText"/>
        <w:rPr/>
      </w:pPr>
      <w:bookmarkEnd w:id="71"/>
      <w:r>
        <w:rPr>
          <w:rFonts w:ascii="Amiri" w:hAnsi="Amiri" w:eastAsia="Amiri" w:cs="Amiri"/>
          <w:color w:val="111111"/>
          <w:sz w:val="28"/>
          <w:sz w:val="28"/>
          <w:szCs w:val="28"/>
          <w:rtl w:val="true"/>
          <w:lang w:bidi="ar-SA"/>
        </w:rPr>
        <w:t>وينبغي أن نشير إلى أساليبهم التي تعلموها من إمامهم ابن تيمية في التورية والتقية والتهرب، ونلاحظ قول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رأيتني كفرت الأشاعرة والصوفية وعوام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ينفي أن يكون أفتى بكفر عوام أهل السنة لأنه يفتي بكفر علمائهم ابتداءً، وبكفر عوامهم الموافقين لهم تبعاً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965019_417432637"/>
      <w:bookmarkStart w:id="73" w:name="_Toc22"/>
      <w:bookmarkEnd w:id="72"/>
      <w:r>
        <w:rPr>
          <w:rtl w:val="true"/>
        </w:rPr>
        <w:t xml:space="preserve">الملعونون على لسان خاتم النبيين </w:t>
      </w:r>
      <w:r>
        <w:rPr>
          <w:rtl w:val="true"/>
        </w:rPr>
        <w:t>!</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العاملي في الموسوعة الشيعية في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الواحدة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عدد الملعونين على لسان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لعنة الأنبياء علیهم السلام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أن الشخص الذي تصدر عليه اللعنة مطرود من رحمة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تشمل اللعنة ذرية الملعون 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بحث طويل على حلقات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ننقل منه نموذجاً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التبيان في 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واللعن هو الإقصاء والإبعاد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فلاناً يلعنه لعناً، فهو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يصرف مفعول إلى فعيل،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الشماخ بن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ذَعرتُ به القطا ونفيتُ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الذئب كالرجل اللعين</w:t>
      </w:r>
      <w:r>
        <w:rPr>
          <w:rFonts w:eastAsia="Amiri" w:cs="Amiri" w:ascii="Amiri" w:hAnsi="Amiri"/>
          <w:color w:val="111111"/>
          <w:sz w:val="28"/>
          <w:szCs w:val="28"/>
          <w:rtl w:val="true"/>
          <w:lang w:bidi="ar-SA"/>
        </w:rPr>
        <w:t>)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مفردات الراغب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الطرد والإبعاد على سبيل السخط، وذلك من الله تعالى في الآخرة عقوبة وفي الدنيا انقطاع من قبول رحمته وتوفيقه، ومن الإنسان دعاء على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لعنة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واللعنة الذي يلتعن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واللعنة الذي يلعن كثيراً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والتعن فلان لعن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والتلاعن والملاعنة، أن يلعن كل واحد منهما نفسه، أو صاحبه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نبدأ بالملعونين من الشجرة الملعونة والعائلة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المحبوبة جداً عند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حكم الله عليها بلعنته على لسان نبيه، الذي لاينطق عن الهوى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تأكدت لعنتهم على لسان أخيه ووصيه الصديق الأكبر والفاروق بين الحق والباطل، أمير المؤمنين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الإستيعاب لابن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كانوا يهجون رسول الله صلی الله علیه و آله من مشركي قريش عبد الله بن الزبعري، وأبو سفيان، وعمرو بن العاص، وضرار بن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التحفه اللطيفة للسخاوي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عليه معاويه يعينهما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عمرو بن العاص وأبا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لعن قائد الأحزاب وسائقهم، وكان أحدهما أبو سفيان والآخر أبوعمرو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أول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نصر بن عاصم عن أبيه قال دخلت مسجد رسول الله صلی الله علیه و آله وأصحاب النبي صلی الله علیه و آله يقولون نعوذ بالله من غضب الله وغضب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هذا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مر قبيل آخذٌ بيد أبيه، ورسول الله صلی الله علیه و آله على المنبر يخرجان من المسجد، فقال رسول الله صلی الله علیه و آله فيهما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تعرف هذا القول الذي أخفاه ابن سعد في طبقاته، أنظر إلى ما رواه الطبراني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نصر بن عاصم الليثي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المدينة فإذا الناس يقولون نعوذ بالله من غضب الله وغضب رسوله </w:t>
      </w:r>
    </w:p>
    <w:p>
      <w:pPr>
        <w:pStyle w:val="BookText"/>
        <w:rPr/>
      </w:pPr>
      <w:r>
        <w:rPr>
          <w:rFonts w:ascii="IRNazanin" w:hAnsi="IRNazanin" w:eastAsia="IRNazanin"/>
          <w:color w:val="111111"/>
          <w:sz w:val="28"/>
          <w:sz w:val="28"/>
          <w:szCs w:val="28"/>
          <w:rtl w:val="true"/>
          <w:lang w:bidi="fa-IR"/>
        </w:rPr>
        <w:t>، قال قلت ماذا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يخطب على منبره فقام رجل فأخذ بيد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القائد والمقود، ويلٌ لهذه الأمة من فلان ذي الإستاه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الغدير للأميني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عساكر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دخل على عثمان بعد ما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الأمر أمر جاهلية، والملك ملك غاصبية واجعل أوتاد الأرض لبني أمية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سعد في إسلامه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الناس يطؤون عقب رسول الله حسده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عاودت الجمع لهذا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في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يخزيك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بِمَ يغلبنا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في ظهره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يغلبك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لعنه وابنيه معاوية ويزيد لما رآه راكبا وأحد الولدين يقود والآخر يسوق،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اللعن الراكب والقائد والسائق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فردوس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بني لحيان، ورعلاً، وذكيان، وعصية عصوا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صفوان بن أمية </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النصائح الكافية للحافظ محمد بن عقيل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أهمل كثير من أهل الحديث واجب التثبت في الرواية كما أمر الله من جانب، وتجاوزوا القدر المطلوب من التثبت 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فتراهم يصححون ويقبلون بلا أدنى توقف رواية من أخبر الله عنه في كتابه أنه فاسق كالوليد بن عقبة، ومن أخبر </w:t>
      </w:r>
    </w:p>
    <w:p>
      <w:pPr>
        <w:pStyle w:val="BookText"/>
        <w:rPr/>
      </w:pPr>
      <w:r>
        <w:rPr>
          <w:rFonts w:ascii="Amiri" w:hAnsi="Amiri" w:eastAsia="Amiri" w:cs="Amiri"/>
          <w:color w:val="111111"/>
          <w:sz w:val="28"/>
          <w:sz w:val="28"/>
          <w:szCs w:val="28"/>
          <w:rtl w:val="true"/>
          <w:lang w:bidi="ar-SA"/>
        </w:rPr>
        <w:t xml:space="preserve">النبي أنه وزغٌ ملعون كالحكم، ومن أخبر عنه أنه في النار كسمرة، ومن أخبر النبي أنه داع إلى النار كمعاوية وعمرو، وأمثالهم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النصائح الكافية ص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أحمد في مسنده والحاكم في المستدرك عن أبي بكر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 من أمر المسلمين شيئاً فأمر عليه أحداً محاباةً، فعليه لعنة الله، لايقبل الله منه صرفاً ولا عدلاً حتى يدخله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الحاكم في المستدرك عن ابن عباس عن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أستعمل رجلاً من عصابة وفيهم من هو أرضى لله منه، فقد خان الله ورسوله والمؤمنين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البخاري في صحيحه عن معقل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وال يلي رعيةً من المسلمين فيموت وهو غاش لهم، إلاحرم الله عليه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يبقى بعد سماع هذا لذي إيمان أن يصدق بما جاء به من لاينطق عن الهوى شك في استحقاقه لعنة الله، وأنه لا يقبل الله منه صرفاً ولا عدلاً حتى يدخله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خان الله ورسوله والمؤمنين، وأنه مات غاشاً للأمة بيزيد؟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هناك تأويل يحاول به أنصاره رد الحديث الصحيح أو تضعيفه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غفرانك </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الخصال للصدوق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محمد بن الصقر الصايغ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أبوحصين محمد بن جعفر بن محمد بن زياد الزعفراني، عن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الاعمش، عن عمرو بن مرة، عن عبد الله بن الحارث، عن عبد الله بن مالك الزبيدي،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w:t>
      </w:r>
    </w:p>
    <w:p>
      <w:pPr>
        <w:pStyle w:val="BookText"/>
        <w:rPr/>
      </w:pPr>
      <w:r>
        <w:rPr>
          <w:rFonts w:ascii="IRNazanin" w:hAnsi="IRNazanin" w:eastAsia="IRNazanin"/>
          <w:color w:val="111111"/>
          <w:sz w:val="28"/>
          <w:sz w:val="28"/>
          <w:szCs w:val="28"/>
          <w:rtl w:val="true"/>
          <w:lang w:bidi="fa-IR"/>
        </w:rPr>
        <w:t>سفيان ركب بعيراً له ومعاوية يقوده ويزيد يسوق به، فلعن رسول الله صلی الله علیه و آله الراكب والقائد والسائق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رأى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أبا سفيان مقبلاً على حمار ومعاوية يقود به، ويزيد ابنه يسوق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القائد والراكب والسائق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وإلى هذا الحديث أشار الإمام السبط فيما يخاطب به معاوية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يامعاوية، أتذكر يوم جاء أبوك على جمل أحمر وأنت تسوقه وأخوك عتبة هذا يقوده، فرآكم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الراكب والقائد والسائق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الخصال للصدوق ص </w:t>
      </w:r>
      <w:r>
        <w:rPr>
          <w:rFonts w:eastAsia="IRNazanin" w:cs="IRNazanin"/>
          <w:color w:val="111111"/>
          <w:sz w:val="28"/>
          <w:szCs w:val="28"/>
          <w:lang w:bidi="fa-IR"/>
        </w:rPr>
        <w:t>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 الله علیه و آله أباسفيان في سبعة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موسى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داود الحنظلي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عبد الله الجعفي، عن حكم بن مسكين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الجارود، عن أبي الطفيل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لعن أبا سفيان في سبعة مواطن، في كلهن لايستطيع إلا أن يلعنه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لعنه الله ورسوله وهو خارج من مكة إلى المدينة مهاجراً وأبو سفيان جاءٍ من الشام، فوقع فيه أبوسفيان يسبه ويوعده، وهم أن يبطش به فصرفه الله عن رسوله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العير، إذا طردها ليحرزها عن رسول الله صلی الله علیه و آله فلعنه الله ورسوله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 هُبل،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أعلى وأجل،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عزى ولا عزى لكم،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مولانا ولامولى 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يوم جاء أبو سفيان في جميع قريش فرد هم الله بغيظهم لم ينالوا خيراً، وأنزل الله عز وجل في القرآن آيتين في سورة الأحزاب</w:t>
      </w:r>
    </w:p>
    <w:p>
      <w:pPr>
        <w:pStyle w:val="BookText"/>
        <w:rPr/>
      </w:pPr>
      <w:r>
        <w:rPr>
          <w:rFonts w:ascii="Amiri" w:hAnsi="Amiri" w:eastAsia="Amiri" w:cs="Amiri"/>
          <w:color w:val="111111"/>
          <w:sz w:val="28"/>
          <w:sz w:val="28"/>
          <w:szCs w:val="28"/>
          <w:rtl w:val="true"/>
          <w:lang w:bidi="ar-SA"/>
        </w:rPr>
        <w:t xml:space="preserve">فسمى أبا سفيان وأصحابه كفاراً، ومعاوية مشرك عدو لله ولرسوله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الحديبية والهدي معكوفاً أن يبلغ محله، وصدَّ مشركوا قريش رسول الله صلی الله علیه و آله عن المسجد الحرام، وصدوا بُدْنه أن تبلغ المنحر، فرجع رسول الله صلی الله علیه و آله لم يطف بالكعبة، ولم يقض نسكه، فلعنه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الأحزاب، يوم جاء أبو سفيان بجمع قريش وعامر بن الطفيل بجمع هوازن وعيينة بن حصن بغطفان، وواعد لهم قريظه والنضير أن يأتوهم، فلعن رسول الله صلی الله علیه و آله القادة والأتباع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الأتباع فلا تصيب اللعنة مؤمناً، وأما القادة فليس فيهم مؤمن ولا نجيب ولا ناج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حملوا على رسول الله صلی الله علیه و آله في العقبة، وهم اثنا عشر رجلاً من بني أمية، وخمسة من سائر الناس، فلعن رسول الله صلی الله علیه و آله من على العقبة غير النبي صلی الله علیه و آله ، وناقته، وسائقه، وقائده</w:t>
      </w:r>
      <w:r>
        <w:rPr>
          <w:rFonts w:eastAsia="IRNazanin" w:cs="IRNazanin"/>
          <w:color w:val="111111"/>
          <w:sz w:val="28"/>
          <w:szCs w:val="28"/>
          <w:rtl w:val="true"/>
          <w:lang w:bidi="fa-IR"/>
        </w:rPr>
        <w:t>)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شرف الدين في كتابه أبو هريرة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صلی الله علیه و آله رأى في منامه كأن بني الحكم بن أبي العاص ينزون على منبره كما تنزو القردة، فيردون الناس على أعقابهم القهقرى، فما رؤي بعدها مستجمعاً ضاحكاً حتى توفي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الحاكم في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الرابع من مستدركه في كتاب الفتن والملاحم وصححه على شرط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واعترف الذهبي بصحته في </w:t>
      </w:r>
    </w:p>
    <w:p>
      <w:pPr>
        <w:pStyle w:val="BookText"/>
        <w:rPr/>
      </w:pPr>
      <w:r>
        <w:rPr>
          <w:rFonts w:ascii="Amiri" w:hAnsi="Amiri" w:eastAsia="Amiri" w:cs="Amiri"/>
          <w:color w:val="111111"/>
          <w:sz w:val="28"/>
          <w:sz w:val="28"/>
          <w:szCs w:val="28"/>
          <w:rtl w:val="true"/>
          <w:lang w:bidi="ar-SA"/>
        </w:rPr>
        <w:t>تلخيص المستدرك على تعنته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أنزل الله تعالى في ذلك عليه قرآناً يتلوه المسلمون آناء الليل وأطراف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إلاطغياناً وكفراً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والشجرة الملعونة في القرآن هي الأسرة الأموية، أخبره الله تعالى بتغلبهم على مقامه وقتلهم ذريته، وعبثهم في أمته، فلم ير بعدها ضاحكاً حتى لحق بالرفيق الأعلى، وهذا من أعلام النبوة وآيات الإسلام، والصحاح فيه متواترة، ولاسيما من طريق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رسول الله صلی الله علیه و آله أمر هؤلاء المتغلبين، ليهلك من هلك عن بينة ويحيا من حيَّ عن بينة، وما على الرسول إلا البلاغ المبين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وحسبك من إعلانه أن الحكم بن أبي العاص استأذن عليه مرة، فعرف صلی الله علیه و آله صوته وكلامه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أخرجه الحاكم وصححه في صفحة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الرابع من مستدركه في كتاب الفتن والملاحم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إئذنوا له عليه لعنة الله وعلى من يخرج من صلبه إلا المؤمنون منهم وقليل ما هم، يشرفون في الدنيا ويضعون في الآخرة، ذوو مكر وخديعة، يعطون في الدنيا وما لهم في الآخرة من خلاق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بنو العاص ثلاثين رجلاً اتخذوا مال الله دولاً وعباد الله خَولاً، ودين الله 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 بالإسناد إلى كل من أبي ذر، وأمير المؤمنين علي، وأبي سعيد الخدري وصححه في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من المستدرك وصححه الذهبي في تلخيصه أيضاً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صلی الله علیه و آله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بنو أمية أربعين اتخذوا عباد الله خولاً ومال الله دولاً، وكتاب الله دغلاً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 في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من صحيحه المستدرك، بإسناده إلى أبي ذر من طريقين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لايولد لأحد مولود إلا أتى به النبي صلی الله علیه و آله فدعا له، فدخل عليه مروان بن الحكم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الوزغ ابن الوزغ الملعون ابن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أخرجه الحاكم وصححه في صفحة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من مستدركه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عائشة من حديث قالت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رسول الله صلی الله علیه و آله لعن أبا مروان ومروان في صلبه،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فمروان فَضَضٌ من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 وصححه على شرط الشيخين في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من مستدركه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الشعبي عن عبد الله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لعن الحكم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 وصححه في آخر صفحة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من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والصحاح في هذا ونحوه متواترة، وحسبك منها ما أخرجه الحاكم في كتاب الفتن والملاحم من صحيحه المستدرك، إذ أخرج منها ما فيه بلاغ لأولي الألباب، وختم الباب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ليعلم طالب العلم أن هذا باب لم أذكر فيه ثلث ما روي، وإن أول الفتن في هذه الأمة فتنتهم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يسع فيما بيني وبين الله أن أخلي الكتاب من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صفحة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الرابع من مستدركه</w:t>
      </w:r>
      <w:r>
        <w:rPr>
          <w:rFonts w:eastAsia="Amiri" w:cs="Amiri" w:ascii="Amiri" w:hAnsi="Amiri"/>
          <w:color w:val="111111"/>
          <w:sz w:val="28"/>
          <w:szCs w:val="28"/>
          <w:rtl w:val="true"/>
          <w:lang w:bidi="ar-SA"/>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 شرف الدين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كلامه من الدلالة على تخوفه من العامة وجمهور المسلمين أن ينكروا عليه إخراج هذه الصحاح، فاعتذر إليهم بأنه لم يسعه أن يخلي كتابه منها، وجعل الله شهيداً فيما بينه وبينهم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عرفت معنى قول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المسلمون بأمةٍ لمحمدٍ كلا ولكن أمةٌ لعدوه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من المسلم ينتصر لهم وقد جرعوا النبي صلی الله علیه و آله كل غصة، وقعدوا له في كل مرصد، ووثبوا عليه وعلى أهل بيته من بعده كل وثبة، وما لعنه إلا ليطردهم الله من رحمته، ويجتنبهم المؤمنون من أمته جزاءً وفاقاً، لا ليقربهم إلى الله زلفىكما يخرفون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القدر كاف لإثبات ما قلناه من أنهم إنما اختلقوا هذا الحديث وأمثاله تداركاً لتلك اللعنات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يوجب الأسف أن العامة آثرت أولئك اللعناء المنافقين على نبيها صلی الله علیه و آله من حيث لا تشعر، إذ صححوا هذه الخرافة صوناً للملعونين، ولم يأبهوا بما يلزم ذلك من اللوازم التي لا تليق برسول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كان للأمة أن تحتفظ بكرامة من لعنهم نبيها لنفاقهم، ونفاهم لإفسادهم، فتضيع على أنفسها المصلحة التي توخاها صلی الله علیه و آله لها في لعنهم وإقصائهم</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عقيل في النصائح الكافية لمن يتولى معاوية ص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فخر الدين الرازي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قول ابن عباس عن عطاء، ثم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الملعونة في القرآن بنو أمية، يعني الحكم بن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رسول الله صلی الله علیه و آله في المنام أن ولد مروان يتداولون منبره، فقص رؤياه على أبي بكر وعمر، وقد خلا في بيته معهما، فلما تفرقوا سمع رسول الله صلی الله علیه و آله الحكم يخبر برؤيا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ذلك عليه واتهم عمر في إفشاء سره، ثم ظهر أن الحكم كان يتسمع اليهم، فنفاه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الشيخ بن حجر الهيثمي جملة أحاديث في هذا المعنى في كتابه تطهير الجنان، منها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بسند رجاله رجال الصحيح، عن عبد الله بن عمر رضي الله عنه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ليدخلن الساعة عليكم رجل لعين، فو الله ما </w:t>
      </w:r>
    </w:p>
    <w:p>
      <w:pPr>
        <w:pStyle w:val="BookText"/>
        <w:rPr/>
      </w:pPr>
      <w:r>
        <w:rPr>
          <w:rFonts w:ascii="Amiri" w:hAnsi="Amiri" w:eastAsia="Amiri" w:cs="Amiri"/>
          <w:color w:val="111111"/>
          <w:sz w:val="28"/>
          <w:sz w:val="28"/>
          <w:szCs w:val="28"/>
          <w:rtl w:val="true"/>
          <w:lang w:bidi="ar-SA"/>
        </w:rPr>
        <w:t xml:space="preserve">زلت أتشوف داخلاً وخارجاً حتى دخل فلان يعني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به رواية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أيوب في معالم الفتن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ندري ما هذه الشجرة الملعونة في القرآن التي جعلها فتنة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ولايوجد في القرآن شجرة يذكرها الله ثم يلعنها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الزقوم التي جاء ذكرها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الشجرة الزقوم إنا جعلناها فتنة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فالشجرة في الآية وصفت بأنها فتنة، أي عقاب للظالمين، فكيف يقال أن العقاب ملعوناً، والله تعالى لم يلعن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الشجرة ملعونة لكونها تخرج في أصل الجحيم، وسبباً من أسباب عذاب الظالمين، لكانت النار وكل ما أعد الله فيها للعذاب ملعونة، وهذا لايصح، لأن الله أعد لها ملائكة للعذاب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أصحاب النار إلا ملائكة، وقد أثنى الله تعالى على ملائكة النار،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ملائكة غلاظ شداد لايعصون الله ما أمرهم ويفعلون ما يؤمرون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ثلث ليلاً</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تتحفنا بكل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هذا ليس بغريب على من هو مثلك أيها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خيراً، وجزى بلاد جبل عامل بلد الشهيدين الأول والثاني رضوان الله تعالى عليهما، وعلى جميع شهدائكم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 كثير من الأخوة نتابع بلهفة لهذا الموضوع الشيق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ونسأل الله التوفيق لكم بإتمامه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يرعاك ويحرسك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الموسوعة الشيعية في</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سب الصحابة، للسنة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للإخوان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حكم من سب الصحابة، وما حكم من سمع بذلك فرضي به أو سكت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يسب الصحابة فقد خالف ما أمر الله من إكرامهم، ومن اعتقد السوء فيهم كلهم أو جمهورهم، فقد كذّب الله تعالى فيما أخبر عنهم من كمالهم وفضلهم، ومكذّب الله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فتوة الشيخ الإمام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يسب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وفتوة شيوخ وتلاميذ الإمام الشافعي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يستتاب، فإن تاب وإلا هدر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الصحابة يستلزم تضليل أمة محمد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حبك وحب دينك وكتابك ونبيك محمد صلى الله عليه وسلم، وأهل بيته وصحابته الكرام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يشمل هذا الحكم من سب أمير المؤمنين علياً علیه السلام ، أم أن باءه لا تجر؟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مساءً</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أدري يا أخي الأستاذ العاملي، يبدو أن إخواننا السنة وقعوا في معضلة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فمعاوية سنَّ سبَّ الإمام علي علیه السلام فوق المنابر، في الصلوات وفي الجُمَع وفي كل الخطب، وظل هذا الأمر جارياً لدى حكام بني أمية حتى منعه عمر بن عبد العزيز عام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أدري ياعزيزي هل يختارون أن يطبقوا </w:t>
      </w:r>
    </w:p>
    <w:p>
      <w:pPr>
        <w:pStyle w:val="BookText"/>
        <w:rPr/>
      </w:pPr>
      <w:r>
        <w:rPr>
          <w:rFonts w:ascii="Amiri" w:hAnsi="Amiri" w:eastAsia="Amiri" w:cs="Amiri"/>
          <w:color w:val="111111"/>
          <w:sz w:val="28"/>
          <w:sz w:val="28"/>
          <w:szCs w:val="28"/>
          <w:rtl w:val="true"/>
          <w:lang w:bidi="ar-SA"/>
        </w:rPr>
        <w:t>فتاوى علمائهم على معاوية ومن جرى على شاكلته، أم يختارون أن أمير المؤمنين ووصي سيد المرسلين ليس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الإختيار يا أصحاب العقول النيرة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أحسنتم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ماحكم الخليفه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سب وسن السباب لأمير المؤمنين علي علیه السلام ؟ وماحكم الصحابة والتابعين ممن سمع بذلك فرضي به أو سكت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أن شيعة أمير المؤمنين علیه السلام سكتوا تقية خوفاً على أنفسهم من بطش الخليفة لجواز ذلك في معتقدهم، فهل كان سكوت السنة في ذلك الوقت تقيه أم نفاق ؟؟ لاحظ كل السنة من عهد معاوية إلى بداية عهد الخليفة عمر بن عبد العزيز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أنتظر الجواب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كاتب الوحي</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المسلَّم به أن معاوية بن أبي سفيان كان من كبار الصحابة، وكان كاتب الوحي الذي قال عنه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هادياً مهدياً واهد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في صحيحه عن ابن عباس أن أبا سفيان طلب من النبي ثلاثة مطالب، فقال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ثلاثٌ أعطيتهن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تجعله كاتباً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ولي معاوية الشام كانت سياسته مع رعيته من أفضل السياسات، وكانت رعيته تحبه ويحبُّهم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قبيصة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w:t>
      </w:r>
    </w:p>
    <w:p>
      <w:pPr>
        <w:pStyle w:val="BookText"/>
        <w:rPr/>
      </w:pPr>
      <w:r>
        <w:rPr>
          <w:rFonts w:ascii="Amiri" w:hAnsi="Amiri" w:eastAsia="Amiri" w:cs="Amiri"/>
          <w:color w:val="111111"/>
          <w:sz w:val="28"/>
          <w:sz w:val="28"/>
          <w:szCs w:val="28"/>
          <w:rtl w:val="true"/>
          <w:lang w:bidi="ar-SA"/>
        </w:rPr>
        <w:t xml:space="preserve">أعظم حلماً، ولا أكثر سؤدداً، ولا أبعد أناة، ولا ألين مخرجاً، ولا أرحب باعاً بالمعروف، من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رجل معاوية كلاماً سيئاً شديداً، فقيل له لو سطوت عليه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الله أن يضيقَ حلمي عن ذنب أحد رعيتي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أحلمك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أن يكون جرم أحد أعظم من 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استجابوا له عندما أراد المطالبة بدم عثمان وبايعوه على ذلك، ووثقوا له أن يبذلوا في ذلك أنفسهم وأموالهم، أو يدركوا بثأره، أو ينفي الله أرواحهم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ومعاوية ما أراد الحكم ولا اعترض على إمامة علي بن أبي طالب رضي الله عنه، بل طالب بتسليمه قتلة عثمان ثم يدخل في طاعته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الذهبي في السير عن يعلى بن عبيد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مسلم الخولاني وناس معه إلى معاوية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تنازع علياً أم أنت مثله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إني لأعلم أن علياً أفضل مني، وإنه لأحق بالأمر مني ولكن ألستم تعلمون أنّ عثمان قتل مظلوماً، وأنا ابن عمه، وإنما أطلب بدم عثمان، فأتوه فقولوا له فليدفع إليّ قتلة عثمان وأسلّم لهُ، فأتوْا علياً فكلّموه بذلك فلم يدفعهم إليه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طالما أكّد معاوية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قاتلت علياً إلا في أمر عثمان، وهذا هو ما يؤكده عليّ ومن مصادر الشيعة الإثني عشرية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الشريف الرضي في كتاب نهج البلاغة في خطبة لعليّ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 أمرنا أنا التقينا والقوم من أهل الشام، والظاهر أن ربنا واحد ونبينا واحد، ودعوتنا في الإسلام واحدة، </w:t>
      </w:r>
    </w:p>
    <w:p>
      <w:pPr>
        <w:pStyle w:val="BookText"/>
        <w:rPr/>
      </w:pPr>
      <w:r>
        <w:rPr>
          <w:rFonts w:ascii="Amiri" w:hAnsi="Amiri" w:eastAsia="Amiri" w:cs="Amiri"/>
          <w:color w:val="111111"/>
          <w:sz w:val="28"/>
          <w:sz w:val="28"/>
          <w:szCs w:val="28"/>
          <w:rtl w:val="true"/>
          <w:lang w:bidi="ar-SA"/>
        </w:rPr>
        <w:t xml:space="preserve">ولا نستزيدهم في الإيمان بالله والتصديق برسوله ولا يستزيدوننا، الأمر واحد إلا ما اختلفنا فيه من دم عثمان ونحن منه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عليّ يؤكد أن الخلاف بينه وبين معاوية هو مقتل عثمان وليس من أجل الخلافة أو التحكم في رقاب المسلمين، كما يدعي غلاة الرافضة، ويقرر أن عثمان وشيعته هم أهل إسلام وإيمان، ولكن القضية اجتهادية، كل يرى نفسه على الحق في مسألة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بأن معاوية أرغم المسلمين بالقوة والقهر على بيعة ابنه الفاسق شارب الخمر يزيد، فهذا من الكذب الظاهر، فإن معاوية لم يرغم الناس على بيعة ابنه يزيد، ولكنه عزم على الأخذ بعقد ولاية عهده ليزيد وتم له ذلك، فقد بايع الناس ليزيد بولاية العهد ولم يتخلّف إلا الحسين بن علي وعبد الله بن الزبير، وتوفيّ معاوية ولم يرغمهم على البيعة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يزيد فاسق شارب للخمر فهذا كذب أيضاً، ونَدَعُ محمد بن عليّ بن أبي طالب رضي الله عنه يجيب على هذا الإدعاء لأنه أقام عند يزيد وهو أدرى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أهل المدينة من عند يزيد مشى عبد الله بن مطيع وأصحابه إلى محمد بن الحنفية فأرادوه على خلع يزيد فأبى عليهم، فقال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يشرب الخمر ويترك الصلاة ويتعدّى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منه ماتذكرون، وقد حضرته وأقمت عنده فرأيته مواظباً على الصلاة متحرياً للخير، يسأل عن الفقه ملازماً للسنة،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كان منه تصنّعاً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خاف مني أو رجا حتى يظهر إليّ الخشوع ؟ أفأطلعكم على ما تذكرون من شرب الخمر ؟ فلئن كان أطلعكم على ذلك إنكم لشركاؤه، وإن لم يكن أطلعكم فما يحل لكم أن تشهدوا بما لم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عندنا لحق وإن لم يكن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أبى الله ذلك على أهل 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شهد بالحق وهم يعلمون، ولست من أمركم في شئ،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تكره أن يتولى الأمر غيرك فنحن نولّيك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أستحل القتال على ما تريدونني عليه تابعاً ولا متبوعاً،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قاتلت مع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جيئوني بمثل أبي أقاتل على مثل ما قاتل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ابنيك أبا القاسم والقاسم بالقتال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أمرتهما قاتلت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معنا مقاماً نحض الناس فيه على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الناس بما لا أفعله ولا أرضاه إذاً ما نصحت لله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نكرهك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آمر الناس بتقوى الله ولا يرضون المخلوق بسخط الخالق، وخرج إلى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معاوية أمر بسبّ عليّ من على المنابر فكذب، ولا يوجد دليل صحيح ثابت بذلك، وسيرة معاوية وأخلاقه تستبعد هذه الشبهة، أما ما يذكره بعض المؤرخين من ذلك فلا يلتفت إليه، لأنهم بإيرادهم لهذا التقول لا يفرقون بين صحيحها وسقيمها، إضافة إلى أن أغلبهم من الشيعة </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يعترض معاوية ولا أحد من المسلمين على أحقية علي بالخلافة، وإنما أقصر بعضهم عن بيعته لرغبتهم في أن يثأر من قتلة عثمان أولاً كما أسلفنا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طريقهم الحق والإجتهاد، ولم يكونو في محاربتهم لغرض دنيوي، أو لإيثار باطل، أو لاستشعار حقد كما قد يتوهمه متوهم وينزع إليه ملحد، وإنما اختلف اجتهادهم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الْحَاكِمُ فَاجْتَهَدَ ثُمَّ أَصَابَ فَلَهُ أَجْرَانِ وإِذَا حَكَمَ فَاجْتَهَدَ ثُمَّ أَخْطَأَ فَلَهُ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المسلَّم عند كل من اطلع على مذهب الإمامية يعلم أنهم يكفرون معاوية لقتاله علياً، ولكن الثابت أن الحسن بن علي وهو من الأئمة المعصومين عندهم قد صالح معاوية </w:t>
      </w:r>
    </w:p>
    <w:p>
      <w:pPr>
        <w:pStyle w:val="BookText"/>
        <w:rPr/>
      </w:pPr>
      <w:r>
        <w:rPr>
          <w:rFonts w:ascii="Amiri" w:hAnsi="Amiri" w:eastAsia="Amiri" w:cs="Amiri"/>
          <w:color w:val="111111"/>
          <w:sz w:val="28"/>
          <w:sz w:val="28"/>
          <w:szCs w:val="28"/>
          <w:rtl w:val="true"/>
          <w:lang w:bidi="ar-SA"/>
        </w:rPr>
        <w:t>وبايعه على الخلافة، فهل صالح الحسن المعصوم كافراً وسلم له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أصلح بين فئتين مسلمتين كما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سيد ولعل الله يصلح به بين فئتين من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إذا لم يقتنع الرافضة بذلك، فسنضطر لكي نستقي من مصادر الإثني عشرية ما يثبت أن علياً ومعاوية على حق ومأجورين على اجتهادهما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الكليني في كتابه الروضة من الكافي وهو أهم كتاب في أصول وفروع مذهب الإثني عشرية، عن محمد بن يحيى قال 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بني العباس من المحتوم والنداء من المحتوم وخروج القائم من المحتوم، قلت وكيف النداء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علياً وشيعته هم الفائزون،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مناد في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عثمان وشيعته هم الفائزون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الكافي </w:t>
      </w:r>
      <w:r>
        <w:rPr>
          <w:rFonts w:eastAsia="IRNazanin" w:cs="IRNazanin"/>
          <w:color w:val="111111"/>
          <w:sz w:val="28"/>
          <w:szCs w:val="28"/>
          <w:lang w:bidi="fa-IR"/>
        </w:rPr>
        <w:t>8/177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المسلول أحاديث موضوعة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في فضائل معاوية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متجاهلاً أن علماء الجرح والتعديل من المذاهب السنية حكموا بأنه لم يصح في فضل معاوية أي حديث إلا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دلَّسَ المسلول فيما أورده من الكافي، وبتر آخر الرواية الذي نص على أن النداء الأول هو النداء الصادق لأنه صوت جبرئيل من السماء، والنداء الثاني هو الكاذب لأنه نداء من الأرض، وهو صوت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من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8/209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 من العجلية هذا الحديث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ألا إن فلان بن فلان وشيعته هم الفائزون،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آخر النهار ألا إن عثمان وشيعته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أول النهار منادي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يدرينا أيما الصادق من</w:t>
      </w:r>
    </w:p>
    <w:p>
      <w:pPr>
        <w:pStyle w:val="BookText"/>
        <w:rPr/>
      </w:pPr>
      <w:r>
        <w:rPr>
          <w:rFonts w:ascii="Amiri" w:hAnsi="Amiri" w:eastAsia="Amiri" w:cs="Amiri"/>
          <w:color w:val="111111"/>
          <w:sz w:val="28"/>
          <w:sz w:val="28"/>
          <w:szCs w:val="28"/>
          <w:rtl w:val="true"/>
          <w:lang w:bidi="ar-SA"/>
        </w:rPr>
        <w:t>الكاذب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عليها من كان يؤمن بها قبل أن ينادي،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بارك الله فيك يا سيف الله المسلول، فلقد قلت وكفيت ووفيت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أي رجل يسب الصحابة أياً كانوا، فلا بد أن يتوب إلى الله تعالى ويحذر من سبهم، فإن سبهم يخرجة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الكف عن الكلام مما جرى بين الصحابة وخاصة علي ومعاوية رضي الله عنهما ولا نذكرهما إلا بالخير، ومن يذكرهمابشرفعليه لعنه الله والملائكة والناس أجمعين كما جاء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في حياتي كلها شبيهاً لما رأيت اليوم من التدليس ونفي حقائق تاريخية 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أن النقاش والجدل معكم لن يأتي بنتيجة وللأسف، أنا لست بأهل للنقاش ولكن في النفس غصة، وهذا مادعاني للكتابة، وكل ما ذكرتم هو حجة عليكم 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تفنيده من أصغر طلاب العلم والمثقفين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واصبروا فإنهم آتون للرد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تخبرونا ماحكم الخارج على إمام زمانه، والمستحل لدماء المسلمين لأي غرض ولو كان نبيلاً حسب 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الغاية تبرر الوسيلة في عرف الإسلام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تعلمون أن من الفضائل الموثقة لعمر بن عبد العزيز منعه سب علي بن أبي طالب وآل رسول على المنابر وفي خطب الجمعة ؟ </w:t>
      </w:r>
    </w:p>
    <w:p>
      <w:pPr>
        <w:pStyle w:val="BookText"/>
        <w:rPr/>
      </w:pPr>
      <w:r>
        <w:rPr>
          <w:rFonts w:ascii="Amiri" w:hAnsi="Amiri" w:eastAsia="Amiri" w:cs="Amiri"/>
          <w:color w:val="111111"/>
          <w:sz w:val="28"/>
          <w:sz w:val="28"/>
          <w:szCs w:val="28"/>
          <w:rtl w:val="true"/>
          <w:lang w:bidi="ar-SA"/>
        </w:rPr>
        <w:t>ولو فرضنا جدلاً أن معاوية لم يشرع سباب الإمام علي وشرع هذا الشئ من بعده، فهل كل المسلمين الذين عاشوا في الزمن الذي شرع فيه مثل هذا السباب حتى منعه كفار، لأنهم إما قاموا بالسباب أو أنهم لم ينهوا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تعرفون عن واقعة الحرة، وما جرى على أهل المدينه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كربلاء، وماجرى للحسين ولآل بيت رسول الله عليهم الصلاة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المساليل، ولم يجب أحد منهم على هذه 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السابعة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اللعن من أساسيات المذهب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 يكون اللعن من أصول الدين ؟ وهل يخالف كتاب الله ؟ وكيف نهى الرسول صلی الله علیه و آله عن سب أبي جهل ؟ لكم هذه الرواية من تفسير العسكري بخصوص اللعن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للذين هم كما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هذا العلم من كل خلف عدوله، ينفون عنه تحريف الغالين وانتحال المبطلين وتأويل الجاهلين،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إني عاجز ببدني عن نصرتكم، ولست أملك إلا البراء‌ة من أعدائكم، واللعن عليهم، فكيف حالي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عن رسول الله صلى عليه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 عن نصرتنا أهل البيت، فلعن في خلواته أعداءنا، بلغ الله صوته جميع الأملاك من الثرى إلى العرش، فكلما لعن هذا الرجل أعداء‌نا لعناً ساعدوه فلعنوا من يلعنه، ثم ثنوا فقالوا اللهم صل على عبدك هذا الذي قد بذل ما في وسعه، ولو قدر على أكثر منه لفعل، فإذا النداء من قبل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دعاء‌كم، وسمعت نداء‌كم، وصليت على روحه في الأرواح، وجعلته عندي من المصطفين الأخيار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من أساسيات مذهبنا لعن كل من لعنه رسول الله صلی الله علیه و آله ، والتبرؤ منه ومن فعله، فكل من ثبت لدينا أن رسول الله صلی الله علیه و آله لعنه، فنحن نلعنه امتثالاً لأمره تعالى بأن نأخذ ما أتانا عن رسول الله، وننتهي عما نهى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 مختلف عن اللعن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إلا 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يعتقد عدم جواز لعن من لعنه الله ورسوله كافر، لإنكاره ما هو من الدين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آل البيت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أسمى الحب رتبه</w:t>
      </w:r>
    </w:p>
    <w:p>
      <w:pPr>
        <w:pStyle w:val="BookText"/>
        <w:rPr/>
      </w:pPr>
      <w:r>
        <w:rPr>
          <w:rFonts w:ascii="Amiri" w:hAnsi="Amiri" w:eastAsia="Amiri" w:cs="Amiri"/>
          <w:color w:val="111111"/>
          <w:sz w:val="28"/>
          <w:sz w:val="28"/>
          <w:szCs w:val="28"/>
          <w:rtl w:val="true"/>
          <w:lang w:bidi="ar-SA"/>
        </w:rPr>
        <w:t xml:space="preserve">ذنبُ 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مزن المحبه</w:t>
      </w:r>
    </w:p>
    <w:p>
      <w:pPr>
        <w:pStyle w:val="BookText"/>
        <w:rPr/>
      </w:pPr>
      <w:r>
        <w:rPr>
          <w:rFonts w:ascii="Amiri" w:hAnsi="Amiri" w:eastAsia="Amiri" w:cs="Amiri"/>
          <w:color w:val="111111"/>
          <w:sz w:val="28"/>
          <w:sz w:val="28"/>
          <w:szCs w:val="28"/>
          <w:rtl w:val="true"/>
          <w:lang w:bidi="ar-SA"/>
        </w:rPr>
        <w:t xml:space="preserve">والذي يبغضْهُمُ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 الإيمان قلبه</w:t>
      </w:r>
    </w:p>
    <w:p>
      <w:pPr>
        <w:pStyle w:val="BookText"/>
        <w:rPr/>
      </w:pPr>
      <w:r>
        <w:rPr>
          <w:rFonts w:ascii="Amiri" w:hAnsi="Amiri" w:eastAsia="Amiri" w:cs="Amiri"/>
          <w:color w:val="111111"/>
          <w:sz w:val="28"/>
          <w:sz w:val="28"/>
          <w:szCs w:val="28"/>
          <w:rtl w:val="true"/>
          <w:lang w:bidi="ar-SA"/>
        </w:rPr>
        <w:t xml:space="preserve">علمُهُ والنسكُ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في ضرع كلبه</w:t>
      </w:r>
    </w:p>
    <w:p>
      <w:pPr>
        <w:pStyle w:val="BookText"/>
        <w:rPr/>
      </w:pPr>
      <w:r>
        <w:rPr>
          <w:rFonts w:ascii="Amiri" w:hAnsi="Amiri" w:eastAsia="Amiri" w:cs="Amiri"/>
          <w:color w:val="111111"/>
          <w:sz w:val="28"/>
          <w:sz w:val="28"/>
          <w:szCs w:val="28"/>
          <w:rtl w:val="true"/>
          <w:lang w:bidi="ar-SA"/>
        </w:rPr>
        <w:t xml:space="preserve">لعنَ الله عدوَّ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إبليسَ وحزبه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إلا ربعاً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تقولون بأن الرسول صلی الله علیه و آله لا يلعن ؟ وهل لعن الرسول صلی الله علیه و آله الخلفاء الراشدين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اللعن يدخل الجنة؟ وأيهما أكبر إثماً اللعن أم السب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لم يقل إن أبا بكر وعمر وعثمان من الخلفاء الراشدين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فالخلفاء الراشدون عندنا الذين عناهم الرسول في أحاديثه هم الأئمة من البيت علیهم السلام ،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المهدي المنتظر عجل الله تعالى فرجه الشريف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وهات لي حديثاً قال فيه النبي صلی الله علیه و آله أبوبكر خليفة راشد، وعمر خليفة راشد، وعثمان خليفة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هؤلاء بالخلفاء الراشدين أتت من قبل مريديهم، لامن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فمصداق الخلفاء الراشدين فقط وفقط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المعصومون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والربع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نقول رسول الله صلی الله علیه و آله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سبب ومن لا يستحق، كما هو وارد في صحاحكم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منزهٌ عن كل قبيح بأبي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نقل إن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جاء في الصحيح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عن جيش أسامة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لعن رسول الله الخلفاء الراشدين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الخلفاء الراشدين من تخلف عن جيش أسامة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اللعن يدخل الجنة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كان تأسياً برسول الله صلی الله علیه و آله ، فالسنة هي فعل وقول وتقرير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ثبت أمر ما لرسول الله، فإنَّ عملَنا تأسٍّ به، ولكم في رسول الله أسوة حسنة، وهو مبرئ للذمة إن شاء الله، ومجزئ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كنا أخطأنا باللعن، فإننا نجد رباً غفورا وشفيعاً مطاعاً، يعلم بأننا تقربنا إلى الله واليه بعملنا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أيهما أكبر إثماً، السب أو اللعن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يعتمد، هل اللعن هنا أو السب إثمٌ أو طاعة لله ؟ اللهم صل على محمد وآل محمد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جزاؤهم أن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لنبدأ بإثبات اللعن عمن تخلف عن جيش أسامة كما ذكرت وحددت الأحاديث من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 ما عندك من الصحاح لنتناقش ؟ وإلا تعتذر عن خطئك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بأن الرسول صلی الله علیه و آله لم يذكر الخلفاء الراشدين، فالرسول صلی الله علیه و آله لم يذكر الأئمة المعصومين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يثبت بأن هناك خلفاء أعزوا دين الله ونصروه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إلا 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لم أخطئ لأعتذر، وما ذكرته صحيح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من تخلف عن جيش أسامة أوردوه الأخوة في الحوار العام، ولا أذكر في أي موضوع بالتحديد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وسأبحث لك عنه لعلمي بأنك تبحث عن الحق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نأتي الآن إلى عنوان موضوعك أخي بخصوص اللعن، وكونه من أساسيات مذهبنا، فقد شرحنا لك المعنى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اللعن بالمعنى الذي شرحناه مخالفٌ لما هو عليه مذهب أهل السنة والجماعة ؟ بمعنى أنه إذا ثبت لأهل السنة فعل ما عن رسول الله صلی الله علیه و آله ، فهم لا يتقربون إلى الله بمثله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إلا ربعاً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أبي بكر وعمر وعثمان بأنهم خلفاء راشدون، لم يكن من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بأن النبي صلی الله علیه و آله لم يذكر الأئمة المعصومين علیهم السلام فغير صحيح، بل ذكرهم ووصفهم بألفاظ أكبر وأعظم من الراشدين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هناك من أعز دين الله عزّ وجل من الأئمة وقضى على الناكثين والقاسطين والمارقين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بدمه في كربلاء أيقظ الأمة من سباتها، وأبان لها بأن بني أمية ومن شاكلهم ليسوا من الإسلام في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يجتهد هؤلاء في مقابل النصوص، ولم يغيروا شرع الله ودينه، بل ساروا على نهجه ونهج رسوله 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تذكر لهم مخالفة لله في حكم أو مسألة حتى نحتاج لأن نبرر لهم هذه المخالفات بالقول إنهم اجتهدوا وتأولوا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هنالك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عمر لايفقه ألف باء الإسلام، وأن التوحيد يبدأ بنفي كل إله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كله ياعمر قائم على الولاية والبراءة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توحيده إلى عباداته ومعاملاته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الحج يبدأ بالتلبية ويختم برمي الجمار ؟</w:t>
      </w:r>
    </w:p>
    <w:p>
      <w:pPr>
        <w:pStyle w:val="BookText"/>
        <w:rPr/>
      </w:pPr>
      <w:r>
        <w:rPr>
          <w:rFonts w:ascii="Amiri" w:hAnsi="Amiri" w:eastAsia="Amiri" w:cs="Amiri"/>
          <w:color w:val="111111"/>
          <w:sz w:val="28"/>
          <w:sz w:val="28"/>
          <w:szCs w:val="28"/>
          <w:rtl w:val="true"/>
          <w:lang w:bidi="ar-SA"/>
        </w:rPr>
        <w:t>أما قرأت آيات اللعن والبراءة في القرآن ؟ أم أنك لا تلعن إبليس والذين لعنهم الله تعالى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 تلعن الملعونين، فأعد النظر في إسلامك يا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البراءة واللعن من أصول الإسلام فضلاً عن المذهب </w:t>
      </w:r>
      <w:r>
        <w:rPr>
          <w:rFonts w:eastAsia="Amiri" w:cs="Amiri" w:ascii="Amiri" w:hAnsi="Amiri"/>
          <w:color w:val="111111"/>
          <w:sz w:val="28"/>
          <w:szCs w:val="28"/>
          <w:rtl w:val="true"/>
          <w:lang w:bidi="ar-SA"/>
        </w:rPr>
        <w:t>.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الأحاديث التي تشهد أن النبي صلی الله علیه و آله لعن المتخلفين عن جيش أسامة، فقد سأل عنها بعضهم في شبكة أنا العربي، وأجبتهم أنا والأخ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الأخوة الذين لا أذكر أسماءهم، بهذه المصادر، يكفيك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اعترف الجرجاني في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8/376</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المسلمون عند وفاة النبي علیه السلام على عقيدة واحدة وطريقة واحدة، إلا من كان يبطن النفاق ويظهر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نشأ الخلاف فيما بينهم أولاً في أمور اجتهادية، لاتوجب إيماناً ولاكفراً، وكان غرضهم منها إقامة مراسم الدين، وإدامة مناهج الشرع القويم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كاختلافهم عند قول النبي في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بقرطاس أكتب لكم كتاباً لا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قد غلبه الوجع، 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 اللغط في ذلك حتى قال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عندي التنازع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وكاختلافهم بعد ذلك في التخلف عن جيش أسامة، فقال قوم بوجوب الاتباع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جهزوا جيش أسامة لعن الله من تخلف عنه، وقال قوم بالتخلف انتظاراً لما يكون من رسول الله في مرضه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ونترك لكم ياعمر تطبيق قاعدتكم التي تعترفون بها أن الإسلام هو الإتباع، من أي كان، ومخالفة النص هي ابتداع، من أي كان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اسحاق بن صالح عن أحمد بن سيار عن سعيد بن كثير الأنصاري عن رجاله عن عبد الله بن عبد الرحمن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مرض موته أمر أسامة بن زيد بن حارثة على جيش فيه جلة المهاجرين والأنصار، منهم أبو بكر وعمر وأبو عبيدة بن الجراح وعبد الرحمن بن عوف وطلحة والزبير، وأمره أن يغير على مؤته حيث قتل أبوه زيد، وأن يغزو وادي فلسطين، فتثاقل أسامة وتثاقل الجيش بتثاقله، وجعل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مرضه يثقل ويخف، ويؤكد القول في تنفيذ ذلك البعث، حتى </w:t>
      </w:r>
    </w:p>
    <w:p>
      <w:pPr>
        <w:pStyle w:val="BookText"/>
        <w:rPr/>
      </w:pPr>
      <w:r>
        <w:rPr>
          <w:rFonts w:ascii="Amiri" w:hAnsi="Amiri" w:eastAsia="Amiri" w:cs="Amiri"/>
          <w:color w:val="111111"/>
          <w:sz w:val="28"/>
          <w:sz w:val="28"/>
          <w:szCs w:val="28"/>
          <w:rtl w:val="true"/>
          <w:lang w:bidi="ar-SA"/>
        </w:rPr>
        <w:t>قال له أسامة بأبي أنت وأمي أتأذن لي أن أمكث أياماً حتى يشفيك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وسر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إن أنا خرجت وأنت على هذه الحال خرجت وفي قلبي قرحة،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النصر والعافية،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إن أسائل عنك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لما أمرتك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على رسول الله صلى الله علية وآله وسلم، وقام أسامة فتجهز للخروج فلما أفاق رسول الله صلى الله علية وآله وسلم سأل عن أسامة والبعث فأخبر أنهم يتجهزون،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بعث أسامة لعن الله من 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أسامة واللواء على رأسه والصحابة بين يديه، حتى إذا كان بالجرف نزل ومعه أبو بكر وعمر وأكثر المهاجرين، ومن الأنصار أسيد بن حضير، وبشير بن سعد وغيرهم من الوجوه، فجاءه رسول أم أيمن يقول له أدخل فإن رسول الله يموت، فقام من فوره فدخل المدينة واللواء معه، فجاء به حتى ركزه بباب رسول الله، ورسول الله قد مات في تلك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الشهرستاني في كتابه الملل والنحل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 الثاني في مرضه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جهّزوا جيش أسامة لعن الله من تخلّف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وأورده ابن أبي الحديد في شرح النهج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الخطبة 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السيرة الحلبية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مؤلفها بذلك، وادعى بدون نص ولادليل أن تخلف أبي بكر كان بأمر 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ياسيدي ومولاي يا صادق آل محمد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لعنة الله على كل من تعدى وهجم على دارك يا سيدتي ومولاتي يا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ظالم لكم آل محمد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الشتم والسب بأقذع الشتائم من أساسيات الدين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هوالفرق بين شتم مسلم عاش قبل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وشتم مسلم يعيش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مواقع الإنترنت فشاهدها بنفسك، وابدأ مع سحاب والوهابي المشلول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لاتدري فتلك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تدري من هو أكثر الناس شتماً في شيعة لنك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لعنة الله على الظالمين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على ولي أمرك القائم المؤمل والعدل المنتظر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السؤال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أحاديث لعن من تخلف عن جيش أسامة موجودة بالصحاح ؟؟ حتى لا نبتعد عن موضوع اللعن، يجب أن نؤكد هذه النقطة التي أشار إليها طبيعي، ولا مانع من تعليق العزيز العاملي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يوجد أي حديث ثابت، ولا يوجد كذلك أن رسول الله صلى الله عليه وسلم لعن من تخلف عن هذا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خليفة رسول الله صلى الله عليه وسلم أبو بكر الصديق أنفذ هذا الجيش بعد الإضطراب الذي وقعت فيه الأمه من حركة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أستأذن أبو بكر الصديق أسامة بن زيد بأن يبقي عمر بن الخطاب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يستشيره في أمور الدولة، فأذن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والثلث مساءً</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أبا فراس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استأذن أبو بكر الصديق من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الآمر لأسامة بن زيد، بمعنى إذا رفض أسامة لما استطاع عمر البقاء ؟</w:t>
      </w:r>
      <w:r>
        <w:rPr>
          <w:rFonts w:eastAsia="Amiri" w:cs="Amiri" w:ascii="Amiri" w:hAnsi="Amiri"/>
          <w:color w:val="111111"/>
          <w:sz w:val="28"/>
          <w:szCs w:val="28"/>
          <w:rtl w:val="true"/>
          <w:lang w:bidi="ar-SA"/>
        </w:rPr>
        <w:t xml:space="preserve">! </w:t>
      </w:r>
      <w:bookmarkStart w:id="74" w:name="pg12266_116822"/>
    </w:p>
    <w:p>
      <w:pPr>
        <w:pStyle w:val="BookText"/>
        <w:rPr/>
      </w:pPr>
      <w:bookmarkEnd w:id="74"/>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w:t>
      </w:r>
    </w:p>
    <w:p>
      <w:pPr>
        <w:pStyle w:val="Heading3"/>
        <w:numPr>
          <w:ilvl w:val="2"/>
          <w:numId w:val="1"/>
        </w:numPr>
        <w:rPr/>
      </w:pPr>
      <w:bookmarkStart w:id="75" w:name="__RefHeading___Toc6965021_417432637"/>
      <w:bookmarkStart w:id="76" w:name="_Toc23"/>
      <w:bookmarkEnd w:id="75"/>
      <w:r>
        <w:rPr>
          <w:rtl w:val="true"/>
        </w:rPr>
        <w:t>اللهم العن أول ظالم ظلم آل محمد</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سحاب السلفية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صباحاً، موضوعاً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أول ظالم ظلم حق محمد وآل محمد وكل تابع له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إلعن أول ظالم ظلم حق محمد وآل محمد وكل تابع 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هذا القول في المطلق ؟ بلغني أن الرافضة يقولونه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ردنا عليهم، مع أنه لا يتضمن أي منكر حسب ظاهر الكلمات ؟ وشكراً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إتقوا الله وكونوا مع الصادقين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الروافض، قبحهم الله، بتلك العبارات النيل من أهل السنة عامة، والخلفاء الثلاثة الأُول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فالتابعون هم من وافق مذهب السنة، والظالم المباشر حسب ما يدعون هو أبو بكر ثم عمر ثم عثمان، ومن وقف معهم ذلك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باطل لا يجوز، من هرطقات دعاة الإسلام، ولاحظَّ لهم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الغزي السلفي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بارك الله فيك يقوله أبناء الليلة الظليمة للنيل من أهل السنة وخاصة الخلفاء الأربعة، كما ذكر أخي بن خلف سدد الله خطاه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الرغم أن الأئمة عندهم يقدمون أبا بكر وعمر على 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جعفر الصادق رحمة الله وبرأه مما يقوله هؤلاء الأنجاس،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قدمني الله إن لم أقدم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صحيح فجعفر الصادق هو حفيد أبي بكر الصديق رضي الله عنه، ولكن هؤلاء الحمقى لا يعلمون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 شبكة سحاب الشيعة، ولا تسمح لهم بالرد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العاملي في الموسوعة الشيعية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أول ظالم ظلم آل محمد، وآخر تابع له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عقائدنا وسيرتنا نحن شيعة أهل البيت علیهم السلام، أننا نؤمن بوجوب ولاية أهل البيت النبوي والتبري من ظالميهم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ويوافقنا على ذلك بشكل عام كل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 من شعارنا وذكرنا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آل محمد وآخر تابع له على ذلك، اللهم العنهم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وموقف من خالفنا في الرأي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معكم في كبرى المسألة، وإن كنا نخالفكم في تطبيقاتها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إذن لا خلاف في كبرى المسألة </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أكتب هذا الكلام بمناسبة مارأيت في شبكة هجر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المستوى الذي وصل إليه 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الأموي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بمرونة الأخ موسى العلي صاحب الشبكة، ومطالبته إياه أن يحذف الشيعة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تألمت من استجابة أحدهم لمشارك اتقاء لسانه، فحذف هذا الشعار المبارك، الذي كان جعله توقيعه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يتصور بعضهم أن صيغة المسألة أن شخصاً يدعو على ظالمه بأن يلعنه الله ويطرده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آخر إني أتأذى من دعائك، لأنك تقصد شخصاً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هذه صيغة المسألة لقلنا إن لها 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صيغتها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الشيعة تنازلوا عن البراءة من ظالمي آل محمد حتى بصيغة الكبرى الشرطية، لأنكم في قرارة أنفسكم قد تقصدون ظالمين، فيهم من نحبهم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ياشيعة يجب أن تتنازلوا عن ظلامة آل محمد صلوات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المنافقين من تحالف قبائل قريش، وتغمضوا أعينكم معنا عن هذه الظلامة التي ملأ الدنيا صداها وعم البلاد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عليكم أن تعلنوا أن أهل البيت مظلومون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تعرفون أي منطق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منطق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وخوارج آخر الزمان، الذين يكفرون كل المسلمين، إلا من أطاعهم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إلا 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العصابة التي سرقت حق نبيك وأهل بيت نبيك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العن العصابة التي قتلت نبيك وآل نبيك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من أحب أعداء رسولك وأعداء أهل بيت رسولك، وهو يعلم أنهم أعدائهم وأنهم ظالميهم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تحسبها عوجة لا أقصد السيد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غيره من المراقبين في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إلا ربعاً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نقولها بصوت مرتفع يخترق أطباق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آل محمد، وآخر تابع له على ذلك، اللهم العنهم جميعاً نقولها بلا تردد أو خوف أو وجل، فكل من ادعى التشيع لآل بيت محمد علیهم السلام ، ولم يعلن الولاء لهم ولشيعتهم المؤمنين، والبراءة من أعدائهم الكفرة المعاندين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أن يكون هذا هو شعارنا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أول ظالم ظلم آل محمد، وآخر تابع له على ذلك، اللهم العنهم جميعاً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آل البيت قربهْ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أسمى الحب رتبهْ</w:t>
      </w:r>
    </w:p>
    <w:p>
      <w:pPr>
        <w:pStyle w:val="BookText"/>
        <w:rPr/>
      </w:pPr>
      <w:r>
        <w:rPr>
          <w:rFonts w:ascii="Amiri" w:hAnsi="Amiri" w:eastAsia="Amiri" w:cs="Amiri"/>
          <w:color w:val="111111"/>
          <w:sz w:val="28"/>
          <w:sz w:val="28"/>
          <w:szCs w:val="28"/>
          <w:rtl w:val="true"/>
          <w:lang w:bidi="ar-SA"/>
        </w:rPr>
        <w:t xml:space="preserve">ذنبُ 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مزن المحبه</w:t>
      </w:r>
    </w:p>
    <w:p>
      <w:pPr>
        <w:pStyle w:val="BookText"/>
        <w:rPr/>
      </w:pPr>
      <w:r>
        <w:rPr>
          <w:rFonts w:ascii="Amiri" w:hAnsi="Amiri" w:eastAsia="Amiri" w:cs="Amiri"/>
          <w:color w:val="111111"/>
          <w:sz w:val="28"/>
          <w:sz w:val="28"/>
          <w:szCs w:val="28"/>
          <w:rtl w:val="true"/>
          <w:lang w:bidi="ar-SA"/>
        </w:rPr>
        <w:t xml:space="preserve">والذي يبغضْهُمُ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 الإيمان قلبه</w:t>
      </w:r>
    </w:p>
    <w:p>
      <w:pPr>
        <w:pStyle w:val="BookText"/>
        <w:rPr/>
      </w:pPr>
      <w:r>
        <w:rPr>
          <w:rFonts w:ascii="Amiri" w:hAnsi="Amiri" w:eastAsia="Amiri" w:cs="Amiri"/>
          <w:color w:val="111111"/>
          <w:sz w:val="28"/>
          <w:sz w:val="28"/>
          <w:szCs w:val="28"/>
          <w:rtl w:val="true"/>
          <w:lang w:bidi="ar-SA"/>
        </w:rPr>
        <w:t xml:space="preserve">علمُهُ والنسكُ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في ضرع كلبه</w:t>
      </w:r>
    </w:p>
    <w:p>
      <w:pPr>
        <w:pStyle w:val="BookText"/>
        <w:rPr/>
      </w:pPr>
      <w:r>
        <w:rPr>
          <w:rFonts w:ascii="Amiri" w:hAnsi="Amiri" w:eastAsia="Amiri" w:cs="Amiri"/>
          <w:color w:val="111111"/>
          <w:sz w:val="28"/>
          <w:sz w:val="28"/>
          <w:szCs w:val="28"/>
          <w:rtl w:val="true"/>
          <w:lang w:bidi="ar-SA"/>
        </w:rPr>
        <w:t xml:space="preserve">لعنَ الله عدوَّ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إبليسَ وحزبه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آل محمد، وآخر تابع له على ذلك، اللهم العنهم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ارزقني شفاعة محمد وآل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 الأستاذ المفكر الإسلامي العاملي، والأشتر العزيز، وخادم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لا يلعن أول ظالم ظلم آل محمد، وآخر تابع له 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المقصود بأول ظالم لآل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عاملي، ويا مالك الأشتر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جزاك الله عن آل الله خير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لا يكون مسلماً حتى يتولى الله ورسوله والصالحين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مسلماً حتى يتبرأ من أعداء الله ورسوله وعباده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 والبغض هما الأساس في المفهوم الإسلامي، والنظرية الإسلامية لاتتكامل إلا بهذين الأصلين الأساسيين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كمسلمين أن نعرف من نحب ومن نبغض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من أمرنا الله بمحبته ونبغض من أمرنا الله ببغضه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ولا تكون المودة للقربى صادقة إلا بالتبري من أعداهم ومبغضيهم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ما قلت وما دعوت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عذب فرات سائغ شرابه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ظالمي محمد وآل محمد من الأولين والآخرين،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نبرأ اليك من أفعالهم وأقوالهم، ونبرأ اليك من ظلمهم، وممن رضي بظلمهم </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سؤال مشارك عمن هو المقصود بأول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 الحق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الإمام علي عليه الصلاة والسلام، وإن شئت أن تعكسها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إعرف الباطل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ذهب ذهنك إليه ظالماً لآل محمد فهل </w:t>
      </w:r>
    </w:p>
    <w:p>
      <w:pPr>
        <w:pStyle w:val="BookText"/>
        <w:rPr/>
      </w:pPr>
      <w:r>
        <w:rPr>
          <w:rFonts w:ascii="Amiri" w:hAnsi="Amiri" w:eastAsia="Amiri" w:cs="Amiri"/>
          <w:color w:val="111111"/>
          <w:sz w:val="28"/>
          <w:sz w:val="28"/>
          <w:szCs w:val="28"/>
          <w:rtl w:val="true"/>
          <w:lang w:bidi="ar-SA"/>
        </w:rPr>
        <w:t xml:space="preserve">تعتقد أن ظالماً لآل محمد لايستحق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قصدت لم يظلم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معنيا أو مقصوداً باللعن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ظالم يستحق اللعن بدلالة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القاعدة التي قال بها الله سبحانه وتعالى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يحزنك أن يلعن ظالم وهي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وصلي على ولي أمرك القائم المؤمل والعدل المنتظر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المقصود يا مشارك من كان في علم الله تعالى أول ظالم لهم، كائناً 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 هذا الدعاء معنا، وبرِّئ من شئت ولا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مادامت عندك الحجة لربك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وليعتقد غيرك بأنه من شاء، ولا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مادامت عنده الحجة لربه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بعثك الله مفتشاً عن قلوب المسلمين، حتى تفتش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نزل عليك وحي يأمرك بفعل ما نهى عنه رسوله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والثلث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تستطيعون الجهر بعقيدتكم للأسباب المعروفة في أديان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قصد أن يلعن أبابكر الصديق وعمر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وجهه مسخوطاً مثل وجوه من نشاهدهم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فنعرف أن الله قد سخط عليهم ببغضهم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بكل زنديق نجس خبيث يلعن أوليائك أو يعتقد أنهم من الملعونين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الأخ العاملي خيراً على طرح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من آذى آل محمد وآذى فاطمة الزهراء وأغضبها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من لعنه رسول الله، ولعن من يستحق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وأعتذر للأخ العاملي لتطفلي على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 هل يجوز لنا أن نقتدي بأقوال الرسول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عدم الرد باستهزاء ولف ودوران ؟ إفترض أن السائل وهابي، أستجير بالله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تستطيع أن تناقش بالمنطق يا مشارك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ذهنك بتعبيرك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لعن النبي صلی الله علیه و آله من قتل أهل بيته وظلمهم، أم لا ؟ فإن كنت مسلماً فاتبع ولا تبتدع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نحن فنتبع ولا نتبتدع، ولذا نقول وندعوك أن تقول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أول ظالم ظلم محمداً وآل محمد وآخر تابع له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تمنع من ثبت عنده أن النبي لعن أحداً أن يلعنه؟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انضم إليهم، أو ناقشهم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أن أبا بكر مات مسموماً هو وطبيبه الحارث بن كلدة، فلماذا عندما تولى عمر لم يفتح قضية سمه أبداً ؟</w:t>
      </w:r>
    </w:p>
    <w:p>
      <w:pPr>
        <w:pStyle w:val="BookText"/>
        <w:rPr/>
      </w:pPr>
      <w:r>
        <w:rPr>
          <w:rFonts w:ascii="Amiri" w:hAnsi="Amiri" w:eastAsia="Amiri" w:cs="Amiri"/>
          <w:color w:val="111111"/>
          <w:sz w:val="28"/>
          <w:sz w:val="28"/>
          <w:szCs w:val="28"/>
          <w:rtl w:val="true"/>
          <w:lang w:bidi="ar-SA"/>
        </w:rPr>
        <w:t>فهل تسمح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قتل أبا بكر ؟</w:t>
      </w:r>
    </w:p>
    <w:p>
      <w:pPr>
        <w:pStyle w:val="BookText"/>
        <w:rPr/>
      </w:pPr>
      <w:r>
        <w:rPr>
          <w:rFonts w:ascii="Amiri" w:hAnsi="Amiri" w:eastAsia="Amiri" w:cs="Amiri"/>
          <w:color w:val="111111"/>
          <w:sz w:val="28"/>
          <w:sz w:val="28"/>
          <w:szCs w:val="28"/>
          <w:rtl w:val="true"/>
          <w:lang w:bidi="ar-SA"/>
        </w:rPr>
        <w:t xml:space="preserve">ثم إن كعب الأحبار والمغيرة وبنو أمية كانوا يعلمون بقتل عمر قبل قتله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فهل تسمح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قتل عمر ؟</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 قرار بالطرد الإلهي من الرحمة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دليك على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الشيعة لرفضهم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عندك حديث أو نصف حديث بلعن الرافضين لأبي بكر وعمر ؟</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هي فتاوى علماء السلطة التي لا تستند الى أثارة من 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مشارك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لعنت من لم يلعنهم الله فهو قرارٌ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لست شريكاً لله تعالى حتى تقرر طرد أحد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واللعنة إن لم تكن بسند من الله رجعت على صاحبها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فاحذر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النقاش يكون مع من يستطيع أن يعلن عقيدته ثم يدافع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تستطيع أن تنفي أنك تريد لعن أبا بكر الصديق وعمر بن الخطاب من ضمن من تشملهم بهذا الدعاء ؟ أتحداك أن تستطيع أن تجيب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على يقين من دينك ومعتقدك فأعلن ذلك في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حقائق دينكم لاتستطيعون الجهر بها، فكيف تريدون أن تناقشوا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تعتقدون أنكم تستطيعون الجهر بعقيدتكم فعندها نستطيع أن نناقشكم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هذا التهرب فلا يمكن أن يكون هناك نقاش 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جاداً وصادقاً مع نفسك ومع دينك يا عاملي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مشارك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لعبتك مكشوفة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من بعض الأخوة البارزين أن يلعن أبا بكر وعمر ثم تأخذ هذا الموضوع وتنشره في شبكة سحاب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فعلتها من قبل في شبكة هجر، حيث جمعت كل ما كان لديك ومنها موضوعي مع عدو الزنادقة قبل تخريب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تقول هذا أنتم الشيعة كيف تريدون أن نتحد معكم، وهذه كلماتكم في حق الشيخين ؟ </w:t>
      </w:r>
    </w:p>
    <w:p>
      <w:pPr>
        <w:pStyle w:val="BookText"/>
        <w:rPr/>
      </w:pPr>
      <w:r>
        <w:rPr>
          <w:rFonts w:ascii="Amiri" w:hAnsi="Amiri" w:eastAsia="Amiri" w:cs="Amiri"/>
          <w:color w:val="111111"/>
          <w:sz w:val="28"/>
          <w:sz w:val="28"/>
          <w:szCs w:val="28"/>
          <w:rtl w:val="true"/>
          <w:lang w:bidi="ar-SA"/>
        </w:rPr>
        <w:t xml:space="preserve">حيرتنا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سكتنا قلتم تستخدمون التقية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أجهرنا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ما هذه الجسارة على الصحابة ؟ ألم أفصح عن عقيدتي في حواري مع عدو الزنادقة الذي أنزلته في هجر ؟؟ فما تريد بعد ذلك ؟</w:t>
      </w:r>
    </w:p>
    <w:p>
      <w:pPr>
        <w:pStyle w:val="BookText"/>
        <w:rPr/>
      </w:pPr>
      <w:r>
        <w:rPr>
          <w:rFonts w:ascii="Amiri" w:hAnsi="Amiri" w:eastAsia="Amiri" w:cs="Amiri"/>
          <w:color w:val="111111"/>
          <w:sz w:val="28"/>
          <w:sz w:val="28"/>
          <w:szCs w:val="28"/>
          <w:rtl w:val="true"/>
          <w:lang w:bidi="ar-SA"/>
        </w:rPr>
        <w:t>إننا لا نكتم عقيدتنا فهي موجودة في مئات وعشرات الكتب، ولكننا نمتثل أمر أئمتنا فقط وفقط ؟ هل فهمت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آداب الأمم المتمدنة يا مشارك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إدا رأوا صاحبهم يحب شخصاً لا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يحترمونه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يسيؤون اليه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وأراك تصر على الشيعة لتجبرهم على الخروج عن مراعاتك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فيسيؤوا إلى من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إلحافك عليهم بالسؤال من أخلاق الإسلام ؟</w:t>
      </w:r>
    </w:p>
    <w:p>
      <w:pPr>
        <w:pStyle w:val="BookText"/>
        <w:rPr/>
      </w:pPr>
      <w:r>
        <w:rPr>
          <w:rFonts w:ascii="Amiri" w:hAnsi="Amiri" w:eastAsia="Amiri" w:cs="Amiri"/>
          <w:color w:val="111111"/>
          <w:sz w:val="28"/>
          <w:sz w:val="28"/>
          <w:szCs w:val="28"/>
          <w:rtl w:val="true"/>
          <w:lang w:bidi="ar-SA"/>
        </w:rPr>
        <w:t xml:space="preserve">يا مشارك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من البدو ومن سكان الأدغال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يرون صاحبهم يحب فرساً أو بغلاً أو كلباً، أنهم يراعون خاطره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يذمونه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إذا راعينا خاطرك وخاطر أصحاب المذاهب، نكون غير صريحين؟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تكون صريحاً بأن تتحدانا وتلح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نقول لك إن أسرتك وعشيرتك وأئمتك غير جيدين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حضرتك صريح يا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تكفر مليار مسلم، ولا تستثني منهم إلا من وافقك على تطرفك وشذوذ إمامك ابن الست تيمية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رجلاً فأثبت غيره بصراحة لا بخداع وهروب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بصراحة أيها الصريح، قبل أن يأتي السيد الفاطمي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تستطيع أن تفرق بين ما يقوله الزنادقة الملاحدة وبين دينكم، الذي تزعمون أنه من أئمتكم فيما تروون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إلى الشئ الذي هو صعبٌ مستصعب فقد وردت العبارات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 آل محمد صعب مستصعب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أمرَنا، إنَّ حديثنا، إنَّ علم العالم، إنَّ كلامي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الأوصاف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بالنسبة إلى أوصاف ذلك الأمر فقد وردت بِصُوَرٍ مختلفة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حديثنا صعبٌ أجردٌ ذكوانٌ وَعِرٌ شريفٌ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نباته عن أمير المؤمنين علیه السلام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حديثنا صعبٌ مستصعبٌ خَشِن مخشوشن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أبي جعفر علیه السلام يخاطب جابر بن يزيد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حديثنا صعب مستصعب أمرد ذكوان وعِر أَجرد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في حديث أبي الجارود 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إنَّ حديثَ آل محمد صعبٌ مستصعبٌ ثقيل مقنَّع أجردٌ 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فسِّرْ لي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ذكوان ذكيٌ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خصوص الكلمة الأخيرة ورد حديث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بن عيسى عن علي بن الحكم عن خالد بن نجيح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مستور مُقَنَّعٌ بالميثاق، فمن هتك علينا أذلَّه الله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الزنادقة القرامطة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استغلّ القرامطة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كغيرهم من الحركات الباطنيّة الهدامة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المحيطة بهم، خاصّة وأنّ بداية دعوتهم وافقت القضاء على حركة الزنج، ولقد كانت الدولة الإسلاميّة آنذاك في بداية ضعفها وتسلّط العسكر عليها من ناحية، وانتشر الشعوبيّون في أرجائها، وعمّ الجهل في </w:t>
      </w:r>
    </w:p>
    <w:p>
      <w:pPr>
        <w:pStyle w:val="BookText"/>
        <w:rPr/>
      </w:pPr>
      <w:r>
        <w:rPr>
          <w:rFonts w:ascii="Amiri" w:hAnsi="Amiri" w:eastAsia="Amiri" w:cs="Amiri"/>
          <w:color w:val="111111"/>
          <w:sz w:val="28"/>
          <w:sz w:val="28"/>
          <w:szCs w:val="28"/>
          <w:rtl w:val="true"/>
          <w:lang w:bidi="ar-SA"/>
        </w:rPr>
        <w:t>تعاليم الإسلام بين أبنائها، ولقد ركّز القرامطة في دعوتهم على الأراضي الخصبة بنظرهم، كالموالي والعبيد الحاقدين على أسيادهم والأُجراء والمزارعين الناقمين على أصحاب المهن والأراضي، لاعتقادهم بأنّهم لا يعطونهم ما يستحقّونه لقاء كدّهم وتعبهم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يستقطبونهم ابتدعوا فكرة إشاعة المال وشيوعيّة الأراضي، وكذلك بثّوا بين الشعوبيّين الحاقدين على دولة الإسلام وعدهم بالقضاء على المسلمين وسلطانهم وإعادة الملك لهم سواءً كانوا مجوساً أو هنوداً أو يهوداً ونصارى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 عندهم العنصر الرئيسي ألا وهو الشباب، الوقود الأساسي لكلّ تمرّد وثورة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أن خير أسلوب لجذبهم هو بثّ الفكر الإنحلالي وجذبهم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فاستباحوا الزنا والخمر واللواط وسائر المحرّمات، وجعلوا النساء مشاعاً بينهم، وأباحوا نكاح الأقارب من أخوات وبنات وما شابه هذا، بالإضافة إلى التخطيط الدقيق والإرهاب والبطش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جعل العنصر الشبابي ينجذب إليهم انجذاب الفراش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اعتمدوا في نشر دعوتهم على مراحل وأقسام أسموها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الإمام عبد القاهر الإسفرائيني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التفرّس، والتأنيس، والتشكيك، والتلقين، والربط، والتدليس، والتأسيس، والمواثيق بالأيمان والعهود، وآخرها الخلع والسلخ </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الداعي من يدعو وكيف يدعوه، مميّزاً من يطمع في إغوائه ممّن لا يطمع فيه، وقد قالوا في وصاياهم لدعاتهم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تضعوا بذرتكم في أرض سبخة، ولا تتكلّموا في بيت فيه سراج، يقصدون من عنده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شروط الداعي عندهم أن يكون عالماً بأنواع الناس وأصنافهم واختلاف مذاهبهم ونقاط ضعفهم والأبواب التي يدخل على كلّ واحد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مشتغلاً </w:t>
      </w:r>
    </w:p>
    <w:p>
      <w:pPr>
        <w:pStyle w:val="BookText"/>
        <w:rPr/>
      </w:pPr>
      <w:r>
        <w:rPr>
          <w:rFonts w:ascii="Amiri" w:hAnsi="Amiri" w:eastAsia="Amiri" w:cs="Amiri"/>
          <w:color w:val="111111"/>
          <w:sz w:val="28"/>
          <w:sz w:val="28"/>
          <w:szCs w:val="28"/>
          <w:rtl w:val="true"/>
          <w:lang w:bidi="ar-SA"/>
        </w:rPr>
        <w:t>بالعبادة حبّبها إليه وحضّه عليها، ثمّ سأله عن معاني العبادات وعلل الفرائض، وشكّكه فيها حتى أبدعها وأدخله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رافضيّاً جاراه في تعظيم آل البيت وحبّ عليّ ويطعن في أبي بكر الصديق وعمر بن الخطّاب وخيار الصحابة، ثم يبغضه في بني تميم لكون الصدّيق منهم وبني عديّ لانتساب الفاروق إليهم، ويبغض في بني أميّة لكون عثمان ومعاوية رضي الله عنهما منهم، وكذلك الأنصار لعدم وقوفهم مع عليّ ومطالبتهم بحقّه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عليه من باب الولاية والتأويل حتّى يخرجه من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رآه ممن يحب الشيخين مدحهما عنده ورفع من شأنهما وذكر له بأنّ صحبة الرسول لأبي بكر في الغار كان القصد منها تعليمه التأويل، فإذا سأله المسكين عن التأويل يكون قد وقع في المصيدة، ووصل درجة التأنيس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المراد جذبه من أهل الفسق والمجون، فإنّه هو الصيد السهل، فيذكر أمامه قول الشاعر الماجن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أَتُركَ لذَّة الصهباء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وعدوه من طم وضمر</w:t>
      </w:r>
    </w:p>
    <w:p>
      <w:pPr>
        <w:pStyle w:val="BookText"/>
        <w:rPr/>
      </w:pPr>
      <w:r>
        <w:rPr>
          <w:rFonts w:ascii="Amiri" w:hAnsi="Amiri" w:eastAsia="Amiri" w:cs="Amiri"/>
          <w:color w:val="111111"/>
          <w:sz w:val="28"/>
          <w:sz w:val="28"/>
          <w:szCs w:val="28"/>
          <w:rtl w:val="true"/>
          <w:lang w:bidi="ar-SA"/>
        </w:rPr>
        <w:t xml:space="preserve">حياةٌ ثمّ موتٌ ثم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خرافة يا أمَّ عمرو</w:t>
      </w:r>
    </w:p>
    <w:p>
      <w:pPr>
        <w:pStyle w:val="BookText"/>
        <w:rPr/>
      </w:pPr>
      <w:r>
        <w:rPr>
          <w:rFonts w:ascii="Amiri" w:hAnsi="Amiri" w:eastAsia="Amiri" w:cs="Amiri"/>
          <w:color w:val="111111"/>
          <w:sz w:val="28"/>
          <w:sz w:val="28"/>
          <w:szCs w:val="28"/>
          <w:rtl w:val="true"/>
          <w:lang w:bidi="ar-SA"/>
        </w:rPr>
        <w:t xml:space="preserve">ويشجّعونه على الإنغماس في المعاصي واستباحة الحرمات، وإنكار البعث والثواب والعقاب وإنكار الله والخروج من الإسلام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تأتي المرحلة الثانية، التأنيس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التفرّس تقريباً، إلاّ أنه بعد أن يزيّن للصيد مذهبه ويشكّكه فيه لما يسأله عن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سأله المدعو عن علم ذلك أجابه بأنّ علمه 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قد انتقل إلى مرحلة التشكيك، وهوالوصول بالضحية إلى الإعتقاد بأنّ المراد بالفرائض والظواهر شيئاً آخر غير معناها اللغوي </w:t>
      </w:r>
    </w:p>
    <w:p>
      <w:pPr>
        <w:pStyle w:val="BookText"/>
        <w:rPr/>
      </w:pPr>
      <w:r>
        <w:rPr>
          <w:rFonts w:ascii="Amiri" w:hAnsi="Amiri" w:eastAsia="Amiri" w:cs="Amiri"/>
          <w:color w:val="111111"/>
          <w:sz w:val="28"/>
          <w:sz w:val="28"/>
          <w:szCs w:val="28"/>
          <w:rtl w:val="true"/>
          <w:lang w:bidi="ar-SA"/>
        </w:rPr>
        <w:t xml:space="preserve">أو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ينهون عليه ترك الفرائض وارتكاب الموبقات ويكون قد أصبح جاهزاً لمرحلة الربط، والربط عندهم طلب المدعوّ إلى معرفة تأويل أركان الشريعة فيتأوّلونها به، فإن قبلَها على الوجه الذي دفعوها إليه، وإلا بقي على الشكّ والحيرة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التدليس فهو قولهم للضحية الجاهل إن الظواهر عذاب وباطنها فيه الرحمة، ويستدلّون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بينهم بسور له باب باطنه فيه الرحمة وظاهره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وإنّ لكلّ عبادة أو أمر ظاهراً هو كالقشر وباطنه كاللّب، واللبّ خير من القشر، فإذا سألهم عن تأويل باطن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منه وأخذوا منه المواثيق والأيمان المغلّظة كالطلاق والعتاق وتسبيل الأموال والبراءة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هذه الأيمان والنذور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يحدّث أحداً بما سيخبرونه إلاّ بإذنٍ من الإمام صاحب الزمان، أو المأذون له في دعوته، وأن يستر أمرهم ويحمي جماعتهم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فعل المقرّر به ذكروا له حقيقة دينهم واعتقادهم، فإن قبل الجاهل مذهبهم فقد انسلخ من الملّة وخلع الإسلام من عنقه، وإن رفض الدخول في عقيدتهم لعدم تقبّله لها واستهجانه بها لم يستطع أن يذيع سرّهم ويدلّ عليهم، بل إنّه يكتم أمرهم وقد يساعدهم، وذلك لما أخذوه منه من أيمان ومواثيق ونذر يظنّ لجهله أن لا فكاك منها ولا يمكن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يضمن القرامطة عدم إفشاء سرّهم حتّى وإن لم يقبل المغرّر به الدخول في مذهبهم ودينهم </w:t>
      </w:r>
      <w:r>
        <w:rPr>
          <w:rFonts w:eastAsia="Amiri" w:cs="Amiri" w:ascii="Amiri" w:hAnsi="Amiri"/>
          <w:color w:val="111111"/>
          <w:sz w:val="28"/>
          <w:szCs w:val="28"/>
          <w:rtl w:val="true"/>
          <w:lang w:bidi="ar-SA"/>
        </w:rPr>
        <w:t>.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الفارق بين هذا وذاك يا عاملي ؟ وهل تلوموننا عندما نقول أن الرفض مطية الزندقة ؟ إن لم تقتنع فاقرأ هذا يا عاملي ويا موسوي، قال ابن تيمية في منهاج السنة الجزء الثامن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عبد الله بن سبأ شيخ الرافضة لما أظهر الإسلام أراد أن يفسد الإسلام بمكره وخبثه كما فعل بولص بدين النصارى، فأظهر النسك، ثم أظهر الأمر بالمعروف والنهي عن المنكر، حتى سعى في فتنة عثمان وقتله، ثم لما قدم على الكوفة أظهر الغلو في علي والنص عليه، ليتمكن بذلك من أغراضه، وبلغ ذلك علياً فطلب قتله فهرب منه إلى قرقيسيا، وخبره معروف وقد ذكره غير واحد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له أدنى خبرة بدين الإسلام يعلم أن مذهب الرافضة مناقض له ولهذا كانت الزنادقة الذين قصدهم إفساد الإسلام، يأمرون باظهار التشيع والدخول إلى مقاصدهم من باب الشيعة، كما ذكر ذلك إمامهم صاحب البلاغ الأكبر والناموس الأعظم</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أبو بكر 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جميع الباطنية وكل مصنف لكتاب ورسالة منهم في ترتيب الدعوة المضلة، على أن من سبيل الداعي إلى دينهم ورجسهم المجانب لجميع أديان الرسل والشرائع، أن يجيب الداعي إليه الناس بما يبين وما يظهر له من أحوالهم ومذاهبهم، وقالوا لكل داع لهم إلى ضلالتهم ما أنا حاك لألفاظهم وصيغة قولهم بغير زيادة ولا نقصان ليعلم بذلك كفرهم وعنادهم لسائر الرسل والملل فقالوا للداعي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إذا وجدت من تدعوه مسلماً أن تجعل التشيع عنده دينك وشعارك، واجعل المدخل عليه من جهة ظلم السلف وقتلهم الحسين وسبيهم نساءه وذريته والتبري من تيم وعدي ومن بني أمية وبني العباس، وأن تكون قائلاً بالتشبيه والتجسيم والبداء والتناسخ والرجعة والغلو، وأن علياً إلهٌ يعلم الغيب مفوضٌ إليه خلق العالم، وما أشبه ذلك من أعاجيب الشيعة وجهلهم، فإنهم أسرع إلى إجابتك بهذ الناموس حتى تتمكن منهم مما تحتاج إليه أنت، ومن بعدك ممن تثق به من أصحابك فترقيهم إلى </w:t>
      </w:r>
    </w:p>
    <w:p>
      <w:pPr>
        <w:pStyle w:val="BookText"/>
        <w:rPr/>
      </w:pPr>
      <w:r>
        <w:rPr>
          <w:rFonts w:ascii="Amiri" w:hAnsi="Amiri" w:eastAsia="Amiri" w:cs="Amiri"/>
          <w:color w:val="111111"/>
          <w:sz w:val="28"/>
          <w:sz w:val="28"/>
          <w:szCs w:val="28"/>
          <w:rtl w:val="true"/>
          <w:lang w:bidi="ar-SA"/>
        </w:rPr>
        <w:t xml:space="preserve">حقائق الأشياء حالاً فحالاً، ولاتجعل كما جعل المسيح ناموسه في زور موسى القول بالتوراة وحفظ السبت، ثم عجل وخرج عن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ما كان يعني من قتلهم له بعد تكذيبهم إياه وردهم عليه وتفرقهم عنه، فإذا آنست من بعض الشيعة عند الدعوة إجابة ورشداً أوفقته على مثالب علي وولده وعرفته حقيقة الحق لمن هو وفيمن هو، وباطل بطلان كل ما عليه أهل ملة محمد صلى الله عليه وسلم وغيره من الرسل، ومن وجدته صابئاً فأدخله مداخله بالأشانيع وتعظيم الكواكب، فإن ذلك ديننا وجل مذهبنا في أول أمرنا وأمرهم من جهة الأشانيع، يقرب عليك أمره جداً، ومن وجدته مجوسياً اتفقت معه في الأصل في الدرجة الرابعة من تعظيم النار والنور والشمس والقمر، واتل عليهم أمر السابق وأنه نهر من الذي يعرفونه، وثالثه المكنون من ظنه الجيد، والظلمة المكتوبة، فإنهم مع الصابئين أقرب الأمم إلينا وأولاهم بنا، لولا يسير صحفوه بحهلهم به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ظفرت بيهودي فادخل عليه من جهة انتظار المسيح وأنه المهدي الذي ينتظره المسلمون بعينه، وعظم السبت عندهم، وتقرب إليهم بذلك، وأعلمهم أنه مثل يدل على ممثول، وأن ممثوله يدل على السابع المنتظر، يعنون محمد بن إسماعيل بن جعفر، وأنه دوره وأنه هو المسيح وهو المهدي، وعند معرفته تكون الراحة من الأعمال وترك التكليفات، كما أمروا بالراحة يوم السبت، وأن راحة السبت هو دلالة على الراحة من التكليف والعبادات في دور السابع المنتظر، وتقرب من قلوبهم بالطعن على النصارى والمسلمين الجهال الحيارى، الذين يزعمون أن عيسى لم يولد ولا أب له، وقو في نفوسهم أن يوسف النجار أبوه وأن مريم أمه وأن يوسف النجار كان ينال منها ماينال الرجال من النساء، وما شاكل ذلك فإنهم لن يلبثوا أن يتبعوك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وجدت </w:t>
      </w:r>
    </w:p>
    <w:p>
      <w:pPr>
        <w:pStyle w:val="BookText"/>
        <w:rPr/>
      </w:pPr>
      <w:r>
        <w:rPr>
          <w:rFonts w:ascii="Amiri" w:hAnsi="Amiri" w:eastAsia="Amiri" w:cs="Amiri"/>
          <w:color w:val="111111"/>
          <w:sz w:val="28"/>
          <w:sz w:val="28"/>
          <w:szCs w:val="28"/>
          <w:rtl w:val="true"/>
          <w:lang w:bidi="ar-SA"/>
        </w:rPr>
        <w:t xml:space="preserve">المدعي نصرانياً فادخل عليه بالطعن على اليهود والمسلمين جميعاً، وصحة قولهم في الثالوث وأن الأب والابن وروح القدس صحيح، وعظِّم الصليب عندهم وعرفهم تأويله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وجدته مثانياً فإن المثانية تحرك الذي منه يعترف، فداخلهم بالممازجة في الباب السادس في الدرجة السادسة من حدود البلاغ التي يصفها من بعد وامتزج بالنور وبالظلام فإنك تملكهم بذلك، وإذا آنست من بعضهم رشداً فاكشف له الغطاء، ومتى وقع إليك فيلسوف فقد علمت أن الفلاسفة هم العمدة لنا، وقد أجمعنا نحن وهم على إبطال نواميس الأنبياء وعلى القول بقدم العالم لولا ما يخالفنا بعضهم من أن للعالم مدبراً لا يعرفونه، فإن وقع الإتفاق منهم على أنه لا مدبر للعالم، فقد زالت الشبهة بيننا وبينهم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وقع لك ثنوي منهم فبخ بخ، قد ظفرت يداك بمن يقل معه تعبك والمدخل عليه بإبطال التوحيد والقول بالسابق والتالي، ورتب له ذلك على ما هو مرسوم لك في أول درجة البلاغ وثانيه وثالثه، وسنصف لك عنهم من بعد، واتخذ غليظ العهود وتوكيد الأيمان وشدة المواثيق جنة لك وحصناً، ولا تهجم على مستجيبك بالأشياء الكبار التي يستبشعونها حتى ترقيهم إلى أعلى المراتب حالاً فحالاً وتدرجهم درجةً درجةً، على ما سنبينه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بكل فريق حيث احتمالهم، فواحد لا تزيده على التشيع والائتمام بمحمد بن إسماعيل وأنه حي لا تجاوز به هذا الحد، لا سيما إن كان مثله ممن يكثر به وبموضع اسمه، وأظهر له العفاف عن الدرهم والدينار وخفف عليه وطأتك مرة بصلاة السبعين </w:t>
      </w:r>
      <w:r>
        <w:rPr>
          <w:rFonts w:eastAsia="Amiri" w:cs="Amiri" w:ascii="Amiri" w:hAnsi="Amiri"/>
          <w:color w:val="111111"/>
          <w:sz w:val="28"/>
          <w:szCs w:val="28"/>
          <w:rtl w:val="true"/>
          <w:lang w:bidi="ar-SA"/>
        </w:rPr>
        <w:t xml:space="preserve">. .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أوده مشارك من كلام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نسبه الى الشيعة لامصدر ولا دليل كعادته، بل جاء بكلام ينقلونه عن حركة الزنادقة والحشاشين، ونسبه الى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ما قاله ابن تيمية هنا، وقارنه بما يقوله أحمد الأحسائي، وقرة العيون، وهم من زعماء فرق الرافضة الإثني عشرية، فأحمد الأحسائي زعيم الشيخية من فرق الرافضة الاثني عشرية،كان متهماً بأنه ينادي بالحلول والإتحاد، وأن المهدي المزعوم سيولد من جديد من أب 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قرة العيون وما أدراك ما قرة العيون، زعيمة فرقة القرتية من فرق الرافضة الإثني عشرية، كما صرح بذلك آل طعمة في كتاب مدينة الحسين، وهي تقول في مؤتمر بدشت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أن أحكام الشريعة المحمدية قد نسخت الآن بظهور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اشتغالكم الآن بالصوم والصلاة والزكاة وسائر ما أتى به محمد كله عمل لغوٌ وفعل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تحجبوا حلائلكم عن أحبابكم إذ لاردع الآن ولا حد، ولامنع ولا تكليف ولاصد، فخذوا حظكم من الدنيا فلا شئ بعد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باب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 أن قرة العيون تركت مذهب الرفض إلى البابية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يثبت أن الرفض مطية الزندقة، فهي رافضية اثنا عشرية سابقاً بل وكانت تعقد الدروس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هل تستطيع الإجابة على سؤالي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شريعة قرمط تمنعك من ذلك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إلا 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بكل زنديق نجس خبيث يلعن أوليائك أو يعتقد أنهم من الملعونين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يا مشارك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أولياء الله ؟ هل هم من قالوا بأن خير خلق الله صلی الله علیه و آله كان يسب ويلعن ويجلد من لم يستحق ولم يكن أهلا لذلك ؟ ولماذا تتهرب دائماً من نقاش طعنكم هذا في خير البشر صلی الله علیه و آله ؟ وهل أولياء الله من كذبوا الزهراء سلام الله عليها، وهي سيدة نساء أهل الجنة وغصبوا حقها وأغضبوها ؟</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الوليد حدثنا بن عيينة عن عمرو بن دينار عن أبي مليكة عم المسور بن مخرمة رضي الله عنهما أن الرسول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فمن أغضبها أغضبني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البخاري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الجزء الخامس، طبعة دار القلم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أغضباها وأغضبا عند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السماء إذ أغضباها</w:t>
      </w:r>
    </w:p>
    <w:p>
      <w:pPr>
        <w:pStyle w:val="BookText"/>
        <w:rPr/>
      </w:pPr>
      <w:r>
        <w:rPr>
          <w:rFonts w:ascii="Amiri" w:hAnsi="Amiri" w:eastAsia="Amiri" w:cs="Amiri"/>
          <w:color w:val="111111"/>
          <w:sz w:val="28"/>
          <w:sz w:val="28"/>
          <w:szCs w:val="28"/>
          <w:rtl w:val="true"/>
          <w:lang w:bidi="ar-SA"/>
        </w:rPr>
        <w:t xml:space="preserve">وكذا أخبر النبي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سبحانه لرضاها</w:t>
      </w:r>
    </w:p>
    <w:p>
      <w:pPr>
        <w:pStyle w:val="BookText"/>
        <w:rPr/>
      </w:pPr>
      <w:r>
        <w:rPr>
          <w:rFonts w:ascii="Amiri" w:hAnsi="Amiri" w:eastAsia="Amiri" w:cs="Amiri"/>
          <w:color w:val="111111"/>
          <w:sz w:val="28"/>
          <w:sz w:val="28"/>
          <w:szCs w:val="28"/>
          <w:rtl w:val="true"/>
          <w:lang w:bidi="ar-SA"/>
        </w:rPr>
        <w:t xml:space="preserve">كن جاداً وصادقاً مع نفسك ومع دينك يا مشارك، ودافع عن نبيك وسيدة نساء أهل الجنة صلوات الله وسلامه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 أم تتهرب كالعادة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إنك تخفي عقيدتك في الطعن بهما يا مشارك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المصطفى، يا فاطمة الزهراء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إلا ربعاً صباحاً</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دعك من القص واللصق، والقرمطة والقرامطة يا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أفرض أن الشيعة كلهم 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حكم بقية المسلمين عندك ؟ هل هم كفار مهما فعلوا حتى يخضعوا لآراء ابن الست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 بصراحة يامن تدعي الصراحة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سألتك قبلها هل تغضب إذا لعناّ قاتل أبي بكر، وقاتلي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 ولا تهرب من الأسئلة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تقرمط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 يا صاحبي تكفر كل المسلمين إلا من وافق رأيك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وتكفيرك هذا لا يستند إلى كتاب ولاسنة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 بدعة وهوى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يساوي جناح بعوضة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العين امرأة من قزوين، نشطت في الدعوة إلى مؤسس البهائية علي محمد الباب، الذي ادعى أنه باب الإمام المهدي علیه السلام ، ثم ادعى الإمامة، ثم ادعى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أحضره علماء الشيعة وأثبتوا عليه حكم الإرتداد فاعترف وأعلن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إلى بدعته فأصدروا عليه حكم القتل وألزموا السلطة الإيرانية بإعدامه، لكن الدول الغربية واليهود تبنوا دعوته، وكانت قرة العين المذكورة واحدة من دعاته فحكم العلماء عليها بالقتل، وقاوموا الدين البابي وألزموا السلطة بمقاومته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فانتقلت قيادته إلى شيكاغو، وجعلوا قبلتهم 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مراكز في الدول الغربية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ناشطون في خدمة مصالح إسرائيل والغرب، ويلتقون مع النواصب الوهابيين في العمل ضد الشيعة وإيران، ويتعاونون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نبزنا المخالفون مراتٍ بأن قائدتنا إمرأة وهي قرة العين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فأجبناهم بأنا نحن نتبرأ منها، لكنكم أنتم أولى بقيادة المرأة التي تتولونها وقد ركبت جملاً وفرساً وبغلاً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وقادت الجيش والمعركة ضد الخليفة الشرعي باعترافكم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يروون أن الرسول صلی الله علیه و آله يلعن من لايستحق اللعن من المسلمين، 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وتراهم لا يلعنون ظالمي أهل البيت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ألم أقل لكم يا إخوان إنهم يلصقون بالرسول صلی الله علیه و آله صفات وأعمالاً يترفّعون هم عن عملها؟ مع أن لعن ظلمة أهل البيت ليس فيه حرج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إلا ربعاً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العن من ظلم آل محمد صلی الله علیه و آله ، لعناً وبيلاً، هم ومن تبعهم إلى قيام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 من سمع بظلمهم ورضي به، أو دافع عن ظالميهم، وكذب ودلس ودافع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اللهم عليك بكل زنديق نجس خبيث يلعن أوليائك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علي بن أبي طالب علیه السلام من أولياء الله ؟ ومارأيك بمن شتمه ؟ أم أن حمية الباطل ستأخذك، وتنفي ما أثبته العلماء والمؤرخون السنيون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كلامه سب وشتم للشيعة، فحذفه المراقب عبد الحسين البصري وكتب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مسحه لخروجه عن آداب الحوار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تكرر افتراءاتك عليَّ عندما تنحشر في الزاوية وتضيق بك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أكتب في هجر إلا باسم مشارك فقط، والأخ صريح ليس هو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وافتراءك علي بتكفير المليار مسلم سبق أن رديت عليه أكثر من مرة، ولكن متى تستطيعون ترك الكذب والإفتراء </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يا 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أجب على سؤالي الأول إن كنت تريدني أن أجيب على أسئلتك، وانظر إلى ما يقوله قاصد خير في شبكة 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دون ذكر أسماء </w:t>
      </w:r>
    </w:p>
    <w:p>
      <w:pPr>
        <w:pStyle w:val="BookText"/>
        <w:rPr/>
      </w:pPr>
      <w:r>
        <w:rPr>
          <w:rFonts w:ascii="Amiri" w:hAnsi="Amiri" w:eastAsia="Amiri" w:cs="Amiri"/>
          <w:color w:val="111111"/>
          <w:sz w:val="28"/>
          <w:sz w:val="28"/>
          <w:szCs w:val="28"/>
          <w:rtl w:val="true"/>
          <w:lang w:bidi="ar-SA"/>
        </w:rPr>
        <w:t>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نمجد ونحب أصحاب المصطفى الأمين من أسيادنا أبو بكر الصديق رضوان الله عليه، والفاروق سيدي عمر بن الخطاب رضوان الله عليه، والعفيف الحبيب عثمان بن عفان رضوان الله عليه، وسيدي أمير المؤمنين سيدي ومولاي علي بن أبىطالب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كل هذا التحامل علينا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http://www.hajr.org/hajr-html/Forum3/HTML/00194.html</w:t>
      </w:r>
    </w:p>
    <w:p>
      <w:pPr>
        <w:pStyle w:val="BookText"/>
        <w:rPr/>
      </w:pPr>
      <w:r>
        <w:rPr>
          <w:rFonts w:ascii="Amiri" w:hAnsi="Amiri" w:eastAsia="Amiri" w:cs="Amiri"/>
          <w:color w:val="111111"/>
          <w:sz w:val="28"/>
          <w:sz w:val="28"/>
          <w:szCs w:val="28"/>
          <w:rtl w:val="true"/>
          <w:lang w:bidi="ar-SA"/>
        </w:rPr>
        <w:t>والآن لم تتهرب يا عاملي ؟ أم أن عقائد ابن سبأ اليهودي الذي كان أول من أظهر الطعن في الشيخين هي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العجب كل العجب أنك تزعم أنك تريد النقاش وأنت باطني، لا تستطيع إعلان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يجوز في الإنترنت، أيها المرجع الإمامي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ردي قبل ردك الأخير والذي تهربت من الرد عليه كعادتك يا مشارك؟</w:t>
      </w:r>
    </w:p>
    <w:p>
      <w:pPr>
        <w:pStyle w:val="BookText"/>
        <w:rPr/>
      </w:pPr>
      <w:r>
        <w:rPr>
          <w:rFonts w:ascii="Amiri" w:hAnsi="Amiri" w:eastAsia="Amiri" w:cs="Amiri"/>
          <w:color w:val="111111"/>
          <w:sz w:val="28"/>
          <w:sz w:val="28"/>
          <w:szCs w:val="28"/>
          <w:rtl w:val="true"/>
          <w:lang w:bidi="ar-SA"/>
        </w:rPr>
        <w:t>قلت يامشارك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بكل زنديق نجس خبيث يلعن أوليائك أو يعتقد أنهم من الملعونين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يا 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أولياء الله ؟ هل هم من قالوا بأن خير خلق الله صلی الله علیه و آله كان يسب ويلعن ويجلد من لم يستحق ولم يكن أهلاً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تتهرب دائماً من نقاش طعنكم هذا في خير البشر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متى تستطيعون ترك الكذب والإفتراء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تترك الكذب والإفتراء يامشارك لك أن تطالب الغير بذلك، وفاقد الشئ لا يعطيه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تتوقف ساحة الكذب والتدليس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إسلاميك 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الكذب والإفتراء على الزهراء سلام الله عليها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لك الحق أن تطالب الغير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والمشكلة يامشارك أنك وبقية السلف تنقلون نقل عميان من شبكة الكذب والإفتراء إسلاميك 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وجماعتك تنقلون الأكاذيب من هناك وتريد أن تقنع الرواد بتلك الأكاذيب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http://shialink.org/muntada/Forum2/HTML/002026.html</w:t>
      </w:r>
    </w:p>
    <w:p>
      <w:pPr>
        <w:pStyle w:val="BookText"/>
        <w:rPr/>
      </w:pPr>
      <w:r>
        <w:rPr>
          <w:rFonts w:ascii="Amiri" w:hAnsi="Amiri" w:eastAsia="Amiri" w:cs="Amiri"/>
          <w:color w:val="111111"/>
          <w:sz w:val="28"/>
          <w:sz w:val="28"/>
          <w:szCs w:val="28"/>
          <w:rtl w:val="true"/>
          <w:lang w:bidi="ar-SA"/>
        </w:rPr>
        <w:t>ولا أدري لماذا سموها أصحابها بإسلاميك ويب ؟ هل يريدون أن يشوهوا إسم الإسلام وصورته بسردهم أكاذيب والإفتراء على سيدة نساء العالمين؟؟ وكان من الأفضل أن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أكاذيب ويب،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يرعوون ويخافون الله ويكفون عن الإفتراء والكذب على الزهراء سلام الله عليها سيدة نساء أهل الجنة ؟</w:t>
      </w:r>
    </w:p>
    <w:p>
      <w:pPr>
        <w:pStyle w:val="BookText"/>
        <w:rPr/>
      </w:pPr>
      <w:r>
        <w:rPr>
          <w:rFonts w:ascii="Amiri" w:hAnsi="Amiri" w:eastAsia="Amiri" w:cs="Amiri"/>
          <w:color w:val="111111"/>
          <w:sz w:val="28"/>
          <w:sz w:val="28"/>
          <w:szCs w:val="28"/>
          <w:rtl w:val="true"/>
          <w:lang w:bidi="ar-SA"/>
        </w:rPr>
        <w:t>وهل ترعوي يا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 طبيع ما يترك طبعه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بضعة المصطفى يا فاطمة الزهراء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الناس عيونهم من زجاج لا تنكسر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يامشارك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اتهمت، وافتريت، ولم تجب عن أي 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أدمنت على الهروب والتحايل على الجواب، ومع ذلك تدعي الصراحة، وتتهم غيرك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تكفر كل المسلمين إلا من وافق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تسقط كل حقوقك على كل مسلم يخالفك في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لم تجب بصراحة من تراه مسلماً منهم، ومن تراه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تغضب إذا لعنا قاتل أبي بكر، وقاتلي عمر، فلم تجب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العصابة التي جاهدت الحسين وشايعت وبايعت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الأطيبين الأطهرين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إلا 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تزعم أنني قد تهربت من النقاش، وموضوعي الأساس معك قد تم حذفه في نفس اليوم من قبل المراقب، عن أنه لا يمكن التقارب مع الامامية بسبب عقائدهم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تتهرب من سؤالي ياعاملي رغم أني قد أجبت على سؤالك أكثر من مرة، فهل تكون جاداً معي هذه المرة وتسألني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مقابل أن تجيب على سؤالي السابق ؟ إن رضيت بهذا، فاسأل أسئلتك الثلاثة، ثم أجبني على سؤالي السابق، لنرى من الذي يتهرب يا عاملي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تَسْتَحْيِ فَافْعَلْ مَاشِئْتَ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جنرال في فنون التهرب والتنحش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 جداً خطتك هذه للتهرب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أعمى لا ترى ردودي التي أعمتك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والمشكلة عينك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الناس بالكذب وأنت كبير الكذابين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http://shialink.org/muntada/Forum2/HTML/002026.html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أول ظالم للزهراء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من أسس أساس الظلم والجور على أهل بيت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من جرَّأ الناس على أهل بيت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من أراد حرق بيت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من تقمص الخلافة من أمير المؤمنين وغصب حقه وهو يعلم منزلة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w:t>
      </w:r>
    </w:p>
    <w:p>
      <w:pPr>
        <w:pStyle w:val="BookText"/>
        <w:rPr/>
      </w:pPr>
      <w:r>
        <w:rPr>
          <w:rFonts w:ascii="IRNazanin" w:hAnsi="IRNazanin" w:eastAsia="IRNazanin"/>
          <w:color w:val="111111"/>
          <w:sz w:val="28"/>
          <w:sz w:val="28"/>
          <w:szCs w:val="28"/>
          <w:rtl w:val="true"/>
          <w:lang w:bidi="fa-IR"/>
        </w:rPr>
        <w:t xml:space="preserve">بني أمية، وآل مروان، وآل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صنمي قريش وجبتيها وطاغوتيها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الشاعر هجوم أبي بكر وعمر لحرق بيت الزهراء علیها السلام بهذه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وكللا النار من بيت ومن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والمضرمان لمن فيه يسبًان</w:t>
      </w:r>
    </w:p>
    <w:p>
      <w:pPr>
        <w:pStyle w:val="BookText"/>
        <w:rPr/>
      </w:pPr>
      <w:r>
        <w:rPr>
          <w:rFonts w:ascii="Amiri" w:hAnsi="Amiri" w:eastAsia="Amiri" w:cs="Amiri"/>
          <w:color w:val="111111"/>
          <w:sz w:val="28"/>
          <w:sz w:val="28"/>
          <w:szCs w:val="28"/>
          <w:rtl w:val="true"/>
          <w:lang w:bidi="ar-SA"/>
        </w:rPr>
        <w:t xml:space="preserve">و ليس في البيت إلا كل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وصدِّيقٌ وسبطان</w:t>
      </w:r>
    </w:p>
    <w:p>
      <w:pPr>
        <w:pStyle w:val="BookText"/>
        <w:rPr/>
      </w:pPr>
      <w:r>
        <w:rPr>
          <w:rFonts w:ascii="Amiri" w:hAnsi="Amiri" w:eastAsia="Amiri" w:cs="Amiri"/>
          <w:color w:val="111111"/>
          <w:sz w:val="28"/>
          <w:sz w:val="28"/>
          <w:szCs w:val="28"/>
          <w:rtl w:val="true"/>
          <w:lang w:bidi="ar-SA"/>
        </w:rPr>
        <w:t xml:space="preserve">فلم أقل غدرا بل قلت قد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أيسر من تحريق ولدان</w:t>
      </w:r>
    </w:p>
    <w:p>
      <w:pPr>
        <w:pStyle w:val="BookText"/>
        <w:rPr/>
      </w:pPr>
      <w:r>
        <w:rPr>
          <w:rFonts w:ascii="Amiri" w:hAnsi="Amiri" w:eastAsia="Amiri" w:cs="Amiri"/>
          <w:color w:val="111111"/>
          <w:sz w:val="28"/>
          <w:sz w:val="28"/>
          <w:szCs w:val="28"/>
          <w:rtl w:val="true"/>
          <w:lang w:bidi="ar-SA"/>
        </w:rPr>
        <w:t xml:space="preserve">وكل ما كان من جور ومن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رقابهما في النار طوْقان</w:t>
      </w:r>
    </w:p>
    <w:p>
      <w:pPr>
        <w:pStyle w:val="BookText"/>
        <w:rPr/>
      </w:pPr>
      <w:r>
        <w:rPr>
          <w:rFonts w:ascii="Amiri" w:hAnsi="Amiri" w:eastAsia="Amiri" w:cs="Amiri"/>
          <w:color w:val="111111"/>
          <w:sz w:val="28"/>
          <w:sz w:val="28"/>
          <w:szCs w:val="28"/>
          <w:rtl w:val="true"/>
          <w:lang w:bidi="ar-SA"/>
        </w:rPr>
        <w:t xml:space="preserve">اللهم العن ظالمي آل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 المريب أن يقول خذوني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المقصود بأول ظالم لآل محمد يا عاملي ويا مالك الأشتر ؟</w:t>
      </w:r>
    </w:p>
    <w:p>
      <w:pPr>
        <w:pStyle w:val="BookText"/>
        <w:rPr/>
      </w:pPr>
      <w:r>
        <w:rPr>
          <w:rFonts w:ascii="IRNazanin" w:hAnsi="IRNazanin" w:eastAsia="IRNazanin"/>
          <w:color w:val="111111"/>
          <w:sz w:val="28"/>
          <w:sz w:val="28"/>
          <w:szCs w:val="28"/>
          <w:rtl w:val="true"/>
          <w:lang w:bidi="fa-IR"/>
        </w:rPr>
        <w:t xml:space="preserve">المقصود يا مشارك أشخاص مجهولون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فأقم الدعوى علينا بأننا نلعن أشخاصاً مجهولين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كنت تعرف عنهم شيئاً أو تعرف منهم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فأخبرنا عنهم حتى نأخذ حق الله ورسوله وآله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كنت تحبهم فسوف تحشر معهم ولا تردون على حوض النبي كما صح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لاتسألنا يامشارك عن آخر تابع لهم على ذلك ؟ فهل أنت هو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أول ظالم ظلم آل محمد، وآخر تابع له 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الإجابة على هذا السؤال السابق، وهو لا يحتمل إلا إحدى إجابتين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النقاش يكون مع من يستطيع أن يعلن عقيدته ثم يدافع عنها، هل تستطيع أن تنفي أنك تريد لعن أبا بكر الصديق وعمر بن الخطاب من ضمن من تشملهم بهذا الدعاء؟ أتحداك أن تستطيع أن تجيب على هذا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على يقين من دينك ومعتقدك فأعلن ذلك في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كانت حقائق دينكم لا تستطيعون الجهر بها، فكيف تريدون أن تناقشوا غيركم ؟ عندما تعتقدون أنكم تستطيعون الجهر بعقيدتكم فعندها نستطيع أن نناقشكم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مع هذا التهرب فلا يمكن أن يكون هناك نقاش 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جاداً وصادقاً مع نفسك ومع دينك يا عاملي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مسكين مشارك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حسده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علمه عن النقاش، فأخذ يبحث عن ممسك يشتكي به على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يكفِّر كل المسلمين إلا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ويبحث عن أحد يلعن صحابياً حتى يتسكع في دوائر الدول التي يكفرها ويشتكي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أثرت فيه الهزائم الفكرية، فصار يعمل في التناتيف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يصيح ويستغيث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غزوا شبكات الإنترنيت بثقافتهم وفكرهم وحجتهم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على هجر لمسؤول البروكسي 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رسائل تهديد لمن يخالفه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يحاول تخريب المواقع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 من زمان صار شرطياً متشنجاً، فارحموه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غاب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يواصل لجاجته </w:t>
      </w:r>
      <w:r>
        <w:rPr>
          <w:rFonts w:eastAsia="Amiri" w:cs="Amiri" w:ascii="Amiri" w:hAnsi="Amiri"/>
          <w:color w:val="111111"/>
          <w:sz w:val="28"/>
          <w:szCs w:val="28"/>
          <w:rtl w:val="true"/>
          <w:lang w:bidi="ar-SA"/>
        </w:rPr>
        <w:t>!</w:t>
      </w:r>
      <w:bookmarkStart w:id="77" w:name="pg12266_116847"/>
    </w:p>
    <w:p>
      <w:pPr>
        <w:pStyle w:val="Heading2"/>
        <w:numPr>
          <w:ilvl w:val="1"/>
          <w:numId w:val="1"/>
        </w:numPr>
        <w:rPr/>
      </w:pPr>
      <w:bookmarkStart w:id="78" w:name="__RefHeading___Toc6965023_417432637"/>
      <w:bookmarkStart w:id="79" w:name="_Toc24"/>
      <w:bookmarkEnd w:id="77"/>
      <w:bookmarkEnd w:id="78"/>
      <w:r>
        <w:rPr>
          <w:rtl w:val="true"/>
        </w:rPr>
        <w:t>الفصل الرابع</w:t>
      </w:r>
      <w:r>
        <w:rPr>
          <w:rtl w:val="true"/>
        </w:rPr>
        <w:t xml:space="preserve">: </w:t>
      </w:r>
      <w:r>
        <w:rPr>
          <w:rtl w:val="true"/>
        </w:rPr>
        <w:t>استحباب البكاء والنياحة على الامام الحسين علیه السلام</w:t>
      </w:r>
      <w:bookmarkEnd w:id="79"/>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6965025_417432637"/>
      <w:bookmarkStart w:id="81" w:name="_Toc25"/>
      <w:bookmarkEnd w:id="80"/>
      <w:r>
        <w:rPr>
          <w:rtl w:val="true"/>
        </w:rPr>
        <w:t>اشارة</w:t>
      </w:r>
      <w:bookmarkEnd w:id="81"/>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العاملي في الموسوعة الشيعية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موضوعاً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الذي يغيظهم من مراسم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ولماذا ينتقدها بعض الناس ويحاربها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ما وصلتنا الأخبار، فإن مراسم عاشور هذه السنة أوسع، وأكثر تنوعاً من السنة الماضية في جميع بلاد الشيعة ومهاجرهم في العالم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ومراسم عاشوراء تشمل أنواعاً متعددة من الأعمال </w:t>
      </w:r>
      <w:r>
        <w:rPr>
          <w:rFonts w:eastAsia="Amiri" w:cs="Amiri" w:ascii="Amiri" w:hAnsi="Amiri"/>
          <w:color w:val="111111"/>
          <w:sz w:val="28"/>
          <w:szCs w:val="28"/>
          <w:rtl w:val="true"/>
          <w:lang w:bidi="ar-SA"/>
        </w:rPr>
        <w:t>.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يحكم عليها الأخوة المنتقدون ينبغي أن يتعرفوا عليها، ويتفهموا عمقها في الجماهير الشيعية، وتأثيرها الإيجابي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نجد فيها ما يبرر غيظ المغتاظين منها، ولا وقوفهم ضدها، لأنها من ثروات الشعوب الإسلامية في الإلتفاف حول مقدساتها، بالشكل الذي تعتقد به وتتقرب فيه إلى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أفتى مرجع يقلده كل الشيعة أو جماعة منهم، فيجب عليهم التقيد بفتواه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تبلغ هذه المراسم عشرين نوعاً، أذكر فيما يلي أهمها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السواد حزناً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الأعلام السوداء على الحسينيات وأبواب المساجد والبيوت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المجالس في المساجد والحسينيات والبيوت، وأحياناً في الساحات والشوارع، حيث يتلو القراء الموعظة والسيرة، ويختمونها بالشعر الفصيح والعامي المؤثر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إطعام الطعام وسقي الماء والمرطبات، بنية الثواب للإمام الحسين علیه السلام ، في أماكن إقامة المجالس، أو بإرساله الى البيوت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النذور لله تعالى وثوابها للإمام الحسين علیه السلام ، من قراءة مجالس تعزية أو إطعام وما شابه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البرامج المسموعة والمرئية عن عاشوراء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التمثيليات الشعبية عن جوانب من واقعة عاشوراء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تعطيل الأعمال يوم التاسع والعاشر، أو العاشر فقط من شهر 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مسيرات المعزين في الشوارع من نقطة الى نقطة في البلد، في مواكب تنقسم الى مجموعات وتقرأ الشعر الفصيح والشعب ي، وتلطم على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ويرافق الموكب عادة ضرب طبول وسناجق تستعمل في الحزن، وتشبه النغم العسكري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الذهاب مشياً على الأقدام إلى زيارة الإمام الحسين علیه السلام ، وهذه عادة أوسع ماتكون في زيارة الأربعين في العراق، حيث تتجه ملايين الشيعة وبعض السنة، من محافظات العراق المختلفة مشياً على الأقدام إلى كربلاء، وتصل بعض المسافات إلى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 xml:space="preserve">. </w:t>
      </w:r>
      <w:bookmarkStart w:id="82" w:name="pg12266_116851"/>
    </w:p>
    <w:p>
      <w:pPr>
        <w:pStyle w:val="BookText"/>
        <w:rPr/>
      </w:pPr>
      <w:bookmarkEnd w:id="82"/>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الأكفان يوم عاشوراء، وضرب الرؤوس بالسيوف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الجلد في أعلى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على الإمام الحسين علیه السلام، ورمزاً لاستعداد الشخص بأن يضحي بالدم في نصرة الإسلام، كما ضحى في كربلاء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مسيرة المشاعل، رمزاً للذين جاؤوا لنصرة الإمام الحسين علیه السلام وواصلوا سيرهم ليلاً ونهاراً، وهي عادة موجودة في النجف وبعض مناطق العراق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يأتي في الفصل الرابع، وغرضنا هنا تعداد أنواع المراسم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لذلك ملاحظة المطبوع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965027_417432637"/>
      <w:bookmarkStart w:id="84" w:name="_Toc26"/>
      <w:bookmarkEnd w:id="83"/>
      <w:r>
        <w:rPr>
          <w:rtl w:val="true"/>
        </w:rPr>
        <w:t xml:space="preserve">سيد المرسلين صلی الله علیه و آله </w:t>
      </w:r>
      <w:r>
        <w:rPr>
          <w:rtl w:val="true"/>
        </w:rPr>
        <w:t xml:space="preserve">.. </w:t>
      </w:r>
      <w:r>
        <w:rPr>
          <w:rtl w:val="true"/>
        </w:rPr>
        <w:t>أول من بكى على الحسين علیه السلام</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الموسوعة الشيعية، في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أين جاءت النياحة على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الجهل بحقيقة أمر هذه المسألة حداً بكثير ممن لايتفق مع الشيعة في أمره أن يرموهم بالغلو أو المزايدة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ولاشك أن الواقع الذي عليه أمر إحياء الذكرى الحسينية لدى لشيعة الإمامية خصوصاً شهد تطوراً مشروعاً عبر الزمن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وبعيداً عن كل صور 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شرح طفيف سأوافيك به في بعض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ينبغي منا الإشارة إليه هو أن لكل مفردة من هذه الأساليب والشعائر المشهودة في مقام إحياء الذكرى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النياحة، الإنشاد الشعري والأدبي، اللطم، التطبير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يتفق عليه الفريقان أن جبريل علیه السلام قد تقدم إلى النبي صلی الله علیه و آله بنبأ استشهاد الحسين علیه السلام ، وأنه بعد ذلك قام بتكرار البكاء عليه أمام نسائه وفي </w:t>
      </w:r>
    </w:p>
    <w:p>
      <w:pPr>
        <w:pStyle w:val="BookText"/>
        <w:rPr/>
      </w:pPr>
      <w:r>
        <w:rPr>
          <w:rFonts w:ascii="Amiri" w:hAnsi="Amiri" w:eastAsia="Amiri" w:cs="Amiri"/>
          <w:color w:val="111111"/>
          <w:sz w:val="28"/>
          <w:sz w:val="28"/>
          <w:szCs w:val="28"/>
          <w:rtl w:val="true"/>
          <w:lang w:bidi="ar-SA"/>
        </w:rPr>
        <w:t xml:space="preserve">بيتهن أحياناً كبيت أم سلمة وعائشة، وأحياناً أخرى مع أصحابه وحماته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ذلك متفرقاً بين كتب وصحاح الفريقين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وإن هذا البكاء والتأسي على ماسيصدر على ريحانة النبوة وعبق الرسالة لم ينته بموت رسول الله صلی الله علیه و آله بل إن علياً علیه السلام كان قد احتمل ذلك في حياته وبكى عليه عند مروره بنينوى في خروجه إلى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ذلك السبط ابن الجوزي الحنفي، وابن حجر في صواعقه، ومنتخب كنز العمال بألفاظ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ناحت عليه أعداؤه، وناحت عليه أهل الكوفة، وناحت عليه أهل الشام عند وصول السبايا، وأهل الحجاز، وأصاب الأمة من بعد مقتله هياج واكتئاب عجيب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وحتى هذا الحد الذي ماذكرت منه إلا غيظاً من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أن البكاء على الحسين علیه السلام من المسائل التي يتأسى فيها برسول الله صلی الله علیه و آله وعلي وفاطمة، التي لم أنقل قصة بكائها لأنها من مروياتنا فقط ومعلومة عندنا، وقد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لكم في رسول الله أسوة 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يتضح لنا عدم مسؤولية القول بأن البكاء على سيد الشهداء طارق طرق الشيعة من بعض الأمم الكفرية الأخرى، وأن هذا نبز للرسول صلی الله علیه و آله ، قبل أن يكون نبزاً لشيعته وشيعة أوليائه الطاهرين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هذه العبادة النياحة بالتطور ففي القرن الثالث داخلها شق الجيوب، وإنشاء الزوايا في داخل المساجد تسمى عزاء حسيني، وفي القرن الرابع أخذت هذه العباده بالتطور أكثر قليلاً بحيث أصبح النائح يهيل التراب على نفسه ويمرغها تمريغاً، وفي هذه الأيام أصبحت</w:t>
      </w:r>
    </w:p>
    <w:p>
      <w:pPr>
        <w:pStyle w:val="BookText"/>
        <w:rPr/>
      </w:pPr>
      <w:r>
        <w:rPr>
          <w:rFonts w:ascii="Amiri" w:hAnsi="Amiri" w:eastAsia="Amiri" w:cs="Amiri"/>
          <w:color w:val="111111"/>
          <w:sz w:val="28"/>
          <w:sz w:val="28"/>
          <w:szCs w:val="28"/>
          <w:rtl w:val="true"/>
          <w:lang w:bidi="ar-SA"/>
        </w:rPr>
        <w:t>هذه العباده أكثر حضارة وأقوى أثراً، بحيث تم تطويرها إلى الإنترنت واستعمال السلاسل في النياحة، وتوزيع الفيمتو في الشوارع والحارات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يعلم في المستقبل ماذا ستصبح عليه هذه العبادة العظيمة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ياحبذا لو كان الأمر بالتدريج، أي كيفية النياحة على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صنع رسول الله صلی الله علیه و آله مع عمه، وهل جعلها عادة سنوية وما شابه ذلك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حَدِّدا إقراركما بنياحة الرسول على سبطه أولاً، ثم تأتي إجابتكما على المداخلة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الشيخ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الرؤوس أصبح مظهر تخلف، ويشوه صورة الشيعة في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السلاسل لماذا ؟ لنفكر معاً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أليس لأن السيدة زينب علیها السلام وأخواتها وبنات الحسين ضُربن على ظهورهن بالسياط فنحن نواسيهن فنضرب ظهورنا بالسلاسل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هل ضربت زينب علیه السلام ظهرها بالسلاسل ؟ أم أنها ضُربت وهي في خط المعركة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تسمعون صوت العقل من شيعي وليس من سني ؟؟</w:t>
      </w:r>
    </w:p>
    <w:p>
      <w:pPr>
        <w:pStyle w:val="BookText"/>
        <w:rPr/>
      </w:pPr>
      <w:r>
        <w:rPr>
          <w:rFonts w:ascii="Amiri" w:hAnsi="Amiri" w:eastAsia="Amiri" w:cs="Amiri"/>
          <w:color w:val="111111"/>
          <w:sz w:val="28"/>
          <w:sz w:val="28"/>
          <w:szCs w:val="28"/>
          <w:rtl w:val="true"/>
          <w:lang w:bidi="ar-SA"/>
        </w:rPr>
        <w:t>الفاضل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العمل يقره الإسلام ؟ ويعتبر من العمل المشروع يوم عاشوراء عند الإمامية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الفاروق رابطاً لصورة الطفل الذي جرح أبوه رأسه في النبطية، ونشرتها وكالة رويتر الإنكليزية، وتلقفها الوهابيون ووزعوها في شبكات الإنترنت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التشديد في النياحة على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أمتي من أمر الجاهلية فاتركونهن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في الأحساب، والطعن في الأنساب، والإستسقاء بالنجوم، والنياحة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النائحة إذا لم تتب قبل موتها تقام يوم القيامة وعليها سربال من قطران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الزميل المسلم المسالم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الشعائر الحسينية عدة عديدة، والبحث الآن في خصوص النياحة فأرجو أن تسهم معنا وتبدي نظرك فيما طرح أعلاه، وسيشتمل البحث على البقية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الزميل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طلبت منك تحديد الجواب فيما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مكررة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بكى النبي صلی الله علیه و آله على السبط الحسين، أم لا ؟ وهل بكاؤه مكرراً، أم مرة واحدة ؟ وهل البكاء على حادث لم يقع، وبشكل متكرر يعد مؤشراً إلى عقيدة خاصة في الحسين أم لا، أو لا ؟</w:t>
      </w:r>
    </w:p>
    <w:p>
      <w:pPr>
        <w:pStyle w:val="BookText"/>
        <w:rPr/>
      </w:pPr>
      <w:r>
        <w:rPr>
          <w:rFonts w:ascii="Amiri" w:hAnsi="Amiri" w:eastAsia="Amiri" w:cs="Amiri"/>
          <w:color w:val="111111"/>
          <w:sz w:val="28"/>
          <w:sz w:val="28"/>
          <w:szCs w:val="28"/>
          <w:rtl w:val="true"/>
          <w:lang w:bidi="ar-SA"/>
        </w:rPr>
        <w:t>وهل يفرق العقل بين رجحان البكاء على الحادثة قبل أن تقع ؟</w:t>
      </w:r>
    </w:p>
    <w:p>
      <w:pPr>
        <w:pStyle w:val="BookText"/>
        <w:rPr/>
      </w:pPr>
      <w:r>
        <w:rPr>
          <w:rFonts w:ascii="IRNazanin" w:hAnsi="IRNazanin" w:eastAsia="IRNazanin"/>
          <w:color w:val="111111"/>
          <w:sz w:val="28"/>
          <w:sz w:val="28"/>
          <w:szCs w:val="28"/>
          <w:rtl w:val="true"/>
          <w:lang w:bidi="fa-IR"/>
        </w:rPr>
        <w:t xml:space="preserve">ولو لم يكن كذلك لما قام بأعبائه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البكاء عليها بعد أن وقعت وأصبحت حقيقة ؟</w:t>
      </w:r>
    </w:p>
    <w:p>
      <w:pPr>
        <w:pStyle w:val="BookText"/>
        <w:rPr/>
      </w:pPr>
      <w:r>
        <w:rPr>
          <w:rFonts w:ascii="Amiri" w:hAnsi="Amiri" w:eastAsia="Amiri" w:cs="Amiri"/>
          <w:color w:val="111111"/>
          <w:sz w:val="28"/>
          <w:sz w:val="28"/>
          <w:szCs w:val="28"/>
          <w:rtl w:val="true"/>
          <w:lang w:bidi="ar-SA"/>
        </w:rPr>
        <w:t xml:space="preserve">أجبني أنت ومن تظاهر معك هنا، على كل شق، وبدقة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بخصوص النياحة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إليك بعض الرويات بخصوص بكاء الرسول صلی الله علیه و آله على الإمام الحسين علیه السلام </w:t>
      </w:r>
      <w:r>
        <w:rPr>
          <w:rFonts w:eastAsia="IRNazanin" w:cs="IRNazanin"/>
          <w:color w:val="111111"/>
          <w:sz w:val="28"/>
          <w:szCs w:val="28"/>
          <w:rtl w:val="true"/>
          <w:lang w:bidi="fa-IR"/>
        </w:rPr>
        <w:t xml:space="preserve">. . </w:t>
      </w:r>
      <w:bookmarkStart w:id="85" w:name="pg12266_116855"/>
    </w:p>
    <w:p>
      <w:pPr>
        <w:pStyle w:val="BookText"/>
        <w:rPr/>
      </w:pPr>
      <w:bookmarkEnd w:id="8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أم الفضل في مستدرك الصحيحين، وتاريخ ابن عساكر، ومقتل الخوارزمي، وغيرها، 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الفضل بنت الحارث، أنها دخلت على رسول الله صلى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رأيت حلماً منكراً الليلة، قال وما هو ؟ قالت إنه شديد، قال وما هو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ووضعت في حجري،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خيراً، تلد فاطمة إن شاء الله غلاماً فيكون في حجرك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الحسين فكان في حجري كما قال رسول الله صلى الله عليه وسلم، فدخلت يوماً الى رسول فوضعته في حجره، ثم حانت مني التفاتة، فإذا عينا رسول الله تهريقان من الدموع، قالت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بأبي وأمي ما لك؟ قال أتاني جبرئيل فأخبرني أن أمتي ستقتل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وأتاني بتربة من تربته الحمراء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قولك في هذا يا عمر ؟ إننا نتظر جوابك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صلی الله علیه و آله بكى على الحسين علیه السلام ، والرسول قدوة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عمر ولا غيره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عادتهم في الفرار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965029_417432637"/>
      <w:bookmarkStart w:id="87" w:name="_Toc27"/>
      <w:bookmarkEnd w:id="86"/>
      <w:r>
        <w:rPr>
          <w:rtl w:val="true"/>
        </w:rPr>
        <w:t>ما الذي يغيظ النواصب والأجانب من مراسم عاشوراء ؟</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العاملي في الموسوعة الشيعية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يغيظهم من مراسم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يحاربونها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ماوصلتنا الأخبار، فإن مراسم عاشور هذه السنة أوسع وأكثر تنوعاً من السنة الماضية في جميع بلاد الشيعة ومهاجرهم في العالم، والحمد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ومراسم عاشوراء تشمل أنواعاً متعددة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يحكم عليها الأخوة المنتقدون ينبغي أن يتعرفوا عليها ويتفهموا عمقها في الجماهير الشيعية وتأثيرها الإيجابي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فيها ما يبرر غيظ المغتاظين منها ولا وقوفهم ضدها، لأنها من ثروات الشعوب الإسلامية في الإلتفاف حول مقدساتها، بالشكل الذي تعتقد به وتتقرب فيه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أفتى مرجع يقلده كل الشيعة أو جماعة منهم، فيجب عليهم التقيد بفتواه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العاملي أنواع المراسم الأحد عشر المتقدمة في الفصل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وهابي،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الحزن شئ والتمثيل شئ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الرؤوس أصبح مظهر تخلُّف ويشوّه صورة الشيعة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السلاسل لماذا؟ نفكر معاً أليس لأن السيدة زينب علیه السلام وأخواتها وبنات الحسين ضُربن على ظهورهن بالسياط ؟ فنحن نواسيهن فنضرب ظهورنا بالسلاسل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هل ضربت زينب ظهرها بالسلاسل ؟ أم أنها ضُربت وهي في خط المعركة ؟ اللطم مشروع لأنه تعبير عن الحزن، ولكن عندما يقف الناس بشكل فني استعراضي ويلطمون حسب قواعد وحركات خاصة، فهذا ليس اللطم المعبر عن الحزن، والمعبر عنه هو اللطم الهادئ الذي يعبر عن العاطفة، بحيث عندما يراه الناس فإنهم بذلك يقفون أمام مظهر حزين، ينتقل إليهم بفعل تأثرهم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تسمعون صوت العقل من شيعي، وليس من سني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شباب الشيعة يسمعون صوت الفتوى الشرعية من مرجع تقليدهم الجامع للشروط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الفقيه الجامع للشروط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غدٍ ترى إن شاء الله في النبطية </w:t>
      </w:r>
    </w:p>
    <w:p>
      <w:pPr>
        <w:pStyle w:val="BookText"/>
        <w:rPr/>
      </w:pPr>
      <w:r>
        <w:rPr>
          <w:rFonts w:ascii="Amiri" w:hAnsi="Amiri" w:eastAsia="Amiri" w:cs="Amiri"/>
          <w:color w:val="111111"/>
          <w:sz w:val="28"/>
          <w:sz w:val="28"/>
          <w:szCs w:val="28"/>
          <w:rtl w:val="true"/>
          <w:lang w:bidi="ar-SA"/>
        </w:rPr>
        <w:t xml:space="preserve">قرب صيدا، عرضاً حسينياً من نوع فريد، متحضراً وليس متخلفاً كما يزعم بعضهم، يبيض وجه الشيعة والسنة، ولا يسودها كما يزعم بعضهم، يبعث في الإنسان أروع المعاني الروحية، ومعاني النبل والشهامة والشجاعة </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ترى فيه مشاهد من يوم كربلاء ممثلةً على الطبيعة في ساحة المدينة، لو أردنا وصفها لطال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موكباً من الشباب لابسين أكفانهم، حاملين سيوفهم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جرحوا رؤوسهم فسالت دماؤهم على وجوههم المنيرة، وأكفانهم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يسيرون بنخوةٍ إسلامية، وحزنٍ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هاتفين واحسيناه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معلنين أنهم أنصارٌ للإمام الحسين سبط الرسول صلی الله علیه و آله ، وحاضرون لفدائه بأرواحهم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مرددين اسم علي بن أبي طالب بطل الإسلام علیه السلام شعاراً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موظفين كل ذلك باتجاه العدو المتغطرس، يعلنون بين مدة وأخرى شعاراً مباركاً تتجاوب معهم عشرات الألوف من الجماهير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مذكرين اليهود بمعركة ساحة النبطية في يوم عاشوراء، يوم كانت إسرائيل تحتل لبنان، وكان شبابه عزلاً من السلاح، وحشدت إسرائيل قواتها ليوم عاشوراء في النبطية، وكثفت دباباتها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مسيرة أصحاب الأكفان المتطبرين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معهم إلا أكفانهم وسيوفهم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وصلوا إلى قرب تجمع الدبابات الإسرائيلية، تقدم رئيسهم هاتفاً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بنبرات عسكرية متتالية، معلناًً تحدي شيعة الحسين لجنود اليهود وآلياتهم، فانذعر اليهود كما انذعروا من هجوم علي في خيبر، وفتحوا النار على الناس وفي الهواء، وهم يفرون أمام المتطبرين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وآلياتهم تصدم بعضها والحيطان، وبعضها تركوها فوقعت في قبضة الحسينيين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ذلك اليوم الأحمر الحسيني فخراً للمسلمين، وذلاً على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اليهود مدة بعده </w:t>
      </w:r>
    </w:p>
    <w:p>
      <w:pPr>
        <w:pStyle w:val="BookText"/>
        <w:rPr/>
      </w:pPr>
      <w:r>
        <w:rPr>
          <w:rFonts w:ascii="Amiri" w:hAnsi="Amiri" w:eastAsia="Amiri" w:cs="Amiri"/>
          <w:color w:val="111111"/>
          <w:sz w:val="28"/>
          <w:sz w:val="28"/>
          <w:szCs w:val="28"/>
          <w:rtl w:val="true"/>
          <w:lang w:bidi="ar-SA"/>
        </w:rPr>
        <w:t xml:space="preserve">يبحثون عن رئيس المتطبرين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 أنه شخص منهم، وأخذوا بعض من اسمه حيدر، حتى عرفوا أنه كان هتافاً باسم حيدر فاتح خيبر، واسمه عند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بطل الأميين في يوم الغفران، أي يوم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هؤلاء الفتيان يقلدون فلاناً أيها الأخ، لما استطاعوا أن يسطروا هذه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يقلدونه في تحريم الإنتحار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استطاعوا أن يقوموا بعمليات استشهادية كالتي سمعت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فاترك الناس وعقيدتهم وفتوى من يقلدون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 عليهم من جرح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تشفق عليهم فتسبهم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تركوا هم للعرب أن يأخذوا بطولاتهم إلى مجالس المفاوضات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لمن يريد أن يدعي المرجعية لهم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فدعوهم وشأنهم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لتبرئة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سمعت قصة ما جرى في النبطية في يوم عاشوراء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برويات متعددة، منها النحو الذي أوردته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 شاهد عيان أثق به، فقال إن الصحيح هو الرواية التالية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مدينة النبطية محاصرة بالدبابات الإسرائيلية كبقية مدن لبنان المحتلة، وكان اليهود يسيِّرون دوريات في جيبات عسكرية داخل المدينة وخارجها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يوم عاشوراء زادوا دورياتهم وأضافوا إلى كل سيارة جيب سيارة شاحنة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النبطية تحتشد في يوم عاشوراء بالوافدين من أنحاء لبنان لمشاهدة تمثيل مصرع الإمام الحسين علیه السلام ومواكب التطبير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 دخلت الدورية الإسرائيلية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 عسكري وشاحنة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داخل الساحة، حتى واجهها الناس بالهتافات المعادية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مفرق طريق شوكين، فاتجهوا نحو الدورية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القارئ يقرأ لهم بمكبر الصوت، فقرأ لهم عن موقف علي </w:t>
      </w:r>
    </w:p>
    <w:p>
      <w:pPr>
        <w:pStyle w:val="BookText"/>
        <w:rPr/>
      </w:pPr>
      <w:r>
        <w:rPr>
          <w:rFonts w:ascii="IRNazanin" w:hAnsi="IRNazanin" w:eastAsia="IRNazanin"/>
          <w:color w:val="111111"/>
          <w:sz w:val="28"/>
          <w:sz w:val="28"/>
          <w:szCs w:val="28"/>
          <w:rtl w:val="true"/>
          <w:lang w:bidi="fa-IR"/>
        </w:rPr>
        <w:t>الأكبر بن الإمام الحسين علیهما السلام ، وردد قوله لأبيه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دمنا على الحق فو الله لا نبالي أوقعنا على الموت أو وقع الموت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حماس موكب التطبير واتجهوا نحو الجنود الإسرائيليين هاتفين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ملوحين بسيوفهم، وأكفانهم مضرجة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 جنون اليهود، وحاولوا الهروب بسياراتهم فلم يستطيعوا وصدمت إحداها جداراً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فنزلوا منها وتركوها وهربوا مشاة نحو قاعدتهم، وهم يطلقون الرصاص في الهواء كيفما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وتبعهم الناس بالأحجار، والضريبة بالسيوف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يقتل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أشعل الفتيان النار في السيارات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بداية المقاومة الإسلامية في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مقاومة حسينية مرعبة في يوم عاشوراء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محدثي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وبحث اليهود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عرفوا أنه اسم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في تلك المدة أن سيارة لبنانية انقلبت في الوادي في مدخل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نقطة الجيش الإسرائيلي، فنزل الجنود الإسرائيليون ورأوا السيارة مقلوبة على ظهرها، فقال أحد الجنود لركابها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 السيارة، أنت لاتموت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وتضرب نفسك بالسيف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وهابي،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تلبس الأسود كرمزٍ للحزن، مع شعارات ورايات سوداء، وتمثيل صور على اللوحات ورسومات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رأس الحسين رضي الله عنه، ورجل مشتمل بسيف وندعوه بذي الفقار، بأن هذا رمز لعلي كرم الله وجهه، مكتوب عليه لا سيف إلا ذو الفقار ولا فتى إلا علي، وصور معلقة هنا وهناك فيها تعبير الحزن، وموقف الجيوش ضد الحسين رضي الله عنه في كربلاء،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مشابهة لليهود بالنسبة للباس الأسود، وفيها مشابهة للمسيحيين </w:t>
      </w:r>
    </w:p>
    <w:p>
      <w:pPr>
        <w:pStyle w:val="BookText"/>
        <w:rPr/>
      </w:pPr>
      <w:r>
        <w:rPr>
          <w:rFonts w:ascii="IRNazanin" w:hAnsi="IRNazanin" w:eastAsia="IRNazanin"/>
          <w:color w:val="111111"/>
          <w:sz w:val="28"/>
          <w:sz w:val="28"/>
          <w:szCs w:val="28"/>
          <w:rtl w:val="true"/>
          <w:lang w:bidi="fa-IR"/>
        </w:rPr>
        <w:t xml:space="preserve">بالنسبة للرسومات وتعليق الصور، كأنك لا تدخل الحسينية كأنك تدخل كنيسة من الكنائس، فالكنائس مملوءة من صور مريم وعيسى وهو مصلوب، حتى صنعوا منه تماثيل برجل مصلوب، ويقولون هذا رمز بأنه عيسى بن مريم علیه السلام مصلوباً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ملاحظة لفتت انتباهي، وأحسن بحث لي في المشابهة لليهود، وكذلك هناك مشابهه للنصارى، كأن هناك حلقة ارتباط بين الرافضة وبينهم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الحسين، وعلى علي بن الحسين، وعلى آل بيت الحسين، وعلى أصحاب الحسين، وعلى محبي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التعرض إلى مناقشة في قضية 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أو عدمه، فأنا لا أفعله ولم أفكر في ذلك، والمقياس لست أنا أو غيري، بل كل له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الإخوان المؤمنين على ثقة تامة بأن الغرب وأنصاره أعداء الدين أتباع الشيخ جون فيلبي وإمامه الشيخ همفر، ومن بينهما ومن بعدهم، سيقفون صفاً واحداً لهدم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ترضى عنك اليهود والنصارى حتى تتبع 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علينا أن نترك كل ما لا يرضون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فزيارة المراقد سنتركها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ولوكان هناك أمر مخزٍ فهو الإباحية، وتجارة المخدرات، وأكل السحالي والصراصر، ومصارعة الثيران، والمخاطرات بسياقة الدراجات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وسرقة خيرات الشعوب، واحتلال الأراضي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ما يثير السخرية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الدروشة ولبس العرقجين، ونصف قميص وسروال وتطويل اللحية بشكل مقزز، والجمود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التمسلف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ولو أن كل ضار بالأصل أو بالعرض يحرم تداوله، لحرمت السيجارة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ضررها بالأصل، وتناول الطعام بإفراط يصل إلى حد التخمة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بالعرض، لأن أصل تناول الطعام ليس فيه ضرر،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الأمثلة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نجعل في ذلك مجالاً لتفرقنا، وكل يتبع مجتهده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رسلك أيها المشبه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كتبكم ستجد أنكم شبهتم ربكم بالمخلوقات فتجاوزتم، ونحن نزهناه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واتبعتم مبدأ تكفير أهل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وانحرفتم عن تولي وصي الرسول صلوات الله تعالى عليه وآله، فانحرفتم نحو عجل الأمة وسامريها، ونحن صدقناه واتبعناه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نحكم بكفر كل سني بل النواصب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لشئ إلا بالدليل، لموالاتهم ليزيد وأبيه الملعون على لسان النبي صلوات الله تعالى عليه وآله، ومن حكى الدليل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الموضوع طرح بشكل نقد مؤدب بين أهل التشيع فإما أن تدخل فيه بشكل مؤدب فأهلاً، وإلا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أحببت أن أسأل الشيخ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مسألة التطبير تعتمد على الفتوى، أم على الحكم الشرعي، أقصد هل ما قاله السيد علي الخامنئي ولي أمري وأمر المسلمين، هو حكم شرعي، أم فتوى لمقلديه فقط ؟ فإذا كانت حكم شرعياً فهي ملزمة لكل الفقهاء حتى الفقهاء المعارضين للفتوى، باعتبارها صادره عن الحاكم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فتوى فهي غير ملزمة، فهل من مخير ؟ والسلام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أنها كانت نصيحة أبوية فقط، لأنهم في السنة الماضية تسامحوا في مخالفتها في عدد من محافظات إيران، وسمعت أنهم أعلنوا في أردبيل وأصفهان أنه لا مانع لمن أجاز مرجع تقليده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أثره خرجت مواكب تطبير ضخمة في هاتين المحافظتين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ويتوقع بعضهم أن يكون السماح في هذا السنة أوسع، والعهدة على الناقل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التكرم إذا أمكن بذكر الفقهاء المجوزين للتطبير، بعيداً عن ولاية الفقيه، وبعيداً عن حكم أو فتوى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بعضهم فتاوى كبار المراجع في تجويزه في كتاب مستقل، أرجو أن أحصل عليه، وهذا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فتوى السيد الخوئي قدس سره والمرجع الميرزا جواد التبريزي مد ظله</w:t>
      </w:r>
    </w:p>
    <w:p>
      <w:pPr>
        <w:pStyle w:val="BookText"/>
        <w:rPr/>
      </w:pPr>
      <w:r>
        <w:rPr>
          <w:rFonts w:ascii="Amiri" w:hAnsi="Amiri" w:eastAsia="Amiri" w:cs="Amiri"/>
          <w:color w:val="111111"/>
          <w:sz w:val="28"/>
          <w:sz w:val="28"/>
          <w:szCs w:val="28"/>
          <w:rtl w:val="true"/>
          <w:lang w:bidi="ar-SA"/>
        </w:rPr>
        <w:t>في صراط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ثمة إشكال في إدماء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ماهو المعهود المعروف في بعض مظاهر إظهار الحزن وإشادة العزاء على روح إمامنا المفدى أبي عبد الله الحسين علیه السلام ، مع فرض أمن الضرر ؟</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في مفروض السؤال في نفسه، والله العالم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تفضلتم سيدنا بنفي الإشكال عن إدماء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يلزم منه ضرر، فقيل إنه لا يثبت أكثر من الإباحة، وعليه فهل إدماء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لو نوى بذلك تعظيم الشعائر، ومواساة أهل البيت علیهم السلام ؟ </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نص بشعاريته، فلا طريق إلى الحكم باستحبابه، ولا يبعد أن يثيبه الله تعالى على نية المواساة لأهل البيت الطاهرين، إذا خلصت 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فتوى السيد الكلبايكاني قدس سره، في إرشاد السائل ص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التطبير الذي يفعله بعض الناس أيام عاشوراء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لم يكن معرضاً لضرر لا يتحمل عرفاً،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فتوى أخرى للمرجع الميرزا جواد التبريزي في صراط النجاة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عن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اللطم على الإمام الحسين علیه السلام إذا كان عنيفاً يؤدي لإدماء الصدر أو الألم الشديد لأنه ليس أسلوباً حضارياً، ويسبب ضرراً للجسد وكل إضرار بالجسم حرام، ما رأيكم بذلك ؟</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اللطم وإن كان من الشديد، حزناً على الحسين علیه السلام ، من الشعائر المستحبة، لدخوله تحت عنوان الجزع الذي دلت النصوص المعتبرة على رجحانه، ولو أدى بعض الأحيان إلى الإدماء واسوداد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دليل على حرمة كل إضرار بالجسد، مالم يصل إلى حد الجناية على النفس، بحيث يعد ظلماً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كون طريقة العزاء حضارية أو لا، ليس مناطاً للحرمة والإباحة، ولا قيمة له في مقام الإستدلال، 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أنه من الداعي إثارة مصيبة كربلاء بين الناس، بشكل عنيف وحماسي، أم لا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الشديد والإبكاء المثي ر، من الأمور المستحبة التي دلت على رجحانها النصوص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روايات كثيرة في استحباب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معاوية بن وهب عن الصادق علیه السلام أنه قال 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عن قبر جدي المظلوم الحسين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لقريب </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إتيانك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لآتيه وأٌكثر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دمٌ يطلب الله تعالى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الجزع والبكاء مكروه، ما خلا الجزع والبكاء لقتل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فتوى للسيد القائد الخامنئي بجواز كل أنواع اللطم والضرب بالسلاسل</w:t>
      </w:r>
    </w:p>
    <w:p>
      <w:pPr>
        <w:pStyle w:val="BookText"/>
        <w:rPr/>
      </w:pPr>
      <w:r>
        <w:rPr>
          <w:rFonts w:ascii="Amiri" w:hAnsi="Amiri" w:eastAsia="Amiri" w:cs="Amiri"/>
          <w:color w:val="111111"/>
          <w:sz w:val="28"/>
          <w:sz w:val="28"/>
          <w:szCs w:val="28"/>
          <w:rtl w:val="true"/>
          <w:lang w:bidi="ar-SA"/>
        </w:rPr>
        <w:t xml:space="preserve">في أجوبة الاستفتاءات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المتعارف في منطقتنا أن مراسم لطم الصدور أو الضرب بالسلاسل بالنحو التقليدي لا تقام إلا في عزاء الأئمة الأطهار علیهم السلام ، والشهداء وسادة الدين العظام، فهل يجوز إقامة تلك المراسم في وفاة بعض الأشخاص الذين كانوا من قوات التعبئة، أو من الأشخاص الذين كانوا يقدمون الخدمات بنحو ما لهذه الحكومة الإسلامية ولهذا الشعب المسلم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ذلك في نفسه في الفرض المذكور، ولكن هذا العمل لا يعود بخير على ذلك الميت، والأفضل إقامة مجالس الفاتحة، وقراءة القرآن الكريم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والثلث ليلاً موضوعاً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تحريم النياحة على الميت ولطم الخدِّ وشق الجيب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الخَطَّابِ رضي الله عَنْهُ قَالَ 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يُعذَّبُ في قَبرِهِ بِما نِيح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ما نِيحَ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عمر عشرة أحاديث أخرى بهذا المضمون، من البخاري ومسلم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إعرف ممن تأخذ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غير أهل البيت فيرد، لأن أهل البيت أدرى بالذي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 عمر بشئ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سحاب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صباحاً موضوعاً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إبكِ أو تباكَ على الحسين ولك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أوامر اللعين الهالك الخائن الخميني البكاء على الحسين، أو مجرد التظاهر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دموع تماسيح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لم يرد للرسول صلى الله عليه وسلم وورد للحسين رحمة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لعنكم الله أيها الرافضة وأخزاكم دنياً وآخرة </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الكلام يا أحباب ليس من كلامي بل كلام الكفرة الرافضة يكتبونه ويقرونه، يقول الهالك اللعين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البكاء على الشهيد يُعدُ إبقاءً على إبقاءً على اتقاد جذوة الثورة وتأجيجها، وما ورد في الروايات من أن من بكى أو تباكى أو تظاهر بالحزن فإن أجره الجنة، إنما يفسر بكون هذا الشخص يساهم في صيانة نهضة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يتصور أبناؤنا وشباننا أن القضية قضية بكاء شعب لا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وأننا شعبٌ بكَّاء على ما يريد الآخرون أن يوحوا لكم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يخافون من هذا البكاء بالذات، لأنه بكاء على المظلوم، وصرخة بوجه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المواكب التي تجوب الشوارع للعزاء إنما تواجه الظلم وتتحدى الظالمين، وهو ما ينبغي المحافظة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شعائرنا الدينية التي ينبغي أن تصان وهي شعائر سياسية يلزم التمسك بها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سحاب وهابية متعصبة، ينتقدون الشيعة بهذا الأسلوب الفظ، ولايسمحون لهم بالدفاع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تبقي افتراءاتهم بدون جواب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إنه حجة ويتباكون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الحسين رضي الله عنه يوجه كلامه إلى أبطال الشيعة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أيتها الجماعة وترحاً، حين استصرختمونا وَلِهين، فأصرخناكم موجفين، فشحذتم علينا سيفاً كان في أيدينا، وحمشتم علينا ناراً أضرمناها على عدوّكم وعدوّنا، فأصبحتم إلباً على أوليائكم، ويداً على أعدائكم من غير عدلً أفشوه فيكم، ولا أمل أصبح لكم فيهم، ولا ذنب كان منا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لكم الويلات إذ كرهتمونا والسيف مشيم، والجأش طامن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وخمس دقائق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الكلام لأسلافك ياسعود، الذين كاتبوا وبايعوا وغدروا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الإحتجاج فليس فيه أن الخطاب موجه إلى الشيعة، فتأكد من مصادرك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ولي أمرك القائم المؤمل والعدل المنتظر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 الطبل الذي فوق رأسك يا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كان يكلم الذين يحاربونه مع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حبايبك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 الذي يسمي نفسه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اسمحوا لي بهذا الرد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مرسلة وهي عن مصعب بن عمير وهو مجهول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رجال 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الهامش في 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تفضل به الأخ أعلاه، هذا الكلام موجه لأجدادك شيعة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يا إخوة مالكم حق، الرجال من عائلة، إفهموه وسامحوه على قد مخه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سعود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كنت ذا عقل ولم تك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كذي نعلٍ وليس له رجلُ</w:t>
      </w:r>
    </w:p>
    <w:p>
      <w:pPr>
        <w:pStyle w:val="BookText"/>
        <w:rPr/>
      </w:pPr>
      <w:r>
        <w:rPr>
          <w:rFonts w:ascii="Amiri" w:hAnsi="Amiri" w:eastAsia="Amiri" w:cs="Amiri"/>
          <w:color w:val="111111"/>
          <w:sz w:val="28"/>
          <w:sz w:val="28"/>
          <w:szCs w:val="28"/>
          <w:rtl w:val="true"/>
          <w:lang w:bidi="ar-SA"/>
        </w:rPr>
        <w:t xml:space="preserve">وإن كنت ذا عقل ولم تكن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كذي رجلٍ وليس له نعل</w:t>
      </w:r>
    </w:p>
    <w:p>
      <w:pPr>
        <w:pStyle w:val="BookText"/>
        <w:rPr/>
      </w:pPr>
      <w:r>
        <w:rPr>
          <w:rFonts w:ascii="Amiri" w:hAnsi="Amiri" w:eastAsia="Amiri" w:cs="Amiri"/>
          <w:color w:val="111111"/>
          <w:sz w:val="28"/>
          <w:sz w:val="28"/>
          <w:szCs w:val="28"/>
          <w:rtl w:val="true"/>
          <w:lang w:bidi="ar-SA"/>
        </w:rPr>
        <w:t xml:space="preserve">ألا إنما الانسان غمدٌ لعقله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غمدٍ إذا لم يكن نصل</w:t>
      </w:r>
    </w:p>
    <w:p>
      <w:pPr>
        <w:pStyle w:val="BookText"/>
        <w:rPr/>
      </w:pPr>
      <w:r>
        <w:rPr>
          <w:rFonts w:ascii="Amiri" w:hAnsi="Amiri" w:eastAsia="Amiri" w:cs="Amiri"/>
          <w:color w:val="111111"/>
          <w:sz w:val="28"/>
          <w:sz w:val="28"/>
          <w:szCs w:val="28"/>
          <w:rtl w:val="true"/>
          <w:lang w:bidi="ar-SA"/>
        </w:rPr>
        <w:t xml:space="preserve">من رأيي أن لايرد الإخوان الكرام على مثله، لأن من لا عقل له لا ترتجيه ولا يستخف بالعلم وأهله الا أحمق 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داء دواء يستطب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الحماقة أعيت من يداويها</w:t>
      </w:r>
    </w:p>
    <w:p>
      <w:pPr>
        <w:pStyle w:val="BookText"/>
        <w:rPr/>
      </w:pPr>
      <w:r>
        <w:rPr>
          <w:rFonts w:ascii="Amiri" w:hAnsi="Amiri" w:eastAsia="Amiri" w:cs="Amiri"/>
          <w:color w:val="111111"/>
          <w:sz w:val="28"/>
          <w:sz w:val="28"/>
          <w:szCs w:val="28"/>
          <w:rtl w:val="true"/>
          <w:lang w:bidi="ar-SA"/>
        </w:rPr>
        <w:t xml:space="preserve">ولايتي لأمير النحل تكفيني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مماتي وتغسيلي وتكفيني</w:t>
      </w:r>
    </w:p>
    <w:p>
      <w:pPr>
        <w:pStyle w:val="BookText"/>
        <w:rPr/>
      </w:pPr>
      <w:r>
        <w:rPr>
          <w:rFonts w:ascii="Amiri" w:hAnsi="Amiri" w:eastAsia="Amiri" w:cs="Amiri"/>
          <w:color w:val="111111"/>
          <w:sz w:val="28"/>
          <w:sz w:val="28"/>
          <w:szCs w:val="28"/>
          <w:rtl w:val="true"/>
          <w:lang w:bidi="ar-SA"/>
        </w:rPr>
        <w:t xml:space="preserve">وطينتي عجنت قبل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حيدر كيف النار تكويني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ضحكتني يا حلمان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سعود ضائع ما يدري وين الله حاشره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ثبتنا على ولاية أمير المؤمنين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في الموسوعة الشيعية الرابعة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عقائدهم الفاسدة عقيدة الإحتساب في النياحة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عقيدة الإحتساب في النياحة وشق الجيوب وضرب الخدود على شهادة الحسين رضي الله عنه، وهي مخالفة للعقيدة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في المصائب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الشيعة يعقدون محافل ومجالس للمأتم والنياحة، ويعملون المظاهرات العظيمة في الشوارع والميادين في ذكرى شهادة الحسين رضي الله عنه، باهتمام بليغ في العشر الأواخر من محرم كل عام، معتقدين أنها من أجل القربات فيضربون خدودهم بأيديهم وصدورهم وظهورهم، ويشقون الجيوب يبكون ويصيحون بهتافات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وخاصة في اليوم العاشر من كل محرم، فإن ضجيجهم الملئ بالويلات يبلغ أوج الكمال، ويخرجون في ذلك اليوم مترابطين متصافين، يحملون قبة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المصنوعة من الخشب ونحوه، ويقودون خيلاً مزيناً بسائر الزينة، يمثلون به حالة الحسين في كربلاء بفرسه وجماعته، ويستأجرون عمالاً بأجور ضخمة ليشتركوا معهم في هذا الضجيج والفوضى، ويسبون أصحاب رسول الله صلى الله عليه وسلم ويتبرؤون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تفضي هذه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المنازعات مع أهل السنة، خاصة عند سبهم لأصحاب رسول الله صلى الله عليه وسلم، والطعن والتبرؤ من الخلفاء أبي بكر وعمر وعثمان، فتسبب إراقة دماء الأبرياء </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والشيعة يصرفون في مآتم الحسين هذه أموالاً طائلة، لأنهم يعتقدون أنها من أصول دينهم وأعظم شعائرهم، إن الشيعة يعودون أولادهم بالبكاء في هذا </w:t>
      </w:r>
    </w:p>
    <w:p>
      <w:pPr>
        <w:pStyle w:val="BookText"/>
        <w:rPr/>
      </w:pPr>
      <w:r>
        <w:rPr>
          <w:rFonts w:ascii="Amiri" w:hAnsi="Amiri" w:eastAsia="Amiri" w:cs="Amiri"/>
          <w:color w:val="111111"/>
          <w:sz w:val="28"/>
          <w:sz w:val="28"/>
          <w:szCs w:val="28"/>
          <w:rtl w:val="true"/>
          <w:lang w:bidi="ar-SA"/>
        </w:rPr>
        <w:t>المأتم، فإذا كبروا اعتادوا البكاء متى شاءوا، فبكاؤهم أمر اختياري، وحزنهم حزن مخترع، مع أن الشريعة المطهرة أكدت في النهي عن النياحة وشق الجيوب وضرب الخدود، والقرآن أوصى بني آدم بالصبر والرضا بالقضاء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الصابرين الذين إذا أصابتهم مصيبة قالوا إنا لله وإنا إليه راجعون، أولئك عليهم صلوات من ربهم ورحمة، وأولئك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وتواصوا بالحق وتواصوا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وتواصوا بالصبر وتواصوا بالمرحمة أولئك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والصابرين في البأساء والضراء وحين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الأئمة المعصومين عندهم والذين يجب طاعتهم لديهم، قد ثبت عنهم أيضا مثل ذلك، فقد ذكر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رضي الله عنه بعد وفاة النبي صلى الله عليه وسلم مخاطباً إياه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نهيت عن الجزع وأمرت بالصبرل أنفدنا عليك ماء الشؤون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في نهج البلاغة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يده عند مصيبة على فخذه فقد حبط عمله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الحسين لأخته زينب في كربلاء كما نقله صاحب منتهى الآمال بالفارسية وترجمته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أختي أحلفك بالله وعليك أن تحافظي على هذا الحلف، إذا قتلت فلا تشقي على الجيب ولا تخمشي وجهك بأظفارك ولاتنادي بالويل والثبور على شهادتي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أبو جعفر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قال فيما علم به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تلبسوا سواداً فإنه لباس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ورد في تفسير الصافي في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يعصينك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بايع النساء على أن لايسودن ثوباً ولايشققن جيباً وأن لا ينادين بالويل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فروع الكافي للكليني أنه صلى الله عليه وسلم وصى السيدة فاطمة الزهراء رضي الله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فلا تخمشي وجهاً، ولا تنادي بالويل، ولا تقيمي على نائحة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كثيرة جداً وردت في كتب الشيعة صرح فيها بالنهي عن النياحة والنداء بالويل والثبور، وعن شق الجيوب وضرب الخدود، ونحو ذلك من مظاهر الجزع على المصائب، وعدم الصبر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أثبت هنا بنماذج فقط من رواياتهم، ومن يرغب التفصيل في هذا الموضوع فعليه أن يرجع إلى كتابي حقيقة المأتم، فقد بسطت فيه وذكرت الروايات من كتبهم في الرد على مآتمهم ومجالسهم هذه، التي تخالف عقيدة الصبر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الستار التونسوي رئيس منظمة أهل السنة في باكستان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يامسلول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مأخوذ من صفحة الناصبي فيصل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ناصبي مثله ؟ يامسلول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ذكرت صحاحكم بأنكم سمعتم الجن تنوح على الحسين علیه السلام يوم 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للإنس اعتراض بعد هذا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واللصق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http://www3.cybercities.com. s/shia/butlan_17th.htm</w:t>
      </w:r>
    </w:p>
    <w:p>
      <w:pPr>
        <w:pStyle w:val="BookText"/>
        <w:rPr/>
      </w:pPr>
      <w:r>
        <w:rPr>
          <w:rFonts w:eastAsia="Times New Roman" w:cs="Times New Roman" w:ascii="Times New Roman" w:hAnsi="Times New Roman"/>
          <w:color w:val="111111"/>
          <w:sz w:val="28"/>
          <w:szCs w:val="28"/>
          <w:lang w:val="en-US" w:bidi="en-US"/>
        </w:rPr>
        <w:t>http://shialink.org/muntada/Forum2/HTML/03280.html</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بالنبي مناديا</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له أنصار صدق مواليا </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 xml:space="preserve">فيا رب أنصر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كالبدر يجلو الدياجيا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الساحة الإسلامية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 موضوعاً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حوار هادئ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سني وشيعي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سنّي شيعيّاً، باكياً، لاطماً، ناقماً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بمناسبة حلول يوم عاشوراء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مابك يا أخي؟ فقال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ماجرى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ألاتعلم أنّ الدار الآخرة خيرٌ للحسين رضي الله عنه من الدنيا ؟ فقال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تعلم أنه رضي الله عنه ما إن استُشهد، حتى التحق من ساعته بجده صلى الله عليه وسلم،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وبأمه البتول الطاهرة الزهراء وبأببه، أبي تراب، أمير المؤمنين علي بن أبي طالب، كرّم الله وجهه ورضي عنه ؟ 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فلماذا تلطم وتبكي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أحزناً على ما أكرم الله به الحسين من الشهادة، والتحاقه بجده وأمه وأبيه، في مقعد صدق عند مليك مقتدر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سنّي شيعيّاً، باكياً، لاطماً، ناقماً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بمناسبة حلول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مابك يا أخي؟ فقال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ماجرى للحسين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الدار الآخرة خيرٌ للحسين رضي الله عنه من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فلماذا تلطم وتبكي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أحزناً على ما أكرم الله به الحسين من الشهادة، والتحاقه بجده وأمه وأبيه في مقعد صدق عند مليك مقتدر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ولكنني أتأسى برسول الله صلی الله علیه و آله ، وهو يبكي عمه الحمزة، وهو يعلم أنه سيد الشهداء، وأنه حي عند مليك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التأسي به صلی الله علیه و آله وصحبه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ثبت بالأحاديث الصحيحة في مصادر السنيين أن النبي صلی الله علیه و آله أخبر بقتل الحسين علیه السلام وبكى عليه في حياته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أسيادكم في طهران وآيات الله يكذبون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فتاوي المراجع العظمى يمنع اللطم والتطبير أثناء احتفالات عاشوراء في إيران، وهي تمثل المرجع الأكبر لكم، وولائكم لها لوجود الأسياد بها، والرأي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نداءات مراجع الشيعة لم تجنب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تؤد النداءات التي أطلقها رئيس المجلس الإسلامي الشيعي الأعلى الشيخ محمد مهدي شمس الدين، والأمين العام لحزب الله السيد نصر الله لمنع ذلك، ومع هذا يدعي من يدعي ويزعم من يزعم بأنها من شعائر الله، وأنها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يمنعها ربعكم وسادتكم ومراجعكم ؟ من الذي يكذب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تقوى القلوب عندكم في هذا إذن ؟</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خنتم الحسين أصلاً وتركتموه يذبح وأنتم من عاهدتموه وبايعتموه على الانتصار له والدعم والمؤازرة ؟ فهل هذه وعود الرجال ياحلوم الأطفال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كلام الخليفه الرابع علي كرم الله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أريد أن أذكر القارورة حتى لايزعل أحد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عجايب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القطيفي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إنك لن تذكر القارورة حتى لايزعل منك أحد، أم لأنك عرفت الآن أن خبرها موجود عند أهل السنة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فلوكنت تخاف أن نزعل لما نشرت كلامك في كل الساحات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لازلت مصراً على أن قصة القارورة غير حقيقية، أم أنك تقر بها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للطم ودرجته، فالحزن أساساً جائز، وإن كنتم تقولون إن الشيعة يبالغون فهذا ليس كلامكم فقط، فقد أوردتم كلام علماء الشيعة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شيعة في عدة مناطق من العالم لازالوا يبالغون في إظهار الحزن على الحسين وأهل البيت، ففي القطيف مثلاً يختلف العزاء عن الباكستان، والعزاء في إيران يختلف عن العراق ولبنان </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أغلب الشيعة يبالغون في إظهار الحزن على الرسول وأهل بيتة، لايعني أنهم كفار، أو أن مذهبهم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نقول إن أهل السنة في ضلال، لأن السنة في مصر والسودان وشمال إفريقيا والعراق يمارسون التصوف وحلقات الذكر، والتي لم ترد 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واحداً منها عندما زرت مصر قبل ست سنوات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نكفر أهل السنة لأن فيهم الأحمدية في الهند، والشاذلية في المغرب، والجيلانية في العراق والهند ؟ </w:t>
      </w:r>
    </w:p>
    <w:p>
      <w:pPr>
        <w:pStyle w:val="BookText"/>
        <w:rPr/>
      </w:pPr>
      <w:r>
        <w:rPr>
          <w:rFonts w:ascii="Amiri" w:hAnsi="Amiri" w:eastAsia="Amiri" w:cs="Amiri"/>
          <w:color w:val="111111"/>
          <w:sz w:val="28"/>
          <w:sz w:val="28"/>
          <w:szCs w:val="28"/>
          <w:rtl w:val="true"/>
          <w:lang w:bidi="ar-SA"/>
        </w:rPr>
        <w:t>أم نكفر أهل السنة لأنهم يكفرون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المالكية في مكة المكرمة سماحة الشيخ محمد علوي المكي المالكي، اتهمه مدرس بالجامعة الإسلامية بالمدينة المنورة في كتاب قرض له الشيخ عبد العزيز بن باز، بالشرك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لماذا اتهمه بالشرك ؟ لأنه يحتفل بالمولد النبوي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المذهب الشافعي كان موجوداً عندنا في المنطقة الشرقية في الأحساء بالخصوص، ولكنه انقرض تقريباً بسبب الحملة الوهابية على كل المذاهب، وليس الشيعة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أذكرك فقط بموقف نبي الله زكريا، والذي بكى على يوسف أربعين سنة وعميت عيناه من البكاء فابيضت عيناه من الحزن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بدعة رافضية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يبكي على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ألهاكم حفظ نسب الأئمة الاثني عشر عن حفظ نسب نبي الله 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خلونا من تلك الإستدلالات التي لا يجيدها إلا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وأضحكوا العقلاء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أن المدعو التيمي الوهابي لم يستطع الجواب على استدلال الأخ القطيفي ببكاء يعقوب على يوسف علیهما السلام ، فتحجج بأن هذا الشيعي أخطأ وجعل اسم والد يوسف زكريا بدل يعقوب، وتمسك بهذا الخطأ، ولم يجب عن بكاء يعقوب على يوسف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الموسوعة الشيعية بتاريخ</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والربع صباحاً، موضوعاً عنوانه علامات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عنكم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 ما اطقون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 تلطمون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صلى الله عليه وسلم، الأحسن من الحسين ؟ يا الخراطين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كذب، وعليكم اليهود، وعلى رأسهم عمكم عبد الله بن سبأ مؤسس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يا العاملي مع الشلة اللي معاك في يوم لا ينفع فيه اللطم والصياح والسيوف والسلاسل، وسب الصحابة الكرام، والنفاق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العزيز المراقب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الوهابي الضال أعيته الحجة ونقصه الدليل، وانتهى القص واللصق من موقع الكذب والتزوير موقع فيصل ظلام ووهابيك 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له إلا الشتائم التي لجأ لها منذ أيام، بعد أن وشلت حعبته من كل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طريقة المجاهدين الأفغان الذين غزوا شيعة لنك يوم عيد الأضحى في عمليتهم الجهادية التاريخية، وقد يكون سعود واحداً من أولئك المجاهدين الأبطال على طريقتهم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مواضيعه بلا 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 ما ذنبنا نحن أن نقرأ مثل هذا الكلام التافه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الشتم فهناك ساحات مخصصة للشتم كسحاب، وأنا الوهابي المشلول، والجلاد، والفهيم أبوحمد الرس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يذهب هناك ويشتمنا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بطولة في أعين الجبناء أن يشتمونا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يخلصك </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ولي أمرك القائم المؤمل والعدل المنتظر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إلا ربعاً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الوهابي يا عبد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نعزي ونضرب صدورنا، في وفاة النبي محمد صلی الله علیه و آله ووفيات جميع الأئمة علیهم السلام ، ولكن الطريقة البشعة التي قتل بها الإمام الحسين من قبل أسلافك ومن تحب، هذه الطريقة البشعة جعلت صدى مصيبته وتأثرنا بها، أعظم وأكبر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هجر الثقافية، في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السابعة مساءً،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البكاء على الحسين علیه السلام بين النفي والإثبات؟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أحدهم على عدم جواز صدور البكاء بالصورة التي وصلت إلينا من خلال الروايات اعتماداً على القياس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البكاء 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صغرى القياس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والجزع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 القياس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وحيث أن القبيح لايمكن صدوره من المعصوم بحكم العقل، إذن لا يمكن قبول الروايات التي تتحدث عن بكاء الزهراء علیها السلام ليلاً ونهاراً، ولا يمكن قبول الروايات التي تتحدث عن بكاء زين العابدين على أبيه الحسين علیهما السلام حتى عُدَّ من البكائين الخمسة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مقام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كون البكاء الكثير الذي يأخذ معظم وقت الإنسان من مصاديق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غير ثابت، وكيف يتم لنا إثبات ذلك وقد صدر البكاء من أحد أنبياء الله لدرجة أن عينيه قد ذهبتا من كثرة البكاء على ولده، ألا وهو يوسف علیه السلام والذي بكاه هو يعقوب علیه السلام ، فهل يمكن أن يلتزم بصدور الجزع من أحد الأنبياء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وعليه فيمكن الإلتزام بصدور البكاء من الزهراء علیها السلام ، وصدور البكاء من الإمام زين العابدين علیه السلام وبنفس الصورة التي وصلت إلينا، ولا غرابة في ذلك حيث أن يعقوب كان يعلم بأن يوسف كان حياً، ولكن كان بكاؤه لغيابه عنه، وكان نتيجة بكاؤه أن ذهبت عيناه، فمن باب الأولوية أن يكون بكاء الزهراء علیها السلام بالصورة التي وصلت إلينا، وهي ترى أن جهود أبيها قد ذهبت أدراج الرياح، وأن الإسلام قد انحرف عن مساره الحقيقي، وما سوف يترتب على ذلك من مصائب جمة على المسلمين نطق بها تاريخ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نتائج ذلك الإنحراف واقعة كربلاء، والتي أدت إلى قتل ريحانة الرسول صلی الله علیه و آله وحبيبه وولده بتلكم الصورة الفجيعة التي يعرف عظمها من خلال بكاء الإمام زين العابدين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الثالثة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عمر والحوت والفاروق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تبكون على الميت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والنياح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كذباً عليَّ ليس ككذب على أحد، من كذب عليَّ متعمداً فليتبوأ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نيح عليه يعذب بما نيح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رقم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عمر، عن أبيه،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يعذّب في قبره ما نيح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رقم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عبيد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 عبد الله بن عمر لعمرو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تنهى هذا عن البكاء، فإنّ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ليعذب ببكاء أهله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أصيب عمر دخل صهيب يبكي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صهيب أتبكي عليَّ وقد قال رسول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يعذّب ببعض 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رقم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الجنائز، وهكذا قال لبنته حفصة كما في صحيح مسلم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بردة،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اصيب عمر رضي الله عنه جعل صهيب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واأخاه،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ليعذب ببكاء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رقم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الميت يعذب ببكاء أهله عليه، وكان عمر رضي الله عنه يضرب فيه بالعصا ويرمي الحجارة ويحثي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رقم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للعوام ومن بحكمهم من مدعي العلم الذين يدعون أنّ كتاب البخاري أصحّ الكتب بعد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داعي البخاري من نقل هذه الروايات الباطلة المجعولة ؟ أليس هو نقل عن عائشة أنّ أباها أبا بكر بكى على النبي بعد ما توفاه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البخاري رقم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نقل عن عبد الله بن جابر أنه بكى على أبيه المقتول والنبي لا ينهاه، وعمته كذلك تبكي على أخيها،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تبكين أو لا تبكين، ما زالت الملائكة تظله بأجنحتها حتى رفعتموه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البخاري رقم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أليس هو روى في إخباره صلى الله عليه وسلم عن شهادة زيد وجعفر وعبد الله بن رواحة، وأن عيني رسول الله لتذرفان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يسيل منهما الدمع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البخاري رقم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أليس هو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يجود بنفسه، فجعلت عينا رسول الله تذرفان،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عوف إنها رحمة، ثم أتبعها بأخرى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تدمع، والقلب يحزن، ولا نقول إلاّ ما يرضي ربنا، وإنا بفراقك يا إبراهيم لمحزونون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البخاري رقم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أليس هو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بنت رسول الله صلى الله عليه وسلم، ورسول الله جالس على القبر، ورأيت عينيه تدمعان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صحيح البخاري رقم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فالبكاء على الميت من الرحمة ولا ينهى الله عن الرحمة، فضلاً عن أمره بضرب الباكي بالعصا والحجارة وحثيه بالتراب كما صدر من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الأمر ففتوى عمر شئ ونقل الحديث عن رسول الله صلى الله عليه وسلم شئ آخر، والحق أن البكاء على الميت مباح، بل حسن ولا يعذب الميت به حتّى وإن كان حراماً، لما علم بالضرورة من الدين من أن أحداً لا يعذب بفعل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وهل أراد رسول الله صلى الله عليه وسلم ببكائه أن يعذّب جعفر الطيار وصاحبياه وإبراهيم ابنه، وغيرهم ممّن بكى عليهم، وهل يدري أبو بكر أن بكائه على النبي صلى الله عليه وسلم يعذّبه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أن يقال بعذاب النبي</w:t>
      </w:r>
      <w:r>
        <w:rPr>
          <w:rFonts w:eastAsia="Amiri" w:cs="Amiri" w:ascii="Amiri" w:hAnsi="Amiri"/>
          <w:color w:val="111111"/>
          <w:sz w:val="28"/>
          <w:szCs w:val="28"/>
          <w:rtl w:val="true"/>
          <w:lang w:bidi="ar-SA"/>
        </w:rPr>
        <w:t>)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تعالوا معي نستمع إلى قول عائشة وهي تردّ على رواية عمر وابنه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والله ما حدّث رسول الله صلى الله عليه وسلم إنّ الله ليعذب المؤمن </w:t>
      </w:r>
    </w:p>
    <w:p>
      <w:pPr>
        <w:pStyle w:val="BookText"/>
        <w:rPr/>
      </w:pPr>
      <w:r>
        <w:rPr>
          <w:rFonts w:ascii="Amiri" w:hAnsi="Amiri" w:eastAsia="Amiri" w:cs="Amiri"/>
          <w:color w:val="111111"/>
          <w:sz w:val="28"/>
          <w:sz w:val="28"/>
          <w:szCs w:val="28"/>
          <w:rtl w:val="true"/>
          <w:lang w:bidi="ar-SA"/>
        </w:rPr>
        <w:t>ببكاء أهله عليه، ولكن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ليزيد الكافر عذاباً ببكاء أهله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البخاري رقم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مرّ رسول الله صلى الله عليه وسلم على يهودية يبكي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ليبكون عليها وإنها لتعذب في قبرها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البخاري رقم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استدلالها بالآية الكريمة فصحيح كما أشرنا اليه من قبل، وأما حديثها الأول فيرد عليه أنه لاوجه لزيادة عذاب الكافر ببكاء أهله عليه، فإنه مخالف للعقل، وإنما هو يعذب بكفره وعصيانه فقط، ومخالف للآية الكريمة المذكورة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أنه ليس كل ما روي عن رسول الله صلى الله عليه وسلم يمكن قبوله والإعتماد عليه، وذلك لوجود الاختلاف والتناقض بين الصحابة في نقل الرواية الواحدة، وهذا الإختلاف بيّن لمن تأمّل في روايات البخاري، وما نقلناه عنه خير شاهد لذلك، فكيف يدّعي البعض أن من قال بصدور جميع أحاديث البخاري عن رسول الله لم يكن على خطأ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موقع هجر بتاريخ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موضوعاً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 البكاء والحزن على الإمام الحسين علیه السلام، وتجدد الذكرى السنوية لاستشهاده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الأخوة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التحية والإحترام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يتساءل الكثير من الإخوة غير الشيعة عن ظاهرة يتمسك بها الشيعة الإمامية عن عقيدة ومحبة، وهي ظاهرة الحزن والبكاء على الإمام السبط الحسين بن علي علیه السلام ، وتجدد الذكرى سنوياً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وبهذه المناسبة أنقل للإخوة مقتطفات من كلام فضيلة العلامة الشيخ محمد </w:t>
      </w:r>
    </w:p>
    <w:p>
      <w:pPr>
        <w:pStyle w:val="BookText"/>
        <w:rPr/>
      </w:pPr>
      <w:r>
        <w:rPr>
          <w:rFonts w:ascii="Amiri" w:hAnsi="Amiri" w:eastAsia="Amiri" w:cs="Amiri"/>
          <w:color w:val="111111"/>
          <w:sz w:val="28"/>
          <w:sz w:val="28"/>
          <w:szCs w:val="28"/>
          <w:rtl w:val="true"/>
          <w:lang w:bidi="ar-SA"/>
        </w:rPr>
        <w:t xml:space="preserve">مهدي شمس الدين حول هذه الظاهرة والتي ربما تسلط الضوء أكثر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السيد موسى العلي موضوعاً طويلاً، ومما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عن أئمة أهل البيت منذ الإمام زين العابدين علي بن الحسين وإلى الامام المهدي المنتظر، نصوص كثيرة جداً تحث على البكاء لمصاب الإمام الحسين، فمن لم يتيسر له البكاء فعليه أن يتباكى، والتباكي هو التظاهر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 كثير من هذه النصوص على بيان ما لمن بكى على الإمام الحسين من الثواب الجزيل عند الله تعالى، من الدرجات الرفيعة في الآخرة، وكذلك الحال فيمن أبكى على الحسين بشعر يقوله فيه، أو بغير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المعروف في الشريعة الإسلامية وأخلاقيات الاسلام أنها لا تشجع على إظهار الجزع للموت والتفجع والجزع على الميت، بل ترى أن ذلك مكروه، وبعض مظاهره محرم، ولكن ذلك لا يسري على ما يحصل من البكاء والجزع والتفجع على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حمزة الثمالي عن الامام الصادق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البكاء والجزع مكروه للعبد في كل ما جزع، ما خلا البكاء والجزع على الحسين بن علي، فإنه فيه مأجور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السر في مشروعية هذا البكاء وهذا الجزع مع كراهة ما عداه وتحريم بعض أفراده، هو أن البكاء والجزع ليس أمراً شخصياً يتعلق بعاطفة بشرية تتفجر بالأسف على ما فات، وإنما هو حزن على قضية دينية عامة تتمثل بالإمام الحسين وثورته، فالحزن ليس موقفاً عاطفياً وإنما هو موقف مبدئي يعبر المؤمن عن التحامه به واعتناقه له بهذا التعبير العاطفي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نقرأ أو نسمع القصة الجيدة، أو القصيدة الجيدة، أو المسرحية الجيدة ألا تنفعل قلوبنا بما نقرأ أو نسمع ؟ </w:t>
      </w:r>
    </w:p>
    <w:p>
      <w:pPr>
        <w:pStyle w:val="BookText"/>
        <w:rPr/>
      </w:pPr>
      <w:r>
        <w:rPr>
          <w:rFonts w:ascii="Amiri" w:hAnsi="Amiri" w:eastAsia="Amiri" w:cs="Amiri"/>
          <w:color w:val="111111"/>
          <w:sz w:val="28"/>
          <w:sz w:val="28"/>
          <w:szCs w:val="28"/>
          <w:rtl w:val="true"/>
          <w:lang w:bidi="ar-SA"/>
        </w:rPr>
        <w:t>من كل هذا يتبين لنا تفاهة كل النقد الذي يقال عن مظاهر الحزن في المأتم الحسيني، وسطحية النظرة التي تعالج بها هذه المسألة، إننا في المأتم الحسيني نسمع تصويراً تاريخياً لفاجعة لم يشهد لها التاريخ مثيلاً، قتل فيها أشخاص مقدسون، وارتفعوا إلى أعلى المراتب الإنسانية بذلاً وتضحيةً وفداءً، في عملية عطاء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فيها أطفال ونساء عطاشى غرباء متوحدين، وحملت رؤوسهم، وسبيت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ليس من أجل أشخاصهم، وإنما من أجل أمتهم وعقيدتهم، أمتهم التي نحن منها، وعقيدتهم التي نعتنقها، فمن حقنا كبشر أسوياء أن نحزن، وأن نعجب، وأن نشكو، وقد يتعاظم بنا الحزن فنبكي دموع الحزن والإعجاب وعرفان الجميل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علينا الكشف عن المدلول التاريخي لهذه الظاهرة، وهو يتجلى لنا بوضوح إذا لاحظنا أن أئمة أهل البيت كانوا هم قادة الدعوة الإسلامية، والقيادة المعارضة للإنحراف في فهم الإسلام وتطبيقه، وكانوا بالمرصاد دائماً لكل انحراف وتجاوز يصدر عن السلطة الحاكمة وما أكثر إنحرافها وتجاوزاتها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فقد كان موقفعهم يضعهم دائماً في موضع المعارض الصامد، وكان رد فعل السلطة هو العنف والملاحقة والإضطهاد على أئمة أهل البيت وعلى 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الإضطهاد من السعة والشمول في بعض الأحيان أنه كان يتعدى أشخاص الأئمة وأسرهم، ليشمل جميع العلويي ن، وذلك كالذي فعله المتوكل، فيما يحدثنا به أبو الفرج الأصبهاني في مقاتل الطالبين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كان المتوكل لا يبلغه أن أحداً برَّ أحداً من آل أبي طالب بشئ وإن قل إلا أنهكه عقوبة وأثقله 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بات القميص يكون بين جماعة من العلويات يصلين فيه واحدة بعد واحدة، ثم يرفعنه ويجلسن على مغازلهن عواري حواسر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فنحن أمام </w:t>
      </w:r>
    </w:p>
    <w:p>
      <w:pPr>
        <w:pStyle w:val="BookText"/>
        <w:rPr/>
      </w:pPr>
      <w:r>
        <w:rPr>
          <w:rFonts w:ascii="Amiri" w:hAnsi="Amiri" w:eastAsia="Amiri" w:cs="Amiri"/>
          <w:color w:val="111111"/>
          <w:sz w:val="28"/>
          <w:sz w:val="28"/>
          <w:szCs w:val="28"/>
          <w:rtl w:val="true"/>
          <w:lang w:bidi="ar-SA"/>
        </w:rPr>
        <w:t xml:space="preserve">عقيدة مضطهدة، تلاحق في أشخاص قادتها وأتباعها بشكل وحشي، يضطرهم إلى إخفاء عقيدتهم حفاظاً على حياتهم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الواضحة إجتماعياً ونفسياً أن القناعة الفكرية وحدها بالعقيدة لا تقدم ضمانة كافية للثبات والصمود أمام الأخطار العظيمة والإضطهاد العنيف، الذي يستمر قروناً بعد قرون، إن العنف المدروس المستمر والإضطهاد الذي لايتورع عن شئ، سرعان ما يحطم التماسك عند الجماهير حول العقيدة التي لا يتاح لهذه لجماهير أن تتصل بقادتها بحرية وأمان، ولا يتاح لها دائماً أن تظل على اتصال تام بأفكار العقيدة وموقفها، ولا يتاح لها أن تمارس حياتها علناً وفقاً لعقيدتها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أدخلنا في حسابنا أن المسلم الشيعي العادي كان لايبدو أمامه أمل بانفراج قريب، وعلينا أن ندخل في حسابنا أن اضطهاد الشيعة في التاريخ لم يتوقف بصورة كاملة إلا في العقود الأخيرة من السنين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ونلاحظ أن ثورة كربلاء المجيدة تمثل ذروة موقف المعارضة الذي قاده أهل البيت ضد الإنحراف في فهم الإسلام وتطبيقه، فهي نتيجة سلسلة من المواقف السابقة، وفاتحة سلسلة من المواقف المقبلة، وهي بشخصيتها المتميزة تشكف بوضوح مطلق عن طبيعة الصراع بين أهل البيت وبين خصومهم، وعن أهداف هذا الصراع، وهي غنية إلى درجة مطلقة بعناصر النبل الإنساني والإثارة العاطيفة </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أجل أن يبقى الشيعة على صلة حية بالأفكار والمبادئ الأساسية للصراع بين أهل البيت وبين خصومهم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أن يكون لديهم باستمرار مثل أعلى خارق السمو للتضحية والفداء في سبيل 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أن يضاف إلى </w:t>
      </w:r>
    </w:p>
    <w:p>
      <w:pPr>
        <w:pStyle w:val="BookText"/>
        <w:rPr/>
      </w:pPr>
      <w:r>
        <w:rPr>
          <w:rFonts w:ascii="Amiri" w:hAnsi="Amiri" w:eastAsia="Amiri" w:cs="Amiri"/>
          <w:color w:val="111111"/>
          <w:sz w:val="28"/>
          <w:sz w:val="28"/>
          <w:szCs w:val="28"/>
          <w:rtl w:val="true"/>
          <w:lang w:bidi="ar-SA"/>
        </w:rPr>
        <w:t>القناعة الفكرية بالعقيدة رباط عاطفي يضفي على القناعة الفكرية حرارة وقوة ومضاء في مواجهة الإضطهاد والصبر على الشدائد، ويحافظ على التماسك أمام ضربات العنف، ويحيط الموقف العقلي بوهج عاطفي يرتفع بالعقيدة من مرتبة الحالة العقلية إلى مرتبة الحالة الشعورية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كل ذلك دعا أهل البيت إلى نظم الشعر في الحسين وثورته، ودعوا إلى إحياء ذكراه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حديث عن ثورة الحسين في الوجدان الشعبي، وستبقى هذه الذكرى مثلاً يهز بروعته الطراقة ودعوته السامية، وفدائيته العالية الضمائر والقلوب، وستبقى تدوي في ضمير التاريخ كلمات السيدة زينب ليزيد بن معاوية، وهي سبية وهو خليفة، حين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كِدْ كيدك واسع سعيك، وناصب جهدك، فو الله لا تمحو ذكرنا، ولا تميت وحينا، ولا يدحض عنك عارها وهل رأيك الا فَنَد، وأيامك إلا عَدَد، وجمعك إلا بَدَد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فكتبت المدعوة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أخي موسى العلي في نقل هذا الموضوع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مهم ويتساءل عنه الكثير من الإخوة، وعلينا توضيح هذه النقطة، وكنت أعد لكتابة مثل هذا الموضوع لأهميته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أزيد على ما كتبت نقلاً عن محاضرات الشيخ فاضل المالكي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الآن سأنقل بعض كلمات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يؤكد فيها أهمية البكاء وإقامة العزاء، وهي مترجمة إلى العربية </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الخميني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أبناؤنا وشباننا أن القضية قضية بكاء شعب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وأننا شعب 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يريد الآخرون أن يوحوا لكم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p>
    <w:p>
      <w:pPr>
        <w:pStyle w:val="BookText"/>
        <w:rPr/>
      </w:pPr>
      <w:r>
        <w:rPr>
          <w:rFonts w:ascii="Amiri" w:hAnsi="Amiri" w:eastAsia="Amiri" w:cs="Amiri"/>
          <w:color w:val="111111"/>
          <w:sz w:val="28"/>
          <w:sz w:val="28"/>
          <w:szCs w:val="28"/>
          <w:rtl w:val="true"/>
          <w:lang w:bidi="ar-SA"/>
        </w:rPr>
        <w:t xml:space="preserve">يخافون من هذا البكاء بالذات، لأنه بكاء على المظلوم، وصرخة بوجه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المواكب التي تجوب الشوارع للعزاء إنما تواجه الظلم وتتحدى الظالمين، وهو ما ينبغي المحافظة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شعائرنا الدينية التي ينبغي أن تصان، وهي شعائر سياسية يلزم التمسك بها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سأورد أدلة أخذتها من محاضرات الشيخ المالكي في هذا الشهر، ولقد ذكرها في خطبته لليلة الأولى من محرم، وسأتصرف بالنقل وأختصر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لدى الجميع أن سيدنا يعقوب علیه السلام بكى على سيدنا يوسف علیه السلام حتى ابيضت عيناه من الحزن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الماوردي أبو الحسن الشافعي صاحب أعلام النبوة، وغيره كالمستدرك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صلى الله عليه وسلم خرج ذات يوم على أصحابه حزيناً كئيباً باكياً فسألوه،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قبل قليل جبرئيل بقصة مقتل ولدي الحسين بكربلاء فبكيت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حدث قبل مقتل الإمام الحسين علیه السلام بخمسين سنة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يستحق أن يبكى عليه بعد ذلك بخمسين سنة وأكثر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الحديث ذكره ابن حجر، ومسلم في الصحيح، وأحمد في المسند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الأئمة، وهو مصدر من المصادر الحجة لأن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عشرات الأحاديث التي ذكرها الأئمة عن استحباب البكاء وفضله، لا مجال لذكرها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استطعنا أن نُنَظِّر لمسألة البكاء على الإمام الحسين علیه السلام ونفلسفها، أم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من الثابت في مصادر المسلمين جميعاً أن النبي صلی الله علیه و آله أخبر بشهادة سبطه </w:t>
      </w:r>
    </w:p>
    <w:p>
      <w:pPr>
        <w:pStyle w:val="BookText"/>
        <w:rPr/>
      </w:pPr>
      <w:r>
        <w:rPr>
          <w:rFonts w:ascii="Amiri" w:hAnsi="Amiri" w:eastAsia="Amiri" w:cs="Amiri"/>
          <w:color w:val="111111"/>
          <w:sz w:val="28"/>
          <w:sz w:val="28"/>
          <w:szCs w:val="28"/>
          <w:rtl w:val="true"/>
          <w:lang w:bidi="ar-SA"/>
        </w:rPr>
        <w:t xml:space="preserve">في كربلاء على يد فجَّار أمته، وبكى لما يجري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سند شرعيٌّ كافٍ لحزننا وبكائنا على سبط الرسول في ذكرى شهادته الفجيعة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اعتقادي أن حالة البكاء والحزن المقدس خوفاً من الله تعالى، وحباً له، وعاطفةً على أنبيائه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لتوازن الشخصية الإنسانية، وأن الذي لا يبكي صاحب شخصية غير سوية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من علامات وجود الانسان وفاعلية عقله وغرائزه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شخصيته عامرة بالحب والبغض وما ينتج عنهما، وإلا كانت خاملة جامدة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كانت شخصية الإنسان أغنى بمخزونها من الحب والبغض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كانت أكثر فاعليةً وتفاعلاً مع الحياة، وأكثر عطاءً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احترامي لكل المسلمين، فإن المسلمين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يمتازون بمخزونهم العاطفي هذا، وهو مخزونٌ مهم في تحريك الانسان، بل في تحريك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ينبغي الإلتفات الى أن مخزون الحزن المقدس، يقابله حالاتٍ من الرقة الإنسانية والإبداع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نلاحظ أن أغلبية الشعراء العرب من الشيعة، حتى قال ابن الرومي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رأيت شاعراً غير شيعي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شكراً أيتها الأخت الزينبية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ومشروعية البكاء على الحسين علیه السلام لا ينكرها إلا مكابر، وهي مسألة روحية وإنسانية قبل 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وأنقل هذا الدليل وفيه من الدلالة ما يكفي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أم الفضل بنت الحارث على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رأيت حلماً منكراً الليلة،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 قطعة من جسدك قطعت ووضعت في حجري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خيراً، تلد فاطمة إن شاء الله غلاماً فيكون في حجرك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فاطمة الحسين فكان في حجري كما قال رسول الله فدخلت يوماً إلى رسول الله صلی الله علیه و آله فوضعته في حجره، ثم حانت مني التفاتة فإذا عينا رسول الله صلی الله علیه و آله تهريقان من 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بأبي أنت وأمي ما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فأخبرني أن أمتي ستقتل إبني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وأتاني بتربة من تربته حمراء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يهمني من الهدية إليك هو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قطعة من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أمتي ستقتل إبني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بكى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لاتنس أن الحديث صحيح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ح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الخوارزمي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الشجري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بكاه رسول الله صلی الله علیه و آله وبكاه الأئمة علیه السلام وعُدَّ السجاد علیه السلام من البكائين من شدة البكاء على أبيه الحسين علیه السلام وكان بكاؤه أجج الثورات ضد الحزب الأموي الذي 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نبكي الحسين الآن ونبكي رسول الله صلی الله علیه و آله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نحيي ذكرى عظمائنا ونحاول اقتفاء سيرتهم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قلوبنا تحزن، وعيوننا تدمع، ولا نقول ما يغضب الرب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التاسعة مساءً، موضوعاً هو رابط لموقع فيه صورة تطبير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فحذفه المراقب وكتب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لامكان لنقل</w:t>
      </w:r>
    </w:p>
    <w:p>
      <w:pPr>
        <w:pStyle w:val="BookText"/>
        <w:rPr/>
      </w:pPr>
      <w:r>
        <w:rPr>
          <w:rFonts w:ascii="Amiri" w:hAnsi="Amiri" w:eastAsia="Amiri" w:cs="Amiri"/>
          <w:color w:val="111111"/>
          <w:sz w:val="28"/>
          <w:sz w:val="28"/>
          <w:szCs w:val="28"/>
          <w:rtl w:val="true"/>
          <w:lang w:bidi="ar-SA"/>
        </w:rPr>
        <w:t>وصلات مواضيع المواقع الطائفية التي لاتحترم مشاعرأتباع المذاهب الإسلامية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وأجابه العاملي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مشاهد للحجاج أشد من هذه غرابة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ترى غير المسلمين يسخرون منها نفس هذه 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غير المؤدبين منهم، أما المؤدبون فيحترمون مراسم الحزن لكل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على الإضافة مع ذكر المصادر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أخي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عندك كلام محترم فقله، ولا داعي للوصلات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قلت كلام، وموسى العلي قال كلام، والخزاعي أيضاً قال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وجميع ما قلناه يحمل الحجج الكافية لتبرير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أدعو جميع من قالوا بأن البكاء تخلف ورجوع للماضي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يقولوا مارأيهم بعد قراءة كل هذا ؟ وإذا كان هناك داع سأنادي بالأسماء، وشكراً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نُغلب فغير مُغَلبينا</w:t>
      </w:r>
    </w:p>
    <w:p>
      <w:pPr>
        <w:pStyle w:val="BookText"/>
        <w:rPr/>
      </w:pP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فلو خلد الملوك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الملوك إذاً بقينا</w:t>
      </w:r>
    </w:p>
    <w:p>
      <w:pPr>
        <w:pStyle w:val="BookText"/>
        <w:rPr/>
      </w:pPr>
      <w:r>
        <w:rPr>
          <w:rFonts w:ascii="Amiri" w:hAnsi="Amiri" w:eastAsia="Amiri" w:cs="Amiri"/>
          <w:color w:val="111111"/>
          <w:sz w:val="28"/>
          <w:sz w:val="28"/>
          <w:szCs w:val="28"/>
          <w:rtl w:val="true"/>
          <w:lang w:bidi="ar-SA"/>
        </w:rPr>
        <w:t xml:space="preserve">إذا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 xml:space="preserve">فأفنى بذلكم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أفنى القرون الأولينا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سيلقى الشامتون كما لقينا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والنصف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 الحسينية وإشكالية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أن إحياء ثورة كربلاء الخالدة بطرق وأساليب شتى مدرسة متنوعة الأبعاد ومتعددة الأهداف، ووسيلة من وسائل الدعوة الإسلامية، وتحتوي تلك الطرق والأساليب، أي المراسم والشعائر المتسخدمة في أحياء ثورة كربلاء الخالدة، في مضمونها على مسألتين مهمتين إلا وهي المسألة العاطفية والمسألة الفكرية لأن الفكر لا يتحرك إلا إذا كنت هناك عاطفة تحركه وتخرجه من جموده وسكونه، وكما أن العاطفة لئلا تكون مجرد هالة انفعالية نفسانية تهدأ عندما يعبر الإنسان عن نفسه بطريقة 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فلابد من التزاوج بين المسألتين العاطفية والفكرية، لكي يتطور ذلك الفكر إلى إعتقاد وتأصيل وتنمو تلك الفكرة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الأسلوب العاطفي من الأساليب الناجحة المستخدمة في التربية الشعورية، حيث أن الجانب الشعوري لكل إنسان هو الذي يربطه بالمعاني الدينية ويدفعه بالتالي إلى حمايتها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يثير البعض الجدل ويشكك ويعترض حول طريقة تلك الأساليب، أي المراسم والشعائر المستخدمة لإحياء ثورة الإمام الحسين علیه السلام ويقول بأن هنالك من يسخر منا ممن لايعتقد بالإسلام وكذا ممن يعتقد بالإسلام، أي المسلمون والجواب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لايعتقدون بالإسلام سخروا ويسخرون بالكثير من الواجبات العبادية، فضلاً عن المستحبات</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يعتقدون بالإسلام نقول لهم 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لايسخر قوم من قوم عسى أن يكونوا خيراً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من جانب، ومن جانب آخر يطرح سؤال هل أن المراسم والشعائر التي تقام في عاشوراء الحسين علیه السلام من إظهار الجزع واللطم على الصدور محرمة ؟؟ للإجابة على هذا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المراسم والشعائر التي تقام في عاشوراء الحسين علیه السلام تنقسم إلى قسمين،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الثابتة، وهي المراسم المنصوص عليها من قبل الشارع المقدس، مثل البكاء وإقامة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المتغيرة، وهي الغير منصوص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فلأنه منصوص عليه يرتفع الجدل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فإن العنوان الأولي يقتضي فيه الإباحة، بل يقتضي العنوان الثانوي له أن يكون مستحباً، لأن المراسم تدخل في تعظيم شعائر الله التي ندب الله الناس للقيام بها،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شعائر الله موضوع الحديث هنا تكون في الحج، ولا يعقل أن نقيس عليها ما سلكناه نحن البشر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 هي التي حددها الله، فما دليلك أن هذه حددها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الكريم 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توضيح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أصحاب اللغة في 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صاحب كتاب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كتاب القاموس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معالمه التي ندب الله اليها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أصحاب التفسير، فقد ذكروا للشعيرة ثلاثة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شئ لله فيه أمر أشعر به 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تتعلق بمناسك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إشعار بالبدنة، وهو طعن جانبها الأيمن حتى يسيل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فأصحاب اللغة والتفسير مثل الخليل لم يقيدها بالمناسك المتعارفة للحج أو البدنة، وقول الفيروزآبادي أوضح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المفسرون فأكثرهم ذكروا هذه الآراء الثلاثة من دون أن يتبنوا قولاً منها، بل إن بعضهم اختار الأول مثل القرطبي في تفسيره حيث قال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جمع شعيرة وهو كل شئ لله تعالى فيه أمر أشعر به 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الله أعلام دينه، لاسيما ما يتعلق بالمناسك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 في تفسيره بعد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الهدايا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ومن جهة أخرى هل أن معرفة تقوى القلوب تختص بأفعال الحج من دون غيرها ؟؟ فإن قلت نعم تختص، فنحكم حينئذ على كثير من المسلمين الذين لايستطيعون الحج بأنهم لا تقوى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قلت لا تختص، فأهلاً بناصرنا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جيد، ويستحق الإهتمام، والإستمرار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شعائر لم ترد في كتاب الله إلا في ما يختص بالحج، وسهل أن تتاكد من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الحق أن تقوى القلوب فقط تكون بتعظيم شعائر الله، حتى نخلص إلى ما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المناسك تختلف عن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جعلنا منسكاً هم ناسكوه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التي تعود لهم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الشعائر فقد نسبها إليه فقط في كتابه الكريم، وما دام نسبها إليه فإننا نطالبك بالدليل على ما قلت آنفاً بأنها شعائر منصوص عليها من قبل الشارع المقدس، ولا شك أننا نحتاج هنا إلى دليل قطعي لا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رباني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مقصد كلامك شعائر الله توضيع أن شعائر هي الحج وصلاة الجمعة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شعائر الله ليس فقط المذكورة بالقرآن الكريم، هناك أفعال فعلها الرسول صلی الله علیه و آله تعتبر من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التي يقوم بها الحاج من تقبل الحجر الأسود والطواف والسعي ورمي الجمرات والمبيت في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هذه الأفعال يجب يفعلهاكل مسلم، وإلا نقص شعيره من شعائر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تلميحاتك أيضاً هي الشعائر الحسينية رمز لنا، لأن النبي بكى على الإمام الحسين، وكان يذكر كربلاء، وماذا يحدث بالحسين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النبي صلی الله علیه و آله بكى، فلماذا نحن لا نقتدي بالنبي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أيضاً الأئمة كانوا يقيمون العزاء عند ذكرى عاشوراء، وكان يرثى الإمام الحسين بقصائد، واستمرت إلى يومنا هذا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شَعيرة بمعنى السمة والعلامة الخاصة، فشعائر الله تعني العلامات العبادية الخاصة بالله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أعمال الحج، وكل ما جعل علماً لطاعة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تفسيره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 هي معالم الله التي جعلها مواطن لعبادته من موقف أو سعي أو منحر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مَعلم لعبادة من دعاء أو صلاة أو أداء فريضة فهو مشعر لتلك العبادة، فشعائر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متعبداته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بن إبراهيم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تُحلّو شعائر الله ولا الشهر الحرام ولا الهَدْى ولا القلائد ولا آميّن البيت الحرام يبتغون فضلاً من ربّهم ورضواناً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والطواف والصلاة في مقام إبراهيم علیه السلام ، والسعي بين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ومناسك الحج كلها من شعائر الله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فللشعائر معنى قرآني أخص، وهو البعير المشُعَر بعلامة خاصة لتقديمه قرباناً في حج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استعمال ثانٍ أوسع من هذا في القرآن أيضاً وهو كل بهائم الأنعام الثلاثة من الإبل والبقر والغنم المقدم قرباناً في حج أو 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استعمال ثالث أوسع من هذا في القرآن كذلك، وهو كل شعائر الحج من المواقيت والإحرام ومحرماته والطواف بالبيت وصلاة الطواف والسعي بين الصفا والمروة والوقوف في المواقف الثلاث عرفات والمشعر الحرام المزدلفة ومنى، ورمي جمراتها الثلاث الأولى الصغرى والثانية الوسطى والعقبة الكبرى، والذبح والنحر وحلق الشعر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شعائر الحج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الأصل في المشعر ما جُعل علامة أو جعلت عليه علامة تخصصه لعبادة الله، فهنا معنى رابع عام شامل لكل ما هو علامة على تعظيم ما يتعلق بالله تعالى، من تعظيم محالّ عبادته، وتعظيم ما يتعلق ويرتبط بخاصة أوليائه من أنبيائه ورسله وأوصيائهم والعلماء بالله الأمناء على حلاله وحرامه وحملة شرائعه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يرتبط ويتعلق بهؤلاء وينتسب إليهم يدخل في المعنى العام الواسع، بل الأوسع لعنوان شعائر الله، وتعظيم ذلك يدخل في 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يعظم شعائر الله فإنها من تقوى القلوب، مشروطاً بإرادة وجه الله من ذلك، لا مطلقاً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الرباني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قولك إن كلمة الشعائر لم تذكر في كتاب الله، فإننا نوافقك في ما ذكرت بأنها وردت في سورة الحج، ولكن نختلف معك في اختصاصها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آنفاً، ولا بأس بالإعادة لعلها فيها إفادة،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أهل اللغة مثل صاحب كتاب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الله علاماته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كتاب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الشعيرة معالمه التي ندب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أعمال الحج، وكل ما جعل علما لطاعة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المعالم التي ندب الله اليها وأمر القيام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منظور في لسانه عن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الشعائر يعني بها جميع متعبدات الله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عن اصحاب التفسير سابقاً حول أقوالهم في هذه الآية، فالأحرى بك أن تراجع ما ذكرنا، فلا يدل هذا على أن الشعائر لا تختص في موضع آخر ؟ </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الحق إن تقوى القلوب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تفسيرك للشعائر بأنها مختصة بالحج وهذا باطل لما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الشعائر فقد نسبتها إليه فقط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فلابد أن تعرف أننا نعني بالشارع المقدس هو كل ماورد في الكتاب والسنة الشريفة، فقد ورد عن النبي صلی الله علیه و آله بكاؤه عن الحسين علیه السلام ، وإذا أحببت أبين لك ذلك مفصلاً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يجب الرباني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والنصف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الرافضة في الضرب واللطم في ذكرى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الرافضة في الضرب واللطم في ذكرى مقتل الحسين رضي الله عنه والرد عليهم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التيجاني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على ذكر 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لماذا يبكي الشيعة ويلطمون ويضربون أنفسهم حتى تسيل الدماء وهذا محرم في الإسلام، فقد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لطم الخدود وشق الجيوب ودعا بدعوى الجاهلية؟</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السيد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صحيح لاشك فيه، ولكنه لاينطبق على مآتم أبي عبد الله، فالذي ينادي بثأر الحسين ويمشي على درب الحسين، دعوته ليست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الشيعة بشر فيهم العالم وفيه الجاهل ولديهم عواطف، فإذا كانت عواطفهم تطغى عليهم في ذكرى استشهاد أبي عبد الله وما جرى عليه وعلى أهله وأصحابه من قتل وهتك وسبي، فهم مأجورون، لأن نواياهم كلها في سبيل الله، والله سبحانه وتعالى يعطي العباد على قدر نواياهم، وقد قرأت منذ </w:t>
      </w:r>
    </w:p>
    <w:p>
      <w:pPr>
        <w:pStyle w:val="BookText"/>
        <w:rPr/>
      </w:pPr>
      <w:r>
        <w:rPr>
          <w:rFonts w:ascii="Amiri" w:hAnsi="Amiri" w:eastAsia="Amiri" w:cs="Amiri"/>
          <w:color w:val="111111"/>
          <w:sz w:val="28"/>
          <w:sz w:val="28"/>
          <w:szCs w:val="28"/>
          <w:rtl w:val="true"/>
          <w:lang w:bidi="ar-SA"/>
        </w:rPr>
        <w:t xml:space="preserve">أسبوع التقارير الرّسمية للحكومة المصرية بمناسبة موت جمال عبد الناصر، تقول هذه التقارير الرسمية بأنه سجّل أكثر من ثماني حالات انتحارية قتل أصحابها أنفسهم عند سماع النبأ، فمنهم من رمى نفسه من أعلى العمارة، ومنهم من ألقى بنفسه تحت القطار وغير ذلك، وأما المجروحون والمصابون فكثيرون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أمثلة أذكرها للعواطف التي تطغى على أصحابها، وإذا كان الناس وهم مسلمون بلا شك يقتلون أنفسهم من أجل موت جمل عبد الناصر وقد مات موتاً طبيعياً، فليس من حقنا بناءً على مثل هذا أن نحكم على أهل السنة بأنهم مخطئون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ادعاؤه أن هذا الحديث لا ينطبق على الذي ينادي بثأر الحسين لأن دعوته ليست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فحجة سخيفة، فكل من يريد أن يلطم ويشق الجيوب حزناً على عزيز له فسيدّعي هذه الدعوى، ثم لماذا استثنى شيعته من ذلك، فهل في الحديث أي استثناء حتى يدعي الإستثناء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فائدة النوح واللطم والضرب بالجنازير وإسالة الدماء من أجل رجل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توّفاه الله منذ عشرة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يريدون أن يثأروا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لم يفعلوا مثل صنيعهم هذا مع أبيه عليّ بن أبي طالب رضي الله عنه، فإنه قتل أيضاً وهو أيضاً أفضل من الحسين بالإتفاق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قوله إنهم مأجورون لفعلهم هذا لأن نواياهم كلها في سبيل الله، فأسأله وما أدراك أن نواياهم كلها لله ؟ ولو فرضنا أن نواياهم لله كما تقول، فهل تكفي النية لقبول العمل وإن خالف هذا العمل أمر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لاشك أن أي عمل لا يوافق أمر الرسول صلی الله علیه و آله ، أنه باطل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يحتج على فعل الشيعة بما قام به بعض الأغبياء من الإنتحار وقتل أنفسهم بالإضافة إلى المجروحين عند سماعهم نبأ وهلاك الطاغية جمال عبد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الناس وهم مسلمون بلاشك يقتلون أنفسهم من أجل موت جمال عبد الناصر وقد مات موتاً طبيعياً فليس من حقنا بناء على مثل هذا أن نحكم على أهل السنة بأنهم مخطئون، وليس لإخواننا من أهل السنة أن يحكموا على إخوانهم من الشيعة بأنهم مخطئون في بكائهم على سيد الشهداء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حجة أحد كبار علماء الشيعة الإمامية التي تضحك الثكلى من هشاشتها، فانظر إلى طرق استنباطه للحكم الشرعي ؟ أنا أعلم أن الإستنباط يكون من الكتاب والسنة، أما أن يكون استنباط حكم الحلال والحرام على فعل مامن تصرفات عامة الناس، فهذا عجب عجاب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وأريد أن أسأل أهل العقول هل من قام يقتل نفسه من أجل طاغوت فرعوني يعتبر حجة على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أهل السنة يجيزون مثل هذه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يحمل فعل المجرمين على منهج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 بعض من الناس بعمل أخرق، فهل يعتبر ذلك قدحاً في عقيدة ومنهج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أهل السنة تُحَرّم أن يقتل الإنسان نفسه من أجل وليّ، فكيف بطاغوت استباح دماء المسلمين وأعراضهم، ونحن نناقش العقيدة والمنهج أي الكتاب والسنة ولا نناقش فعل الأشخاص، وهذا إن دلّ فإنما يدل على أن عقيدة ومنهج الرافضة الإثني عشرية واضعه مجموعة من الأشخاص، فإذا حكموا على عمل حكموا على فعل الناس، وليس على الكتاب والسنة </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أدلل على ذلك، أنظر ماذا يقول عن الحجة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يزخرف الشيعة قبور أوليائهم بالذهب والفضة وهو محرم في الإسلام ؟</w:t>
      </w:r>
    </w:p>
    <w:p>
      <w:pPr>
        <w:pStyle w:val="BookText"/>
        <w:rPr/>
      </w:pPr>
      <w:r>
        <w:rPr>
          <w:rFonts w:ascii="Amiri" w:hAnsi="Amiri" w:eastAsia="Amiri" w:cs="Amiri"/>
          <w:color w:val="111111"/>
          <w:sz w:val="28"/>
          <w:sz w:val="28"/>
          <w:szCs w:val="28"/>
          <w:rtl w:val="true"/>
          <w:lang w:bidi="ar-SA"/>
        </w:rPr>
        <w:t>أجاب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منحصراً بالشيعة، ولا هو حرام، فها هي مساجد إخواننا من أهل السنة سواء في العراق أو في مصر أو في تركيا أو غيرها من البلاد الإسلامية، مزخرفة بالذهب والفضة، وكذلك مسجد رسول الله في المدينة المنورة، وبيت الله الحرام في مكة المكرمة، الذي يكسى في كل عام بحلة ذهبية جديدة يصرف فيها الملايين، فليس ذلك منحصراً بالشيعة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نظرت أخي القارئ من أين استقى الحكم ؟ من تصرفات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فالناس إذا خالفوا أمر الله وفعلوا ما حرمه الله عليهم، فهذا في حد ذاته مسوغ لإباحة هذا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رآه الناس حسناً فهو عند الله حسن ولو خالف آمره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 أي أصل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فقه يسمح بمثل هذه الخزعبلات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فرحمة الله وبركاته على الفقه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يدر الصدر أن زخرفة المساجد من علامات القيامة، فعن أنس أن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يتباهى الناس في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النص الصريح عن ذلك 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أمرت بتشييد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لتزخرفنها كما زخرفت اليهود والنصارى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أخي القارئ رعاك الله كيف تُغيّر أحكام الله بآراء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أباطيل التيجاني في كتابه ثم اهتديت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إحياء ثورة كربلاء الخالدة بطرق وأساليب شتى مدرسة متنوعة الأبعاد ومتعددة الأهداف، ووسيلة من وسائل الدعوة الإسلامية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مقال فرات الذي 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أخ فرات، وأرجو من الأخ سعود أن يجيبني على سؤال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الأصل في الأشياء في الشريعة الإسلامية المقدسة هو التحريم حتى يثبت جوازها وحليتها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الأصل فيها الجواز والحلية حتى تثبت حرمتها ؟</w:t>
      </w:r>
    </w:p>
    <w:p>
      <w:pPr>
        <w:pStyle w:val="BookText"/>
        <w:rPr/>
      </w:pPr>
      <w:r>
        <w:rPr>
          <w:rFonts w:ascii="Amiri" w:hAnsi="Amiri" w:eastAsia="Amiri" w:cs="Amiri"/>
          <w:color w:val="111111"/>
          <w:sz w:val="28"/>
          <w:sz w:val="28"/>
          <w:szCs w:val="28"/>
          <w:rtl w:val="true"/>
          <w:lang w:bidi="ar-SA"/>
        </w:rPr>
        <w:t xml:space="preserve">لا أظن أنك تجيب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أنكم ليس عندكم مبنى علمي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ترى نفسك محجوجاً سواء أجبت بالنفي أوبالاثبات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لا تعرف ما تقرأ، فكيف تجيب ؟ والجواب أصلاً ليس جوابك، بل جواب واحد أضرب منك بالفهم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تعرفون سوى القص واللصق، ليس لديك موضوع خاص بك، فقد قرأت هذه السخافة التي قصيتها من مكان آخر على الإنترنت ولصقتها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أود أن أرد على من كتبه، فقلت في نفسي على من أرد فالرد مضيعة للوقت مع الجهال أمثالكم، فأنتم كما قلت أضرب من بعضكم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التيجاني يعطيك أمثال عن العاطفة عند البشر، والشهيد الصدر رحمة الله يبين لك أن التزيين ليس حرام، فترد عليه حضرتك من أحاديث موضوعة بصحاحكم لا نعترف بها أصلاً عن أنس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لا يوجد فيهم عالم يجيب على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ماهو الأصل في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ابن عثيمين وابن جبرين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بعيداً عن الموضوع أخي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رأيي هو حلية وجواز الشئ حتى تثبت حرمته، هذا في رأي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تعمقت في هذه المسألة رحم الله والديك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أيها الأخ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المجمع عليه بين فقهائنا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شئ لك حلال حتى تعلم أنه حرام، وكل شئ لك طاهر حتى تعلم أنه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ويوافقنا على ذلك عامة فقهاء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بحث البراءة العقلية والشرعية من مباحث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القوم وقعوا في تناقض في الموضوع، ولا يستطيعون الجواب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أصالة البراءة في الشريعة المقدسة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عمل 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وهو نفسه الذي تسمى بالملاك الطائر وبأسماء أخرى، كتب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العاشرة والنصف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محير إلى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يوم عاشوراء وما يحمله من مفارقات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الإخوة الشيعة الصادقون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أنا لن أتحدث عن مظاهر التشيع المعاصرة من مظاهر يفعلها إخواننا الشيعة هداهم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للقامات ولطم للصدور والخدود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لن أتناول هذه الظواهر،كلا ولكني سأتناول أمر آخر حصل في نفس هذا اليوم لشخصيتين مقدستين، هما نبي الله موسى علیه السلام والحسين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هنا مفارق عجيبة جداً، وتكمن المفارقة العجيبة في كون الشيعة يعظمون الحسين ويضعونه فوق النبي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يهم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هذا اليوم وقبل آلاف السنين كان هناك نبي الله موسى وقومه بنو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مستضعفين ومخذولين يقتل أبنائهم ويبقى بناتهم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 واستصغار من الطاغية فرعون اللعين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يتوسل إلى الله أن ينصره وينصر دينه ويعجل فرجه ويسهل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فيأمره الله بالخروج من مصر هو وقومه، فيطيعوا أمره ويخرجوا فيعلم فرعون فيحاول الإمساك بهم وإدراكهم، حتى إذا أوشك واعترض طريق موسى وقومه البحر، ويظن قوم موسى أنهم مدركون تتدخل المشيئة الإلهية والوعد الحق، إنا لننصر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حقاًّ علينا نصر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فتحدث المعجزة فيشق البحر وينجو موسى ومن معه ويغرق فرعون عدوه في البحر، ويصير آية لكل طاغية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اليوم نصر الله وسى وأنقذه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هذا اليوم وما قبله خرج الحسين لنصرة الشيعة في العراق والكوفة فيرسل ابن عمه مسلم بن عقيل فيغدر به شيعة الحسين ويخذلوه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 ركب الحسين إلى كربلاء، ويتحول شيعة الأمس إلى أعداء اليوم، وبعد مأساة حقيقية يخذل الحسين ويترك يموت في العراء، وقد مثل به وقطعت رأسه وحملت إلى الطغاة ليلعبوا بأسنانه كما يشاؤون، ولتساق بناته كالسبايا كما يقول الشيعة، ويرحلون إلى الطاغية يزيد عامله الله بعداه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لماذا انقذ الله موسى وقومه بنو سرائيل من فرعون ؟ ولم ينقذ الحسين وشيعته من يزيد ؟ لماذا تحدث معجزة لليهود ويقطع رأس الحسين ؟ لأي شئ خرج الحسين ؟ هل خرج من أجل شيعته ؟ من هم شيعته ؟ هم هؤلاء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وتقول فاطمة الصغرى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الشيعة وعاصمة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المكر والغدر والخيلاء، إنا أهل بيت ابتلانا الله بكم وابتلاكم بنا، فجعل بلاءنا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علي زين العابدين رضي الله عنه وعن آبائه الطاهرين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أيها الغدرة المكرة، حيل بينكم وبين شهواتكم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تأتوا إلي كما أتيتم إلى آبائي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الإمام الأكبر الحسن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والله معاوية خيراً لي من هؤلاء الذين يزعمون أنهم لي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ابتغوا قتلي وانتهبوا ثقلي وأخذوا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أخذ مني معاوية عهداً أحقن به دمي وأومن به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قاتلت معاوية لأخذوا بعنقي يدفعوني إليه 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الإمام جعفر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سبحانه آية في المنافقين إلا هي فيمن ينتحل التشيع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الكشي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الإمام الباقر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ميزت شيعتي لم أجدهم إلا واصفة، ولو امتحنتهم لما وجدتهم إلا مرتدين، ولو محصتهم لما خلص من الألف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الحسين نفسه مستغرباً من شيعته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تكتبوا إلي أن قد أينعت الثمار وإنما تقدم على جند مجندة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أيها الجماعة وتعساً حين استصرختمونا ولهين، فأصرخناكم موجفين، فشحذتم علينا سيفاً كان بأيدينا </w:t>
      </w:r>
    </w:p>
    <w:p>
      <w:pPr>
        <w:pStyle w:val="BookText"/>
        <w:rPr/>
      </w:pPr>
      <w:r>
        <w:rPr>
          <w:rFonts w:ascii="Amiri" w:hAnsi="Amiri" w:eastAsia="Amiri" w:cs="Amiri"/>
          <w:color w:val="111111"/>
          <w:sz w:val="28"/>
          <w:sz w:val="28"/>
          <w:szCs w:val="28"/>
          <w:rtl w:val="true"/>
          <w:lang w:bidi="ar-SA"/>
        </w:rPr>
        <w:t xml:space="preserve">وحششتم ناراً أضرمناها على عدوكم وعدونا فأصبحتم إلباً على أوليائكم ويداً على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استسرعتم إلى بيعتنا كطيرة الذباب، يقصد الشيعة، وتهافتهم إلينا كتهافت الفراش، ثم نقضتموها سفهاً بعداً وسحقاً لطواغيت هذه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الإحتجاج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أدعوتم هذا العبد الصالح حتى إذا جاءكم أسلمتموه، ثم عدوتم عليه لتقتلوه فصار كالأسير في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لاسقاكم الله يوم الظمأ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الإرشاد للمفيد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الحسين نفسه لما ذهله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متعتهم إلى حين ففرقهم فرقاً، واجعلهم طرائق قدداً، ولا ترض الولاة عنهم أبداً، فإنهم دعونا لينصرونا ثم عدوا علينا فقتلونا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الإرشاد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سبق نستنتج أن الحسين ضحى بنفسه وماله وحياة أولاد النبي وبناته من أجل هؤلاء الشرذمة من الشيعة ؟ ومن هنا نطلق صرحة مدوية إلى كربلاء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هؤلاء مادفعه الحسين من أجلهم ؟ هل كان الحسين يعرف أنهم سيخذلونه ؟ إذا لماذا خرج إليهم ؟ وإذا كان لا يعلم فأين العصمة وإخبار الغيب كا يزعم زمرة التشيع ؟ ألا يعتبر ذلك بكل مقاييس العقول انتحار جماعي لأناس لا يستحقون الكرامة والتضحية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فرضنا أن الحسين خرج عن حسن نية وطلب للجهاد مع هؤلاء الشرذمة النشاز ولكنه اكتشف الخذلان ولم يكن يعلمه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لماذا لم ينصره الله ؟ لماذا لم تحدث له معجزة ؟ لا تقل لي قتل يحي وزكريا 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عندك أفضل منهم جميعاً ومن هؤلاء الأنبياء موسى، فلماذا لم يكن أفضل منه واجدر بالمعجزة من قومه ؟ </w:t>
      </w:r>
    </w:p>
    <w:p>
      <w:pPr>
        <w:pStyle w:val="BookText"/>
        <w:rPr/>
      </w:pPr>
      <w:r>
        <w:rPr>
          <w:rFonts w:ascii="Amiri" w:hAnsi="Amiri" w:eastAsia="Amiri" w:cs="Amiri"/>
          <w:color w:val="111111"/>
          <w:sz w:val="28"/>
          <w:sz w:val="28"/>
          <w:szCs w:val="28"/>
          <w:rtl w:val="true"/>
          <w:lang w:bidi="ar-SA"/>
        </w:rPr>
        <w:t xml:space="preserve">قد تقول إن قوم موسى اليهود أفضل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فاليهود لما انجاهم الله عبدوا العجل قبل أن تجف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أولى بالمعجزة والنصر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من نصره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علامات استفهام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هذا اليوم أنجى الله موسى وقومه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نفس هذا اليوم قتل الحسين وأهل بيته وقطع رأسه الشريف ولعب بأسنانه بالقصب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مفارقة عجيبة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القراءة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والثلث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الله تعالى للإمام الحسين علیه السلام يتم بنصره للإسلام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حقاًّ علينا نصر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لكن الله سبحانه لم يعين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أرسل رسوله بالهدى ودين الحق ليظهره على الدين كله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يعين وقته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عندنا وعندكم أن نصر الإسلام على الدين كله سيتم على يد المهدي الموعود من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مسلم، أم تشك في آيات الله تعالى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عمل 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ليلاً</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أخي العاملي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أتعجب منك وأنت دارس المنطق ؟ إذاً يكون نصر النبي محمد صلی الله علیه و آله يؤجل إلى وقت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نصر النبي موسى علیه السلام إلى وقت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نصر نوح إلى وقت المهدي، ويكون نصر إبراهيم إلى وقت المهدي، ويكون نصر الحكومة الإيرانية إلى وقت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نصر كل </w:t>
      </w:r>
    </w:p>
    <w:p>
      <w:pPr>
        <w:pStyle w:val="BookText"/>
        <w:rPr/>
      </w:pPr>
      <w:r>
        <w:rPr>
          <w:rFonts w:ascii="Amiri" w:hAnsi="Amiri" w:eastAsia="Amiri" w:cs="Amiri"/>
          <w:color w:val="111111"/>
          <w:sz w:val="28"/>
          <w:sz w:val="28"/>
          <w:szCs w:val="28"/>
          <w:rtl w:val="true"/>
          <w:lang w:bidi="ar-SA"/>
        </w:rPr>
        <w:t xml:space="preserve">مؤمن إلى وقت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هذا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النبي موسى أعز على الله من الحسين كي يعجل نصره ويؤخر نصر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ينتقم من أعداء موسى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لا ينتقم من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ابتكر الشيعة عقيدة الرجعة ليسدوا الخلل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ياعاملي، إتق الله، لماذا لم ينصر الحسين وهو أفضل من الأنبياء باستثناء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موسى أكرم على الله منه كي يحدث له معجزة ؟ هل ما قام به الحسين من تضحية تستحقه الشيعة ؟ أي إسلام نصره 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حسني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شيعة السواطير والسكاكين والعصي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لكل من يموت قائده أن يزعم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البهائية تقول مثل قولكم، وكذلك البابية والنصارى يزعمون مثلما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بالأماني يا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يعطل نصر الله من أجل المهدي المختفي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كيف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أرجوك أعد قراءة المقال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العاملي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خمس دقائق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داعي للكلام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 تعالى أن هدفه من الإسلام أن يظهره على الدين كله، فأخبرني هل تحقق الهدف، أم 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عمل 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تقصد كل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على كل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أشرف وأبرك وأطهر من زمن النبي 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تفهم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تفهم أن تتحول الكرة الأرضية إلى مؤمنين ؟ حتى زمن المهدي لا يتم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فكيف يقتل المهدي كما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تبين رواياتكم إن قاتله امرأة لها لحية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فحتى في زمن المهدي يوجد 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p>
    <w:p>
      <w:pPr>
        <w:pStyle w:val="BookText"/>
        <w:rPr/>
      </w:pPr>
      <w:r>
        <w:rPr>
          <w:rFonts w:ascii="Amiri" w:hAnsi="Amiri" w:eastAsia="Amiri" w:cs="Amiri"/>
          <w:color w:val="111111"/>
          <w:sz w:val="28"/>
          <w:sz w:val="28"/>
          <w:szCs w:val="28"/>
          <w:rtl w:val="true"/>
          <w:lang w:bidi="ar-SA"/>
        </w:rPr>
        <w:t xml:space="preserve">فليس هناك نسب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كل شئ بإذن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تدمر مساكنهم ؟</w:t>
      </w:r>
    </w:p>
    <w:p>
      <w:pPr>
        <w:pStyle w:val="BookText"/>
        <w:rPr/>
      </w:pPr>
      <w:r>
        <w:rPr>
          <w:rFonts w:ascii="Amiri" w:hAnsi="Amiri" w:eastAsia="Amiri" w:cs="Amiri"/>
          <w:color w:val="111111"/>
          <w:sz w:val="28"/>
          <w:sz w:val="28"/>
          <w:szCs w:val="28"/>
          <w:rtl w:val="true"/>
          <w:lang w:bidi="ar-SA"/>
        </w:rPr>
        <w:t xml:space="preserve">فالمسألة ليست كما تتوهم، والحق أبلج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فاتق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يكون الإسلام هو الدين الحاكم المسيطر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بقي فيها فساق ومنافقون، ولكنهم يكونون محكومين للإسلام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تحقق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إن كنت عربياً، أما إن كنت عجمياً طالبانياً، فتحتاج الأمر إلى شرح أكثر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عمل 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ومارأيك بالدولة العباسية، وما فعله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يجرون وراء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يحتقرون زمن النبي أن يكون فيه العز للإسلام، ويجرون وراء طفل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إنها لإحدى الكبر نذيراً للبشر، لمن شاء منك أن يتقدم أو يتأخر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ياعاملي ياشيعي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إبحث عنها داخل قلبك، ولاتحاول خلط الأوراق وإذابة الموضوع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مواضيع هذا الشيخ الوهابي دائماً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بالملاك الطائر، وديكارت، وابن تيمية والمتمرد، وله أسماء كثيرة يكتب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أسلوبه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عايض وهو معيد في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قصة في التحايل معروفة، حيث انتحل شخصية صديق الدكتور مالك الحزين المعارض للوهابيين، واتصل به باسم صديقه، وأخذ منه كلاماً ليؤذيه به </w:t>
      </w:r>
      <w:r>
        <w:rPr>
          <w:rFonts w:eastAsia="Amiri" w:cs="Amiri" w:ascii="Amiri" w:hAnsi="Amiri"/>
          <w:color w:val="111111"/>
          <w:sz w:val="28"/>
          <w:szCs w:val="28"/>
          <w:rtl w:val="true"/>
          <w:lang w:bidi="ar-SA"/>
        </w:rPr>
        <w:t>!!</w:t>
      </w:r>
      <w:bookmarkStart w:id="88" w:name="pg12266_116907"/>
    </w:p>
    <w:p>
      <w:pPr>
        <w:pStyle w:val="Heading3"/>
        <w:numPr>
          <w:ilvl w:val="2"/>
          <w:numId w:val="1"/>
        </w:numPr>
        <w:rPr/>
      </w:pPr>
      <w:bookmarkStart w:id="89" w:name="__RefHeading___Toc6965031_417432637"/>
      <w:bookmarkStart w:id="90" w:name="_Toc28"/>
      <w:bookmarkEnd w:id="88"/>
      <w:bookmarkEnd w:id="89"/>
      <w:r>
        <w:rPr>
          <w:rtl w:val="true"/>
        </w:rPr>
        <w:t>لبس السواد في عاشوراء ومناسبات الحزن</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أن لبس السواد حزناً على الإمام الحسين علیه السلام مستحب شرعاً في عاشوراء، وبقية مناسبات عزاء المعصومين علیهم السلام ؟ وهل يتنافى ذلك مع الفتوى المعروفة في فقهنا بكراهة لبس السواد في الصلاة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ثبوت كراهة لبس السواد في بعض الحالات فإن لبس السواد في عزاء سيد الشهداء سلام الله عليه مستثنى من الكراهة، لأنه من مصاديق الحزن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وقدكان هذا المظهر وما زال من مظاهر الحزن على أهل البيت النبوي من صدر الإسلام إلى يومنا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فالأخبار الواردة عن الأئمة من أهل البيت علیهم السلام ، في النهي عن لبس السواد لو تمت فهي غير ناظرة إلى لبس السواد حزناً على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ناظرة إلى التشبه بجبابرة بني العباس، الذين اتخذوا السواد لباساً رسمياً لهم، وأجبروا المسلمين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الثابت تاريخياً أن العباسيين جعلوا شعارهم في حركتهم الرايات السود، لكي يطبقوا عليهم أحاديث النبي صلی الله علیه و آله في المهدي علیه السلام والرايات السود التي تمهد له من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ألبسوا أنصارهم الثياب السود، وعللوه بأنه حزن على شهداء كربلاء وغيرهم من شهداء أهل البيت علیهم السلام ولذلك عرفوا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سيطرتهم ألزموا أعضاء دولتهم بلبس السواد، ثم ألزموا بذلك عامة الناس وبلبس قلانس سوداء طويلة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مناقب آل أبى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الإمام أنفذ إلى أبى مسلم لواء النصرة وظل السحاب، وكان أبيض طوله أربعة عشر </w:t>
      </w:r>
    </w:p>
    <w:p>
      <w:pPr>
        <w:pStyle w:val="BookText"/>
        <w:rPr/>
      </w:pPr>
      <w:r>
        <w:rPr>
          <w:rFonts w:ascii="Amiri" w:hAnsi="Amiri" w:eastAsia="Amiri" w:cs="Amiri"/>
          <w:color w:val="111111"/>
          <w:sz w:val="28"/>
          <w:sz w:val="28"/>
          <w:szCs w:val="28"/>
          <w:rtl w:val="true"/>
          <w:lang w:bidi="ar-SA"/>
        </w:rPr>
        <w:t>ذراعاً، مكتوب عليها بالحبر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وأن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أبو مسلم غلامه أرقم أن يتحول بكل لون من الثياب، فلما لبس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هيبة، فاختاره خلافاً لبني أمية وهيبة للناظر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السواد حداد آل محمد وشهداء كربلا، وزيد ويحيى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مقاتل الطالبيين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أهل الكوفة أيام أخذوا بلبس السواد، حتى أن البقالين إن كان أحدهم ليصبغ الثوب بالأنقاس ثم يلبسه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الحسين بن عبد الله بن إسماعيل بن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من لبس السواد وخرقه لما طولب بلبسه، فحبس بسر من رأى حتى مات في حبسه، 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صفحة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عبد الله بن الحسين بن على بن الحسين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بن الفرج الرخجي حمله إلى سر من رأى، فأمر بلبس السواد فامتنع، فلم يزالوا به حتى لبس شيئاً يشبه السواد فرضي منه بذلك، وكان القاسم رجلاً فاضلاً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 الأوزاعي بالمنصور حين دخل الشام ووعظه وأحبه المنصور وعظمه، ولما أراد الإنصراف من بين يديه استأذنه أن لا يلبس السواد فأذن له، فلما خرج قال المنصور للربيع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إلحقه فاسأله لم كره لبس السواد، ولاتعلمه أني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لم أر محرماً أحرم فيه، ولا ميتاً كفن فيه، ولا عروساً جليت فيه، فلهذا أكرهه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بايع المأمون لعلي الرضا بن موسى الكاظم بن جعفر الصادق بن محمد بن الحسين الشهيد بن علي بن أبي طالب، أن يكون ولي العهد من بعده، وسماه الرضا من آل محمد، وطرح لبس السواد وأمر بلبس الخضرة، فلبسها هو وجنده، وكتب بذلك الى الآفاق والأقاليم، وكانت مبايعته له يوم الثلاثاء لليلتين خلتا من شهر رمضان سنة إحدى ومائتين، وذلك أن المأمون رأى أن علياً الرضا خير أهل البيت، وليس في بني العباس مثله في علمه ودينه، فجعله ولي عهده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السبت آخر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دخل المأمون بغداد حين ارتفع النهار لأربع عشرة ليلة خلت من صفر، في أبهة عظيمة وجيش عظيم، وعليه وعلى جميع أصحابه وفتيانه الخضرة، فلبس أهل بغداد وجميع بني هاشم الخضرة، ونزل المأمون بالرصافة، ثم تحول إلى قصر على دجلة، وجعل الأمراء ووجوه الدولة يترددون إلى منزله على العادة، وقد تحول لباس البغاددة إلى الخضرة، وجعلوا يحرقون كل مايجدونه من السواد، فمكثوا كذلك ثمانية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استعرض حوائح طاهر بن الحسين فكان أول حاجة سألها أن يرجع إلى لباس السواد، فإنه لباس آئابه من دولة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السبت الآخر وهو الثامن والعشرين من صفر جلس المأمون للناس وعليه الخضرة، ثم إنه أمر بخلعة سوداء فألبسها طاهراً، ثم ألبس بعده جماعة من الأمراء السواد، فلبس الناس السواد وعادوا إلى ذلك، فعلم منهم بذلك الطاعة والموافقة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مكث يلبس الخضرة بعد قدومه بغداد سبعاً وعشرين يوماً، فالله أعلم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نحوه اليعقوبى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والمسعودي في التنبيه والأشراف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وهذا يعطينا ضوءً على روايات لبس السواد الواردة عن أئمة أهل البيت علیهم السلام ، التي يستدل بها فقهاؤنا للفتوى بكراهة لبس السواد،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في وسائل الشيعة </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أبا عبد الله علیه السلام الحملة الثانية إلى الكوفة وأبو جعفر المنصور بها، فلما أشرف على الهاشمية مدينة أبى جعفر أخرج رجله من غرز الرحل ثم نزل فدعا ببغلة شهباء ولبس ثياباً بيضاء وكمة بيضاء، فلما دخل عليه 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تشبهت بالأنبياء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تبعدني من أبناء الأنبياء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 عن جعفر بن محمد، عن أبيه أن علياً كان لا يلبس إلا البياض أكثر ما يلبس،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تكفين الموتى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عن أبى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مكة وعليه عمامة سوداء، وعليه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سليمان عن أبيه، أن علي بن الحسين علیه السلام دخل المسجد وعليه عمامة سوداء قد أرسل طرفيها بين كتفيه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الحسن بن الحسين اللؤلؤي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أبى عبد الله بالحيرة فأتاه رسول أبي العباس الخليفة يدعوه، فدعا بممطرة له أحد وجهيه أسود والآخر أبيض فلبسه، ثم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ألبسه وأنا أعلم أنه من لباس أهل النار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لبسه للتقية، وإنما أخبرحذيفة بن منصور بأنه لباس أهل النار لأنه ائتمنه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إليه قوم من الشيعة يسألونه عن السواد ولم يثق إليهم في كتمان السر فاتقاهم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6/449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يكره السواد إلا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 والعمامة والكساء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في القلنسوة السوداء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فيها فإنها لباس أهل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في المقنع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والدي رحمة الله في رسالته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غسل الثياب يذهب الهم والحزن وهو طهور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بلبس ثياب القطن فإنه لباس رسول الله صلی الله علیه و آله ولباس الأئمة علیهم السلام، واتق لبس السواد فإنه لباس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المفيد في المقنعة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وتكره الصلاة في الثياب السود، وليس العمامة من الثياب في شئ، ولا بأس بالصلاة فيها وإن كانت سوداء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المحقق الحلي في 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وتكره الصلاة في الثياب السود خلا العمامة والخف، قاله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إلبسوا من ثيابكم البياض فإنها من خير ثيابكم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الببيهقي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وأمره علیه السلام بهذا اللون يدل على اختصاصه بالمصلحة الراجحة فيكون ما يضاده غير مشارك في المصلحة، وأشد الألوان مضادة للبياض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من طريق الأصحاب، ما رواه أحمد بن محمد بن رفعه عن أبى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السواد إلا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العمامة، والخف، والكساء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الكركي في 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لبس الفاخر من الثياب، وأفضلها البيض،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الثياب إلى الله تعالى البيض، يلبسها أحياؤكم، ويكفن فيها موتاكم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المحقق البحراني في 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7/116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يكره الصلاة في الثياب السود، عدا العمامة والخف والكساء، وهو ثوب من صوف ومنه العباء، كذا نقل عن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لايبعد استثناء لبس السواد في مأتم الحسين علیه السلام من هذه الأخبار لما استفاضت به الأخبار من الأمر بإظهار شعائر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شيخنا المجلسي قدس سره عن البرقي في كتاب المحاسن أنه روى عن عمر بن زين العابدين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جدي الحسين المظلوم الشهيد لبس نساء بني هاشم في مأتمة ثياب السواد ولم يغيرنها في حر أو برد، وكان الإمام زين العابدين يصنع لهن الطعام في المأتم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نحوه في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الحر العاملي 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ظريف بن ناصح، عن أبيه، عن الحسين بن زيد، عن عمر بن علي بن الحسين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قتل الحسين بن علي علیه السلام لبس نساء بني هاشم السواد والمسوح، وكن لايشتكين من حر ولا برد، وكان علي بن الحسين علیه السلام عمل لهن الطعام للمأتم</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استدعى حرم رسول الله صلی الله علیه و آله فقال لهن أيما أحب إليكن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عندي أو الرجوع إلى المدينة ؟ ولكم الجائزة السنية،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أولاً أن ننوح على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إفعلوا ما بدا لكم، ثم أخليت لهن الحجر والبيوت في دمشق، ولم تبق هاشمية ولا قرشية إلا ولبست السواد على الحسين، وندبوه على ما نقل سبعة أيام، فلماكان اليوم الثامن دعاهن يزيد، وعرض عليهن المقام فأبين، وأرادوا الرجوع إلى المدينة، فأحضر لهم المحامل وزينها وأمر بالأنطاع الأبريسم </w:t>
      </w:r>
      <w:r>
        <w:rPr>
          <w:rFonts w:eastAsia="IRNazanin" w:cs="IRNazanin"/>
          <w:color w:val="111111"/>
          <w:sz w:val="28"/>
          <w:szCs w:val="28"/>
          <w:rtl w:val="true"/>
          <w:lang w:bidi="fa-IR"/>
        </w:rPr>
        <w:t xml:space="preserve">. </w:t>
      </w:r>
      <w:bookmarkStart w:id="91" w:name="pg12266_116913"/>
    </w:p>
    <w:p>
      <w:pPr>
        <w:pStyle w:val="BookText"/>
        <w:rPr/>
      </w:pPr>
      <w:bookmarkEnd w:id="91"/>
      <w:r>
        <w:rPr>
          <w:rFonts w:ascii="IRNazanin" w:hAnsi="IRNazanin" w:eastAsia="IRNazanin"/>
          <w:color w:val="111111"/>
          <w:sz w:val="28"/>
          <w:sz w:val="28"/>
          <w:szCs w:val="28"/>
          <w:rtl w:val="true"/>
          <w:lang w:bidi="fa-IR"/>
        </w:rPr>
        <w:t xml:space="preserve">وفي وفيات الأئمة علیهم السلام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الحسن والحسين علیهما السلام وأخوتهما من دفنه، وقعد في بيته ولم يخرج ذلك اليوم، ثم خرج عبدالله بن العباس بن عبد المطلب الى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أميرالمؤمنين قد توفى وانتقل إلى جوار الله، وقد ترك بعده خلفاً، فإن أحببتم خرج إليكم وإن كرهتم فلا أحد على أحد، فبكى الناس وضجوا بالبكاء والنحيب،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يخرج إلينا، فخرج إليهم الحسن وعليه ثياب سود وهو يبكى لفقد أبيه، فصعد المنبر فحمد الله وأثنى عليه، وذكر النبي فصلى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فإنا أمراؤكم وساداتكم وأهل البيت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الأولون، ولايلحقه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يجاهد مع رسول الله فيفديه بنفسه، لقد كان يوجهه برايته فيكنفه جبرائيل عن يمينه وميكائيل عن شماله، فلا يرجع حتى يفتح الله عليه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6965033_417432637"/>
      <w:bookmarkStart w:id="93" w:name="_Toc29"/>
      <w:bookmarkEnd w:id="92"/>
      <w:r>
        <w:rPr>
          <w:rtl w:val="true"/>
        </w:rPr>
        <w:t>فتوى المرجع الميرزا جواد التبريزي في لبس السواد</w:t>
      </w:r>
      <w:bookmarkEnd w:id="9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يرجى من سماحتكم بيان رأيكم في هذه المسألة التي أخذت منحى خطيراً في الكويت بعد مسألة مظلومية الزهراء علیه السلام والتي لاتخفى عليكم، والمسألة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رأيكم المبارك في لبس السواد، واللطم على الصدور أثناء إحياء مراسيم العزاء لسيد الشهداء علیه السلام في شهر محرم الحرام، ولباقي الأئمة الأطهار علیهم السلام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ولا ريب ولا خلاف بين الشيعة الإمامية في أن اللطم ولبس السواد من شعائر أهل البيت علیهم السلام ، ومن المصاديق الجلية للآية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ومن </w:t>
      </w:r>
    </w:p>
    <w:p>
      <w:pPr>
        <w:pStyle w:val="BookText"/>
        <w:rPr/>
      </w:pPr>
      <w:r>
        <w:rPr>
          <w:rFonts w:ascii="IRNazanin" w:hAnsi="IRNazanin" w:eastAsia="IRNazanin"/>
          <w:color w:val="111111"/>
          <w:sz w:val="28"/>
          <w:sz w:val="28"/>
          <w:szCs w:val="28"/>
          <w:rtl w:val="true"/>
          <w:lang w:bidi="fa-IR"/>
        </w:rPr>
        <w:t xml:space="preserve">يعظم شعائر الله فإنها من تقوى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أنها من مظاهر الجزع الذي دلت النصوص الكثيرة على رجحانه في مصائب أهل البيت ومآتمهم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يحاول تضعيف هذه الشعائر أو التقليل من أهميتها بين شباب الشيعة، فهو من الآثمين في حق أهل البيت علیهم السلام ، ومن المسؤولين يوم القيامة عمّا اقترفه في تضليل الناس عن مظالم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ثبت الله المؤمنين على الإيمان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ما ذهب إليه صاحب الحدائق من أن لبس السواد في عزاء سيد الشهداء وبقية الأئمة علیهم السلام ، راجح شرعاً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ماذهب إليه صاحب الحدائق قدس سره صحيح، فإن لبس السواد من مظاهر الحزن على ما أصاب سيد الشهداء وأهل بيته وأصحابه، وكذا سائر الأئمة علیهم السلام ، وإظهار الحزن في مصائبهم مندوب شرعاً، للنصوص الكثيرة وفيها الصحيح،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يكره للمصلي لبس السواد ؟ كيف نجمع بين هذا الحكم الشرعي وبين استحباب لبس السواد عزاءاً على الحسين علیه السلام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يثبت كراهية لبس السواد لا في الصلاة ولا في غيرها، نعم ورد في بعض الروايات ما يستفاد منها كراهية لبس السواد، ولكنها ضعيفة السند، ومع الإغماض عن ضعفها، فالكراهة في الصلاة بمعنى أقل ثواباً، ولبس السواد في عزاء الحسين والأئمة علیهم السلام لأجل إظهار الحزن وإقامة شعائر المذهب مستحب نفسي، وثوابه أكثر من نقص الثواب في الصلاة، والله العالم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ماحكم اللباس الأسود في الصلاة أيام وفيات الأئمة علیهم السلام، هل هو مكروه ؟ </w:t>
      </w:r>
      <w:bookmarkStart w:id="94" w:name="pg12266_116915"/>
    </w:p>
    <w:p>
      <w:pPr>
        <w:pStyle w:val="BookText"/>
        <w:rPr/>
      </w:pPr>
      <w:bookmarkEnd w:id="94"/>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اللبس بداع إظهار الحزن وتعظيم الشعائر فليس بمكروه،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يدعي أنه من أهل العلم أن الشعائر الحسينية كاللطم على الصدور والضرب بالسلاسل، حالة من التخلف الحضاري، فما هو رأيكم في هذا الأمر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يدخل في عنوان الجزع لما أصاب سيدنا سيد الشهداء علیه السلام ، فهو مرغوب إليه، كما ورد في الروايات الصحيحة، وكذا غيره من الأئمة علیهم السلام ، والله العالم </w:t>
      </w:r>
      <w:r>
        <w:rPr>
          <w:rFonts w:eastAsia="IRNazanin" w:cs="IRNazanin"/>
          <w:color w:val="111111"/>
          <w:sz w:val="28"/>
          <w:szCs w:val="28"/>
          <w:rtl w:val="true"/>
          <w:lang w:bidi="fa-IR"/>
        </w:rPr>
        <w:t>.</w:t>
      </w:r>
    </w:p>
    <w:p>
      <w:pPr>
        <w:pStyle w:val="Heading3"/>
        <w:numPr>
          <w:ilvl w:val="2"/>
          <w:numId w:val="1"/>
        </w:numPr>
        <w:rPr/>
      </w:pPr>
      <w:bookmarkStart w:id="95" w:name="__RefHeading___Toc6965035_417432637"/>
      <w:bookmarkStart w:id="96" w:name="_Toc30"/>
      <w:bookmarkEnd w:id="95"/>
      <w:r>
        <w:rPr>
          <w:rtl w:val="true"/>
        </w:rPr>
        <w:t>رسالة مختصرة في لبس السواد</w:t>
      </w:r>
      <w:bookmarkEnd w:id="96"/>
    </w:p>
    <w:p>
      <w:pPr>
        <w:pStyle w:val="BookText"/>
        <w:rPr/>
      </w:pPr>
      <w:r>
        <w:rPr>
          <w:rFonts w:ascii="IRNazanin" w:hAnsi="IRNazanin" w:eastAsia="IRNazanin"/>
          <w:color w:val="111111"/>
          <w:sz w:val="28"/>
          <w:sz w:val="28"/>
          <w:szCs w:val="28"/>
          <w:rtl w:val="true"/>
          <w:lang w:bidi="fa-IR"/>
        </w:rPr>
        <w:t>من تقريرات بحث المرجع الميرزا جواد التبريزي، نقلناها مع الموضوعين التاليين عن علم الامام الحسين علیه السلام بشهادته، واستحباب التوسل الى الله تعالى به، من موقع سماحته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tabrizi.org</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صاحب العروة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يكره من اللباس حال الصلاة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الثوب الأسود حتى للنساء عدا الخف والعمامة والكساء، ومنه العباء، والمشبع منه أشد 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صلب البحث ينبغي التعرض لمقدمة تشتمل على أمور</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في علم الأصول أن التكليف إذا تعلق بالطبيعي، ثمّ تعلق نهي تنزيهي ببعض أفراد ذلك الطبيعي، فلا يراد من هذا النهي المعنى المصطلح أعني الكراهة المصطلحة، بمعنى مايثاب على تركه ولا يعاقب على </w:t>
      </w:r>
    </w:p>
    <w:p>
      <w:pPr>
        <w:pStyle w:val="BookText"/>
        <w:rPr/>
      </w:pPr>
      <w:r>
        <w:rPr>
          <w:rFonts w:ascii="Amiri" w:hAnsi="Amiri" w:eastAsia="Amiri" w:cs="Amiri"/>
          <w:color w:val="111111"/>
          <w:sz w:val="28"/>
          <w:sz w:val="28"/>
          <w:szCs w:val="28"/>
          <w:rtl w:val="true"/>
          <w:lang w:bidi="ar-SA"/>
        </w:rPr>
        <w:t xml:space="preserve">فعله، بل هو إرشاد إلى وجود منقصة في هذا الفرد بخصوصه، ويعبر عنه في لسان العلماء بالإرشاد إلى كونه أقل الأفراد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التكليف المتعلق بالطبيعي بين كون إلزامياً أو استحبابياً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هذا فليس الكراهة في محل البحث هي الكراهة المصطلحة، فإن الكراهية بمعنى رجحان الترك غير معقولة في العبادات، بل هي مستحيلة فيها لعدم اجتماع المبغوضية والمقربية في شئ واحد، وذلك لأن العبادة تتقوم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يوجد في نفس العمل مصلحة، ويعبر عن ذلك بقابلية العمل للتقرب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بالعمل متقرباً 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هذان الأمران في الفعل كان الفعل عبادياً صحيحاً واقعاً، والمكروه بالمعنى المصطلح لا يصلح للتقرب به، لعدم المصلحة فيه، وعليه فإذا قيل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في اللباس الأسود مكروهة، فليس صلاة المصلي فيه باطلة، بل هي صحيحة ومجزية، فالنهي عن لباسه في الصلاة إرشاد إلى أنها فيه أقل ثواباً وأدنى ملاكاً من الصلاة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صاحب العروة من الموارد التي يكره لبسها في الصلاة ليس على إطلاقه، إذا لايوجد ملاك الكراهة في بعضها، بل لادليل معتبراً على أكثرها، والموجود إنما هو دليل ضعيف سنداً وقابل للمناقشة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ففتوى صاحب العروة وسائر من وافقه على ذلك مبتنٍ على أحد أمرين في فهم روايات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عدة روايات وفيها الصحاح دلت على أن من بلغه ثواب على عمل وأتى به رجاء ذلك الثواب فإنه يعطى إياه وإن لم يقله الرسول </w:t>
      </w:r>
    </w:p>
    <w:p>
      <w:pPr>
        <w:pStyle w:val="BookText"/>
        <w:rPr/>
      </w:pPr>
      <w:r>
        <w:rPr>
          <w:rFonts w:ascii="IRNazanin" w:hAnsi="IRNazanin" w:eastAsia="IRNazanin"/>
          <w:color w:val="111111"/>
          <w:sz w:val="28"/>
          <w:sz w:val="28"/>
          <w:szCs w:val="28"/>
          <w:rtl w:val="true"/>
          <w:lang w:bidi="fa-IR"/>
        </w:rPr>
        <w:t>صلی الله علیه و آله أو المعصوم علیه السلام ، لاشتباه الراوي، أو لاعتماده في النقل على آخر، ويعبر عن هذه الأخبار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القاعدة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التسامح في أدلة السنن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المراد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المراد من هذه الروايات على 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يشترط تحققه في حجية الأخبار الدالة على حكم إلزامي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المستلزمة لحكم إلزامي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النجاسة والملكية والزوجية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مأخوذ في الأحكام غير الإلزامية، أعني الاستحباب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في غير الأحكام الإلزامية معتبر وإن كان ضعيف السند، ما لم يحصل العلم بكذبه، لعدم اشتراط شئ في اعتبار حجيته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قيام الخبر المحتمل أنه قول الرسول صلی الله علیه و آله أو الإمام علیه السلام هو بنفسه من العناوين المرجحة، فإذا كان ذلك الخبر يتضمن ثواباً على عمل، فذلك العمل يكون مستحباً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نتيجة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قام الخبر الضعيف على وجوب العمل الفلاني فإنه لا يثبت وجوبه، نعم يثبت بذلك استحبابه، بمقتضى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فالفتوى بالكراهة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الخبر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الإلتزام بأحد هذين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ولكننا في البحث عن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في أدلة السنن في علم الأصول قد قلنا بعدم صحة كلا هذين المعنيين، وإنما المستفاد من الأخبار أن المكلف عندما يصله مطلوبية عمل ما إلى الله سبحانه وتعالى، فإن كان عن طريق صحيح فيأتي به جزماً، وأن كان الخبر ضعيفاً فيأتي به رجاء وانقياداً </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الإنقياد من العبد موجب لاستحقاق الثواب والتقرب إلى الله سبحانه، ومقدار ذلك الثواب لم يعرف إلاّ عن طريق التعبد الشرعي، ولا دلالة عليه من </w:t>
      </w:r>
    </w:p>
    <w:p>
      <w:pPr>
        <w:pStyle w:val="BookText"/>
        <w:rPr/>
      </w:pPr>
      <w:r>
        <w:rPr>
          <w:rFonts w:ascii="Amiri" w:hAnsi="Amiri" w:eastAsia="Amiri" w:cs="Amiri"/>
          <w:color w:val="111111"/>
          <w:sz w:val="28"/>
          <w:sz w:val="28"/>
          <w:szCs w:val="28"/>
          <w:rtl w:val="true"/>
          <w:lang w:bidi="ar-SA"/>
        </w:rPr>
        <w:t xml:space="preserve">جهة العقل أصلاً، وأخبار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بيّنت مقدار ذلك الثواب وهو نفس ما بلغه، أي المذكور في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تيقن بمطلوبية العمل يأتي به انقياداً للمولى بنحو الجزم ويعطي الثواب وإن لم يكن الواصل إليه مطابقاً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يحصل له ذلك اليقين لكون الخبر ضعيفاً يأتي بالعمل رجاء وانقياداً، لعدم علمه بصدوره من الرسول صلی الله علیه و آله أو المعصوم علیه السلام ، وله ذلك الثواب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بلغه ثواب على عمل وأتى به رجاء الحصول على ذلك الثواب يعطى الثواب المذكور وإن كان الخبر ضعيفاً وغير جامع لشرائط حجية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التفسيرين السابقين فلا دلالة للأخبار عليهما </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وقلنا بدلالة الأخبار على أحد هذين المعنيين، واستفدنا الحكم بالاستحباب أو الكراهة عن طريق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الأعمال التي يرد فيها الثواب، إلا أن هنا إشكالاً آخر يمنع جريان الأخبار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تدل على الكراهة في موارد النهي التكليفي، وليس النهي في ما نحن فيه كذلك، بل هو إرشاد إلى كون الفرد المنهي عنه أقل الأفراد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أن يعمل على طبق الخبر يمتنع من الصلاة في الأسود، وليس ترك الصلاة في الثوب الأسود موجباً لإعطائه الثواب، وأن كانت الصلاة في غيره أكثر ثوابا ً، وذلك لأن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في مورد الإتيان بالعمل استناداً إلى الخبر الضعيف الحامل للثواب المعين، وترك العمل فيما نحن فيه ولو كان عملاً إلا أنه لم يرد فيه ثواب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وإن التزمنا باستفادة أحد الأمرين المتقدمين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لا تكون دليلاً على الكراهة فيما نحن فيه، لعدم وصول ثواب على ترك العمل، وإنما النهي للإرشاد إلى أقلية ثواب هذا الفرد من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الخبر وإن كان ضعيف السند إلا أن عمل المشهور جابر لضعفه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ليس بصحيح، بل لو عمل على طبقه الكل لما انجبر ضعفه، وذلك لاحتمال استنادهم إلى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صاحب المدارك قد ناقش سند الروايات كلها بما فيها الموثقة، وضعفها جميعها، ومع ذلك أثبت الحكم غير الإلزامي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طائفتان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كراهة اللباس الأسود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على كراهة لبس الأسود مطلقاً حتى في غير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الطائفة الأولى فثلاث روايات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لا تصل في ثوب أسود، فأما الخف أو الكساء أو العمامة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محمد عن سهل بن زياد عن محسن بن أحمد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أصلي في القلنسوة السوداء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فيها فإنها لباس أهل النار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عن محمد ابن أحمد عن سهل بن زياد عن محمد بن سليمان عن رجل عن أبيه عن أبي عبدالله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في القلنسوة السوداء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فيها فإنها لباس أهل النار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وإسناد هذه الطائفة من الروايات كلها ضعيفة فلا تصح للإستدلال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التي استفيد منها كراهة لباس السواد مطلقاً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فيما علم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 السواد فإنه لباس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 على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مرسلة، وذهب بعض المتأخرين إلى اعتبار روايات الصدوق التي نسب فيها القول إلى الإمام علیه السلام نفسه كهذه الرواية، فإن نسبته القول إلى الإمام علیه السلام دليل على اعتبارها وإلا لما نسبها كذلك، بل عبر عنها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أساس لهذا القول من الصحة، ويدل على ذلك إن هذه الرواية التي نسبها في الفقيه إلى أمير المؤمنين علیه السلام قد ذكرها مسندة في كتابيه العلل والخصال، فقد رواها عن أبيه عن محمد بن يحيى عن محمد بن أحمد عن محمد بن عيسى عن القاسم بن يحيى، عن جدّه الحسن بن راشد، عن أبي بصير، عن أبي عبدالله، عن آبائه، عن أمير المؤمنين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ذكر الشيخ الصدوق للسند في كتاب الفقيه إنما هو للإختصار، إذ طلب منه أن يكتب مؤلفاً مختصراً فكتب من لا يحضره الفقيه، وعليه فليس مراده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 أو قال أبو عبد الله علیه السلام هو الإعتبار، بل كان ذلك من أجل الإختصار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عدة من أصحابنا عن أحمد بن محمد رفعه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السواد إلا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 والعمامة، والكساء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عن أحمد بن أبي عبدالله،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يكره السواد إلا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 والعمامة، </w:t>
      </w:r>
    </w:p>
    <w:p>
      <w:pPr>
        <w:pStyle w:val="BookText"/>
        <w:rPr/>
      </w:pPr>
      <w:r>
        <w:rPr>
          <w:rFonts w:ascii="IRNazanin" w:hAnsi="IRNazanin" w:eastAsia="IRNazanin"/>
          <w:color w:val="111111"/>
          <w:sz w:val="28"/>
          <w:sz w:val="28"/>
          <w:szCs w:val="28"/>
          <w:rtl w:val="true"/>
          <w:lang w:bidi="fa-IR"/>
        </w:rPr>
        <w:t xml:space="preserve">والكساء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روايات كثيرة دلّت على كراهة لبس السواد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رواية معتبرة للسكوني لها مفاد آخر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مسلم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أوحى الله إلى نبي من أنبيائه قل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تلبسوا لباس أعدائي ولا تطعموا مطاعم أعدائي ولا تسلكوا مسالك أعدائي فتكونوا أعدائي كما هم أعدائي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نلتزم بمضمون هذه الروايات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اللباس إذا اختص به أعداء الدين فلا يجوز لبسه، مثل القبعة التي يختص بلبسها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لباس السواد لم يثبت اختصاص لبسه بأعداء الدين، نعم يمكن ثبوت الإختصاص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اللبادة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لبسها من مختصات علماء اليهود والنصارى، وإذا ثبت ذلك فيها فلبسها حرام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 أمر تعرض له صاحب الحدائق رحمة الله ، فإنه بعد أن نقل هذه الروايات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يبعد استثناء لبس الأسود في مأتم الحسين علیه السلام من هذه الأخبار، لما استفاضت به الأخبار من الأمر بإظهار شعائر الأحزان…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يبين الوجه في عدم شمول هذه الروايات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 عدم الشمول هو أن في لبس المؤمنين الثياب السوداء في وفيات الأئمة علیهم السلام وبالخصوص في أيام محرم الحرام وشهر صفر إظهاراً لمودتهم وحبهم لأهل البيت علیهم السلام فيحزنون لحزنهم، وإن هذا العمل من المؤمنين إحياء لأمر أهل البيت علیهم السلام ، وقد روي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أحيا أمرنا، فإذا ارتدى عامة الناس من الرجال والشباب والأطفال الثياب السود كان ذلك ظاهرة اجتماعية تلفت نظر الغريب فيسأل ماذا حدث، بالأمس كان الأمر طبيعياً وكانت ألوان ثياب الناس مختلفة واليوم فقد لبسوا كلهم السواد ؟ فعندما يوضح له بأن اليوم يوم حزن ومصيبة على ريحانة الرسول صلی الله علیه و آله الحسين بن علي علیه السلام ، فهذا الأمر في حد نفسه إحياء لأمره علیه السلام ، ولهذا </w:t>
      </w:r>
    </w:p>
    <w:p>
      <w:pPr>
        <w:pStyle w:val="BookText"/>
        <w:rPr/>
      </w:pPr>
      <w:r>
        <w:rPr>
          <w:rFonts w:ascii="IRNazanin" w:hAnsi="IRNazanin" w:eastAsia="IRNazanin"/>
          <w:color w:val="111111"/>
          <w:sz w:val="28"/>
          <w:sz w:val="28"/>
          <w:szCs w:val="28"/>
          <w:rtl w:val="true"/>
          <w:lang w:bidi="fa-IR"/>
        </w:rPr>
        <w:t>اشتهر أن بقاء الإسلام بشهري محرم وصفر، وذلك لأن حقيقة الإسلام والإيمان قد أُحييا بواقعة كربلاء، وهذا دليل على أنه لابد من المحافظة عليه، لتراه الأجيال القادمة ماثلاً أمامهم، فيحصل لهم اليقين به، فإن الإمام الحسين علیه السلام نفسه قد أثبت أحقية التشيع، وأبطل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الإمام الحسين علیه السلام باستشهاده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الحسين علیه السلام يعلم بأنه سوف يستشهد، ومع ذلك حمل روحه على كفيه وخرج طالباً الشهادة، وما ذلك إلا من أجل إحياء الدين وشريعة سيد المرسلين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 علیه السلام باستشهاده، فعن أبي عبد الله عن أبيه عن جده عن الحسين بن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حسين بيده لا ينتهي بني أمية ملكهم حتى يقتلوني وهم قاتليَّ، فلو قد قتلوني لم يصلوا جميعاً أبداً، ولم يأخذوا عطاء في سبيل الله جميعاً أبداً </w:t>
      </w:r>
      <w:r>
        <w:rPr>
          <w:rFonts w:eastAsia="IRNazanin" w:cs="IRNazanin"/>
          <w:color w:val="111111"/>
          <w:sz w:val="28"/>
          <w:szCs w:val="28"/>
          <w:rtl w:val="true"/>
          <w:lang w:bidi="fa-IR"/>
        </w:rPr>
        <w:t>. . .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الحسين بن علي من مكة إلى محمد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من الحسين بن علي إلى محمد بن علي ومن قبله من بني هاشم، أما بعد فإن من لحق بي استشهد، ومن لم يلحق بي لم يدرك الفتح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أخبر باستشهاده النبي صلی الله علیه و آله من يوم ولاته، وإليك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الوشاء عن أحمد بن عائذ عن أبي خديجة عن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الحسين جاء جبرئيل إلى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أمتك تقتل الحسين من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أريك من تربتها ؟ فضرب بجناحه فأخرج من تربة كربلاء فأراها إياه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التربة التي يقتل عليها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الأهوازي عن النضر عن يحيى الحلبي عن هارون بن خارجة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جبرئل أتى رسول الله والحسين يلعب بين يدي رسول الله صلی الله علیه و آله فأخبره أن أمته ستقتله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أريك التربة التي يقتل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 ما بين مجلس رسول الله إلى المكان الذي قتل فيه حتى التقت القطعتان، فأخذ منها ودحيت في أسرع من طرف العين فخرج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لك من تربة وطوبى لمن يقتل حولك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صنع صاحب سليمان تكلم باسم الله الأعظم فخسف ما بين سرير سليمان وبين العرش من سهولة الأرض وحزونتها حتى التقت القطعتان، فاجتر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إلي أنه خرج من تحت سريري،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ودحيت في أسرع من طرفة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إسماعيل وابن أبي الخطاب وابن هشام جميعاً، عن عثمان بن عيسى، عن سماعة عن أبي عبدالله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نعى جبرئيل الحسين إلى رسول الله صلی الله علیه و آله في بيت أم سلمة، فدخل عليه الحسين وجبرئيل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تقتله أمتك،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 من التربة التي يسفك فيها دمه، فتناول جبرئيل قبضة من تلك التربة، فإذا هي تربة حمراء فلم تزل عند أم سلمة حتى ماتت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التوسل بالإمام الحسين وإحياء ذكره علیه السلام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الجميع أن يتوسل بالإمام الحسين علیه السلام ، وأن يطلب منه المدد، فإن التوسل بالإمام الحسين يرفع الشبهات عن وجه الحقيقة، ويكون الدليل بذلك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والتوسل بأهل البيت علیهم السلام والبكاء عليهم ما هو إلا محافظة على هذا الدليل، </w:t>
      </w:r>
      <w:bookmarkStart w:id="97" w:name="pg12266_116924"/>
    </w:p>
    <w:p>
      <w:pPr>
        <w:pStyle w:val="BookText"/>
        <w:rPr/>
      </w:pPr>
      <w:bookmarkEnd w:id="97"/>
      <w:r>
        <w:rPr>
          <w:rFonts w:ascii="IRNazanin" w:hAnsi="IRNazanin" w:eastAsia="IRNazanin"/>
          <w:color w:val="111111"/>
          <w:sz w:val="28"/>
          <w:sz w:val="28"/>
          <w:szCs w:val="28"/>
          <w:rtl w:val="true"/>
          <w:lang w:bidi="fa-IR"/>
        </w:rPr>
        <w:t>فالإمام الحسين علیه السلام دليل محكم على أحقية الشيعة ومذهبهم، فتوسلوا بهذا العظيم، وأبكوا عليه، وأقيموا شعار الحزن في أيام مصيبته، فإن الملائكة بكت وتبكي عليه، وإن الله سبحانه وتعالى يريد إبقاء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 ذلك 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إقامة مجالس العزاء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الإشتراك في مجالس العزاء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البكاء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لبس السواد في أيام استشهاده وفي وفيات الأئمة علیهم السلام وبالخصوص في شهري محرم وصفر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فأحيوا هذا الأمر وحافظوا عليه، فإن الأرض والسماء بكت على الحسين علیه السلام ، وإن الملائكة تبكي عليه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98" w:name="__RefHeading___Toc6965037_417432637"/>
      <w:bookmarkStart w:id="99" w:name="_Toc31"/>
      <w:bookmarkEnd w:id="98"/>
      <w:r>
        <w:rPr>
          <w:rtl w:val="true"/>
        </w:rPr>
        <w:t>أنواع مراسم عاشوراء</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العاملي نقاطاً عدد فيها أنواع مراسم عاشوراء، وهي</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لبس السواد حزناً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الأعلام السوداء فوق الحسينيات وعلى أبواب المساجد والبيوت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المجالس في المساجد والحسينيات والبيوت وأحياناً في الساحات والشوارع، حيث يتلو القراء الموعظة والسيرة، ويختمونها بالشعر الفصيح والعامي المؤثر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إطعام الطعام وسقي الماء والمرطبات بنية الثواب للإمام الحسين علیه السلام ، في أماكن إقامة المجالس، أو بإرساله الى البيوت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النذور لله تعالى وثوابها للإمام الحسين علیه السلام ، من قراءة مجالس تعزية أو إطعام وما شابه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البرامج المسموعة والمرئية عن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التمثيليات الشعبية عن جوانب من واقعة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تعطيل الأعمال يوم التاسع والعاشر أو العاشر فقط من شهر محرم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مسيرات المعزين في الشوارع من نقطة إلى </w:t>
      </w:r>
    </w:p>
    <w:p>
      <w:pPr>
        <w:pStyle w:val="BookText"/>
        <w:rPr/>
      </w:pPr>
      <w:r>
        <w:rPr>
          <w:rFonts w:ascii="IRNazanin" w:hAnsi="IRNazanin" w:eastAsia="IRNazanin"/>
          <w:color w:val="111111"/>
          <w:sz w:val="28"/>
          <w:sz w:val="28"/>
          <w:szCs w:val="28"/>
          <w:rtl w:val="true"/>
          <w:lang w:bidi="fa-IR"/>
        </w:rPr>
        <w:t>نقطة في البلد، في مواكب تنقسم إلى مجموعات وتقرأ الشعر الفصيح والشعبي، وتلطم على 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ويرافق الموكب عادة ضرب طبول وسناجق تستعمل في الحزن، وتشبه النغم العسكري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الذهاب مشياً على الأقدام إلى زيارة الإمام الحسين علیه السلام ، وهذه عادة أوسع ما تكون في زيارة الأربعين في العراق، حيث تتجه ملايين الشيعة وبعض السنة، من محافظات العراق المختلفة مشياً على الأقدام إلى كربلاء، وتصل بعض المسافات إلى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الأكفان يوم عاشوراء، وضرب الرؤوس بالسيوف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الجلد في أعلى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على الإمام الحسين علیه السلام ورمزاً لاستعداد الشخص بأن يضحي بالدم في نصرة الاسلام، كما ضحى في كربلاء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مسيرة المشاعل، رمزاً للذين جاؤوا لنصرة الإمام الحسين علیه السلام وواصلوا سيرهم ليلاً ونهاراً، وهي عادة موجودة في النجف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عليها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إسمح لي أخي العاملي على مخالفتك في النقطة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أتصور أن خلط الأمور التي تعبر عن الحزن بأمور يعملها بعض عوام الشيعة في بعض المناطق من العالم، كالتطبير من ضرب الرؤوس بالسيوف، هو تشويهٌ للشعائر الحسينية وإفقادها روح الحماسة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أتصور أن الإنجرار إلى ما يفعله البعض من هذه الممارسات، أن نجعله بديهياً في شعائرنا الحسينية، ونتغاضى عن تشويهه وهتكه للمذهب الجعفري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ناحية فقهية أيها الأخ، يجب أن نبقي للشيعة حريتهم الشرعية في شعائرهم ومراسمهم حسب فتوى المرجع الذي يقلدونه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الموجود </w:t>
      </w:r>
    </w:p>
    <w:p>
      <w:pPr>
        <w:pStyle w:val="BookText"/>
        <w:rPr/>
      </w:pPr>
      <w:r>
        <w:rPr>
          <w:rFonts w:ascii="Amiri" w:hAnsi="Amiri" w:eastAsia="Amiri" w:cs="Amiri"/>
          <w:color w:val="111111"/>
          <w:sz w:val="28"/>
          <w:sz w:val="28"/>
          <w:szCs w:val="28"/>
          <w:rtl w:val="true"/>
          <w:lang w:bidi="ar-SA"/>
        </w:rPr>
        <w:t xml:space="preserve">فعلاً،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وطبيعي أن الذين يجوز عندهم التطبير يوم عاشوراء يتقيدون بقانون الدولة التي يعيشون فيها إن منعت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فقه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تعرف أن المخالفين لهذه المراسم قد ضخموها وصوروها بصور وحشية، وقالوا إنها همجية، ونشروا صورة طفل جرح أبوه رأسه وكان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الصحافة الغربية واليهودية يهمها أن يجرح أب طفله في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 الشيعة تصور أنها تضر بسمعة المذهب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وبعيداً عن المزايدة والتضخيم الغربي واليهودي، تعال نبحث حالة الهيجان العاطفي عند الشيعة، التي تدعو بعضهم إلى أن يلبسوا الأكفان يوم عاشوراء ويجرحوا رؤوسهم حزناً وتعبيراً عن مشاعر الولاء، دون أن يتضرروا من ذلك، بل يكون نوعاً من الحجامة، التي يؤكد الطب فائدتها للبدن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وتعال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ينظر الغربي، الإنكليزي مثلاً، إلى تاريخه وتقاليده ورسومه باحترام، ويعمل لفلسفتها وتوجيهها، ويكتب الرسائل في الجامعات في تحليلها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ينظر الشاب من بلادنا الإسلامية الأصيلة أكثر من لندن، العريقة أكثر من لندن، المنطقية في عاداتها ومراسمها وشعائرها أكثر من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تقاليده ورسومه بانتقاد،فتراه يريد أن يغيرها،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ويفصلها من جديد،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يلغيها ؟</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أنا فاسمح لي أن أقول إني وصلت بعد رحلة فكرية وفقهية وعقيدية وعملية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قناعةٍ بأن أنظر إلى كل تقاليدنا ورسومنا باحترام، وأن أقدسها وأتبرك بشم رائحتها، وأدرس بعمق معانيها ودلالاتها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فيها خصوصيات ديننا وشخصيتنا، وربطات وردية على مفارق أطفالنا وبناتنا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وعصبات مباركة على جباه جداتنا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مراسم مقدسة حبيبة، أحرص عليها </w:t>
      </w:r>
    </w:p>
    <w:p>
      <w:pPr>
        <w:pStyle w:val="BookText"/>
        <w:rPr/>
      </w:pPr>
      <w:r>
        <w:rPr>
          <w:rFonts w:ascii="Amiri" w:hAnsi="Amiri" w:eastAsia="Amiri" w:cs="Amiri"/>
          <w:color w:val="111111"/>
          <w:sz w:val="28"/>
          <w:sz w:val="28"/>
          <w:szCs w:val="28"/>
          <w:rtl w:val="true"/>
          <w:lang w:bidi="ar-SA"/>
        </w:rPr>
        <w:t>وأتكمش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ينتقدها الغربيون والمتغربون أحرص عليها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أفتى مرجعي أو مرجعك أنه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النظر يا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نظرتك للشعائر، ولا تقف في وجه شعوبنا في شعائرها، دعها تعبر عن ولائها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فتوى مرجعها وقوانين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بأساليب تختارها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شطحت نهاها مراجعها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أنت باعتبارك شريحة من الشعب، بمراسم وشعائر ترتضيها، فإن شطحت أفتى لك مرجعك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التطوير والعصرنة والبديل الأفضل، فنزلوا بديلاً يقتنع به الناس ويتبنونه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العاملي المحترم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إسمح لي أن لا أوافقك على آخر شعيرتين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أوافقك على نسبهما الى الشيعة والمذهب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المعلوم أن الشيعة عشرات أو مئات الملايين، ولا يمارس الشعيرتين المشار إليهما الا بعض آلاف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حق القلة الغير معتد بها أن تفرض على مذهب برمته شعائر ليس لها أصل في المذهب، ولم يقم عليها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ومدرسة أهل البيت معروفة بأنها مدرسة الدليل والحجة، ولا تكفي فلسفة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صحتها، إذ يكفي في فلسفة الإستعداد للتضحية في سبيل الإسلام رفع الشعار المندد بالسلطات الظالمة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حزب الله يضحي في سبيل الإسلام على أرض الواقع ولا يمارسون التطبير </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والمشاعل، فقد كانت ترافق مواكب العزاء في السابق، حيث لاوجود للتيار الكهربائي، فتستخدم المشاعل لإنارة الطريق ليلاً للمواكب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والشوارع والأزقة مضاءة، فلا داعي لتلويث شوارع المدن بالنفط والدخان ومخلفات الإحتراق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تمارس في العراق إلا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تمارس الآن في بعض مناطق المهجر من الإخوة النجفيين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نهى المراجع عن بعض هذه الممارسات ولم يجدوا آذاناً صاغية، وقد ذكرت قصة إفتاء السيد البروجردي في موضوع مشابه في واحة أهل البيت، وكيف أن رؤساء الهيئات أجابوا السيد إننا نقلدك كل أيام السنة إلا هذه الأيام من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اليهود يريدون منا التخلي عن شعائرنا، دعوى صحيحة في مجال الشعائر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النقطتين المشار إليهما والطبول فلا تصح هذه الدعوى إطلاقاً، بل قد يصح أنها مما يريده اليهود والأعداء أن تسري وتتحكم لتتغلب على الشعائر الصحيحة الهادفة التي تتلائم وأهداف الثورة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الشهيد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التطبير والطبل عادات ومراسم جاءتنا من أرثذوكس القفقاس، وسرت في مجتمعنا كالنار في الهشيم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أعجب كل العجب من استماتتك في الدفاع عن بعض الممارسات في الشعائر التي لا تصمد أمام العقل وأمام الدليل، وأنت المعروف بالوعي والعلم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حد علمي أنك ممن لم يمارس هذه المراسم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جداً أن صدام والأمريكان وغيرهم يقفون بوجه الناس في العراق أن لا تتجه في الأربعين مشياً إلى كربلاء، لأنها من المراسم الصحيحة أولاً مما ورد به النص الخاص في قبر الحسين علیه السلام ، ولخصوصيتها في العراق خاصة، حيث أنها تمثل الثورة ضد صدام أو ربما أنت ممن كان شاهداً على أحداث انتفاضة صفر عام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بمناسبة الأربعين والمشي إلى كربلاء، حيث تحولت إلى ثورة ضد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عزاء طويريج وكيف كان جهاداً ضد البعثيين في العراق الذين يحكمون بحكم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صدام واليهود يحاربون الشعائر التي تدعو إلى الثورة ضدهم تأسياً بثورة الإمام الحسين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بقي أن أقول مع خالص تقديري واحترامي لشخصك الكريم، أننا ندافع عن شعائرنا الأصيلة ونحارب الشعائر المشوهة لأهداف ثورة أبي الأحرار الحسين علیه السلام ونحن بكامل شعورنا ونكون بهذا قد أغضبنا أعداء الدين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أخي العاملي على ذكر الشعائر الحسينية لدينا وأهميتها، وأتفق مع الأخ الخزاعي في أن ضرب الرؤوس لا يمارس عند الكثير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وأعتقد أن ضرب الرؤوس بالسيف من شأنه أن يُستغل ضد الشيعة ويشوه صورتهم لذلك منعه العلماء، وأرجو أن يلتزم كل الشيعة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فأعتقد أن كل الإخوة يلاحظون أنه في يوم عاشوراء تمتلئ الجرائد اليومية بصور ضرب الرؤوس السيف، وهذا من شأنه أن يشوه صورتنا، ويصورنا كغريبي 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أفضل أن أسمع في هذا الموضوع عن رأي الأخوة فيما أوردته من أدلة للبكاء، وما ذكره أيضاً الأخ موسى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الموضوع الرئيسي في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اعترض عدة أخوة على البكاء وقالوا ما قالوا، وأريد أن أعرف رأيهم بعد كل هذه الأدلة الشرعية والمنطقية للبكاء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أتصور أن ما ذكره الأستاذ العاملي في الموقف الشرعي اتجاه الشعائر الحسينية هو الصحيح، لأن الشعائر الحسينية تعبر عن مشاعر الناس اتجاه فاجعة كربلاء، فما لم يرد نهي شرعي عن هذه الشعيرة، فهي جائزة </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العاملي يتكلم عن الفتوى الشرعية لمراجعنا حفظهم الله، صحيح أن السيد القائد أفتى بعدم جواز ممارستها، إلا أن هذا يبقى في دائرة الإجتهاد، مع العلم أن التطبير كان يمارس في أكثر المناطق الشيعية، فقد وعينا </w:t>
      </w:r>
    </w:p>
    <w:p>
      <w:pPr>
        <w:pStyle w:val="BookText"/>
        <w:rPr/>
      </w:pPr>
      <w:r>
        <w:rPr>
          <w:rFonts w:ascii="Amiri" w:hAnsi="Amiri" w:eastAsia="Amiri" w:cs="Amiri"/>
          <w:color w:val="111111"/>
          <w:sz w:val="28"/>
          <w:sz w:val="28"/>
          <w:szCs w:val="28"/>
          <w:rtl w:val="true"/>
          <w:lang w:bidi="ar-SA"/>
        </w:rPr>
        <w:t xml:space="preserve">وهي موجودة، في البحرين والعراق ولبنان وإيران وباكستان وغيرها، ولم تكن حينئذ ممارسة مرفوضة، ولكن الأعداء أرادوا أن يجعلوها علامة على الوحشية والعنف، لأنها كانت ترعبهم وتزعجهم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 بأن الأقلية التي تمارس التطبير تريد فرض رأيها على الأكثرية ؟ ومن قال لك إني أتكلم باسمهم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فموضوعي الذي أخوض النقاش من أجله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المكلف الشيعي في نطاق فتوى مرجعه وقوانين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يريدون مصادرتها من المكلف والمرجع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ذكرته أنت من أن الغرب والحكومات التابعة لهم يحاربون الشعائر الصحيحة فقط، يكون التطبير واللطم العنيف مثل عزاء طويريج، ودق الطبول والسناجق، شعائر صحيحة، لأنها أول ما يحاربونه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تلاحظ في حكومات العراق من زمن الانكليز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نلاحظ أن صورة الطفل الذي جرح أبوه رأسه في النبطية، والتي يضخمها النواصب وينشرونها في كل مكان، أول من نشرها وكالة رويتر الإنكليزية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جعلت الأصل في المراسم الشعبية الحرمة حتى يثبت استعمالها في السيرة مع أن الأصل عند كل الفقهاء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تثبت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إن المقاومة لايتطبرون، فيرده أن المتطبرين هم الذين بدؤوا المقاومة، وقد قاوموا ويقاومون، ويتطبرون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 عني، فالجواب نعم، لم أمارس التطبير ولا أظن أني سأقوم به، لكني ذهلت لاتجاه بعضهم للتحريف في العقائد والشعائر والسياسة، فصرت حريصاً محافظاً على بقاء تقاليد المذهب الموروثة في نطاق فتوى مراجعه، </w:t>
      </w:r>
    </w:p>
    <w:p>
      <w:pPr>
        <w:pStyle w:val="BookText"/>
        <w:rPr/>
      </w:pPr>
      <w:r>
        <w:rPr>
          <w:rFonts w:ascii="Amiri" w:hAnsi="Amiri" w:eastAsia="Amiri" w:cs="Amiri"/>
          <w:color w:val="111111"/>
          <w:sz w:val="28"/>
          <w:sz w:val="28"/>
          <w:szCs w:val="28"/>
          <w:rtl w:val="true"/>
          <w:lang w:bidi="ar-SA"/>
        </w:rPr>
        <w:t xml:space="preserve">والوقوف في وجه التعدي عليها، حتى لا يتحول التشيع إلى سلعة بيد التحريفيين، ويصدقهم الناشئة البسطاء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أعتقد بضرورة العمل للحفاظ على المذهب، حتى لو كان ثمنه أن يقال فلان رجعي تقليدي جامد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احترامي للشهيد مطهري فكلامه ليس صحيحاً، وكم له من أحكام مشابهة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ويكفي أنه لم يقرأ عن الطبول والسناجق والسواد في مراسم عاشوراء في بغداد في القرن الثالث والرابع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القصة التي ذكرها عن المرجع المرحوم السيد البروجردي كان موضوعها استعمال الطبول والسناجق، لأنه رحمة الله كان يفتي بتحريمها، أما التطبير فلم يكن مطروحاً في ذلك المجلس، لأنه رحمه كان يفتي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 الذي قال هذا الكلام للسيد البروجردي قد يكون قصده أن السيد عنده احتياط في استعمال الطبول، فهم يرجعون الى فتوى غيره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تصلح شاهداً لما ذكرته وذكره الشهيد مطهري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الأخت زينبية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تأكيدك على البكاء على مصاب سيد الشهداء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ترفضي بعض المراسم الأخرى، لكن أرجو أن تتركي هامشاً لمن يقلد مرجعاً آخر، وشكراً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سامي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السيد القائد أوسع من صدور الذين يضيقون فتواه، ويحملون خشبتها بالعرض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عليه أنه يحترم فتاوى المراجع أكثر منهم وذلك واضح من موقفه من التطبير في لبنان، وإيران، وغيرهما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الموضوع الذي أخوض النقاش من أجله هو حرية المكلف الشيعي في نطاق فتوى مرجعه وقوانين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يريدون مصادرتها من المكلف </w:t>
      </w:r>
    </w:p>
    <w:p>
      <w:pPr>
        <w:pStyle w:val="BookText"/>
        <w:rPr/>
      </w:pPr>
      <w:r>
        <w:rPr>
          <w:rFonts w:ascii="Amiri" w:hAnsi="Amiri" w:eastAsia="Amiri" w:cs="Amiri"/>
          <w:color w:val="111111"/>
          <w:sz w:val="28"/>
          <w:sz w:val="28"/>
          <w:szCs w:val="28"/>
          <w:rtl w:val="true"/>
          <w:lang w:bidi="ar-SA"/>
        </w:rPr>
        <w:t>والمرجع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والديك أيها الشيخ الجليل العاملي، فقد أفدت وأجدت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نلبس الأكفان المضرجة بالدماء لتكون بذلك أعظم صرخة في وجه العالم بأن هذا اليوم هو يوم الحسين، يوم الشهادة والتضحية والفداء، وأنه فعل به أعظم مما ترون، فلم تستغربون عندما نتشبه بسيد الشهداء في يوم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الشهيد مرة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الله أجوركم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يا أخانا العاملي على ما أفدته في الشعائر الحسينية، والرد على هؤلاء الذين يخلطون بين الذوق الشخصي والرأي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والنقاش حول التطبير والمشاعل ليس وليد الساعة، بل هو نقاشٌ له تاريخ بين العلماء، وإذا كان الحق بالكثرة لرأينا أن أكثر العلماء والذين يعترف الجميع بزهدهم وورعهم وتقواهم يفتون بجوازها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الشعائر هي تعبير عن الحزن والتضامن المطلق مع سيد الشهداء فيما خرج من أجله، وانفعال عاطفي نابع من أساس اعتقادي وهو أن الحسين بن علي إمام واجب الطاعة، يعلمنا درساً في وجوب الطاعة والسير وراءه </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والشعائر كلها تحمل هذه المضامين العالية وغيرها، وهي تتغير وتتطور مع مرور الزمان وتتبدل وتختلف كيفيتها، فلماذا تنعت البعض بالشعائر الدخيلة وما يعني الدخيلة هل يعني الإستعمار أم يعني مجموعة من الشيعة المخلصين مهما كانت هويتهم وجنسيتهم قامت بشعيرة معينة تلاقفها الشيعة أجمع بعد مرور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الإشكال في ذلك مادام ذلك من المباحات، التي لم يرد فيها تحريم وكراهية </w:t>
      </w:r>
      <w:r>
        <w:rPr>
          <w:rFonts w:eastAsia="Amiri" w:cs="Amiri" w:ascii="Amiri" w:hAnsi="Amiri"/>
          <w:color w:val="111111"/>
          <w:sz w:val="28"/>
          <w:szCs w:val="28"/>
          <w:rtl w:val="true"/>
          <w:lang w:bidi="ar-SA"/>
        </w:rPr>
        <w:t xml:space="preserve">. </w:t>
      </w:r>
      <w:bookmarkStart w:id="100" w:name="pg12266_116933"/>
    </w:p>
    <w:p>
      <w:pPr>
        <w:pStyle w:val="BookText"/>
        <w:rPr/>
      </w:pPr>
      <w:bookmarkEnd w:id="100"/>
      <w:r>
        <w:rPr>
          <w:rFonts w:ascii="Amiri" w:hAnsi="Amiri" w:eastAsia="Amiri" w:cs="Amiri"/>
          <w:color w:val="111111"/>
          <w:sz w:val="28"/>
          <w:sz w:val="28"/>
          <w:szCs w:val="28"/>
          <w:rtl w:val="true"/>
          <w:lang w:bidi="ar-SA"/>
        </w:rPr>
        <w:t xml:space="preserve">فإلى الأخ الخزاعي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التعجب من العاملي ؟ هل تتعجب من عمق موالاته؟ أم أنك الآن فهمتها وعلمت أنها ليست موالاة على الطريقة الحديثة التي تجعل المناط والضابط في الرفض والقبول الميل الشخصي والهوى النفسي والإعلام الأوروبي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كل شيعي ما أن يرجع إلى عمق فطرته وولائه لأئمة الهدى، يتيقن بصحة ما قاله العاملي</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965039_417432637"/>
      <w:bookmarkStart w:id="102" w:name="_Toc32"/>
      <w:bookmarkEnd w:id="101"/>
      <w:r>
        <w:rPr>
          <w:rtl w:val="true"/>
        </w:rPr>
        <w:t>الشعائر الحسينية</w:t>
      </w:r>
      <w:r>
        <w:rPr>
          <w:rtl w:val="true"/>
        </w:rPr>
        <w:t>. . .</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الشعائر الحسينية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w:t>
      </w:r>
    </w:p>
    <w:p>
      <w:pPr>
        <w:pStyle w:val="BookText"/>
        <w:rPr/>
      </w:pPr>
      <w:r>
        <w:rPr>
          <w:rFonts w:ascii="IRNazanin" w:hAnsi="IRNazanin" w:eastAsia="IRNazanin"/>
          <w:color w:val="111111"/>
          <w:sz w:val="28"/>
          <w:sz w:val="28"/>
          <w:szCs w:val="28"/>
          <w:rtl w:val="true"/>
          <w:lang w:bidi="fa-IR"/>
        </w:rPr>
        <w:t xml:space="preserve">لا شك أن فيما بين أيدينا من المرويات تُظهر أن أول من بكى الإمام الحسين علیه السلام قبل استشهاده كان رسول الله صلی الله علیه و آله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أم سلمة رضوان الله تعالى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جالساً ذات يوم في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علي أحد فانتظرت فدخل الحسين فسمعت نشيج النبي صلى الله عليه وسلم يبكي، فاطلعت فإذا الحسين في حجره أو إلى جنبه يمسح رأسه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به حتى دخل،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كان معنا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حب الدنيا فنعم،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 هذا بأرض يقال لها كربلاء، فتناول جبريل من ترابها فأراه النبي صلى الله عليه وسلم، فلما أحيط بالحسين حين قتل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صلى الله عليه وسلم، أرض كرب وبلاء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بكربلاء عند مسيره إلى صفين وحاذى نينوى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فوقف وسأل عن اسم الأرض فقيل كربلاء، بكى حتى بلَّ الأرض من 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وهو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عندي جبرائيل آنفاً، وأخبرني أن ولدي الحسين يُقتل بشاطئ الفرات بموضع يقال له كربلاء، ثم قبض قبضة من تراب أشمني إياه فلم أملك عيني أن أفاضتا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استشهاد الحسين للطبري بتعليق السيد الجميلي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وذكر ابن حجر في صواعقه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البغوي في معجمه من حديث أنس أن النبي صلی الله علیه و آله كان عند أم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إحفظي هذا التراب فإذا صار دماً عبيطاً، فقد قتل ولدي الحسين بكربلاء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الترمذي أن أم سلمة رأت النبي صلی الله علیه و آله في المنام باكياً وبرأسه ولحيته التراب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ولدي الحسين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رآه ابن عباس نصف النهار أشعث بيده قارورة فيها دم يلتقطه فسأله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الحسين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فنظروا بعد ذلك فوجدوه قد قتل في ذلك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إقامة مجالس العزاء</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مما رواه الشيخ الطوسي في أماليه عن ابن جبير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أنا راقد في منزلي سمعت صراخاً عالياً في بيت أم سلمة زوج النبي صلی الله علیه و آله ، فخرجت إلى منزلها وأقبل أهل المدينة إليها الرجال والنساء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تصرخين وتغوثين؟ فلم تُجب، وأقبلت الهاشميات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أسعدنني وابكين </w:t>
      </w:r>
    </w:p>
    <w:p>
      <w:pPr>
        <w:pStyle w:val="BookText"/>
        <w:rPr/>
      </w:pPr>
      <w:r>
        <w:rPr>
          <w:rFonts w:ascii="IRNazanin" w:hAnsi="IRNazanin" w:eastAsia="IRNazanin"/>
          <w:color w:val="111111"/>
          <w:sz w:val="28"/>
          <w:sz w:val="28"/>
          <w:szCs w:val="28"/>
          <w:rtl w:val="true"/>
          <w:lang w:bidi="fa-IR"/>
        </w:rPr>
        <w:t xml:space="preserve">معي، قُتل والله سيدكن وسيد شباب أهل الجنة، قد قُتل سبط النبي صلی الله علیه و آله وريحانته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علمت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في المنام الساعة أشعث مذعوراً فسألته عن 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أبني الحسين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حتى دخلت البيت وأنا لا أكاد أعقل، فنظرت فإذا بتربة الحسين التي أتى بها جبرئيل من كربلاء قد صارت دماً عبيطاً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أم سلمة من ذلك الدم فلطخت به وجهها، وجعلت ذلك اليوم مأتماً ومناحة على الحسي ن، فجاء الركبان بخبره وأنه قُتل في ذلك اليوم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مما رواه الشيخ أن أم المؤمنين أم سلمة، هي أول من أقامت مجالس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الظاهر مما ذكره الطبري في استشهاد الحسين أن أول من أقام مجلس العزاء هي هند بنت عبد الله بن عامر زوج يزيد بمشاركة العقيلة زينب علیها السلام وبقية النساء من السبايا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 حتى دخلن دار يزيد فلم تبق امرأة من آل معاوية إلا استقبلتهن تبكي وتنوح على الحسين، فأقاموا عليه المناحة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تبق امرأة من آل يزيد إلا أتتهن وأقمن المأتم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أرى ثمة خلافاً في كلا الخبرين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وينقل الطبري عن عبد الملك بن أبي الحارث السلمي أنه لما نادى بقتل الحسين في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والله واعية قط مثل واعية نساء بني هاشم في دورهن على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عاشوراء</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في المصباح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أبي عبد الله علیه السلام في يوم عاشوراء فلقيته كاسف اللون ظاهر الحزن ودموعه تنحدر من عينيه كاللؤلؤ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مِمَّ بكاؤك لا أبكى الله </w:t>
      </w:r>
    </w:p>
    <w:p>
      <w:pPr>
        <w:pStyle w:val="BookText"/>
        <w:rPr/>
      </w:pPr>
      <w:r>
        <w:rPr>
          <w:rFonts w:ascii="IRNazanin" w:hAnsi="IRNazanin" w:eastAsia="IRNazanin"/>
          <w:color w:val="111111"/>
          <w:sz w:val="28"/>
          <w:sz w:val="28"/>
          <w:szCs w:val="28"/>
          <w:rtl w:val="true"/>
          <w:lang w:bidi="fa-IR"/>
        </w:rPr>
        <w:t xml:space="preserve">عينيك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غفلة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الحسين بن علي أصيب في مثل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فما قولك في صومه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من غير تبييت وأفطره من غير تشميت، ولا تجعله يوم صوم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إفطارك بعد صلاة العصر بساعة على شربة من ماء، في مثل ذلك الوقت تجلت الهيجاء عن آل رسول الله صلی الله علیه و آله وانكشفت الملحمة عنهم وفي الأرض منهم ثلاثون رجلاً صريعاً ما لهم على الأرض 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على رسول الله صلی الله علیه و آله مصرعهم، ولو كان في الدنيا يومئذ حياً لكان صلی الله علیه و آله هو المعزى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علیه السلام حتى اخضلت لحيته بدموعه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وفي هذا يقول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رسول الله يحيى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اليوم عليه للعزا</w:t>
      </w:r>
    </w:p>
    <w:p>
      <w:pPr>
        <w:pStyle w:val="BookText"/>
        <w:rPr/>
      </w:pPr>
      <w:r>
        <w:rPr>
          <w:rFonts w:ascii="Amiri" w:hAnsi="Amiri" w:eastAsia="Amiri" w:cs="Amiri"/>
          <w:color w:val="111111"/>
          <w:sz w:val="28"/>
          <w:sz w:val="28"/>
          <w:szCs w:val="28"/>
          <w:rtl w:val="true"/>
          <w:lang w:bidi="ar-SA"/>
        </w:rPr>
        <w:t xml:space="preserve">يا رسول الله لو عاينتهم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 بين قتل وسبا</w:t>
      </w:r>
    </w:p>
    <w:p>
      <w:pPr>
        <w:pStyle w:val="BookText"/>
        <w:rPr/>
      </w:pPr>
      <w:r>
        <w:rPr>
          <w:rFonts w:ascii="Amiri" w:hAnsi="Amiri" w:eastAsia="Amiri" w:cs="Amiri"/>
          <w:color w:val="111111"/>
          <w:sz w:val="28"/>
          <w:sz w:val="28"/>
          <w:szCs w:val="28"/>
          <w:rtl w:val="true"/>
          <w:lang w:bidi="ar-SA"/>
        </w:rPr>
        <w:t xml:space="preserve">لرأت عيناك منهم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للحشى شجوا وللعين قذا</w:t>
      </w:r>
    </w:p>
    <w:p>
      <w:pPr>
        <w:pStyle w:val="BookText"/>
        <w:rPr/>
      </w:pPr>
      <w:r>
        <w:rPr>
          <w:rFonts w:ascii="IRNazanin" w:hAnsi="IRNazanin" w:eastAsia="IRNazanin"/>
          <w:color w:val="111111"/>
          <w:sz w:val="28"/>
          <w:sz w:val="28"/>
          <w:szCs w:val="28"/>
          <w:rtl w:val="true"/>
          <w:lang w:bidi="fa-IR"/>
        </w:rPr>
        <w:t>واستأذنه السيد الحميري، فأقعد علیه السلام حرمه خلف ستر ودخل وسلم وجلس، فاستنشده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الزكيهْ</w:t>
      </w:r>
    </w:p>
    <w:p>
      <w:pPr>
        <w:pStyle w:val="BookText"/>
        <w:rPr/>
      </w:pPr>
      <w:r>
        <w:rPr>
          <w:rFonts w:ascii="Amiri" w:hAnsi="Amiri" w:eastAsia="Amiri" w:cs="Amiri"/>
          <w:color w:val="111111"/>
          <w:sz w:val="28"/>
          <w:sz w:val="28"/>
          <w:szCs w:val="28"/>
          <w:rtl w:val="true"/>
          <w:lang w:bidi="ar-SA"/>
        </w:rPr>
        <w:t xml:space="preserve">آأعظماً لا زلتِ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 ساكبةٍ رويه</w:t>
      </w:r>
    </w:p>
    <w:p>
      <w:pPr>
        <w:pStyle w:val="BookText"/>
        <w:rPr/>
      </w:pPr>
      <w:r>
        <w:rPr>
          <w:rFonts w:ascii="Amiri" w:hAnsi="Amiri" w:eastAsia="Amiri" w:cs="Amiri"/>
          <w:color w:val="111111"/>
          <w:sz w:val="28"/>
          <w:sz w:val="28"/>
          <w:szCs w:val="28"/>
          <w:rtl w:val="true"/>
          <w:lang w:bidi="ar-SA"/>
        </w:rPr>
        <w:t xml:space="preserve">وإذا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المَطيَّهْ</w:t>
      </w:r>
    </w:p>
    <w:p>
      <w:pPr>
        <w:pStyle w:val="BookText"/>
        <w:rPr/>
      </w:pPr>
      <w:r>
        <w:rPr>
          <w:rFonts w:ascii="Amiri" w:hAnsi="Amiri" w:eastAsia="Amiri" w:cs="Amiri"/>
          <w:color w:val="111111"/>
          <w:sz w:val="28"/>
          <w:sz w:val="28"/>
          <w:szCs w:val="28"/>
          <w:rtl w:val="true"/>
          <w:lang w:bidi="ar-SA"/>
        </w:rPr>
        <w:t xml:space="preserve">وابْكِ المطهرَ للمطهر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والمطهرة النقيه</w:t>
      </w:r>
    </w:p>
    <w:p>
      <w:pPr>
        <w:pStyle w:val="BookText"/>
        <w:rPr/>
      </w:pPr>
      <w:r>
        <w:rPr>
          <w:rFonts w:ascii="Amiri" w:hAnsi="Amiri" w:eastAsia="Amiri" w:cs="Amiri"/>
          <w:color w:val="111111"/>
          <w:sz w:val="28"/>
          <w:sz w:val="28"/>
          <w:szCs w:val="28"/>
          <w:rtl w:val="true"/>
          <w:lang w:bidi="ar-SA"/>
        </w:rPr>
        <w:t xml:space="preserve">كبكاء مُعْوِلةٍ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لواحدها المنيه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فرأيت دموع الصادق علیه السلام تنحدر على خديه، وارتفع الصراخ من داره، حتى أمره بالإمساك فأمسك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ومثلما حدث في دار الصادق علیه السلام ، حدث في دار الرضا علیه السلام ، عندما أنشد دعبل تائيته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للطمتِ الخدَّ فاطمُ عنده وأجريتِ دمعَ العين في الوجناتِ</w:t>
      </w:r>
    </w:p>
    <w:p>
      <w:pPr>
        <w:pStyle w:val="BookText"/>
        <w:rPr/>
      </w:pPr>
      <w:r>
        <w:rPr>
          <w:rFonts w:ascii="IRNazanin" w:hAnsi="IRNazanin" w:eastAsia="IRNazanin"/>
          <w:color w:val="111111"/>
          <w:sz w:val="28"/>
          <w:sz w:val="28"/>
          <w:szCs w:val="28"/>
          <w:rtl w:val="true"/>
          <w:lang w:bidi="fa-IR"/>
        </w:rPr>
        <w:t xml:space="preserve">حتى أن الإمام علیه السلام أغمي عليه مرتين، كما رواه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الصدوق قدس سره في أماليه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السعي في حوائجه يوم عاشوراء قضى الله له حوائجه في الدنيا والآخرة، ومن كان يوم عاشوراء يوم مصيبته وحزنه وبكائه جعل الله عز وجل يوم القيامة يوم فرحه وسروره، وقرت بنا في الجنة عينه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مرقده الشريف</w:t>
      </w:r>
    </w:p>
    <w:p>
      <w:pPr>
        <w:pStyle w:val="BookText"/>
        <w:rPr/>
      </w:pPr>
      <w:r>
        <w:rPr>
          <w:rFonts w:ascii="IRNazanin" w:hAnsi="IRNazanin" w:eastAsia="IRNazanin"/>
          <w:color w:val="111111"/>
          <w:sz w:val="28"/>
          <w:sz w:val="28"/>
          <w:szCs w:val="28"/>
          <w:rtl w:val="true"/>
          <w:lang w:bidi="fa-IR"/>
        </w:rPr>
        <w:t>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أهل العراق؟ أما تأتي قبر الحسين علیه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تذكر ما صنع 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أفتجزع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وأستعبر حتى يرى أهلي أثر ذلك عليَّ فأمتنع عن الطعام حتى يستبين ذلك في وجهي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دمعتك، أما إنك من الذين يعدون من أهل الجزع لنا والذين يفرحون لفرحنا ويحزنون لحزنا ويخافون لخوفنا ويأمنون إذا أمنا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اللطم وما ينحو نحوه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اللطم وغيره من الممارسات التي تنحو نحوه هي من أكثر الأمور التي تعرضت للنقد من البعض، لكننا لو غضضنا الطرف عما ورد في الروايات كالتي ورد في زيارة الناحية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فبرزن من الخدور، ناشرات الشعور، لاطمات الخدود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رواه الصدوق قدس سره من أن دعبل الخزاعي لما أنشد الرضا علیه السلام قصيدته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إذن للطمتِ الخد فاطمَ عنده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لطمتِ النساء وعلا الصراخ من وراء الستر وبكى الرضا علیه السلام حتى أغمي عليه مرتين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غضضنا الطرف عن هذا كله، فلاشك أن الأصل في هذه الممارسات هو الإباحة، ما لم يرد دليل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مقرر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محمد الحسين آل كاشف الغطاء في فتاويه لأهل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الأصول العملية تقتضي إباحة جميع تلك الأعمال بل هي راجحة مستحبة، وهي وسيلة من الوسائل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بعروض عنوان ثانوي يقتضي حرمة شئ من تلك الأعمال الجليلة مثل كونه موجباُ للضرر بتلف النفس أو الوقوع في مرض مزمن، أما الألم الذي يزول بسرعة فلا يوجب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السيد السيستاني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تثبت حرمة الإضرار بالنفس مطلقاً، وإنما الثابت حرمته فيما يكون من قبيل هلاك النفس أو ما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يصف تلك الأعمال بالبدع، ففي الحقيقة مثل هؤلاء لايعرفون مفهوم البدعة، فكيف لهم معرفة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للبدعة في اللغة أصلين أحدهما البدع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يُعطيان معنى واحداً وهو إنشاء الشئ بعد إن لم يكن له من قبل خلق ولا ذكر ولامعرفة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وعرف الراغب الإبداع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الصفة بلا احتذاء ولا اقتداء</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تعريف البدعة في الاصطلاح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ما ليس من الدين فيه وهو عندنا قبيح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يطلق اسم البدعة عندنا إلا على ما كان محرماً كما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بدعة ضلالة وكل ضلالة في النار، وهي لا تقبل القسمة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وعلى ما مر يظهر لك فساد قول مَن وصفها بالبدعة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الحسين للطبري بتعليق السيد الجميلي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البينات للشيخ محمد الحسين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ولا ضرار للسيد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للشيخ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للفراهيدي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للراغب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الحق الثقافية،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ذكر أنه صادر عن مكتب مرجع الشيعة السيد علي الحسيني السيستاني مد ظله، وهذا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ذَلِكَ وَمَن يُعَظّم شَعَائِرَ الله ِفَإِنَّهْا مِن تَقوَى القُلُوبِ</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وعلى آل بيته الطيبين الطاهرين الغّر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تعظيم الشعائر الحسينية وإظهار معالم الحق وإحياء المجالس التي تطرح العقيدة الإسلامية، وتتحلى فيها السيرة العطرة لآل بيت العصمة علیه السلام من أهم ما تقع مسئوليته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أي ظرف كنتم وبأي أرض حللتم، ففيها تجسيد لمبادئ الإسلام وقيمه السامية، وفيها من الدروس والعظات والعبر ما لم يتوفر لنا في غيرها اليوم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 أهل البيت الذي فرضه الله علينا بآية المودة، لا يكفينا ما لم يكن مقروناً بالعمل على هديهم والسير على نهجهم، نهج الحق ولهذا كانوا هم الوسيلة إلى حب الله ورسوله، وبغضهم هو المدخل إلى النار وقد تجلى هذا المعنى بالحديث المشهور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إبنايَ مَن </w:t>
      </w:r>
    </w:p>
    <w:p>
      <w:pPr>
        <w:pStyle w:val="BookText"/>
        <w:rPr/>
      </w:pPr>
      <w:r>
        <w:rPr>
          <w:rFonts w:ascii="Amiri" w:hAnsi="Amiri" w:eastAsia="Amiri" w:cs="Amiri"/>
          <w:color w:val="111111"/>
          <w:sz w:val="28"/>
          <w:sz w:val="28"/>
          <w:szCs w:val="28"/>
          <w:rtl w:val="true"/>
          <w:lang w:bidi="ar-SA"/>
        </w:rPr>
        <w:t>أحَبّهما أحَبّني وَمَن أحَبّني أحَبّه الله وَمَن أحَبّهُ الله أدخَلَه الجًنّة، وَمَن أبغَضَهما أبغَضَني، وَمَن أبغَضَني أبغَضَهُ الله، وَمَن أبغَضَهُ الله أدخَلَهُ النّار عَلى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نتوسم بالمؤمنين والمؤمنات أن يتحلوا بسيرة أهل البيت علیه السلام ونهيب بهم أن يبثوا علومهم للملأ ويتخلقوا بأخلاقهم فينصروا المظلوم ويشيعوا العدل في مختلف جوانب حياتهم العائلية والاجتماعية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ويهتموا بأداء فرائضهم المكتوبة والمندوبة إقتداءً بالإمام الحسين علیه السلام الذي جسّدها بأروع صورها في يوم عاشوراء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للمؤمنين أن يعيروا المجالس الحسينية اهتماماً خاصاً ويتخذوا من سيرة سيد الشهداء نبراساً ينير لهم طريق الحق لتتعمق على هديه علاقتهم بالقرآن الكريم والإسلام، ويعيشوا أهداف الحسين علیه السلام وقيمه ومثله التي هي أهداف وقيم ومثل الإسلام، ويضحّوا من أجلها بكل غال ونفيس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ينبذوا الفرقة ويترفّعوا عن كلّ ما من شأنه التوهين بسمعة الإسلام العزيز أو تشويه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هو المصداق الأمثل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أَحيوا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إحياء أمرهم ليس بالبكاء والتباكي عليهم أو غيرها من المظاهر الحسينية التي ألفناها، بل المراد أيضا هو ما أشرنا إليه 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أصبحنا اليوم في زمن لا يَزدادُ فِيهِ الخَيرَ إِلى إِدباراً، وَالشرُ إِلا إِقبالاً، فكونوا يا عباد الله من دعاة الخير ودحضة الشر</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أعداء الإسلام زيّنوا لنا الدنيا بالشهوات والملذّات، وشوّهوا لنا الإسلام بأقوالهم الزائفة، بغية ابتعادنا عن إسلامنا العزيز، فلا تغتروا بما قدّموا وأظهروا، وكُونُواْ قَوَّامِينَ بِالقِسطِ شُهَدَآءَ 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الختام نوجه خطابنا إلى الاخوة الأعزاء خطباء المنبر الحسيني، وعموم المبلغين الذين هم لسان حال الإسلام وعنوانه فعليهم أن يتحلوا بكل الفضائل والكمالات، ولاسيما الورع والتقوى ليكونوا أهلاً لحمل هذه الأمانة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ومُعلم النّاس أولى بِتَعليمِ نَفسهِ وَتَهذِيبِها، لتكون بذلك موعظتهم أبلغ تأثيراً وأكثر نفعاً، حتى تتربى الأجيال الإسلامية تحت منابرهم الكريمة، ويحملوا الإسلام وهمومه قلباً وقالباً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بأيدينا وأيديكم لما فيه سعادة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نوصيكم أن تكثروا من الدعاء لتعجيل ظهور إمام العصر وبقّية الله في الأرض عجل الله فرجه لينشر القسط والعدل في الأرض بعد 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أيها المؤمنون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الإرتباط بسماحة آيةُ الله ِالعُظمىالسَيّد السيستاني دامَ ظِلّهُ – في لندن</w:t>
      </w:r>
    </w:p>
    <w:p>
      <w:pPr>
        <w:pStyle w:val="BookText"/>
        <w:rPr/>
      </w:pPr>
      <w:r>
        <w:rPr>
          <w:rFonts w:ascii="Amiri" w:hAnsi="Amiri" w:eastAsia="Amiri" w:cs="Amiri"/>
          <w:color w:val="111111"/>
          <w:sz w:val="28"/>
          <w:sz w:val="28"/>
          <w:szCs w:val="28"/>
          <w:rtl w:val="true"/>
          <w:lang w:bidi="ar-SA"/>
        </w:rPr>
        <w:t xml:space="preserve">غرة محرم الحرام </w:t>
      </w:r>
      <w:r>
        <w:rPr>
          <w:rFonts w:eastAsia="Amiri" w:cs="Amiri" w:ascii="Amiri" w:hAnsi="Amiri"/>
          <w:color w:val="111111"/>
          <w:sz w:val="28"/>
          <w:szCs w:val="28"/>
          <w:lang w:bidi="ar-SA"/>
        </w:rPr>
        <w:t>1421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الشكر للإخوة الذين كتبوا هذا البيان، لكن عليه ملاحظة أساسية، حيث وردت فيه عبارة يفهم منها التحامل على المظاهر والشعائر الحسينية التي ألفناها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تشمل كل المراسم، وتنافي فتوى السيد المرجع مد ظله، بل فتاوى كل المراجع الأجلاء الماضين والمعاصرين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إحياء أمرهم ليس بالبكاء والتباكي عليهم أو غيرها من المظاهر الحسينية التي ألفناها، بل المراد أيضاً هو ما أشرنا إليه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قالوا بدلها إن إحياء أمرهم لا يقتصر على هذه المراسم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لارتفع الإشكال </w:t>
      </w:r>
      <w:r>
        <w:rPr>
          <w:rFonts w:eastAsia="Amiri" w:cs="Amiri" w:ascii="Amiri" w:hAnsi="Amiri"/>
          <w:color w:val="111111"/>
          <w:sz w:val="28"/>
          <w:szCs w:val="28"/>
          <w:rtl w:val="true"/>
          <w:lang w:bidi="ar-SA"/>
        </w:rPr>
        <w:t xml:space="preserve">. </w:t>
      </w:r>
      <w:bookmarkStart w:id="103" w:name="pg12266_116942"/>
    </w:p>
    <w:p>
      <w:pPr>
        <w:pStyle w:val="BookText"/>
        <w:rPr/>
      </w:pPr>
      <w:bookmarkEnd w:id="1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اقتراح الأخ العاملي جيد، ولكن المعنى واضح من العبارة الأولى، فكلمة أيضاً تدل على نفس المعنى الذي ذكره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أيضاً هو ما أشرنا إليه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البكاء والتباكي عليهم أو غيرها من المظاهر الحسينية التي ألفناها، وما أشرنا إليه في أول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العالم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مقصودهم ما ذكرت فهو جيد ويرتفع الإشكال على مقصودهم، ويبقى على العبارة، لأنها موجبة للإلتباس </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965041_417432637"/>
      <w:bookmarkStart w:id="105" w:name="_Toc33"/>
      <w:bookmarkEnd w:id="104"/>
      <w:r>
        <w:rPr>
          <w:rtl w:val="true"/>
        </w:rPr>
        <w:t>رد زعمهم أن مراسم عاشوراء من الجاهلية</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الحق،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الثامنة والنصف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طقوس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ثلاثة أيام يبدأ محرم، وتبدأ معه أعمال الجاهلية الأولى، من نحيب ولطم الخدود، وتطبير وضرب الرؤوس، وشدخ الرؤوس بالسيوف وإسالة الدماء، وخمش الوجوه، وشق الجيوب ولبس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و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السؤال لكل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أصابتهم مصيبة قالوا إنا لله وإنا إليه راجعون ؟ ألم يقل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بأيديكم إلى التهلكة ؟ ألم يقل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أنفسكم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يقل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لطم الخدود وشق الجيوب ؟ ألم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برئ من الصالقة والحالقة والشاقة ؟ ألم ينقل القمي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النياحة من عمل الجاهلية ؟ ألم ينقل المجلسي في بحار الأنوار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النياحة عمل الجاهلية ؟</w:t>
      </w:r>
    </w:p>
    <w:p>
      <w:pPr>
        <w:pStyle w:val="BookText"/>
        <w:rPr/>
      </w:pPr>
      <w:r>
        <w:rPr>
          <w:rFonts w:ascii="Amiri" w:hAnsi="Amiri" w:eastAsia="Amiri" w:cs="Amiri"/>
          <w:color w:val="111111"/>
          <w:sz w:val="28"/>
          <w:sz w:val="28"/>
          <w:szCs w:val="28"/>
          <w:rtl w:val="true"/>
          <w:lang w:bidi="ar-SA"/>
        </w:rPr>
        <w:t>أفتوني يا عقلاء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أفتني أيها العلامة العاملي ؟ أفتني أيها العلامة التلميذ ؟ أفتني أيها العلامة رائد الشيخ جواد ؟ أفتوني أيها الفضلاء الأعلام ؟ أفتوني أيها العقلاء ؟ فهذه حجتي عليكم يوم لا ينفع مال ولا بنون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أحد أحفاد بني أمية، لا يعجبه إحياء ذكرى سيد الشهداء أبي الأحرار الإمام أبي عبد الله الحسين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بأحاديث من كتبه، وينقل من كتاب البحار للعلامة المجلسي حديثاً لا يعرف مدى صحته من عدمها، خاص بالنياحة التي هي شبيه بأفعال الجاهلية، ليجعل من كل ذلك دليلاً على أن ماتفعله الشيعة من إحياء لذكرى الإمام الحسين عملاً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كذلك بطبيعة الحال، فلا نياحة مشابهة لعمل الجاهلية، ولا شئ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لايعجب حفيد يزيد هذا أن تحيى ذكرى الحسين، لأن فيها إدانةً لجده يزيد وأسلافه من أصحاب الشجرة الملعونة في القرآن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رغماً على أنوف أحفاد بني أمية سنحيي ذكرى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الله في الشيخ الفاضل العاملي، والأستاذ الشيخ الجليل التلميذ، والشيخ الفاضل رائد الشيخ جواد، الذين أفحموا هؤلاء في كل حوار ونقاش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وليخسأ أتباع يزيد وابن تيمية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الجاهلية في تنزيه الأعوج، وعبادة الشخصيات التي مرغت وجوهها وعفرتها سجوداً لهبل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وتركت الحبل المتين، المطهرين من دنس الوثنية، وأبعدتهم </w:t>
      </w:r>
    </w:p>
    <w:p>
      <w:pPr>
        <w:pStyle w:val="BookText"/>
        <w:rPr/>
      </w:pPr>
      <w:r>
        <w:rPr>
          <w:rFonts w:ascii="Amiri" w:hAnsi="Amiri" w:eastAsia="Amiri" w:cs="Amiri"/>
          <w:color w:val="111111"/>
          <w:sz w:val="28"/>
          <w:sz w:val="28"/>
          <w:szCs w:val="28"/>
          <w:rtl w:val="true"/>
          <w:lang w:bidi="ar-SA"/>
        </w:rPr>
        <w:t xml:space="preserve">عن الساحة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ذكريات آل البيت فرحاً وحزناً إحياء لذكر الله لأنهم الحبل الممدود بين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وكأني بمستر همفر وهو ينظر لمحاربة الدين بطمس معالم آل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وكل تابع له 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http://www.ansaralhussein.com/ansar/Forum1/HTML/001393.html</w:t>
      </w:r>
    </w:p>
    <w:p>
      <w:pPr>
        <w:pStyle w:val="BookText"/>
        <w:rPr/>
      </w:pPr>
      <w:r>
        <w:rPr>
          <w:rFonts w:ascii="IRNazanin" w:hAnsi="IRNazanin" w:eastAsia="IRNazanin"/>
          <w:color w:val="111111"/>
          <w:sz w:val="28"/>
          <w:sz w:val="28"/>
          <w:szCs w:val="28"/>
          <w:rtl w:val="true"/>
          <w:lang w:bidi="fa-IR"/>
        </w:rPr>
        <w:t xml:space="preserve">فحوله على مناقشة هذا الموضوع في شبكة أنصار الحسين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والثلث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الزميل العزيز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البدء من أين استقيت هذه الأفكار والأقوال عن الشيعة بأنهم بقومون بالأعمال التي ذكرتها في ذكرى استشهاد سبط النبي صلی الله علیه و آله الإمام الحسين علیه السلام ، وأنهم لا يقتلون أنفسهم حتى تذكرهم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تلقوا بأيديكم الى التهلكة، أو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أنفسكم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يقومون به من إظهار بعض المشاعر على حزنهم على مصاب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تعبيٌر بسيطٌ عن حبهم لآل البيت الكرام، واستنكارهم لجريمة كبيرة حدثت في صدر الإسلام، قتل فيها ثلة من أحباب قلب رسول الله ؟ فلماذا تتحفظ أنت أيها الأخ المسلم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لا ترغب في تقليدهم بما يفعلون، فأبسط الأمور أن تتركهم يعبرون عما يجول في صدورهم من حزن بالطريقة التي يحبون </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تخلد كل أمة عظماءها كل عام، سواء بمناسبات سعيدة أو حزينه ؟ وهؤلاء أيضاً جزءٌ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أتركوهم يمارسون أبسط حقوقهم في ممارسة عمل يعتقدون أنها من صميم العبادة ولهم أدلتهم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يعظم شعائر الله فإنها من تقوى القلوب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الحسين وعلى علي بن الحسين، وعلى أبناء الحسين، وعلى أنصار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أستغرب كثيراً من أسلوب أهل الجماعة الهجومي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 الإنتقاء العشوائي للموضوع وبتره من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أطرح عليك يا من طرحت الشعائر الحسينية للنقاش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أنك مسؤول أمام الله يوم القيامة عن موقفك في قضية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أي معسكر تقف ؟ في معسكر الفاجر الملعون على لسان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في معسكر الحسين ؟ والله إنك لمسؤول عن دم الحسين وأولاده وإخوته 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بيته وأصحابه، الذين قتلوا في كربلاء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مع الحسين أم مع يزيد؟ هذا هو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أدْرِ أين رجالُ المسلمين مضوا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وكيف صار يزيدٌ بينهم ملكا</w:t>
      </w:r>
    </w:p>
    <w:p>
      <w:pPr>
        <w:pStyle w:val="BookText"/>
        <w:rPr/>
      </w:pPr>
      <w:r>
        <w:rPr>
          <w:rFonts w:ascii="Amiri" w:hAnsi="Amiri" w:eastAsia="Amiri" w:cs="Amiri"/>
          <w:color w:val="111111"/>
          <w:sz w:val="28"/>
          <w:sz w:val="28"/>
          <w:szCs w:val="28"/>
          <w:rtl w:val="true"/>
          <w:lang w:bidi="ar-SA"/>
        </w:rPr>
        <w:t xml:space="preserve">السلام عليك يا أبا عبد الله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إلا ربعاً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بالقيل والقال من غير أن تفهم معنى ثورة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 أولاً أن تبحث في مفاهيم ومضامين ثورة الحسين علیه السلام ومن ثم إرجع إلينا لنخبرك لماذا نبكي على هذه الشخصية العظيمة والفذة، والقائد الملهم والرجل ذي المواقف الرجولية والبطولية؟</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فإنني أقسم إذا عرفت الحسين علیه السلام حق المعرفة أنك سوف تبكي بدل الدموع الدم، بل أقوى من ذلك بكثير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الحسين علیه السلام أن الإسلام هو أن </w:t>
      </w:r>
    </w:p>
    <w:p>
      <w:pPr>
        <w:pStyle w:val="BookText"/>
        <w:rPr/>
      </w:pPr>
      <w:r>
        <w:rPr>
          <w:rFonts w:ascii="Amiri" w:hAnsi="Amiri" w:eastAsia="Amiri" w:cs="Amiri"/>
          <w:color w:val="111111"/>
          <w:sz w:val="28"/>
          <w:sz w:val="28"/>
          <w:szCs w:val="28"/>
          <w:rtl w:val="true"/>
          <w:lang w:bidi="ar-SA"/>
        </w:rPr>
        <w:t xml:space="preserve">تعبد الله فقط، ولا تعبد غير الله شيئاً، ولا تخاف من يزيد الذي حرف معالم دين الله القويم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إخوتي وأحبائي شيعة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الله صالح أعمالكم ووفقنا وإياكم لما فيه خير الدنيا والآخرة، ورزقنا وإياكم رحمته الواسعة شفاعة محمد وآله الطبين الطاهرين، ورحم الله والديكم على هذه التربية الطيبة المحمدية، والحمد لله على هذه الصفوة الطيبة من شيعة محمد وآل محمد صلی الله علیه و آله ، وجزاكم الله خيراً عن رسول الله وآله الطبين الطاهرين، وعن الإسلام والمسلمين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بأننا نبكي على حفيد رسول الله صلی الله علیه و آله ، نبكي على ريحانة رسول الله صلی الله علیه و آله ، نبكي على سيد شباب أهل الجنة التي لن تشموا حتى رائحتها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نبكي على ابن بنت رسول الله سيدة نساء العالمين من الأولين والآخرين، صلى الله عليها وعلى أبيها وآلهم 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نبكي على ابن الإمام علي بن أبي طالب مؤمن قريش علیهما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أعتقد بأنه بعد رد الشيخ العاملي والإخوان الكرام من رد، ولكن ليأذن لي الشيخ العاملي وبقية الإخوان بهذه الإفادة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كعادتهم ضعاف النفوس يوزعون نفس الموضوع على عدة مواقع، ليثيروا الفتن ويبثوا سمومهم، ويعلنوا عداءهم لآل بيت النبوة بكل فخر واعتزاز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ويولوا الأدبار فارِّين من الحوار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نبكي على استشهاد الإمام الحسين علیه السلام ، لأنه مصاب عظيم أصاب الأمة الإسلامية جمعاء، وهل هناك أعظم من قتل سبط النبي محمد صلی الله علیه و آله وريحانته، وسيد شباب أهل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حسب إدعائك بأننا نرتكب المحرم بالبكاء، ونحن من عامة الناس، فما رأيك في هذه الآيات الكريمة فاقرأها لعل الله يهديك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عنهم وقال يا أسفى على يوسف وابيضت عيناه من الحزين فهو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تذكر يوسف حتى تكون حَرَضاً أو 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أشكوا بثي وحزني إلى الله وأعلم من الله مالا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بدورنا نقول إنما نشكوا بثنا وحزننا إلى الله، وإنا لله وإنا إليه راجعون، وندعو بصوت واحد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لقد عظمت الرزية وجلت وعظمت المصيبة بك علينا وعلى جميع أهل الإسلام، فلعن الله أمة أسست أساس الظلم والجور عليكم أهل البيت، ولعن الله أمة دفعتكم عن مقامكم، وأزالتكم عن مراتبكم التي رتبكم الله فيها، ولعن الله أمة قتلتكم، ولعن الله الممهدين لهم بالتمكين من قتالكم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إلى الله منهم ومن أشياعهم وأتباعهم وأوليائهم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أرجو ألا تكون ممن يشملهم هذا الدعاء، فكل محبي آل البيت يدعون به في كل ذكرى لإستشهاد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ثبتنا على حب محمد وآل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وكم تمنيت أن أجد جواباً عقلانياً واحداً ولكن لم أجد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البضاعة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الجماعة يمارسون أعمالاً لايعلمون منشأها ولاشرعيتها، وهذه أم وبنت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كل الإجابات تختزل الموضوع </w:t>
      </w:r>
    </w:p>
    <w:p>
      <w:pPr>
        <w:pStyle w:val="BookText"/>
        <w:rPr/>
      </w:pPr>
      <w:r>
        <w:rPr>
          <w:rFonts w:ascii="Amiri" w:hAnsi="Amiri" w:eastAsia="Amiri" w:cs="Amiri"/>
          <w:color w:val="111111"/>
          <w:sz w:val="28"/>
          <w:sz w:val="28"/>
          <w:szCs w:val="28"/>
          <w:rtl w:val="true"/>
          <w:lang w:bidi="ar-SA"/>
        </w:rPr>
        <w:t xml:space="preserve">في قوقعة البكاء رغم أني لم أستشكل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فياليت القوم يقرؤون ما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يفهمون ما يقرؤون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يعلقون على ما يفهمون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لي أن هذه معادلة فيزيائية في عالم الهمبرغر والهوت دغ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قريب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لماذالم تقنعك إجابات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تدخل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عقولكم في البحث مع الشيعة تسيطر عليها العصبية، وتبدأون تفكرون وللأسف من دون تعقل، فتهجمون على كل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فالمجالس الحسينية فيها الوعظ والإرشاد، والشيعة يجلسون في عاشوراء يومياً للإستماع إلى تلك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عندما تذكر قصة الشهادة يبكون على إمامهم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يغيضك ذكر الحسين إلى هذه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ولايغيضك مايجري الآن في أكثر البلدان السنية من الرقص بالسيف في مناسبات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إقامتهم مواكب الرقص في مناسبات عديدة، وقد هيؤوا لذلك فرقاً ومجاميع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أنك طربت ونسيت التعليق 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ألف عبد الحسين شرف الدين الموسوي كتاباً سماه المجالس الفاخرة في مآتم العترة الطاهرة، حاول فيه كعادته في مؤلفاته الدفاع عن البدع والخرافات التي يتعبد بها الشيعة، ومنها المآتم كما يفهم من 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حاول أن يثبت جواز إقامة المآتم من بكاء النبي على ابنه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ذرفت عين النبي، ولكن هل فعل النبي ما تفعله الشيعة في المآتم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جعل النبي من موت عمه حمزة رضي الله عنه وغيره مناسبة سنوية يجتمع فيها كل عام ويتفنن باكياً أو متباكياً لكي يبكي الحاضرون، كما يفعل علماء الشيعة وخطباؤهم في الحسينيات ؟ وهل كان النبي يوزع شراب الفيمتو والشاهي والتدخين في ذكرى مقتل أو موت من ذكرهم هذا المؤلف ؟</w:t>
      </w:r>
    </w:p>
    <w:p>
      <w:pPr>
        <w:pStyle w:val="BookText"/>
        <w:rPr/>
      </w:pPr>
      <w:r>
        <w:rPr>
          <w:rFonts w:ascii="Amiri" w:hAnsi="Amiri" w:eastAsia="Amiri" w:cs="Amiri"/>
          <w:color w:val="111111"/>
          <w:sz w:val="28"/>
          <w:sz w:val="28"/>
          <w:szCs w:val="28"/>
          <w:rtl w:val="true"/>
          <w:lang w:bidi="ar-SA"/>
        </w:rPr>
        <w:t>ويقول عبد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استمرت سيرة الأمة على الندب والعويل، وأمروا أوليائهم لإقامة مآتم الحزن على الحسين، جيلاً بعد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وهو يرد على من عاب على الشيعة نياحهم وعويلهم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اللائم الأحمق بما في حزننا على أهل البيت من النصرة لهم، والحرب الطاحنة لأعدائهم، لخشع أمام حزننا الطويل ولأكبر الحكمة المقصودة من هذا النوح والعويل، ولأذْعَنَ للأسرار في استمرارنا على ذلك في كل 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النوح والعويل منهيٌّ عنه شرعاً برواياتنا ورواياتكم، وأنا أذكر الروايات التي تحضرني من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الحسين الملقب عند الشيعة بالصدوق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رسول الله التي لم يسبق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 من عمل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12/915</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82/103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الإمام الصادق عن آبائه علیهم السلام في حديث المناهي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وآله عن الرنة عند المصيبة ونهى عن النياحة والإستماع إليها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فالشيعي آثم لنياحة واستماعه النياح فليحذر </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صوتان ملعونان يبغضهما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إعوال عند مصيبة، وصوت عند نعمة، يعني النوح والغناء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للنوري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82/101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الصياح على الميت ولا ينبغي، ولكن الناس لا يعرفون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الإمام علي علیه السلام إلى رفاعة بن شداد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وإياك والنوح على الميت ببلد يكون صوت لك به سلطان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يده عل فخذه عند المصيبة حبط أجره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الصياح على الميت ولاتشق الثياب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3/225</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لفاطمة حين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لاتدعي بذل ولا ثُكل ولا حزن وما قلت فقد صدقت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الوافي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أن رسول الله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النائحة والمستمعة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الجزع الصراخ بالويل والعويل ولطم الوجه والصدر، وجز الشعر من النواصي، ومن أقام النواحة فقد ترك الصبر، وأخذ في غير الطريقة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3/223</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2/915</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النهي عن اللطم ففيه أحاديث وردت من طرق الشيعة منكرة عليهم ما يفعلونه في الحسينيات والمآتم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كان اللطم والبكاء لمقتل الحسين علیه السلام لا يجوز، فماذا تقول فيمن لطم وبكى وحاول الإنتحار لموت عبد الحليم حافظ وفريد الأطرش وطلال مداح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تتوقف عائشة وأم فروة زوجة أبي بكر من اللطم والبكاء على أبي بكر حتى ضرب عمر أم فروة على رأسها بالحذاء، فتوقفت عن اللطم والبكاء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موتوا بغيظكم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تحسدونهم على علاهم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كان حاضراً في كربلاء لسل السيف في وجه الحسين، وأنتم تريدون إقناعه بالشعائر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من الأخوة عدم إعطاء الفرصة لهؤلاء الحاقدين، وإضاعة الوقت، إجعلو النقاش مثمراً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تكلموا عن الحسين أخلاق الحسين، ما جرى في كربلاء من مصائب، ما جري على السبايا 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نستفيد من محرم، فلا يدخل هذا البعيد عنا بيننا فيشوش هذه الأيام الحسينية بأفكاره المسمومة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أكون أنا آخر مشارك في هذا الحوار، وفتح حوار جديد يسرُّ قلبَ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تبكيك عيني لا لأجل مثوبةٍ لكنما عيني لأجلك باكيهْ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والثلث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نتعجب من الزميل ابن تيمية وتبجحاته بأقواله التي تنم عن جهله أولاً، قبل أن تنم عن مدى تشوقه للطعن بالشيعة، وإن اضطر الى الطعن فيمن يعتبرهم قدوةً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أقواله التي تبجح بها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فالشيعي آثم لنياحة واستماعه النياح، فليحذر </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مفتي الشيعة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ذاهلاً عما في كتبه أن عائشة أقامت النياحة على أبيها أبي بكر، فهل كانت آثمة بإقامتها النائحة على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البخاري في </w:t>
      </w:r>
    </w:p>
    <w:p>
      <w:pPr>
        <w:pStyle w:val="BookText"/>
        <w:rPr/>
      </w:pPr>
      <w:r>
        <w:rPr>
          <w:rFonts w:ascii="Amiri" w:hAnsi="Amiri" w:eastAsia="Amiri" w:cs="Amiri"/>
          <w:color w:val="111111"/>
          <w:sz w:val="28"/>
          <w:sz w:val="28"/>
          <w:szCs w:val="28"/>
          <w:rtl w:val="true"/>
          <w:lang w:bidi="ar-SA"/>
        </w:rPr>
        <w:t>كتاب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إخراج أهل المعاصي والخصوم من البيوت بعد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أخرج عمر أخت أبي بكر حين ناحت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إخراج أهل المعاصي والخصوم من البيوت بعد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بأحوالهم، أو بعد معرفتهم بالحكم ويكون ذلك على سبيل التأديب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عمر أخت أبي بكر حين ناحت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ابن سعد في الطبقات بإسناد صحيح من طريق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بكر أقامت عائشة عليه النوح، فبلغ عمر فنهاهن فأبين، فقال لهشام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 بنت أبي قحافة يعني أم فروة فعلاها بالدرة ضربات، فتفرق النوائح حين سمعن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 إسحاق بن راهويه في مسنده من وجه آخر عن الزهري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يخرجهن امرأة امرأة وهو يضربهن بالدرة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فلئن كنا نحن الشيعة من أهل الجاهلية على ما قال الزميل ابن تيمية لإقامتنا النياحة على السبط الشهيد علیه السلام ، المحزوز الراس من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 المؤمنين عائشة هي في مقدمة أهل الجاهلية لإقامتها النوح على أبيها وإصرارها على النياحة هي وأخت أبي بكر، والنسوة اللاتي كن معهن، حتى مع نهي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النوح والعويل منهي عنه شرعاً برواياتنا ورواياتكم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حضرتك الروايات التي تجيز النياحة ؟ أم أنك آثرت تركها ؟ أم أنك تنقل من نفس المصدر الذي ينقل منه الأخ عاشق السبطين ؟</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ابن تيمية ومن نقل عنه وغيره من أهل السنة لايعلمون بما في كتبكم، ولو قرؤوا كتاب الشرح الكبير لعبد الرحمن بن قدامه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لرأوا قوله بعد أن ذكر عدم جواز الندب والنياحة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بعض أصحابنا هو مكروه، </w:t>
      </w:r>
    </w:p>
    <w:p>
      <w:pPr>
        <w:pStyle w:val="BookText"/>
        <w:rPr/>
      </w:pPr>
      <w:r>
        <w:rPr>
          <w:rFonts w:ascii="Amiri" w:hAnsi="Amiri" w:eastAsia="Amiri" w:cs="Amiri"/>
          <w:color w:val="111111"/>
          <w:sz w:val="28"/>
          <w:sz w:val="28"/>
          <w:szCs w:val="28"/>
          <w:rtl w:val="true"/>
          <w:lang w:bidi="ar-SA"/>
        </w:rPr>
        <w:t xml:space="preserve">ونقل حرب عن أحمد كلاماً يحتمل إباحة النوح والندب، واختاره الخلال وصاحبه، لأن واثلة بن الأسقع وأبا وائل كانا يستمعان النوح ويبكيان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المرأة مثل ماحكي عن فاطمة في مثل الدعاء لا يكون مثل النوح، يعني لا بأس به، وروي عن فاطمة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من ربه ما أدناه، إلى جبريل أنعاه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أجاب رباً 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عن فاطمة رضي الله عنهما أنها أخذت قبضة من تراب قبر النبي صلى الله عليه وسلم فوضعتها على عينها،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على مشتم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لياليا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والمشكلة أننا ابتلينا بأناس لايفهمون إلا القص واللزق وينقلون أي حاجة وأي كلام ليطعنوا فقط، حتى وإن كان ماينقلونه يكشف عن جهالتهم بما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للروايات المروية في كتبنا، فنحيل المدعو ابن تيمية إلى فقهائنا وما ذكروه في كتبهم لكي تعرف كيف تخلط وتلبس في المرة القادمة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الحلي في 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ويجوز النياحة على الميت بتعداد فضائله من غير تخط إلى كذب، ولاتظلم ولا تسخط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كثير من أصحاب الحديث من الجمهور إلى تحريمه، واحتجوا بما روت أم عطية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علينا النبي صلی الله علیه و آله عند البيعة ألا ننوح، ولأنه يشبه التظلم والإستعابة والتسخط بقضاء الله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فاطمة علیها السلام كانت تنوح على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أنها أخذت قبضة من تراب قبر النبي صلی الله علیه و آله فوضعتها على عينيها وقالت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ماذا على من شتم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عدن لياليا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ورووا أن وائلة بن الأسفع وأبا وائل كانا يستمعان النوح، ويبكيان ولم ينقل إنكار أحد من الصحابة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ابن قدامة كما بيناه 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طريق الأصحاب ماروى أبوحمزة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المغيرة فسألت أم سلمة النبي صلی الله علیه و آله أن يأذن لها في المضي إلى مناحته فأذن لها فندبت ابن عمها بين يدي النبي صلی الله علیه و آله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أنعى الوليد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الوليد فتى العشيرهْ</w:t>
      </w:r>
    </w:p>
    <w:p>
      <w:pPr>
        <w:pStyle w:val="BookText"/>
        <w:rPr/>
      </w:pPr>
      <w:r>
        <w:rPr>
          <w:rFonts w:ascii="Amiri" w:hAnsi="Amiri" w:eastAsia="Amiri" w:cs="Amiri"/>
          <w:color w:val="111111"/>
          <w:sz w:val="28"/>
          <w:sz w:val="28"/>
          <w:szCs w:val="28"/>
          <w:rtl w:val="true"/>
          <w:lang w:bidi="ar-SA"/>
        </w:rPr>
        <w:t xml:space="preserve">حامي الحقيقة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يسموا إلى طلب الوتيرهة</w:t>
      </w:r>
    </w:p>
    <w:p>
      <w:pPr>
        <w:pStyle w:val="BookText"/>
        <w:rPr/>
      </w:pPr>
      <w:r>
        <w:rPr>
          <w:rFonts w:ascii="Amiri" w:hAnsi="Amiri" w:eastAsia="Amiri" w:cs="Amiri"/>
          <w:color w:val="111111"/>
          <w:sz w:val="28"/>
          <w:sz w:val="28"/>
          <w:szCs w:val="28"/>
          <w:rtl w:val="true"/>
          <w:lang w:bidi="ar-SA"/>
        </w:rPr>
        <w:t xml:space="preserve">قد كان غيثاً للسنين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غدقاً وميره</w:t>
      </w:r>
    </w:p>
    <w:p>
      <w:pPr>
        <w:pStyle w:val="BookText"/>
        <w:rPr/>
      </w:pPr>
      <w:r>
        <w:rPr>
          <w:rFonts w:ascii="IRNazanin" w:hAnsi="IRNazanin" w:eastAsia="IRNazanin"/>
          <w:color w:val="111111"/>
          <w:sz w:val="28"/>
          <w:sz w:val="28"/>
          <w:szCs w:val="28"/>
          <w:rtl w:val="true"/>
          <w:lang w:bidi="fa-IR"/>
        </w:rPr>
        <w:t xml:space="preserve">فما عاب النبي صلی الله علیه و آله ذلك، ولا قال لها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النبي صلی الله علیه و آله لفاطمة حين قتل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تدعين بذل ولا نكل ولا حرب وما قلت فيه فقد صدقت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وأمر النبي صلی الله علیه و آله بالندب على حمزة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يونس بن يعقوب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أَوْقف لي من مالي كذا وكذا للنوادب يندبنني عشر سنين بمنى أيام منى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عما ذكروه من الحديث أنه يمكن أن يكون إشارة إلى النوح الذي يتضمن جزعاً وسخطاً، أو قولاً باطلاً، وأما قولهم يشبه التسخط والإستعابة فنحن نحرم ذلك، لكن ليس كل النوح كذلك، وإنما نبيح منه ما يتضمن ذكر خصائصه وفضائله وفواضله وحكاية التألم بفقده، وهذا لايتضمن ما ذكروه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روينا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بأجر النائحة إذا قالت صدقاً </w:t>
      </w:r>
      <w:r>
        <w:rPr>
          <w:rFonts w:eastAsia="IRNazanin" w:cs="IRNazanin"/>
          <w:color w:val="111111"/>
          <w:sz w:val="28"/>
          <w:szCs w:val="28"/>
          <w:rtl w:val="true"/>
          <w:lang w:bidi="fa-IR"/>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بابويه فيمن لا يحضره الفقيه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العلامة الحلي في منتهى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النياحة بالباطل محرمة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بالحق فجائز إجماعاً، روى الجمهور عن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من ربي ما أدنى يا أبتاه إلى جبرئيل أنعاه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أجاب ربا دعاه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إلى آخر ما أورده السيد الفاطمي من آراء فقهائنا في النياحة، ومناقشاتهم لمن حرمها مطلقاً من المذاهب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ننتظر لنرى ابن تيمية، ونأمل أن لا يختفي كما فعل في هذا الرابط بعدما بتر وحور قول السيد الخوئي نور الله ضريحه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http://www.ansaralhussein.com/ansar/Forum1/HTML/001189.html</w:t>
      </w:r>
    </w:p>
    <w:p>
      <w:pPr>
        <w:pStyle w:val="BookText"/>
        <w:rPr/>
      </w:pPr>
      <w:r>
        <w:rPr>
          <w:rFonts w:ascii="Amiri" w:hAnsi="Amiri" w:eastAsia="Amiri" w:cs="Amiri"/>
          <w:color w:val="111111"/>
          <w:sz w:val="28"/>
          <w:sz w:val="28"/>
          <w:szCs w:val="28"/>
          <w:rtl w:val="true"/>
          <w:lang w:bidi="ar-SA"/>
        </w:rPr>
        <w:t xml:space="preserve">السلام عليك يا بضعة المصطفى يا فاطمة الزهراء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والربع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العزيز الفاطمي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مني كل التقدير والإحترام، لله درك ما تركت غشاوة على عقول القوم إلا قشعتها، فإلى الأمام يامحبي رسول الله وعترته إلى الأمام، ثبتنا الله وإياكم على الحق وإحقاقه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أتراك يافاطمي تظن بأن القوم لازالوا في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لاوالله لقد ظهر الحق لهم جلياً ولكن ما من معترف، ولاحول ولاقوة إلا بالله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ومانقول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الحق وتغمضون أعينكم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الجزيل لكل من شارك في هذا الحوار بقصد إحقاق الحق ورفع راية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فلنقف قليلاً ولنسأل كما سأل أخي العزيز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p>
    <w:p>
      <w:pPr>
        <w:pStyle w:val="BookText"/>
        <w:rPr/>
      </w:pPr>
      <w:r>
        <w:rPr>
          <w:rFonts w:ascii="Amiri" w:hAnsi="Amiri" w:eastAsia="Amiri" w:cs="Amiri"/>
          <w:color w:val="111111"/>
          <w:sz w:val="28"/>
          <w:sz w:val="28"/>
          <w:szCs w:val="28"/>
          <w:rtl w:val="true"/>
          <w:lang w:bidi="ar-SA"/>
        </w:rPr>
        <w:t xml:space="preserve">فمضت وهي أعظم الناس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الدهر غصة من جواها</w:t>
      </w:r>
    </w:p>
    <w:p>
      <w:pPr>
        <w:pStyle w:val="BookText"/>
        <w:rPr/>
      </w:pPr>
      <w:r>
        <w:rPr>
          <w:rFonts w:ascii="Amiri" w:hAnsi="Amiri" w:eastAsia="Amiri" w:cs="Amiri"/>
          <w:color w:val="111111"/>
          <w:sz w:val="28"/>
          <w:sz w:val="28"/>
          <w:szCs w:val="28"/>
          <w:rtl w:val="true"/>
          <w:lang w:bidi="ar-SA"/>
        </w:rPr>
        <w:t xml:space="preserve">وثوت لا يرى لها الناس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قدس يضمه مثواها</w:t>
      </w:r>
    </w:p>
    <w:p>
      <w:pPr>
        <w:pStyle w:val="BookText"/>
        <w:rPr/>
      </w:pPr>
      <w:r>
        <w:rPr>
          <w:rFonts w:ascii="IRNazanin" w:hAnsi="IRNazanin" w:eastAsia="IRNazanin"/>
          <w:color w:val="111111"/>
          <w:sz w:val="28"/>
          <w:sz w:val="28"/>
          <w:szCs w:val="28"/>
          <w:rtl w:val="true"/>
          <w:lang w:bidi="fa-IR"/>
        </w:rPr>
        <w:t xml:space="preserve">آه ثم آه ثم آآآه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ثبتنا على حب محمد وآل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أينك يا ابن تيمية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الفاطمي المحروق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تتهمني بالتبجح وأنت لا تفقه أبجديات اللغة العربية، وتناقش في مواضيع عميقة وأنت لاتملك أبسط مفاتيح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الأمثلة التي ذكرتها لاتدل بحال على الإباحة، فكل يؤخذ منه ويرد إلا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وتصرف زينب أخت الحسين بضرب رأسها بمقدمة المحمل ليست بحجة حتى عند علمائكم، وإذا كانت حجة لمجرد أنها بنت إمام فلتأخذ دينكم من عبد الله الأبطح وجعفر الكذاب ابن الإمام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تذكرون أن الإمام الحسين قال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أختاه إذا أنا قتلت فلا تشقي علي ثوباً ولا تخدشي وجهاً، ولا تدعي بالويل والثبور وعظائم الأمور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الإنسان مطلوب منه أن يرد الضرر عن نفسه لا أن يجلبه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إذا كان التطبير تعبير عن الحزن والألم، فهل أنت إذا فقدت أباً أو أماً أو صديقاً عزيزاً، هل تضرب رأسك بسيف، أو تشدخ ظهرك بسلسلة، أو تخدش وجهك، أو تشق 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أعمال 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كان هذا مستحباً وفيه تقرب إلى الله، فلماذا مراجعكم يعزفون عن التطبير ولا يقومون به بأنفسهم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يترفعون عن عمل الخير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شاء الله على هذا الرد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أتعبت نفسك يا الملاك الطائر يا 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اختفيت قرابة ثلاثة أيام وبعدها تأتينا بهذا الرد المتهافت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أسئلتي كانت ثقيلة عليك حتى أنك لم تجد إلا أن تتبع أخطائي الإملائية لكي تحفظ ماء وجهك أمام المطبلين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بان لك كذب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فالشيعي آثم لنياحة واستماعه النياح فليحذر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أثمت أم المؤمنين عائشة بإقامتها النوح على أبيها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أنك تفقه من أمور دينك أكثر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يا ملاك الطائر تهربت من الرد على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أم المؤمنين عائشة أثمت بإقامتها النوح على أبيها أبي بكر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علك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تهرباً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رأيك في استماع الصحابي الجليل واثلة بن الأسقع للنياحة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تؤثمه أم لا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 كم تورطت في الرد على أسئلتي وكم هو صعب أن تجيب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آثرت الهرب من الرد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الأمثلة التي ذكرتها لا تدل بحال على الإباحة، فكل يؤخذ منه ويرد إلا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علك تنفذ نفسك من ورطتك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ولكنك لم تعلم بأنك طعنت بأم المؤمنين وأحد صحابتك العدول وإمامك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أفضل من أم المؤمنين عائشة والصحابي واثلة بن الأسقع وإمامك أحمد ؟ في الأخذ من صاحب القبر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أنت مسكين يالملاك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تحاول الخروج جاهداً من ورطة لتقع 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نسيت هذا السؤال ياملاك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يا ابن تيمية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كانت أم المؤمنين عائشة بإقامتها النوح على أبيها من أهل الجاهلية، كما تقول عن الشيعة لإقامتهم النوح على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أترد أم تثبت أنك فعلاً الملاك الهارب، عفواً الطائر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اختصرنا هذه المناقشة مع المدعو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غاب ولم يجب المدعو ابن تيمية على أسئلة السيد الفاطمي </w:t>
      </w:r>
      <w:r>
        <w:rPr>
          <w:rFonts w:eastAsia="Amiri" w:cs="Amiri" w:ascii="Amiri" w:hAnsi="Amiri"/>
          <w:color w:val="111111"/>
          <w:sz w:val="28"/>
          <w:szCs w:val="28"/>
          <w:rtl w:val="true"/>
          <w:lang w:bidi="ar-SA"/>
        </w:rPr>
        <w:t>!</w:t>
      </w:r>
      <w:bookmarkStart w:id="106" w:name="pg12266_116959"/>
    </w:p>
    <w:p>
      <w:pPr>
        <w:pStyle w:val="Heading3"/>
        <w:numPr>
          <w:ilvl w:val="2"/>
          <w:numId w:val="1"/>
        </w:numPr>
        <w:rPr/>
      </w:pPr>
      <w:bookmarkStart w:id="107" w:name="__RefHeading___Toc6965043_417432637"/>
      <w:bookmarkStart w:id="108" w:name="_Toc34"/>
      <w:bookmarkEnd w:id="106"/>
      <w:bookmarkEnd w:id="107"/>
      <w:r>
        <w:rPr>
          <w:rtl w:val="true"/>
        </w:rPr>
        <w:t xml:space="preserve">البكاء على الحسين بدعة </w:t>
      </w:r>
      <w:r>
        <w:rPr>
          <w:rtl w:val="true"/>
        </w:rPr>
        <w:t xml:space="preserve">! </w:t>
      </w:r>
      <w:r>
        <w:rPr>
          <w:rtl w:val="true"/>
        </w:rPr>
        <w:t xml:space="preserve">وقتله اجتهاد </w:t>
      </w:r>
      <w:r>
        <w:rPr>
          <w:rtl w:val="true"/>
        </w:rPr>
        <w:t>!!</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الحق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العاشرة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والقتل 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الواضح الذي لا شك فيه لدى كل إنسان ذو فطرة سليمة، جواز البكاء على الموتى ولا سيما الشهداء منهم وأصحاب المواقف المشرفة لأمتنا الإسلامية، كأهل بيت العصمة والطهارة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أقر القرآن الكريم ذلك البكاء وأجازته السنة الشريفة، ومع ذلك نجد شرذمة من الجهال ما زالوا ينعقون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البكاء بدعة، والبدعة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فيخالفون بذلك القرآن الكريم وسنة النبي الأمين صلی الله علیه و آله جهاراً وبكل وقاحة، ويقلبون المعروف منكراً والمنكر معروفاً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والقتل أعزائي، فلا شك ولا شبهة في حرمته، وأنه من كبائر الذنوب التي توجب الخسران الأبدي كما صرح بذلك القرآن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أولئك الجهال يقولون بأنه اجتهاد ويؤجر عليه القاتل، فيجيزون لأسلافهم قتل المسلمبن المؤمنين بحجة ذلك الإجتهاد المزعوم، كي يبرروا لأنفسهم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ويحرمون البكاء على شهداء أيديهم كي لا يفتضحوا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فالبكاء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والقتل 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أحكموا يامنصفين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صار المنكر معروفاً عندهم والمعروف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أفنجعل المسلمين كالمجرمين ؟ مالكم كيف تحكمون ؟ أم لكم كتاب فيه تدرسون؟ 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لك أن تدلنا على أولئك الجهال الضالين الذين يقولون إن القتل إجتهاد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المعروف حرمة النفس البشرية في الإسلام لمسلم كانت أم 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فالقتل إن لم يكن بموجب شرعي فهو اعتداء بحجم قتل الناس جميعاً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رأيك أخي الكريم بهذا القتال معركة الجمل بين علي علیه السلام وأصحابه من جهة، وعائشة وأصحابها طلحة والزبير من جهة ؟ ماحكم من تسبب في هذه الجريمة التي أدت الى قتل عشرات الآلاف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معركة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الإمام علي علیه السلام وخيرة أصحاب النبي من جهة، وبين معاوية وابن العاصي وأتباعهم من جهة ؟ قتل فيها عشرات الآلاف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موجب شرعي لهؤلاء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العدول جداً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يتسببوا في هذه المقتلة العظيمة بين المسلمين ؟ هل تحكم عليهم جميعاً بالكفر أو على طائفة منهم لكي تبطل المذهب السني ؟ وابحث لك عن مذهب آخر لاتوجد فيه هذه الأباطيل في الإجتهاد بقتل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 وآخر تابع له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إلا ربعاً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المحمدي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التسبب في معركة لايعد داخلاً في حكم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من القادة يقودون أممهم إلى معارك خاسرة وخاطئة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مثلاً كيف أن الإمام الخميني رفض وقف الحرب مع العراق حين عرض العراق ذلك سنة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وأصر على استمرارها بهدف جني النصر، ثم بعد سبع سنوات إضطر إلى القبول بوقفها رغم عدم تحقيق الهدف المرجو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يعتبر الإمام مسئولاً عن قتل العشرات الآلاف من المسلمين فقط، بل مئات الآلآف من الذين سقطوا خلال سنوات الحرب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أعرفك بأن أهل السنة يعدون أن علياً بن أبي طالب هو صاحب الحق في المعركتين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معركة الجمل كان الطرف الآخر هو الظالم بمنطوق حديث الرسول للزبير بن العوام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له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يعد أهل السنة أن معاوية ومن معه كان هو الباغي على أمير المؤمنين علي في معركة صفين، نظراً لحديث الرسول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هذين الحكمين ليس لهما أن يجعلا لساني يتطاول أكثر من ذلك على صحابة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دماء أمرها إلى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الوهابي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صحيح أنك تعتقد أن علياً علیه السلام هو صاحب الحق في معركتي الجمل وصفين وتشهد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كذلك، فهل أنت سني، أم شيعي، أم وهابي، أم لست من هذه الثلاثة ؟ إذ أن الحوار يختلف باختلاف المعتقد، فحدد معتقدك يتحدد معك الكلام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أجورنا وأجوركم بمصاب أبي عبد الله الحسين سيد شباب أهل الجنة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سأديم معكم الحوار بعد العاشر من المحرم إن شاء الله لانشغالي بشعائر الحسين علیه السلام وأهل بيته وأنصاره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الدنيا فبعدك مظلمة، وإنا لفقدك يا أبا عبد الله لمفجوعون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على كل حال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تساؤلك دليل على عمق سوء الفهم والأفكار المغلوطة بين الفريقين، السنة والشيعة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سني وهابي لكني أصدر هنا عن فهم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فيما يخص الإمام علي بن أبي طالب، فإن الذي أعرفه هو أن الموقف السني هو ماسجلته لك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أصدر عن موقف سني تقليدي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الذي شكل وعيي الخاص بمأساة علي ومن بعده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كتب التاريخ السنية التي قرأتها في صباي الباكر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لابن كثير، وتاريخ الطبري، ومروج الذهب للمسعودي، وحياة الحيوان للدميري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رواية الإحداث المجردة في تلك الكتب تجعل القلب يعتصر ألماً لماحصل، إنْ لعليٍَ أو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أن تعرف أن ما عليه أهل السنة هو عدم محبة يزيد، بل إن أحمد بن حنبل يرى أن الذي يؤمن بالله واليوم الآخر لايحب يزيداً، لكنهم في الغالب الأعم لايجوزون لعنه، بمعنى أنهم لايحبونه ولايلعنونه رغم أن بعض فقهاء أهل السنة يحرم اللعن إلا على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 مواقف فقهاء أهل السنة تتسم بالبرود تجاه يزيد، فهم مثلاً لاينفون عنه ولايثبتون عليه أنه تغنى بأبيات ابن الزبعري حين ورد عليه رأس الحسين، أو أنه تغنى بأبيات له يقول فيها إنه قضى من النبي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ماعليه ابن كثير وابن تيمية مثلاً أن ذلك مايذكره الشيعة عنه، فإن كان صحيحاً فهو ليس مستحق للعن فقط، بل وكافر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لك إن البكاء بدعة يا عزيزي ؟ فالإنسان من طبيعته أن يبكي على أمر محزن، فكيف إن كان المحزن استشهاد سبط رسول الله وريحانته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 إما إن سألت عن البدعة فالبدعة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المتكرر كل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أكثر من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سألت عن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السيوف والجنازير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،الحادية عشرة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دليلك على ذلك ؟ ولا تأتني به من كتبكم لأني لا أرى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كتاب الله وما هو حجة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 وآخر تابع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العصابة التي جاهدت الحسين وشايعت وتابعت على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 جميعاً، اللهم العنهم لعناً وبيلاً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وعذبهم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عذبهم عذاباً يستغيث منه أهل النار، آمين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شبيب إن سرَّك أن تسكن الغرف المبنية في الجنة مع النبي وآله صلوات الله عليهم، فالعن قتلة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 إن سرَّك أن يكون لك من الثواب مثل ما لمن استشهد مع الحسين، فقل متى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كنت معهم فأفوز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إن سرَّك أن تكون معنا في الدرجات العلى من الجنان، فاحزن لحزننا وافرح لفرحنا عليك بولايتنا، فلو أن رجلاً تولى حجراً لحشره الله معه يوم القيامة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أسالك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سنة بقي النبي يعقوب علیه السلام يبكي على النبي يوسف علیه السلام وأخيه من بعده، مع أنه كان يعلم أنهم أحياء وأنهم سيرجعون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يبكي عليهم، حيث أدى بكاؤه إلى عماه وفقد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عاتبه أبناؤه لكثرة ذكره على النبي يوسف علیه السلام بعد كل تلك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كما تلوموننا أنت وأمثالك على البكاء وإقامة العزاء كل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بماذا أجابهم النبي يعقوب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يشكو بثه وحزنه الى الله تعالى، فهل في بث الحزن الى الله تعالى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إذن بالبكاء ونصب العزاء لريحانة سيد الأنبياء والمرسلين صلوات الله عليه وآله، وقد قتل ونحر من القفا ظمآناً غريباً وحيداً فريداً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واعذرني يا جداه يا رسول الله على ذكر هذه المصيبة المفجعة لقلبك الشريف، وتجري عليه الخيول اللعينة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وغيرها من المصائب التي جرت عليه روحي وأرواح العالمين لتراب قدمه الشريف الفدا وأقل الفدا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تتمعن وتتمعن جيداً لرأيت أن من إحدى كرامات ثورة الإمام الحسين صلوات الله عليه أن مصيبته ظلت حية وصداها يدوي رغم مرور أكثر ألف سنة، مازالت مصيبته محتفظة بحرارتها في قلوب المؤمنين كما في الحديث الشريف،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للحسين حرقة في قلوب المؤمنين لا تبرد أبداً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الصم الدعاء، 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تبكيك عيني لا لأجل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عيني من أجلك باكيهْ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تبتل منكم كربلاء بدمٍ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تبتل مني بالدموع الجاريه </w:t>
      </w:r>
    </w:p>
    <w:p>
      <w:pPr>
        <w:pStyle w:val="BookText"/>
        <w:rPr/>
      </w:pPr>
      <w:r>
        <w:rPr>
          <w:rFonts w:ascii="Amiri" w:hAnsi="Amiri" w:eastAsia="Amiri" w:cs="Amiri"/>
          <w:color w:val="111111"/>
          <w:sz w:val="28"/>
          <w:sz w:val="28"/>
          <w:szCs w:val="28"/>
          <w:rtl w:val="true"/>
          <w:lang w:bidi="ar-SA"/>
        </w:rPr>
        <w:t>والسلام عليك يا مولاي يا سيدي يا أباعبد الله، وعلى سائر المستشهدين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ما بقيت وبقي الليل والنهار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ليقرأه أصحاب العقيدة المتناقضة </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2266_116967"/>
      <w:bookmarkStart w:id="110" w:name="pg12266_116967"/>
      <w:bookmarkEnd w:id="110"/>
    </w:p>
    <w:p>
      <w:pPr>
        <w:pStyle w:val="Heading2"/>
        <w:numPr>
          <w:ilvl w:val="1"/>
          <w:numId w:val="1"/>
        </w:numPr>
        <w:rPr/>
      </w:pPr>
      <w:bookmarkStart w:id="111" w:name="pg12266_116967"/>
      <w:bookmarkStart w:id="112" w:name="__RefHeading___Toc6965045_417432637"/>
      <w:bookmarkStart w:id="113" w:name="_Toc35"/>
      <w:bookmarkEnd w:id="111"/>
      <w:bookmarkEnd w:id="112"/>
      <w:r>
        <w:rPr>
          <w:rtl w:val="true"/>
        </w:rPr>
        <w:t>الفصل الخامس</w:t>
      </w:r>
      <w:r>
        <w:rPr>
          <w:rtl w:val="true"/>
        </w:rPr>
        <w:t xml:space="preserve">: </w:t>
      </w:r>
      <w:r>
        <w:rPr>
          <w:rtl w:val="true"/>
        </w:rPr>
        <w:t>من الفقه الأموي الإسرائيلي</w:t>
      </w:r>
      <w:bookmarkEnd w:id="11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6965047_417432637"/>
      <w:bookmarkStart w:id="115" w:name="_Toc36"/>
      <w:bookmarkEnd w:id="114"/>
      <w:r>
        <w:rPr>
          <w:rtl w:val="true"/>
        </w:rPr>
        <w:t>اشارة</w:t>
      </w:r>
      <w:bookmarkEnd w:id="11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2266_116969"/>
      <w:bookmarkStart w:id="117" w:name="pg12266_116969"/>
      <w:bookmarkEnd w:id="117"/>
    </w:p>
    <w:p>
      <w:pPr>
        <w:pStyle w:val="Heading3"/>
        <w:numPr>
          <w:ilvl w:val="2"/>
          <w:numId w:val="1"/>
        </w:numPr>
        <w:rPr/>
      </w:pPr>
      <w:bookmarkStart w:id="118" w:name="pg12266_116969"/>
      <w:bookmarkStart w:id="119" w:name="__RefHeading___Toc6965049_417432637"/>
      <w:bookmarkStart w:id="120" w:name="_Toc37"/>
      <w:bookmarkEnd w:id="118"/>
      <w:bookmarkEnd w:id="119"/>
      <w:r>
        <w:rPr>
          <w:rtl w:val="true"/>
        </w:rPr>
        <w:t xml:space="preserve">صوم يوم عاشوراء شكراًواتخاذه عيداً </w:t>
      </w:r>
      <w:r>
        <w:rPr>
          <w:rtl w:val="true"/>
        </w:rPr>
        <w:t>!!</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الحق الثقافية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الثانية عشرة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السلطه يفتون لصوم عاشوراء ويتركون الافتاء للجهاد في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مفتي السعودية يوجه كلمة ترغيبية في صوم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 وكالة الأنباء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سماحة الشيخ عبد العزيز بن عبد الله آل الشيخ مفتي عام المملكة رئيس هيئة كبار العلماء وإدارة البحوث العلمية والإفتاء، الكلمة التالية في الترغيب في صوم يوم عاشوراء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والصلاة والسلام على رسول الله، وعلى آله وأصحابه ومن اهتدى بهداه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عن النبي أنه كان يصوم يوم عاشوراء، ويرغب الناس في صيامه، لأنه يومٌ نجى الله فيه موسى وقومه، وأهلك فيه فرعون وقومه، </w:t>
      </w:r>
    </w:p>
    <w:p>
      <w:pPr>
        <w:pStyle w:val="BookText"/>
        <w:rPr/>
      </w:pPr>
      <w:r>
        <w:rPr>
          <w:rFonts w:ascii="Amiri" w:hAnsi="Amiri" w:eastAsia="Amiri" w:cs="Amiri"/>
          <w:color w:val="111111"/>
          <w:sz w:val="28"/>
          <w:sz w:val="28"/>
          <w:szCs w:val="28"/>
          <w:rtl w:val="true"/>
          <w:lang w:bidi="ar-SA"/>
        </w:rPr>
        <w:t xml:space="preserve">فيستحب لكل مسلم ومسلمة صيام هذا اليوم شكراً 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العاشر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يصوم قبله يوماً أو بعده يوماً، مخالفة لليهود في ذلك، وإن صام الثلاثة جميعاً التاسع والعاشر والحادي عشر فلا بأس، لأنه روي عن النبى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خالفوا اليهود صوموا يوماً قبله ويوماً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يوماً قبله أو يوماً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عنه أنه سئل عن صوم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الله به السنة التي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صوم يوم عاشوراء والترغيب في ذلك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إلى أن يوم الإثنين هو اليوم الأول من محرم هذا العام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هو كمال ذي الحجة، فإن الأفضل للمؤمن في هذا العام أن يصوم يومي الثلاثاء والأربعاء التاسع والعاشر من محرم، أو يومي الأربعاء والخميس العاشر والحادي عشر من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وأسال الله أن يوفقنا وجميع المسلمين لما يرضيه وأن يجعلنا جميعاً من المسارعين إلى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نبينا محمد وآله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مفتي عام المملكة العربية السعودية</w:t>
      </w:r>
    </w:p>
    <w:p>
      <w:pPr>
        <w:pStyle w:val="BookText"/>
        <w:rPr/>
      </w:pPr>
      <w:r>
        <w:rPr>
          <w:rFonts w:ascii="Amiri" w:hAnsi="Amiri" w:eastAsia="Amiri" w:cs="Amiri"/>
          <w:color w:val="111111"/>
          <w:sz w:val="28"/>
          <w:sz w:val="28"/>
          <w:szCs w:val="28"/>
          <w:rtl w:val="true"/>
          <w:lang w:bidi="ar-SA"/>
        </w:rPr>
        <w:t>ورئيس هيئة كبار العلماء وإدارة البحوث العلمية والإفتاء</w:t>
      </w:r>
    </w:p>
    <w:p>
      <w:pPr>
        <w:pStyle w:val="BookText"/>
        <w:rPr/>
      </w:pPr>
      <w:r>
        <w:rPr>
          <w:rFonts w:ascii="Amiri" w:hAnsi="Amiri" w:eastAsia="Amiri" w:cs="Amiri"/>
          <w:color w:val="111111"/>
          <w:sz w:val="28"/>
          <w:sz w:val="28"/>
          <w:szCs w:val="28"/>
          <w:rtl w:val="true"/>
          <w:lang w:bidi="ar-SA"/>
        </w:rPr>
        <w:t>عبد العزيز بن عبد الله بن محمد آل الشيخ</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الكاتب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فرح لمقتل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يذكر لنا أن المجرمين بني أمية أمروا المسلمين بصومه فرحاً لمقتل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سنة يركزون عى صوم عاشوراء ويوزعون منشورات وأوراق وحث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 شهر رمضان لا ترى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لانقول شيئاً ولكن بينوا للناس ما جرى في اليوم العاشر من المحرم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الأشعث بن قيس على ابن مسعود وهو يأكل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إن اليوم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قد‌كان يصام قبل أن ينزل رمضان، فلما نزل رمضان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مفطراً فأطعم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أعلم ماذا يفعلون بهذه الرواية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علمهم فاق علم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الجماعة يحبون الزيادة نكالاً في الشيعة، أو بشهيد كربلاء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بجده خير خلق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كربلا كم من حشىً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وكم استُجزَّت من يدِ</w:t>
      </w:r>
    </w:p>
    <w:p>
      <w:pPr>
        <w:pStyle w:val="BookText"/>
        <w:rPr/>
      </w:pPr>
      <w:r>
        <w:rPr>
          <w:rFonts w:ascii="Amiri" w:hAnsi="Amiri" w:eastAsia="Amiri" w:cs="Amiri"/>
          <w:color w:val="111111"/>
          <w:sz w:val="28"/>
          <w:sz w:val="28"/>
          <w:szCs w:val="28"/>
          <w:rtl w:val="true"/>
          <w:lang w:bidi="ar-SA"/>
        </w:rPr>
        <w:t xml:space="preserve">أقمار تَمٍّ غالها خسفُ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واغتالها بصروفها الزمن الردي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نفسهم أتباع الحسين، أهل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رأيتمونا نفعل احتفالات في ذكرى استشهاد عمر أو باقي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لكم إنه لا البخاري ولا مسلم كانوا يفكرون بأن هنالك يوجد شئ سيخترعه الشيعة اسمه حداد سنوي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الرسول صلی الله علیه و آله فعلها ول االصحابة ولا التابعون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رواية الفاطمي، فالمقصود بها أنه كان 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بعد رمضان أصبح اختيارياً أي سنة ومستحباً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من أهل السنة من يصومه، ومن لايصومه حسب ما يعجبه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والثلث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أصبحتم أفضل من رسول الله صلی الله علیه و آله ، حينما ترك صيام عاشوراء كما 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تسبقون النبي صلی الله علیه و آله بفعل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ما زلتم تستنون بسنة اليهود بصيام عاشوراء، حتى وإن ترك رسول الله صلی الله علیه و آله صيام ذلك اليوم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يلاحظ أن مفتي السعودية وجَّهَ هذه الفتوى النداء لأجل صيام يوم عاشوراء شكراً لله تعالى، لأنه يوم نجاة بني إسرائيل من فرعون مصر قبل الإسلام بآلاف السنين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يذكر فيها كلمة عن مقتل الإمام الحسين فيه الذي أخبر به النبي صلی الله علیه و آله وبكى لقتله، كما روته صحاحهم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يوجه نداء وفتوى بتأييد انتفاضة الشعب الفلسطيني في وجه أعداء الله اليهود، وهو يسمع الأخبار ويرى مشاهد القتل والتدمير اليومي طيلة أشهر الإنتفاضة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العكس فقد أصدر فتوى حرم فيها العمليات الفلسطينية الإستشهادية، واعتبرها عملاً انتحارياً محرماً يخلد صاحبه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يبق على المفتي إلا أن يصدر فتوى للفلسطينين بأن عليهم أن يتخذوا يوم عاشوراء عيداً ويصوموه شكراً لله لنجاة بني اسرائيل، ويهنؤوا شارون واليهود بذلك، ويهدموا قبة المسجد الأقصى في القدس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بدعة وهدمها أوجب من جهاد اليهود، كما نشر الوهابيون في شبكاتهم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العاملي في شبكة أنصار الحسين علیه السلام بتاريخ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الحادية عشرة ليلاً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الذين يصومون يوم عاشوراء من أجل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بنو أمية يوم عاشوراء عيداً، واحتفلوا فيه هم وشيعتهم بالفرح والسرور، وأفتوا فيه باستحباب الفرح، وتوزيع الحلوى، والتوسعة على 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وأفتوا فيه للمتدينين بالدين الأموي، أن يصوموه شكراً لله على انتصار ابن آكلة الأكباد، على ابن فاطمة الزهراء،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رأى أتباعهم مثل ابن تيمية وغيره أن بدعة العيد مفضوحة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حولوه إلى رسم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إنه شكرٌ لله على نجاة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ترى شيعتهم معصبي الأعين والعقول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يرددون كالببغاء تبرير علماء البلاط الأموي ويقولون إن الصوم فيه مستحب شكراً لله على نجاة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يفكرون لماذا لم يشرع الإسلام الصوم والفرح إلا لنجاة اليهود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ولماذا لم يخصص يوماً لقبول توبة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ويوماً لنجاة نوح علیه السلام ومن معه في السفينة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ويوماً لنجاة إبراهيم من النار، ويوماً لنجاة عيسى من القتل،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أن الذين يحبون الشجرة الملعونة في القرآن، لايستطيعون أن يشغلوا أذهانهم بحرية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حسناً تصومونه شكراً لله على نجاة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ترسلون برقية تهنئة لشارون بهذه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تريدون أن تصوموا يوم شكر على نجاة النصارى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الحراني في الشام معقل بني أمية والنواصب سابقاً، سئل في فتاويه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يفعله الناس في يوم عاشوراء من الكحل والإغتسال والحناء والمصافحة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وطبخ الحبوب، وإظهار السرور وغير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ورد في ذلك عن النبي صلى الله عليه وسلم حديث صحيح، </w:t>
      </w:r>
    </w:p>
    <w:p>
      <w:pPr>
        <w:pStyle w:val="BookText"/>
        <w:rPr/>
      </w:pPr>
      <w:r>
        <w:rPr>
          <w:rFonts w:ascii="Amiri" w:hAnsi="Amiri" w:eastAsia="Amiri" w:cs="Amiri"/>
          <w:color w:val="111111"/>
          <w:sz w:val="28"/>
          <w:sz w:val="28"/>
          <w:szCs w:val="28"/>
          <w:rtl w:val="true"/>
          <w:lang w:bidi="ar-SA"/>
        </w:rPr>
        <w:t xml:space="preserve">أم لا ؟ وإذا لم يرد حديث صحيح في شئ من ذلك فيكون فعل ذلك بدعة، أم لا ؟ وما تفعله الطائفة الأخرى من المأتم والحزن والعطش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الندب والنياحة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المصرع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 الجيوب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لذلك أصل، أم لا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شئ من ذلك حديث صحيح عن النبي صلى الله عليه وسلم ولا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استحب ذلك أحد من أئمة المسلمين، لا الأئمة الأربعة ولا غيرهم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إلا عشر دقائق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اختلفت رواياتهم وفتاويهم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عنصر الصوم شكراً على نجاة اليهود ثابت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وعنصر التوسعة على العيال والفرحة موروث في عوامهم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ابن تيمية وغيره أن يتخلصوا من فضيحة الفقه الأموي، فأبقوا على عنصر الشكر والفرحة في صوم عاشوراء، وجعلوها من أجل اليهود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يزيد كِدْ كَيْدَك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سعيَك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تمحو ذكرنا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عليك السلام ياحفيدة رسول الله صلی الله علیه و آله يا بنت ولي الله علیه السلام ، وسيدتي وسيدة نساء العالمين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 سيدي شباب أهل الجنة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الحق الثقافية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الخامسة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عاشوراء سنة نبي الإسلام وأهل بيته لاسنة اليهود يا 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الذين إذا اكتالوا على الناس يستوفون وإذا كالوهم أو وزنوهم يخسرون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يتهم أهل السنة في مقالاته بأنهم يصومون عاشوراء تأسياً بسنة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ويتغاضى عن الأحاديث الكثيرة في هذا الباب والتي تبين فضل صيام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إنصافك 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 الناس تلك الفضائل التي تخفونها في كتبكم وتتهمون أهل السنة بالمقابل بافتراءها نكاية بأهل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فهنيئاً لنا سنة أهل البيت وهنيئاً لك سنة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سنقف عندها في مقالة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حياك الله أيها الزميل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في مقام الدفاع عن شيخنا الأغر العاملي، فهو أقدر منا على الدفاع عن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وهنيئاً لك سنة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فنرد بناء على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ولعلمك يا أستاذ، وأظنك قرأت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سنة الجاهلية التي تقول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بها أم المؤمنين عائشة عندما توفي أبوها هي وعمتها أم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كان الصحابي واثلة بن الأسقع يستمع لسنة الجاهلية كما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تعتبرهما من أهل الجاهلية،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في كتاب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إخراج أهل المعاصي والخصوم من البيوت بعد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عمر أخت أبي بكر حين ناحت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إخراج أهل المعاصي والخصوم من البيوت بعد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بأحوالهم، أو بعد معرفتهم بالحكم، ويكون ذلك على سبيل التأديب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عمر أخت أبي بكر حين ناحت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ابن سعد في الطبقات بإسناد صحيح من طريق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بكر أقامت عائشة عليه النوح، فبلغ عمر فنهاهن فأبين فقال لهشام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إلى بيت أبي قحافة يعني أم فروة فعلاها بالدرة ضربات فتفرق النوائح حين سمعن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 إسحاق بن راهويه في مسنده من وجه آخر عن الزهري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يخرجهن امرأة امرأة وهو يضربهن بالدرة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الرحمن بن قدامه في الشرح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w:t>
      </w:r>
      <w:r>
        <w:rPr>
          <w:rFonts w:ascii="Amiri" w:hAnsi="Amiri" w:eastAsia="Amiri" w:cs="Amiri"/>
          <w:color w:val="111111"/>
          <w:sz w:val="28"/>
          <w:sz w:val="28"/>
          <w:szCs w:val="28"/>
          <w:rtl w:val="true"/>
          <w:lang w:bidi="ar-SA"/>
        </w:rPr>
        <w:t>، بعد أن ذكر عدم جواز الندب والنياحة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أصحابنا هو مكروه، ونقل حرب عن أحمد كلاماً يحتمل إباحة النوح والندب، واختاره الخلال وصاحبه، لأن واثلة بن الأسقع وأبا وائل كانا يستمعان النوح ويبكيان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الروايتين تختار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تستطيع الجمع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صلى الله عليه وسلم المدينة فرأى اليهود تصوم يوم عاشوراء، فقال ما هذا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صالح هذا يوم نجى الله بني إسرائيل من عدوهم فصامه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أحق بموسى منكم فصامه وأمر بصيامه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عائشة رضي الله عنها قالت كان يوم عاشوراء تصومه قريش في الجاهلية وكان رسول لله صلى الله عليه وسلم يصومه، فلما قدم المدينة صامه وأمر بصيامه فلما فرض رمضان ترك يوم عاشوراء، فمن شاء صامه ومن شاء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الروايتان في البخاري كتاب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عاشوراء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إلا 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رأيك بهذه الرواية يا زميلي الأستاذ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الأشعث بن قيس على ابن مسعود وهو يأكل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 اليوم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يصام قبل أن ينزل رمضان فلما نزل رمضان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مفطراًَ فأطعم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عاشوراء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والثلث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يتضح لمن تتبع صوم يوم عاشوراء في مصادر الطرفين، أن صومه كان مفروضاً حتى نسخ بصوم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وقع قتل الحسين علیه السلام في يوم عاشوراء، اتخذه الأمويون النواصب عيداً رسمياً كل عام، وأمروا فقهاء البلاط فروجوا فضائله، ومنها لبس الجديد والحلي للنساء والأولاد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التوسعة على العيال، والإكتحال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ابتدعوا صومه شكراً لمعبودهم على قتل الإمام الحسين علیه السلام ، وانتصار بني أمية على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ووضعوا له الأحاديث عن لسان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كالذي رواه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وانتقده وحكم بوضعه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افتضح تزييفهم جاء أتباعهم وقالوا كلا، إن صومه شكر لله على نجاة بني إسرائيل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لكنك ما زلت ترى في فقههم وعملهم عنصر العيد، والتوسعة على العيال، ومقولة الشكر على نجاة اليهود، إلى يومنا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عليكم أن ترسلوا برقية تهنئة لشارون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فقهنا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عاشوراء يوم حزن ومصيبة على النبي وآله صلى الله عليهم، فهو يوم حزن للإسلام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 عندنا الإمساك عن الطعام حزناً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فقهنا أي عنصر للعيد ولا لليهود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الأصالة الإسلامية في مقابل التزييف والتحريف الأموي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العاملي لا يريد أن يعلم أن في عهد بني أمية لم يفكر أحد باختراع خرافة الذكريات السنوية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بالمناسبة لماذا لم يأمر بنو أمية البخاري أن يدخل في أحاديثه أحاديث في فضائلهم الخاصة بمستوي اختراعات فضائل عمر 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إجابة لماذا لم يأمر بنو أمية البخاري أن يحذف حديث هارون موسى والغدير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باستطاعة البخاري أن لا يكتب هذا الحديث في كتابه ويتجاهله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هنالك أحاديث كثيرة أخرى لم يكتبها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ارض عن ساداتنا أبو بكر وعمر وعثمان وعلي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أصبحتم أفضل من رسول الله صلی الله علیه و آله ، حينما ترك صيام عاشوراء، كما 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تسبقون النبي صلی الله علیه و آله بفعل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ما زلتم تستنون بسنة اليهود بصيام عاشوراء حتى وإن ترك رسول الله صلی الله علیه و آله صيام ذلك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قد‌كان يصام قبل أن ينزل رمضان فلما نزل رمضان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الأستاذ صاحب الموضوع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صفقوا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داعي لكتابة أربعة ردود في يوم واحد، وتقول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الأستاذ صاحب المقال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أستطيع الرد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مشكلتي هي أنه لايروقني الرد علىكل من هب ودب، هناك مستويات معينة أناقشها، أما حوار المدارس فلا أحبه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صيام عاشوراء مفروضاً قبل صيام شهر رمضان ثم نُسخ وبات صيامه سنة، بعد أن كان فرضاً، والسؤال هنا وأنا الذي أسأل وليس أنت أيها الفاطمي، لأني صاحب المقالة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أترك الإجابة للعاملي، ولا تحشر نفسك فيما لا يخصك، هناك نقاشات بينك وبين الملاك الطائر لا أتطفل وأدخل عليها، فلا تتطفل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ذهب الإمام الحسين إلى العراق وهو صائم، أم لا ؟</w:t>
      </w:r>
    </w:p>
    <w:p>
      <w:pPr>
        <w:pStyle w:val="BookText"/>
        <w:rPr/>
      </w:pPr>
      <w:r>
        <w:rPr>
          <w:rFonts w:ascii="Amiri" w:hAnsi="Amiri" w:eastAsia="Amiri" w:cs="Amiri"/>
          <w:color w:val="111111"/>
          <w:sz w:val="28"/>
          <w:sz w:val="28"/>
          <w:szCs w:val="28"/>
          <w:rtl w:val="true"/>
          <w:lang w:bidi="ar-SA"/>
        </w:rPr>
        <w:t>أجبني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تتهم أهل السنة باختراع صيام عاشوراء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من عرجه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الإمام الحسين إلى العراق وهو صائم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مسافر وصايم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فهِّمونا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السادسة إلا 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 الأخ الفاطمي لمشاركته في الجواب بنقاط جيدة، جزاه الله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ثبت عندنا وعندكم نهي النبي صلی الله علیه و آله عن الصيام في السفر، وأنه سمى من خالفه وصام في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وثبت قوله صلی الله علیه و آله لذلك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حمير الذين يقلبون لام التعريف ميماً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امبرَِ امصيامُ في امسفر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تريد أن تثبت أن الإمام الحسين كان من العصاة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رأيت أن فقهاءنا لم يتفقوا على بقاء استحباب صوم عاشوراء بعد نسخ وجوبه، فمنهم من قال بنسخ وجوبه وعدم تشريع استحبابه، ومنهم من قال </w:t>
      </w:r>
    </w:p>
    <w:p>
      <w:pPr>
        <w:pStyle w:val="BookText"/>
        <w:rPr/>
      </w:pPr>
      <w:r>
        <w:rPr>
          <w:rFonts w:ascii="Amiri" w:hAnsi="Amiri" w:eastAsia="Amiri" w:cs="Amiri"/>
          <w:color w:val="111111"/>
          <w:sz w:val="28"/>
          <w:sz w:val="28"/>
          <w:szCs w:val="28"/>
          <w:rtl w:val="true"/>
          <w:lang w:bidi="ar-SA"/>
        </w:rPr>
        <w:t xml:space="preserve">بتشريع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القولان موجودان في مصادر الحديث، وفتاوى الفقهاء عندكم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في صومه بعنوان أنه صوم مستحب، وليس فيه عنصر عيد، ولا فرح، ولا يهود، ولا لبس حلي، ولا توسعة على العيال، ولا اكتحال وتزين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عندكم فما زلت ترى عنصر العيد، والتوسعة على العيال، والشكر على نجاة اليهود في فقهكم وعملكم إلى يومنا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فحتى لو قلنا بثبوت تشريع صومه صوماً مستحباً بعد نسخ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جاءت عناصر البدعة والفرح والشكر ودخلت في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ورادات أموية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عليكم أن ترسلوا برقية تهنئة لشارون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العاملي في شبكة الحق الثقافية،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الثانية عشرة والربع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لمن سمى نفسه أستاذاً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المكحلات في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تأخذ بالفتوى الأموية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اكتحل يوم عاشوراء سلمت عيناه طول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تكتحل أنت وعائلتك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النساء اللواتي يتكحلن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أستاذات تيميات مثلك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 كيف وضعوا الأحاديث في الفرح بيوم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العجلوني في 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اكتحل بالإثمد يوم عاشوراء لم ترمد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عيناه أبداً، رواه الحاكم والبيهقي في شعبه، والديلمي، عن ابن عباس، رفعه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وقال في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اللآلئ بعد أن رواه عن ابن عباس من طريق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منكر والإكتحال لا يصح فيه أثر فهو بدعة، وأورده ابن الجوزي في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الإكتحال يوم عاشوراء لم يرو عن النبي صلى الله عليه وسلم فيه أثر، وهو بدعة ابتدعها قتلة الحسين رضي الله عنه وقبحهم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في الجامع الصغير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اكتحل بالإثمد يوم عاشوراء لم يرمد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المناوي نقلاً عن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رجب في لطائف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روى في فضل الإكتحال والإختضاب والإغتسال فيه موضوع لم يصح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وأصل الإكتحال وكل الفرح بعاشوراء وصومه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من يزيد وابن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البكري الدمياطي في إعانة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أحاديث الإكتحال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النفحات النبوية في الفضائل العاشورية للشيخ العدوي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الأجهوري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الكحل، فقال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 وقال ابن حجر إنه موضوع، بل قال بعض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الإكتحال يوم عاشوراء، لما صار علامةً لبغض آل البيت وجب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صاحب جمع التعاليق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الكحل يوم عاشوراء، لأن يزيد وابن زياد اكتحلا بدم الحسين هذا اليوم، وقيل بالإثمد، لتقر عينهما بفعله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بشير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يا عاملي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يخربون بيوتهم بأيديهم وأيدي المؤمنين فاعتبروا يا أولي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العالم الفهامة، لايعرف أن كتاب كشف الخفاء للعجلوني، صنفه هذا العالم ليبين الأحاديث المكذوبة الموضوعة على رسول الله وعلىأهل السنة، ويبين بهذا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أن هذه الأحاديث لا تمتُّ بصلة لأهل السنة وأنها موضوعة مختلقة، ثم يأتي العاملي ليستدل به على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ترضى أن أستدل بالروايات التي تنصون في كتبكم على أن من أحاديث الغلاة، وأنكم لا تدينون الله بها ؟ بالطبع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الميزان الأعوج الذي يوزن به صحابة الرسول هو نفسه الذي تزنون به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الإكتحال في عاشوراء فهو بدعة لا تمت للإسلام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النواصب يكتحلون في عاشوراء، فماذا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الملالي ؟ هل ينوح الرجال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 الأستاذ النابه، وتلميذه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استشهادي بالإكتحال أن أبين كيف كشف العجلوني وأمثاله ما وضعه أئمتمهم ورواتهم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 الله الدمياطي الذي كشف فعل يزيد الذميم بالإكتحال من دم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وفاتهما أن العديد من فقهائهم عمل بالإكتحال وما زالت فتاواهم في مصادركم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والإكتحال ما هو إلا مفردة من مفردات العيد الأموي الذي بقي منه في فقهكم استحباب صوم عاشوراء، مع عنصر العيد، ولبس الحلي، والتوسعة على العيال، والشكر على نجاة اليهود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 تنسوا إرسال برقية تهنئة لشارون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أبو زهراء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ينقضي العجب من هؤلاء النواصب الذين اتبعوا سنة معاوية ويزيد ابنه، قاتل ريحانة رسول الله أبي عبد الله الحسين، في جعل يوم العاشر من المحرم يوم فرح وسرور، وهم بذلك يدخلون الحزن على قلب الرسول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رووا كذباً وزوراً أحاديث عن النبي تأمر بصيام هذا اليوم، الذي بكت فيه ملائكة السماء حزناً على أبي عبد الله الحسين، وسوف نبين هنا كذب هذه الأحاديث ونعرض لها فقط من صحيحي البخاري ومسلم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البخاري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يصومون عاشوراء قبل أن يفرض رمضان، وكان يوماً تستر فيه الكعبة، فلما فرض الله رمضان،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أن يصومه فليصمه، ومن شاء أن يتركه فليتركه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كانت تصوم يوم عاشوراء في الجاهلية، ثم أمر رسول الله صلى الله عليه وسلم بصيامه حتى فرض رمضان، وقال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فليصمه، ومن شاء أفطر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الحديثين السابقين أن النبي كان يصومه من قبل أن يهاجر إلى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بعث رجلاً ينادي في الناس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أكل فليتم، أو فليصم، ومن لم يأكل فلا يأكل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بنت معوذ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النبي صلى الله عليه وسلم غداة عاشوراء إلى قرى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مفطراً فليتم بقية يومه، ومن أصبح </w:t>
      </w:r>
    </w:p>
    <w:p>
      <w:pPr>
        <w:pStyle w:val="BookText"/>
        <w:rPr/>
      </w:pPr>
      <w:r>
        <w:rPr>
          <w:rFonts w:ascii="Amiri" w:hAnsi="Amiri" w:eastAsia="Amiri" w:cs="Amiri"/>
          <w:color w:val="111111"/>
          <w:sz w:val="28"/>
          <w:sz w:val="28"/>
          <w:szCs w:val="28"/>
          <w:rtl w:val="true"/>
          <w:lang w:bidi="ar-SA"/>
        </w:rPr>
        <w:t xml:space="preserve">صائماً فليصم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نصومه بعد ونصوِّم صبياننا، ونجعل لهم اللعبة من العهن، فإذا بكى أحدهم على الطعام أعطيناه ذاك حتى يكون عند الإفطار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 هنا أن النبي صلی الله علیه و آله كان يأمر بصيامه في المدينة، بل يبعث موفديه إلى قرى الأنصار البعيدة عن مركز المدينة ليحثهم على صيامه ؟</w:t>
      </w:r>
    </w:p>
    <w:p>
      <w:pPr>
        <w:pStyle w:val="BookText"/>
        <w:rPr/>
      </w:pPr>
      <w:r>
        <w:rPr>
          <w:rFonts w:ascii="Amiri" w:hAnsi="Amiri" w:eastAsia="Amiri" w:cs="Amiri"/>
          <w:color w:val="111111"/>
          <w:sz w:val="28"/>
          <w:sz w:val="28"/>
          <w:szCs w:val="28"/>
          <w:rtl w:val="true"/>
          <w:lang w:bidi="ar-SA"/>
        </w:rPr>
        <w:t>ثم روى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النبي صلى الله عليه وسلم المدينة، فرأى اليهود تصوم يوم عاشوراء، فقال ما هذا ؟ قالوا هذا يوم صالح، هذا يوم نجى الله نبي إسرائيل من عدوهم، فصامه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أحق بموسى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فصامه وأمر بصيامه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فيه خير وصلاح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بالفرح والإبتهاج بنجاته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عاشوراء تعده اليهود عيداً، 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فصوموه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فصوموه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معلنين أنكم تخالفونهم في اعتباره عيداً، لأنكم لا تصومون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ويتبين لنا أن النبي هنا لم يكن قد صام يوم عاشوراء باعتباره من أيام الجاهلية، بل صامه بناء على قول اليهود من أنه يوم صالح، وهو أحق بصيامه منهم ابتهاجاً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الرواية الثانية يخالفهم بأنه ليس من الأعياد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يتبين لنا أن النبي لم يكن يصومه في الجاهلية كما هو حديث عائشة المتقدم، بل صامه لأن يهود المدينة صاموه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صلى الله عليه وسلم المدينة، وجد اليهود يصومون عاشوراء، فسئلوا عن ذلك فقالوا هذا اليوم الذي أظفر الله فيه موسى وبني إسرائيل على فرعون، ونحن نصومه تعظيماً له، فقال </w:t>
      </w:r>
    </w:p>
    <w:p>
      <w:pPr>
        <w:pStyle w:val="BookText"/>
        <w:rPr/>
      </w:pPr>
      <w:r>
        <w:rPr>
          <w:rFonts w:ascii="Amiri" w:hAnsi="Amiri" w:eastAsia="Amiri" w:cs="Amiri"/>
          <w:color w:val="111111"/>
          <w:sz w:val="28"/>
          <w:sz w:val="28"/>
          <w:szCs w:val="28"/>
          <w:rtl w:val="true"/>
          <w:lang w:bidi="ar-SA"/>
        </w:rPr>
        <w:t>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بموسى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بصومه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فأيها نصدق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صدقة بن أبي عمران عن قيس بن مسلم، عن طارق بن شهاب، عن أبي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خيبر يصومون يوم عاشوراء يتخذونه عيداً ويلبسون نساءهم فيه حليهم وشارتهم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فصوموه أنتم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يتبين لنا أن يهود خيبر هم الذين كانوا يصومونه وليس يهود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صام رسول الله صلى الله عليه وسلم يوم عاشوراء وأمر بصيامه،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يوم تعظمه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العام المقبل إن شاء الله، صمنا اليوم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 يأت العام المقبل، حتى توفي رسول الله صلى الله عليه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أراد النبي صلی الله علیه و آله مخالفة اليهود والنصارى في صيامه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العام المقبل إن شاء الله صمنا اليوم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النبي توفي قبل ذلك، أي أن هذا الحديث قد وقعت أحداثه في السنة الحادية عشر من الهجرة المباركة بعد رجوعه صلی الله علیه و آله من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هناك نسخاً لكل ما جاء في صيام هذا اليوم إذا كان هنالك ثمة صيام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والثلث ظهراً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 يا أخي أبا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علقمة قال دخل الأشعث بن قيس على ابن مسعود وهو يأكل يوم عاشوراء، فقال يا أبا عبد الرحمن إن اليوم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يصام قبل أن ينزل رمضان فلما نزل رمضان ترك فإن كنت مفطراً فاطعم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عاشوراء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وجزيل الشكر لشخصكم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الحق الثقافية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يوم عاشوراء هو اليوم الذي استشهد فيه الحسين علیه السلام ، وهو يوم المصيبة والحزن للأئمة علیهم السلام وشيعتهم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بني أمية كانوا يتبركون بهذا اليوم بصور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يسنّون ادخار القوت فيه ويعتبرون ذلك القوت مجلبة للسعادة وسعة الرزق ورغد العيش إلى العام القادم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أحاديث كثيرة عن أهل البيت علیهم السلام في النهي عن ذلك تعرضاً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عدّهم هذا اليوم عيداً والتأدب فيه بآداب العيد من التوسعة على العيال وتجديد الملابس وقص الشارب وتقليم الأظفار والمصافحة، وغير ذلك مما جرت عليه طريقة بني أمية وأتباعهم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الإلتزام بصيامه، وقد وضعوا في ذلك أخباراً كثيرة وهم ملتزمون بالصوم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وجوه التبرك بيوم عاشوراء ذهابهم إلى استحباب الدعاء والمسألة فيه، ولأجل ذلك فقد افتروا مناقب وفضائل لهذا اليوم ضمن أدعية لفّقوها فعلموها العصاة من الأمة، ليلتبس الأمر ويشتبه على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يذكرون فيما يخطبون به في هذا اليوم في بلادهم شرفاً ووسيلة لكل نبي من الأنبياء في هذا اليوم، كإخماد نار نمرود، وإقرار سفينة نوح على الجودي، وإغراق فرعون، وإنجاء عيسى علیه السلام من صليب اليهود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روي الشيخ الصدوق عن جبلة المكية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ميثماً التمار قدس الله روحه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لتقتل هذه الأمة ابن نبيها في المحرم لعشرة تمضي منه، وليتخذن أعداء الله ذلك اليوم بركة وإن ذلك لكائن، قد سبق في علم الله تعالى، أعلم ذلك بعهد عهده إليّ مولاي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قالت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وكيف يتخذ الناس ذلك اليوم الذي يقتل فيه الحسين يوم بركة ؟ فبكى ميثم رضي الله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سيزعمون لحديث يضعونه أنه اليوم الذي تاب الله فيه على آدم وإنما تاب الله على آدم علیه السلام في ذي الحجة، ويزعمون أنه اليوم الذي أخرج الله فيه يونس من جوف الحوت وإنما كان ذلك في ذي القعدة، ويزعمون أنه اليوم الذي استوت فيه سفينة نوح على الجودي وإنما استوت في العاشر من ذي الحجة، ويزعمون أنه اليوم الذي فلق الله فيه البحر لموسى علیه السلام وإنما كان ذلك في ربيع الأول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وحديث ميثم هذا كما رأيت قد صرح فيه تصريحاً وأكد تأكيداً أن هذه الأحاديث مجعولة مفتراة على المعصومين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الحديث هو أمارة من أمارات النبوة والإمامة، ودليل من الأدلة على صدق مذهب الشيعة وطريقتهم، فالإمام علیه السلام قد نبّأ فيه جزماً وقطعاً بما شاهدنا حدوثه حقاً فيما بعد من الفرية والكذب رأي العين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فالعجب أن يلفق مع ذلك دعاء يضمن هذه الأكاذيب فيورده في كتابه بعض من ليس من ذوي الخبرة والإطلاع من الغافلين، فينشر الكتاب بين العوام من الناس وقراءة ذلك الدعاء لا شك أنها بدعة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ملء الميزان، ومنتهى العلم، ومبلغ الرضا، وزنة العرش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وفيه بعد عدة سطور ثم صل على محمد وآله عشر مرات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قابل توبة آدم يوم عاشوراء، يا رافع إدريس إلى السماء يوم عاشوراء، يا مسكن سفينة نوح على الجودي يوم عاشوراء، يا غياث إبراهيم من النار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يا سبحان الله القائل يتهم الشيعة أنهم أخذوا معتقداتهم من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نقدم لكل مسلم غيور على الإسلام نصيحة لوجه الله تعالى أن لا يسير مع الذين يكفرون المسلمين، وأن يتحرر من التحذيرات الدارجة بعدم قراءة كتب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أن تقرأ ما جاء في كتب الشيعة الإمامية بنفسك، ثم ضع أقوالهم في كفة، ومعتقدك كمسلم تشهد بأن لاإله إلا الله محمد رسول الله في كفة، ثم احكم وفقاً للعقل والمنطق السليمين، دون تأثير من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المسلم في لبنان وفلسطين ؟ هل أن أصل الشيعة من اليهود ؟ أم أن الشيعة هم ألد أعداء اليهود ؟ ولو كان أصلهم من اليهود لما جرى ما جرى في لبنان وفي فلسطين </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فأفيقوا من سباتكم العميق، واعرفوا من مع اليهود، ومن ضد اليهود </w:t>
      </w:r>
      <w:r>
        <w:rPr>
          <w:rFonts w:eastAsia="Amiri" w:cs="Amiri" w:ascii="Amiri" w:hAnsi="Amiri"/>
          <w:color w:val="111111"/>
          <w:sz w:val="28"/>
          <w:szCs w:val="28"/>
          <w:rtl w:val="true"/>
          <w:lang w:bidi="ar-SA"/>
        </w:rPr>
        <w:t xml:space="preserve">!! </w:t>
      </w:r>
      <w:bookmarkStart w:id="121" w:name="pg12266_116989"/>
    </w:p>
    <w:p>
      <w:pPr>
        <w:pStyle w:val="Heading2"/>
        <w:numPr>
          <w:ilvl w:val="1"/>
          <w:numId w:val="1"/>
        </w:numPr>
        <w:rPr/>
      </w:pPr>
      <w:bookmarkStart w:id="122" w:name="__RefHeading___Toc6965051_417432637"/>
      <w:bookmarkStart w:id="123" w:name="_Toc38"/>
      <w:bookmarkEnd w:id="121"/>
      <w:bookmarkEnd w:id="122"/>
      <w:r>
        <w:rPr>
          <w:rtl w:val="true"/>
        </w:rPr>
        <w:t>الفصل السادس</w:t>
      </w:r>
      <w:r>
        <w:rPr>
          <w:rtl w:val="true"/>
        </w:rPr>
        <w:t xml:space="preserve">: </w:t>
      </w:r>
      <w:r>
        <w:rPr>
          <w:rtl w:val="true"/>
        </w:rPr>
        <w:t>دفاعاً عن قداسة كربلاء</w:t>
      </w:r>
      <w:r>
        <w:rPr>
          <w:rtl w:val="true"/>
        </w:rPr>
        <w:t xml:space="preserve">.. </w:t>
      </w:r>
      <w:r>
        <w:rPr>
          <w:rtl w:val="true"/>
        </w:rPr>
        <w:t>وتربة كربلاء</w:t>
      </w:r>
      <w:bookmarkEnd w:id="12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6965053_417432637"/>
      <w:bookmarkStart w:id="125" w:name="_Toc39"/>
      <w:bookmarkEnd w:id="124"/>
      <w:r>
        <w:rPr>
          <w:rtl w:val="true"/>
        </w:rPr>
        <w:t>اشارة</w:t>
      </w:r>
      <w:bookmarkEnd w:id="12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2266_116991"/>
      <w:bookmarkStart w:id="127" w:name="pg12266_116991"/>
      <w:bookmarkEnd w:id="127"/>
    </w:p>
    <w:p>
      <w:pPr>
        <w:pStyle w:val="Heading3"/>
        <w:numPr>
          <w:ilvl w:val="2"/>
          <w:numId w:val="1"/>
        </w:numPr>
        <w:rPr/>
      </w:pPr>
      <w:bookmarkStart w:id="128" w:name="pg12266_116991"/>
      <w:bookmarkStart w:id="129" w:name="__RefHeading___Toc6965055_417432637"/>
      <w:bookmarkStart w:id="130" w:name="_Toc40"/>
      <w:bookmarkEnd w:id="128"/>
      <w:bookmarkEnd w:id="129"/>
      <w:r>
        <w:rPr>
          <w:rtl w:val="true"/>
        </w:rPr>
        <w:t>استهزاؤهم بالإستشفاء بتربة الامام الحسين علیه السلام</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الأمور الثابتة في مذهبنا أن الله تعالىخص الإمام الحسين علیه السلام بأن جعل الشفاء في تربته، فيجوز للإنسان أن يستشفي بها فيأخذ قدر حمصة من ترابها الطاهر، ويضعه في ماء ويشربه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سيرة الشيعة فتراهم يستشفون بها ويصفونها 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شفى الله تعالى بها كثيرين، وبعضهم كانت أمراضهم مستعصية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مذاهب المسلمين الأخرى فهي لاتحرم أكل الطين، لكنها لا تفتي بالإستشفاء بتربة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أتباع ابن تيمية فقد هرجوا في هذا الموضوع وجعلوه على حد الشرك بالله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في شبكة الساحة العربية بتاريخ</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والنصف صباحاً،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حقائق شيعية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اعتقادات الشيعة أن تربة الحسين هي الكفيلة لشفاء الأدواء والأسقام بشتى أنواعها وأشكالها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مخالفين بذلك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يمسسكَ اللهُ بضرٍ فلا كاشفَ 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w:t>
      </w:r>
    </w:p>
    <w:p>
      <w:pPr>
        <w:pStyle w:val="BookText"/>
        <w:rPr/>
      </w:pPr>
      <w:r>
        <w:rPr>
          <w:rFonts w:ascii="Amiri" w:hAnsi="Amiri" w:eastAsia="Amiri" w:cs="Amiri"/>
          <w:color w:val="111111"/>
          <w:sz w:val="28"/>
          <w:sz w:val="28"/>
          <w:szCs w:val="28"/>
          <w:rtl w:val="true"/>
          <w:lang w:bidi="ar-SA"/>
        </w:rPr>
        <w:t xml:space="preserve">ويكشفُ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باعتقادهم بهذا التراب الدواء والشفاء، قد شابهوا المشركين في اعتقادهم بأحجارهم النفع والضر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رواياتهم في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إلى جعفر الصادق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قبر الحسين شفاء من كل داء، وإذا أكلته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اجعله زرقاً واسعاً وعلماً نافعاً وشفاء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ينسبون إلى محمد الباقر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طينة قبر الحسين شفاء من كل داء وأمان من كل خوف وهو لما أخذ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وهناك روايات أخرى كثيرة بوّب لها المجلسي باباً كاملاً في كتابه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ننكر على الشيعة تعظيمهم لهذه التربة حتى رووا فيها الأحاديث المكذوبة على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صلى الله عليه وسلم وعلي والحسن أفضل من الحسين عند السنة والشيعة ومع هذا لا يُعظم ترابهم عند الشيعة، كما يعظم تراب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من الذين يسجدون على التربة، يقبلونها ويتبركون بها، وفي بعض الأحيان يأكلون قليلاً من تربة كربلاء للشفاء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أدري متى دخلت هذه البدعة في صفوف الشيعة، فالرسول الكريم صلى الله عليه وسلم ما سجد قط على تربة كربلاء، ولا الإمام علي، ولا الأئمة من بعده سجدوا على شئ اسمه تربة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الشيعة والتصحيح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شهادة من عالم شيعي على واقع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يأكلون التراب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القطيفي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يأكلون التراب، نعم، وإنهم ليفعلون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من أكل الضب والجرابيع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إنتو فاضيين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الحوار الإسلامي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عقيدة الطينة التي يؤمن بها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بالطينة عند الشيعة هي طينة قبر الحسين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محمد النعمان الحارثي الملقب بالشيخ المفيد في كتابه المزار عن أبي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 قبر الحسين الشفاء من كل داء، وهو الدواء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أبي الحسن الرضا من خراسان رُزم ثياب وكان بين ذلك طين، فقيل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من قبر الحسين، ما كان يوجه شيئاً من الثياب ولا غيره إلا ويجعل فيه الطين ويقول هو أمان بإذن الله تعالى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إن الرجل سأل الصادق عن تناوله تربة الحسين، فقال 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تناولت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الملك الذي قبضها، وأسألك بحق النبي الذي خزنها، وبحق الوصي الذي حل فيها أن تصلي على محمد، وعل آل محمد وأن تجعله شفاء من كل داء، وأماناً من كل خوف، وحفظاً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أبو عبدالله عن استعمال التربتين من طين قبر حمزة وقبر الحسين والتفاضل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المسبحة التي من طين قبر الحسين تسبح بيد من غير أن 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 لشيخهم المسمى المفيد،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الشيعة تزعم أن </w:t>
      </w:r>
    </w:p>
    <w:p>
      <w:pPr>
        <w:pStyle w:val="BookText"/>
        <w:rPr/>
      </w:pPr>
      <w:r>
        <w:rPr>
          <w:rFonts w:ascii="Amiri" w:hAnsi="Amiri" w:eastAsia="Amiri" w:cs="Amiri"/>
          <w:color w:val="111111"/>
          <w:sz w:val="28"/>
          <w:sz w:val="28"/>
          <w:szCs w:val="28"/>
          <w:rtl w:val="true"/>
          <w:lang w:bidi="ar-SA"/>
        </w:rPr>
        <w:t xml:space="preserve">الشيعي خلق من طينة خاصة والسني خلق من طينة أخرى، وجرى المزج بين الطينتين بوجه معين، فما في الشيعي من معاص وجرائم هو من تأثره بطينة السني وما في السني من صلاح وأمانة هو بسبب تأثره بطينة الشيعي، فإذا كان يوم القيامة فإن سيئات وموبقات الشيعة توضع على أهل السنة وحسنات أهل السنة تعطى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البداية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أشكرك على هذه المعلومات التي تقدمها لنا بالمجان، وخصوصاً أن المصادر التي تنقل منها هذه المعلومات بالكاد نحصل عليها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أود أن أشكرك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أقول لك بأن جميع ماورد فيها صحيح رغم أنفك وأنف كل من يعارض هذه الكلمات النورانية التي طرحتها، والحمد لله أن الأخوة المصريين إلى الآن وإلى يوم القيامة سيظلون يتبركون بمزار رأس الإمام الحسين الذي عندهم، لما وجدوا فيه من كرامات ومعاجز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أردت أن أبين لك بأن ليس الشيعة فقط من يعتقد بالإمام الحسين عليه أفضل الصلاة والسلام، بل السنة والشيعة، إلا من هو على شاكلتك الوهابيين الذين ناصبوا العداء لأهل البيت علیهم السلام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وأزيدك بأننا نقرأ في زيارة الحسين علیه السلام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أول ظالم ظلم حق محمد وآل محمد، وآخر تابع له على ذلك، اللهم العن العصابة التي جاهدت الحسين علیه السلام وشايعت وبايعت وتابعت على قتله، اللهم العنهم جميعاً، مئة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وأشكرك على إبراز هذا الموضوع حتى أفيد إخواني من السنة والشيعة، الذين فطموا على محبة النبي وأهل بيته عليهم أفضل الصلاة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إخواني هذه الدعوة من المجربات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داوم على اللعن كما ذكرت أعلاه كل يوم مئة مرة، فإني أقسم بالإمام الحسين أنه سيرى العجب من فوائدها، ومن تيسير الأمور وقضاء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يستطع منكم ذكرها كل يوم وكانت له حاجة، فليصل ركعتين لله تعالى ويهدي ثوابها إلى الإمام علیه السلام ، ويذكرها مئة مرة، وهو على طهارة قبل أن يتوجه لقضاء حاجته، فإنها تقضى لا محالة، بإذن الله العلي القدير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أقول لك يا من هناك أجب على سؤالي لماذا تتهرب ياجاهل ؟ قل لي لماذا؟ أجب ولا تتهرب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يا من ادعيت بأنك مستفسر أجب عن سؤالي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هاجم عمر بيت فاطمة ؟</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أخائف أنت من الحقيقة ؟ أم ماذا ؟</w:t>
      </w:r>
    </w:p>
    <w:p>
      <w:pPr>
        <w:pStyle w:val="BookText"/>
        <w:rPr/>
      </w:pPr>
      <w:r>
        <w:rPr>
          <w:rFonts w:ascii="Amiri" w:hAnsi="Amiri" w:eastAsia="Amiri" w:cs="Amiri"/>
          <w:color w:val="111111"/>
          <w:sz w:val="28"/>
          <w:sz w:val="28"/>
          <w:szCs w:val="28"/>
          <w:rtl w:val="true"/>
          <w:lang w:bidi="ar-SA"/>
        </w:rPr>
        <w:t>والسلام على محبي الحسين، وأخ الحسين، وأم الحسين، وأب الحسين، وجد الحسين، وأبناء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مبروك عليكم الطين أخي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كما قلت مجرد مستفسر عن مذهبكم فقط لزيادة الوحدة الإسلامية، والتى لا تكون إلا بمعرفة الآخر بكل شئ، حتى وإن كان يأكل الطين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تريد الوحدة الإسلامية حقاً بصدق ؟ عليك أن تتّبع سنّة النبي صلی الله علیه و آله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ما إن تمسكتم بهما لن تضلوا بعدي أبداً كتاب الله وعترتي أهل بيتي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اتّبع المسلمون هذه الوصية فلا يوجد 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إنك تفتش هنا وهناك عن مواضيع عن الشيعة الإمامية للتشنيع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تظن أنك تنجح بذلك ؟ فأنت بمجرد طرحك لهذه المسائل تثبت أنك لا تريد الوصول إلى الحقيقة، لأن قلبك قد رينَ وطُبعَ عليه، ولو أردت الحقيقة فارجع إلى المسألة الخلافية الأساسية بين الشيعة والسنة وهي مسألة الخلافة، وعندها تكون إنساناً باحثاً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أنك دائماً تطرح أسئلة كالمستهجن لها، فلو أردنا أن نطرح أسئلة فلن تجد لها أجوبة وستكون محرجاً، لأنه ليس لديك جواب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هدفنا ليس المراء، بل هدفنا التوضيح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لا نتازل عن مبادئنا، فالوحدة قائمة على التمسك بالعروة الوثقى وهي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تمسكتم بها فنحن متحدون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نفتخر بتربة الامام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أعرف المانع من ذاك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الإشكال في أن يأكل أحدنا طيناً طاب وطهر بضم سيد شباب أهل الجنة وريحانة الرسول أبي عبد الله الحسين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أن هؤلاء ينتقدوننا لأننا نستشفي بتناول مقدار حمصة من تراب كربلاء، أو نذوبه بالماء ونشربه، بينما فتاوى علمائهم تجوز للانسان أن يأكل ماشاء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 تراب الدنيا حلال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تراب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 الحنبلي في الشرح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131" w:name="pg12266_116997"/>
    </w:p>
    <w:p>
      <w:pPr>
        <w:pStyle w:val="BookText"/>
        <w:rPr/>
      </w:pPr>
      <w:bookmarkEnd w:id="131"/>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أكل الطين، ولا يصح فيه حديث، إلا أنه يضر بالبدن، يقال إنه ردئ وتركه خير من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كرهه أحمد من أجل مضرته، فإن كان منه ما يتداوى به كالطين الأرمني فلا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لا مضرة فيه ولانفع كالشئ اليسير جاز أكله، لأن الأصل الإباحة، والمعنى الذي لأجله كره منتفٍ هاهنا فلم يكره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النووي في المجموع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أخبار في النهي عن أكل الطين، ولم يثبت شئ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وينبغى أن نحكم بالتحريم إن ظهرت المضرة فيه، وقد جزم المصنف وآخرون بتحريم أكل التراب، وجزم به القاضي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الكاشاني في بدائع الصنائع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فقد أفتى بأن أكل الطين لا يفطر الصائم، مهما كثر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965057_417432637"/>
      <w:bookmarkStart w:id="133" w:name="_Toc41"/>
      <w:bookmarkEnd w:id="132"/>
      <w:r>
        <w:rPr>
          <w:rtl w:val="true"/>
        </w:rPr>
        <w:t>سبحة كربلاء</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العاملي في شبكة أنا العربي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إلا ربعاً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يفهمون حديث الرسول عن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صديقي ووجهه يتهلل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سأهدي لك هدية تحبها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من جيبه سبحة ترابية، ما أن لحظتها عيناي حتى فاضتا بالدمع، فتناولتها بكلتا يدي، وشممتها ومسحت بحباتها عينيَّ وقلت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ألف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حقاً كربلائية، إنها الرائحة الأصلية لتربة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أشكرك أنك لم تضع عليها عطراً فيصعب على مثلى تمييزها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تميز تربة كربلاء بالشم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جديدة، ولم تضف إليها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تصف لي رائحتها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نفاذ خاص، وعطر ليس من نوع عطور الدنيا، ومعان غيبية تفهمها من رائحتها، يصعب التعبير عنها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 عالمٌ يا صديقى قبل أن يكون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ينفتح عليه الإنسان بالعشق فيعرف الروائح المرتبطة بمعشوقه، وينفتح عليه بدرجة الإيمان فيعرف روائح الأخيار والأشرار، وقد قرأت أن الملائكة الذين يكتبون الحسنات والسيئات يعرفون النوايا الطيبة والخبيثة من روائحها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ياصديقى لو كان أكبر علماء الحواس والمشمومات مع يعقوب علیه السلام لما وجدوا ريح يوسف، إن لم يكن عندهم عشق ولا 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سمعت بالرواية التى تقول إن إبراهيم علیه السلام مرَّ على كربلاء فشم تربتها وصلى فيها، واشترى أرضها من أهلها،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سمعت أن قاموس اللغة الآشورية القديمة الذي وضعه علماء الآثار الغربيون، يذكر 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القربان،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فاعجب إذا أردت أن تعجب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سمعت حديث القبضة من تراب كربلاء التي أتى بها جبرئيل أو ميكائيل الى النبي صلی الله علیه و آله وأخبره أنها من تربة الأرض التي تقتل فيها أمته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فأودعها النبي عند أم سلمة فوضعتها في قارورة، حتى إذا كان يوم عاشوراء وقتل الحسين علیه السلام ، صار التراب في القارورة دماً عبيطاً، أي صافياً قانياً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سمعت أن علياً علیه السلام مر على كربلاء في رجوعه من صفين، وشم تربتها، وأخبر بما يكون فيها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إن هؤلاء العظماء يفهمون بالشم أموراً وأحداثاً حسب درجاتهم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علم الشم بعد عالمه يا صديقي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يوجد اليوم أحد يعرف الشخص الطيب والشرير من رائحته ؟</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أردت المعرفة القطعية فإنما هي عند الامام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أردت المعرفة التي قد تحصل وقد لا تحصل، وقد تخطئ وقد تصيب، فهي عند كل مؤمن حسب درجة إيمانه وصفاء روحه وإرهافها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أنك تشم أحياناً من أشخاص رائحة روحهم الخبيثة ونواياهم الشريرة فلا تطيق الكلام معهم ولا الجلوس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وأنك تشم من أشخاص رائحة روحهم النورانية ونياتهم الصافية، فكأنما يهب عليك من أحدهم نسيم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عن تحول التراب في قارورة أم سلمة الى دم عند قتل الإمام الحسين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تعجبت عندما رأيت حديث تربة كربلاء والقارورة في مصادر السنيين، وأذكر منها المجلد الثالث من 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قبل الكلام فيه أروي لك حديثاً أدهشني ومازال يسكن في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 </w:t>
      </w:r>
    </w:p>
    <w:p>
      <w:pPr>
        <w:pStyle w:val="BookText"/>
        <w:rPr/>
      </w:pPr>
      <w:r>
        <w:rPr>
          <w:rFonts w:ascii="IRNazanin" w:hAnsi="IRNazanin" w:eastAsia="IRNazanin"/>
          <w:color w:val="111111"/>
          <w:sz w:val="28"/>
          <w:sz w:val="28"/>
          <w:szCs w:val="28"/>
          <w:rtl w:val="true"/>
          <w:lang w:bidi="fa-IR"/>
        </w:rPr>
        <w:t>الحسين فاشتد وجعه، فاحتملته فاطمة فأتت به النبي صلی الله علیه و آله مستغيثةً مستجيرةً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أدع الله لابنك أن يشفيه، ووضعته بين يديه، فقام صلی الله علیه و آله حتى جلس عند رأسه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يافاطمة يابنية، إن الله هو الذي وهبه لك هو قادر على أن يشفيه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على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لم ينزل عليك سورة من القرآن إلافيها فاء، ولاتكون الفاء إلا من آفة، ما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فيها فاء، فادع بقدح من ماء فاقرأ فيه الحمد أربعين مرة، ثم صبه عليه فإن الله يشفيه، ففعل ذلك، فكأنما أنشط من عقال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فاعجب يا صديقى إذا أردت العجب، وفكر في قدرة معمار القرآن الذي حسب حساباً لكل حرف أين يوضع وأين لايوضع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دلالات الحروف فوق دلالات الكلمات، فهذا الحرف يدل على ما مضى، وهذا يدل على نوع من الأحداث، وذاك على نوع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فكر في تأثير تلاوة سورة الحمد في الماء لأنها بلا 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وتأثير الماء في بدن المريض، وتأثير التكرار سبع مرات أوعشراً أو 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طريقة تفكير الزهراء وتصرفها، وطريقة تفكير النبي وتصرفه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لماذا كان الحسين هبة مبتدأة من الله تعالى بدون أن تقترح الزهراء على ربها شيئاً ؟ كما كان تزويجها بعلى أمراً مبتدءاً من الله تعالى منذ أن تقبلها من أبيها 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لهما حق شرعاً في تزويجها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انفتح لك هذا الباب وعرفت أن المسألة أوسع من محيطنا وقوانينه، فلماذا لا تكون أرض كربلاء من نوع خاص، ولماذا لا يكون لاختلاط دم </w:t>
      </w:r>
    </w:p>
    <w:p>
      <w:pPr>
        <w:pStyle w:val="BookText"/>
        <w:rPr/>
      </w:pPr>
      <w:r>
        <w:rPr>
          <w:rFonts w:ascii="Amiri" w:hAnsi="Amiri" w:eastAsia="Amiri" w:cs="Amiri"/>
          <w:color w:val="111111"/>
          <w:sz w:val="28"/>
          <w:sz w:val="28"/>
          <w:szCs w:val="28"/>
          <w:rtl w:val="true"/>
          <w:lang w:bidi="ar-SA"/>
        </w:rPr>
        <w:t xml:space="preserve">الحسين بها تأثيراً فيزيائياً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نفترض قوانين فيزيائية عليا، فوق مانعرفه من قوانينها الدنيا ؟</w:t>
      </w:r>
    </w:p>
    <w:p>
      <w:pPr>
        <w:pStyle w:val="BookText"/>
        <w:rPr/>
      </w:pPr>
      <w:r>
        <w:rPr>
          <w:rFonts w:ascii="Amiri" w:hAnsi="Amiri" w:eastAsia="Amiri" w:cs="Amiri"/>
          <w:color w:val="111111"/>
          <w:sz w:val="28"/>
          <w:sz w:val="28"/>
          <w:szCs w:val="28"/>
          <w:rtl w:val="true"/>
          <w:lang w:bidi="ar-SA"/>
        </w:rPr>
        <w:t>إن أمر عدد من بقاع الأرض مثل الكعبة ومكة وحرمها، وبيت المقدس، والطور، ومسجد النب 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أن نفسر أحاديثها وأحداثها إلا بافتراض قوانين فيزيائيه من نوع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نتحير في أحاديث النور والإشعاع الذي يصدر من البقاع والأشخاص والأعمال، ولا نفترض مثلاً أنه واحد من قوانين الفيزياء العالية التي لم يكتشفها العلم إلى اليوم، وقد يكتشفها بعد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أنهم اكتشفوا أشعة تصدر من إنسان بعد وضوئه وفى حال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كشفوا ذلك بواسطة أجهزة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قابلة للتطوير وكشف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وتتحدث الأحاديث عن نور الطائفين حول الكعبة، وعن فضل السجود في الصلاة على التراب، وعن النور المنبعث عند السجود على تربة كربلاء، ولكن الأشعة الى الآن لم تصور أشعة الكعبة والطائفين، ولا أشعة كربلاء وتربتها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يكتشف علماء الطبيعة أشياء وأشياء ويريهم من آيات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ستبقى كشوفاً ناقصة إلى أن يظهر الله تعالى معجرة نبيه الكبرى صلی الله علیه و آله على يد ولده المهدي الموعود، وستكون هذه المرة 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كانت في أولها 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يومها سيرى الناس قوانين الفيزياء والكيمياء وآياتها، ويرون حقائق القرآن وتأويله، وتظل أعناقهم لها خاضعين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يا صديقى لاتنتظر بإيمانك كشوف العلم، فإنما يحتاج إلى ذلك من لا إيمان له، أو من كان إيمانه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عندهم مصدر للايمان من كتاب </w:t>
      </w:r>
    </w:p>
    <w:p>
      <w:pPr>
        <w:pStyle w:val="BookText"/>
        <w:rPr/>
      </w:pPr>
      <w:r>
        <w:rPr>
          <w:rFonts w:ascii="Amiri" w:hAnsi="Amiri" w:eastAsia="Amiri" w:cs="Amiri"/>
          <w:color w:val="111111"/>
          <w:sz w:val="28"/>
          <w:sz w:val="28"/>
          <w:szCs w:val="28"/>
          <w:rtl w:val="true"/>
          <w:lang w:bidi="ar-SA"/>
        </w:rPr>
        <w:t xml:space="preserve">الله عز وجل وأحاديث رسوله وأهل بيته الطاهرين، فلايحتاجون في إيمانهم إلى كشوف المكتشفين ولا إلى تصوير المصورين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يا صديقي عن الفيزياء الدنيا والعليا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عن مقام الحسين علیه السلام فلا تستكثر أن يجعل الله آية قتله في كربلاء أن تتحول تربته المودعة في بيت رسول الله صلى الله صلى عليه وآله الى دم، وهذا في الحقيقة من آيات رسول الله ومعجزاته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أن المعجزة شئ آخر فوق هذه القوانين الفيزيائية العالية التي ذكرتها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المعجزة مقولة أخرى، وإن تخيل بعض المثفقين أنهما مقولة واحدة، وسأضرب 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العلم أن يكشف أن الصادق في كلامه ينبعث منه إشعاع من لون معين، والكاذب ينبعث منه إشعاع من لون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استطاع أن يكتشف الرائحة الكريهة عند حدوث النية السيئة، والرائحة الطيبة عند حدوث النية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قوانين جديدة، وهي التى عبرت عنها بقوانين الفيزياء العليا، تقريباً للذهن، أما التعبير الأصح فهو أنها إحدى آيات الله تعالى المبثوثة في هذا الكون، والتي لانعرف منها إلا القليل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أماالمعجزة بالمعنى الأخص فلها منطق آخر ومعادلات فوق قوانين الفيزياء العليا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أمير المؤمنين على علیه السلام معجزة مجئ الشجرة الى رسول الله صلی الله علیه و آله فيقول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كنت معه صلی الله علیه و آله لما أتاه الملأ من قريش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قد ادعيت عظيماً لم يدعه آباؤك ولاأحد من بيتك، ونحن نسألك أمراً إن أجبتنا إليه </w:t>
      </w:r>
    </w:p>
    <w:p>
      <w:pPr>
        <w:pStyle w:val="BookText"/>
        <w:rPr/>
      </w:pPr>
      <w:r>
        <w:rPr>
          <w:rFonts w:ascii="IRNazanin" w:hAnsi="IRNazanin" w:eastAsia="IRNazanin"/>
          <w:color w:val="111111"/>
          <w:sz w:val="28"/>
          <w:sz w:val="28"/>
          <w:szCs w:val="28"/>
          <w:rtl w:val="true"/>
          <w:lang w:bidi="fa-IR"/>
        </w:rPr>
        <w:t xml:space="preserve">وأريتناه علمنا أنك نبي ورسول، وإن لم تفعل علمنا أنك ساحر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تسألون ؟</w:t>
      </w:r>
    </w:p>
    <w:p>
      <w:pPr>
        <w:pStyle w:val="BookText"/>
        <w:rPr/>
      </w:pPr>
      <w:r>
        <w:rPr>
          <w:rFonts w:ascii="Amiri" w:hAnsi="Amiri" w:eastAsia="Amiri" w:cs="Amiri"/>
          <w:color w:val="111111"/>
          <w:sz w:val="28"/>
          <w:sz w:val="28"/>
          <w:szCs w:val="28"/>
          <w:rtl w:val="true"/>
          <w:lang w:bidi="ar-SA"/>
        </w:rPr>
        <w:t xml:space="preserve">قالوا تدعو لنا هذه الشجرة حتى تنقلع بعروقها وتقف بين يديك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على كل شىء قدير، فإن فعل الله لكم ذلك أتؤمنون وتشهدون بالحق ؟ قالوا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فإني سأريكم ما تطلبون، وإني لأعلم أنكم لاتفيئون إلى خير، وأن فيكم من يطرح في القليب، ومن يحزِّب الأحزاب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الشجرة إن كنت تؤمنين بالله واليوم الآخر وتعلمين أني رسول الله، فانقلعي بعروقك حتى تقفي بين يدي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بعثه بالحق لانقلعت بعروقها وجاءت ولها دويٌّ شديدٌ وقصفٌ كقصف أجنحة الطير، حتى وقفت بين يدي رسول الله صلی الله علیه و آله مرفرفة، وألقت بغصنها الأعلى على رسول الله صلی الله علیه و آله ، وببعض أغصانها على منكبي، وكنت عن يمينه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القوم إلى 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واستكباراً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فمرها فليأتك نصفها ويبقى نصفها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فأمرها بذلك، فأقبل إليه نصفها كأعجب إقبال وأشده دوياً، فكادت تلتف برسول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 وعتواً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هذا النصف فليرجع إلى نصفه كما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صلی الله علیه و آله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فإني أول مؤمن بك يا رسول الله، وأول من أقر بأن الشجرة فعلت ما فعلت بأمر الله تعالى تصديقاً بنبوتك وإجلالاً لكلمتك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كذاب، عجيب السحر خفيف فيه، وهل يصدقك في أمرك إلامثل هذا الغلام يعنوني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مثل هذه المعجزة فهي فعل إلهيٌّ حيٌّ في الطبيعة، بقدرة أعلى من قوانين الفيزياء الدنيا والعليا وقوانين المادة وإمكاناتها جمعاء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يخر لإعجازها علماء الطبيعة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 أن العلم سيكشف قوانين الفيزياء العليا التي ذكرتها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وعدٌ قطعيٌ بآيات معجزة يظهرها الله تعالى، ولكنها مجملة من حيث الزمان ونوع الآيات، والظاهر أنها آيات أعظم مما ذكرت، وقد وردت الأحاديث عن أهل البيت علیهم السلام أنها آيات تظهر في أعداء الحق عند ظهور الإمام المهدي علیه السلام ، وقد نص بعضها على أنها آيات انتقامية من المسخ، والقذف بالصواعق، وفقدان سيطرة الحكام الطغاة على آفاق دولهم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لك، لقد سمعت جديداً عن الشم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ماذا تكلم السبحة من تراب كربلاء، وتسبيحها في يد حاملها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أن التسبيح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شئ إلا يسبح بحمده ولكن لا تفقهون تسبيحهم، هل تراه تسبيحاً مجازياً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تنادي بأنه تسبيح حقيقى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لاتفقهون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بدليل الأحاديث المفسرة لهذه الآية، ودليل أن هذا التسبيح لو كان حقيقياً لصح أن نعبر عنه بتعبير الآية بدون إضافة حرف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لحمل الكلام على المجاز حدوداً، فمن أفرط فيها فقد تمَحَّل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ياصديقي، إنه تسبيح حقيقي، والمفهوم من الآيات والأحاديث أن جميع ما في هذا الكون كائنات حية حتى النبات والجماد، وأنه لايوجد كائن </w:t>
      </w:r>
    </w:p>
    <w:p>
      <w:pPr>
        <w:pStyle w:val="BookText"/>
        <w:rPr/>
      </w:pPr>
      <w:r>
        <w:rPr>
          <w:rFonts w:ascii="IRNazanin" w:hAnsi="IRNazanin" w:eastAsia="IRNazanin"/>
          <w:color w:val="111111"/>
          <w:sz w:val="28"/>
          <w:sz w:val="28"/>
          <w:szCs w:val="28"/>
          <w:rtl w:val="true"/>
          <w:lang w:bidi="fa-IR"/>
        </w:rPr>
        <w:t xml:space="preserve">ميت بالموت الكامل، ولكنها درجات الحياة يتفاوت الناس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أعظمهم حيوية ويقظة في عقله وروحه وبدنه صلی الله علیه و آله ، الى أقلهم حيوية وحياة، الذي لايكاد يفقة شيئاً، ولا يحرك حساً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يتفاوت أحدنا في درجة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أرقى حالاته في الإزدهار العقلي والروحي والبدني، إلى أضعف حالته من الخمول والركود والمرض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حسبنا الإنسان في أول سُلَّم الأحياء، فإن أقل إنسان نصيباً من الحياة يقترب من أرقى حيوانٍ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حيوانٍ نصيباً منها يقترب من أرقى نباتٍ أو يشتبه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نبات نصيباً منها يشتبه بأرقى 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فرد من سلسلات هذه الكائنات له روحٌ بحسبه، وعقلٌ بحسبه، وتكليفٌ بحسبه، ولغةٌ وتسبيحٌ، ولكنا لا نفقه تسبيحهم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لكل نوع من النبات والأشجار شخصيةً وأخلاقاً غير النوع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أن تكون الصخور والجبال كذلك ؟ أما التراب يا صديقي فله قصةٌ أخرى، لأنه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فأحدنا ما هو إلا نصف متر مكعب من التراب مخلوط بنفخة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نفخة الروح هي الأساس وأصل السر، والإنسان إنسان بروحه قبل بدنه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السر أيضاً في قبضة التراب التي تقبل حلول النفخة فيها، وتتآخى معها، وتكون مقرها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 أيضاً في السبع قبضات التي أخذها جبرئيل من الأرض فكانت بيتاً للروح، والسر بعدها في غذاء الأبوين من نتيجة تراب الأرض الذي يصير علقةً تقبل الإنشاء الآخر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سمعت أن كل العناصر الستة عشر التي يتكون منها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يتكون منها بدن الإنسان بلا زيادة ولا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سمعت أن في الارض تراباً ليس منها، وأنه قد نقل اليها من الجنة لأمرٍ لا أفهمه أنا ولا أنت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الأشياء ياصديقي أكبر مما نرى وأعمق، فلا تنظر إليها بسذاجة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من المؤمن وغير المؤمن ياأخي كمثل شخصين يملكان جهازي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أحدهما جهازه ويدير مفتاحه، فلا يسمع صوتاً إلا الخشيش والصفير، فيقول إنه جهاز جيد، ولكن لا توجد محطات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ويفتح الآخر مذياعه فإذا به ممتلئ بالإذاعات صافية واضحة، ولا خشيش ولا صفير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المشكلة يا صديقي ليست في الإذاعات ولكن في جهاز الإلتقاط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ومشكلة هؤلاء الجامدين على الماديات ومن تبلد مثلهم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عند ما لا يلتقط جهازهم ينفون وجود الإرسال والمرسلات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فالموجود أكثر مما يلتقطه جهازك وجهازي، ومحطات الإرسال موجودة في كل شئ من حولك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فحواسنا الخمس آيات كبرى من آيات الله تعالى 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محدودة تستطيع فقط أن تلتقط أجزاء من المسموع والمنظور والمحسوس والمشموم والمطعوم، وتبقى الأجزاء الأخرى خارج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وجهاز عقلنا آيةٌ عظمى، ولكنه يلتقط جزءً من الحقائق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وجهاز روحنا يصل إلى جزء من العوالم، والباقي خارج عمله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فالمسألة يا صديقي أعمق مما نتصور، فاعجب لمن ينظرون إليها بأذهان مسطحة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النبتة الصغيرة التى تدوسها الأقدام لها خطةٌ وهدف، ولها قصةٌ قد توازي أو تفوق قصة أكبر شجرة في غابات الأمازون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نبتة لها خطةٌ وهدفٌ وقصة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حيوان، وكل إنسان، وكل ذرة من جماد أو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الجميع آجراً في بناء هذه الأرض والحياة، ومن هندسة ذلك المعمار، وأي معمار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آه لو استطعت أن أنادي في هؤلاء الذين لا يرون إلا الأشكال والسطوح؟ لو استطعت أن أهز بصيحتي عقولهم ووجدانهم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 البعد المادي إنما هو واحد من أبعاد الموجودات، وهو أهونها وأصغرها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روحي فداء لرسول الله حيث أراد أن يهز عقول قريش ووجدانهم فصعد على الصفا ذات يوم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 فاجتمعت إليه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إن أخبرتكم أن العدو مصبحكم أو ممسيكم ماكنتم تصدقونني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الرائد لايكذب أهله، ولو كنت كاذباً لما كذبتكم، والله الذي لاإله إلاهو إني رسول الله إليكم حقاً خاصة، وإلى الناس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لتموتن كما تنامون ولتبعثن كما تستيقظون ولتحاسبن كما تعملون، ولتجزون بالإحسان إحساناً وبالسوء سوء، وإنها الجنة أبداً والنار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اليوم يارسول الله بحاجة الى 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ياصباحاه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قريش العالم، وفي قريش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قريش العالم ليعرفوا أن وراء الماديات عوالم أعظم منها، فيخرجوا من عبادة المادة الى نور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قريش المسلمين ليتوقفوا عن ظلمهم لأهل بيتك الطاهرين، ويرجعوا إلى قيادتهم وتلقي الاسلام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لبوادر الصيحتين أن تتنامى في العالم وفي الامة، حتى يظهر ولدك المهدي الموعود فيقوم بها خير قيام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استفدت من حديثك وأحببت تربة الحسين علیه السلام أكثر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وقررت أن أسبح بها لا بغيرها ما استطعت، وأسجد لله على ترابها ما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أهدي لك منها تربة سجود وسبحة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هدية، أشكرك عليها، وأرجو أن لاتفارقني سبحة كربلاء في حياتي وأن يدفنوها معي في قبري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أعجبني ذوق سيف الدولة الحمداني رحمة الله حيث كان يجمع غبار ثيابه إذا رجع من جهاد الروم حتى صنع منها لبنة، وأوصى أن يوضع عليها رأسه في قبره، وأن يوضع شئ من تربة الحسين على صدره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وهكذا كلما ازداد هم الإنسان بأمته ونصرتها وجهاد أعدائها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ازداد حبه لنبيه وعترته صلی الله علیه و آله ، وصار أرهف حساً، وأكثر فهماً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ولك جزيل الشكر، ولي سؤال فإني أعرف كاتب هذه المقالة، فهل هو أنت أدام الله أفضالك، وكثر من أمثالك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نعوذ بالله من 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الأخوة مدمنون هيروين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والثلث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نتحدث عن الشم المعنوي عند الأنبياء والأولياء صلوات الله عليهم، وعن قوله تعالى عن نبيه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لأجد ريح يوسف، وعن أحاديث رسول الله صلی الله علیه و آله من مسند إمامهم أحمد بن حنبل وغيره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فيتحدثون عن شم الهيرويين ويتهموننا به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وحسبكم هذا التفاوت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إناء بالذي فيه ينضح </w:t>
      </w:r>
      <w:bookmarkStart w:id="134" w:name="pg12266_117009"/>
    </w:p>
    <w:p>
      <w:pPr>
        <w:pStyle w:val="Heading2"/>
        <w:numPr>
          <w:ilvl w:val="1"/>
          <w:numId w:val="1"/>
        </w:numPr>
        <w:rPr/>
      </w:pPr>
      <w:bookmarkStart w:id="135" w:name="__RefHeading___Toc6965059_417432637"/>
      <w:bookmarkStart w:id="136" w:name="_Toc42"/>
      <w:bookmarkEnd w:id="134"/>
      <w:bookmarkEnd w:id="135"/>
      <w:r>
        <w:rPr>
          <w:rtl w:val="true"/>
        </w:rPr>
        <w:t>الفصل السابع</w:t>
      </w:r>
      <w:r>
        <w:rPr>
          <w:rtl w:val="true"/>
        </w:rPr>
        <w:t xml:space="preserve">: </w:t>
      </w:r>
      <w:r>
        <w:rPr>
          <w:rtl w:val="true"/>
        </w:rPr>
        <w:t>المعرضون عن أهل بيت نبيهم</w:t>
      </w:r>
      <w:r>
        <w:rPr>
          <w:rtl w:val="true"/>
        </w:rPr>
        <w:t xml:space="preserve">. . </w:t>
      </w:r>
      <w:r>
        <w:rPr>
          <w:rtl w:val="true"/>
        </w:rPr>
        <w:t xml:space="preserve">يتهموننا بالغلو فيهم </w:t>
      </w:r>
      <w:r>
        <w:rPr>
          <w:rtl w:val="true"/>
        </w:rPr>
        <w:t>!!</w:t>
      </w:r>
      <w:bookmarkEnd w:id="13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6965061_417432637"/>
      <w:bookmarkStart w:id="138" w:name="_Toc43"/>
      <w:bookmarkEnd w:id="137"/>
      <w:r>
        <w:rPr>
          <w:rtl w:val="true"/>
        </w:rPr>
        <w:t>اشارة</w:t>
      </w:r>
      <w:bookmarkEnd w:id="13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الساحة العربية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السابعة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الحسين دين عندنا ولكن دون 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الحسين بن علي ورضي عنه، وعن آل بيت الرسول صلى الله عليه وسلم، فحبهم دينٌ نتقرب به إلى الله عز وجل، ولكننا نضعه ونضع حبه في المكان الذي يليق به، دون غلو ولا إسفاف، وهذا هو الذي يرتضيه هو منا كما يعلمه ونعلمه من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الرافضة فقد غالت في حبه حتى أصبح حبه في قلوبهم أكبر بكثير من حب رسول الله صلى الله عليه وسلم، ولسان حالهم ومقالهم يشهد بهذا وإن أنكروه، وهذه من الطوامّ التي لا يرتضيها الحسين ولا أحد من آل بيته صلى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ماكتبه المدعو أويس في شبكة الساحة العربية، التي منعوا الكتاب الشيعة من الكتابة فيها والإجابة على شبهاتهم</w:t>
      </w:r>
      <w:r>
        <w:rPr>
          <w:rFonts w:eastAsia="Amiri" w:cs="Amiri" w:ascii="Amiri" w:hAnsi="Amiri"/>
          <w:color w:val="111111"/>
          <w:sz w:val="28"/>
          <w:szCs w:val="28"/>
          <w:rtl w:val="true"/>
          <w:lang w:bidi="ar-SA"/>
        </w:rPr>
        <w:t>!</w:t>
      </w:r>
      <w:bookmarkStart w:id="139" w:name="pg12266_117012"/>
    </w:p>
    <w:p>
      <w:pPr>
        <w:pStyle w:val="Heading3"/>
        <w:numPr>
          <w:ilvl w:val="2"/>
          <w:numId w:val="1"/>
        </w:numPr>
        <w:rPr/>
      </w:pPr>
      <w:bookmarkStart w:id="140" w:name="__RefHeading___Toc6965063_417432637"/>
      <w:bookmarkStart w:id="141" w:name="_Toc44"/>
      <w:bookmarkEnd w:id="139"/>
      <w:bookmarkEnd w:id="140"/>
      <w:r>
        <w:rPr>
          <w:rtl w:val="true"/>
        </w:rPr>
        <w:t xml:space="preserve">يزعمون حب أهل البيت الطاهرين </w:t>
      </w:r>
      <w:r>
        <w:rPr>
          <w:rtl w:val="true"/>
        </w:rPr>
        <w:t xml:space="preserve">.. </w:t>
      </w:r>
      <w:r>
        <w:rPr>
          <w:rtl w:val="true"/>
        </w:rPr>
        <w:t xml:space="preserve">لكنهم معرضون عنهم </w:t>
      </w:r>
      <w:r>
        <w:rPr>
          <w:rtl w:val="true"/>
        </w:rPr>
        <w:t>!!</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شاهد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نشرت شبكة القلعة الناصبية موضوعاً كتبه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الثانية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الرئيسي لتشيع بعض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لآل بيت النبي صلى الله عليه وسلم فضائل وردت في كثير من أحاديث النبي صلى الله عليه وسلم، وكذلك في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التي أريد أن أقولها هي أنه يوجد تجاهل نوعاً ما لآل بيت النبي صلى الله عليه وسلم، ولا أدري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طوال عمري في دراستي سواء في المدرسة، أو في الجامعة، أو في المحاضرات، أو الخطب، أو الدروس،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ما سمعت ذكر لفضائل آل بيت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هذا التجاهل أعظم سلاح استخدمه الرافضة في الدعوة لمذهبهم، فهم يأتون أحاديث صحيحة عن النبي صلى الله عليه وسلم في فضائل آل البيت، مثل حديث الثقلين، وحديث الغدير، وأحاديث أخرى كثيرة، كلها صحيحة، وكل استدلالاتهم بهذه الأحاديث مردودة عليهم، وهي لا تخفى على أهل العلم وطلبته، ولكن عوام الناس تخدعهم استدلالات الرافضة بهذه الأحاديث، ويقذفون بها الشبه في قلوبهم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كل ما قلت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يسمع عوام الناس أحاديث فضائل آل البيت مع شروحها من أهل السنة، قبل أن يسمعوها من الرافضة مع استدلالاتهم، فيلقون بها الشبه في قلوبهم وهو ما أدى فعلاً الى سلوك بعض أهل السنة طريق الرفض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وصلى الله على نبينا محمد وعلى آله وصحبه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عبد رب الرسول هداه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لاندري من أين أتيت بمثل هذا الإدعاء من أن المسلمين يتجاهلون آل بيت النبي صلى الله عليه وسلم وفضائلهم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هذا التجاهل الذي ادعيته؟ والمسلمون في مشارق الأرض ومغاربها يقرؤون في صلواتهم المفروضة وفي نوافلهم التشهد ومن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فهل في نظرك بأن هناك تكريم لآل البيت الكرام على المسلمين أن يفعلوه أكبر من هذا التكريم ؟ فأين هو هذا التجاهل المزعوم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هذا التجاهل أعظم سلاح استخدمه الرافضة في الدعوة لمذهبهم، فهم يأتون بأحاديث صحيحة عن النبي صلى الله عليه وسلم في فضائل آل البيت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وتناسيت بأن المسلمين يعرفون بأن الرافضة هم أعدى أعداء آل البيت، بسبب كفرهم وسبهم للصحابة وأمهات المؤمنين، وطعنهم بالقرآن الكريم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كل مسلم يعرف بأن المسلمين هم أحباب آل البيت وهم شيعتهم الحقيقيون، أما الرافضة فقد لعنهم الله بكفرهم، وتوعدهم بأشد العذاب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استشهادهم بأحاديت صحيحة من كتب المسلمين إلا من باب الجدال الشيطاني، وليس من باب تحري الحق والإستدلال عليه، إقرأ إن شئت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الشياطين ليوحون إلى أوليائهم ليجادلوكم وإن أطعتموهم إنكم لمشركون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لايسمع عوام الناس أحاديث فضائل آل البيت مع شروحها من أهل السنة قبل أن يسمعوها من الرافضة مع استدلالاتهم، فيلقون بها الشبه في قلوبهم وهو ما أدى فعلاً إلى سلوك بعض أهل السنة طريق الرفض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يسلك من المسلمين طريق الرفض فهو من كان في نفسه هوى وزيغ واتبع خطوات الشيطان، وبسلوكه لطريق الرفض يكون كافراً مرتداً بإجماع الأئمة، ويستتاب وإن أصر على رافضيته يقتل حداً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عبدرب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أبو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أوافقك في غالب ما قلت، ولكن ما قلته هو أني طوال حياتي سواء في دراستي في المدرسة أو في الجامعة مع أني خريج كلية شرعية لم أسمع أبداً أياًّ من الأحاديث في فضائل آل البيت، حتى في المساجد أو خطب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لآتي بهذا الأمر من رأسي، ولكن بحكم عملي أضطر لمخالطة الرافضة، فرأيت أن هذه الطريقة التي يدعون بها لمذهبهم، وهم بهذه الطريقة لا يتوقعون من أهل السنة التشيع، ولكن ليقنعوا أهل السنة أنهم لهم أدلتهم القوية ولذلك لا تثريب عليهم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أيضاً ينكرون تحريف القرآن وأمور أخرى أيضاً، ويوهمون عوام الناس أن الإختلاف هو فقط في النص على الخلافة وعصمة أئمتهم، ويثنون على الصحابة أمام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الأمور ليست أوهاماً، فقد وجدت بعض أهل السنة انخدع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أنهم على باطل ولكن لهم أدلة قوية، وهم لا يقولون بتحريف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هذه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وحديث الإثني عشر خليفة، وهؤلاء إلى الآن لا يعلمون معاني هذه الأحاديث </w:t>
      </w:r>
    </w:p>
    <w:p>
      <w:pPr>
        <w:pStyle w:val="BookText"/>
        <w:rPr/>
      </w:pPr>
      <w:r>
        <w:rPr>
          <w:rFonts w:ascii="Amiri" w:hAnsi="Amiri" w:eastAsia="Amiri" w:cs="Amiri"/>
          <w:color w:val="111111"/>
          <w:sz w:val="28"/>
          <w:sz w:val="28"/>
          <w:szCs w:val="28"/>
          <w:rtl w:val="true"/>
          <w:lang w:bidi="ar-SA"/>
        </w:rPr>
        <w:t xml:space="preserve">، واستدلالاتها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أكلمهم أجد في كلامهم اضطراباً، وأنا موقن أن هذه الشبه قد وجدت طريقها إلى قلوبهم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إلا ثلثاً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عبد رب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يُضْلِلِ اللهُ فَلَن تَجِدَ لَهُ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فإنه لاسلطان لنا على من يتشيع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أحد تشيع لدينا هنا، بل أعرف كثيراً من الشيعة دخلوا في الدين الحق، وتركوا ماكان عليه آباؤهم، عن قناعة وبصيرة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فضائل أهل البيت رضوان الله تعالى عليهم وذكر مالهم من عظيم المكانة، فلا يخفى عليك أنه لا صلاة لنا بدون الصلاة عليهم، وعلى أتباع الرسول من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قرابته وأزواجه فقط، بل تعني الأتباع المؤمنين، والكثير من الكتب تتحدث عن فضائلهم وسيرتهم، فأين التجاهل ؟</w:t>
      </w:r>
    </w:p>
    <w:p>
      <w:pPr>
        <w:pStyle w:val="BookText"/>
        <w:rPr/>
      </w:pPr>
      <w:r>
        <w:rPr>
          <w:rFonts w:ascii="Amiri" w:hAnsi="Amiri" w:eastAsia="Amiri" w:cs="Amiri"/>
          <w:color w:val="111111"/>
          <w:sz w:val="28"/>
          <w:sz w:val="28"/>
          <w:szCs w:val="28"/>
          <w:rtl w:val="true"/>
          <w:lang w:bidi="ar-SA"/>
        </w:rPr>
        <w:t xml:space="preserve">نعم نحن لا نطريهم كما يفعل الرافضة المغالون فيهم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اللهم صل على محمد وآله وأصحابه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الإخوة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قلتوه صحيح، ولكن تتكلمون في غير ما أتكلم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أنه توجد مؤلفات وغير ذلك، ولكني أتكلم عن عوام الناس وليس عن طلبة العلم، عن الخطب والمحاضرات والمناهج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تريد من عوام الناس ؟ هل ترغب بالإحتفال بالموالد مثلاً ؟ أو نلطم في عاشوراء ؟ ممكن تحدد لي بالضبط الطريقة التي تتخيلها، والتي تريد بها أن نذكر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هذه الوصلة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http://www.alhag.org/hag-html/Forum1/HTML/001027.html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في الله عدو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أنك تسئ الظن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أريد أن أقوله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نثقف العامة في الأحاديث الصحيحة التي وردت عن آل بيت النبي صلى الله عليه وسلم، بشروحها عند أهل السنة والجماعة، حتى نغلق باب قذف الشبه بهذه الأحاديث من قبل الرافضة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عنوان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الحسين سلام الله عليه من البشر ؟</w:t>
      </w:r>
    </w:p>
    <w:p>
      <w:pPr>
        <w:pStyle w:val="BookText"/>
        <w:rPr/>
      </w:pPr>
      <w:r>
        <w:rPr>
          <w:rFonts w:ascii="Amiri" w:hAnsi="Amiri" w:eastAsia="Amiri" w:cs="Amiri"/>
          <w:color w:val="111111"/>
          <w:sz w:val="28"/>
          <w:sz w:val="28"/>
          <w:szCs w:val="28"/>
          <w:rtl w:val="true"/>
          <w:lang w:bidi="ar-SA"/>
        </w:rPr>
        <w:t>يثني الشيخ محمد جواد مغنية على كتاب سيرة الحسين السبط للعلايلي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فكأني أقرأ عن شخصية لا عهد لي بها ولا علم، رغم تتبعي لأكثر السير المؤلفة، ورغم ملازمتي لمجالس التعزية، فقد كشف العلايلي عن أسرار ما زالت مجهولة حتى على الأعلام من العلماء والأساتذة المختصين بدرس تاريخ الحسين وحياته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أموراً أنكرها بعض المعاندين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وإذا قرأت ما كتبه عن حياة الحسين علیه السلام اعتقدت أن الحسين روح إلهي في طبيعة بشرية، ومعنى غيبي في حروف من أشباح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بقي بعد هذا القول للنصارى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والثلث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 أتباع مذهب أهل البيت علیهم السلام من أعلام الفرقة المحقة موقفاً واضحاً وصريحاً من حركة الغلو والغلاة، يستند إلى الأخبار الواردة عن أئمة أهل البيت علیهم السلام ، فأجمعوا على البراءة من مقولاتهم الفاسدة، ولعنوهم وبينوا كذبهم وافتراءاتهم في العديد من كتب العقائد والكلام، وإليك نماذج من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الصدوق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الغلاة والمفوضة أنهم كفار بالله تعالى، وأنهم شرّ من اليهود والنصارى والمجوس والقدرية والحرورية، ومن جميع أهل البدع والأَهواء المضلّة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إعتقادات الصدوق </w:t>
      </w:r>
      <w:r>
        <w:rPr>
          <w:rFonts w:eastAsia="Amiri" w:cs="Amiri" w:ascii="Amiri" w:hAnsi="Amiri"/>
          <w:color w:val="111111"/>
          <w:sz w:val="28"/>
          <w:szCs w:val="28"/>
          <w:lang w:bidi="ar-SA"/>
        </w:rPr>
        <w:t>97/37</w:t>
      </w:r>
      <w:r>
        <w:rPr>
          <w:rFonts w:ascii="Amiri" w:hAnsi="Amiri" w:eastAsia="Amiri" w:cs="Amiri"/>
          <w:color w:val="111111"/>
          <w:sz w:val="28"/>
          <w:sz w:val="28"/>
          <w:szCs w:val="28"/>
          <w:rtl w:val="true"/>
          <w:lang w:bidi="ar-SA"/>
        </w:rPr>
        <w:t xml:space="preserve">، المؤتمر العالمي لاَلفية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 المفيد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والغلاة من المتظاهرين بالإِسلام، هم الذين نسبوا أمير المؤمنين والأَئمة من ذريته علیهم السلام إلى الاَُلوهية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ضُلاّل كفّار، حكم فيهم أمير المؤمنين علیه السلام بالقتل والتحريق بالنار، وقضت الأَئمة علیهم السلام عليهم بالإكفار والخروج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الإعتقاد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الغلو والتفويض</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المظفر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نعتقد في أئمتنا علیهم السلام ما يعتقده الغلاة والحلوليين، كَبُرت كَلِمةً تَخرُجُ مِن أفوَاهِهِم، بل عقيدتنا الخاصة أنّهم بشر مثلنا، لهم ما لنا وعليهم ما علينا، وإنّما هم عباد مكرمون، اختصّهم الله تعالى بكرامته، وحباهم بولايته، إذ كانوا في أعلى درجات الكمال اللائقة في البشر من العلم والتقوى والشجاعة والكرم والعفّة وجميع الأخلاق الفاضلة والصفات الحميدة، لا يدانيهم أحدٌ من البشر فيما اختصوا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إمامنا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جاءكم عنّا ممّا يجوز أن يكون في المخلوقين ولم تعلموه ولم تفهموه فلا </w:t>
      </w:r>
    </w:p>
    <w:p>
      <w:pPr>
        <w:pStyle w:val="BookText"/>
        <w:rPr/>
      </w:pPr>
      <w:r>
        <w:rPr>
          <w:rFonts w:ascii="IRNazanin" w:hAnsi="IRNazanin" w:eastAsia="IRNazanin"/>
          <w:color w:val="111111"/>
          <w:sz w:val="28"/>
          <w:sz w:val="28"/>
          <w:szCs w:val="28"/>
          <w:rtl w:val="true"/>
          <w:lang w:bidi="fa-IR"/>
        </w:rPr>
        <w:t xml:space="preserve">تجحدوه وردوه إلينا، وما جاءكم عنا مما لا يجوز أن يكون في المخلوقين فاجحدوه ولا تردوه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المظفر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عقيدتنا في الأئمة علیهم السلام ، مؤسسة الاِمام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كاشف الغطاء في معرض حديثه عن الغلاة ومقالاتهم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الشيعة الإِمامية وأئمتهم علیهم السلام فيبرأون من تلك الفرق براءة التحريم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ويبرأون من تلك المقالات ويعدونها من أشنع الكفر والضلالات، وليس دينهم إلاّ التوحيد المحض، وتنزيه الخالق عن كل مشابهة للمخلوق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بغض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جانب الغلو في النبي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البعض يقصّر في حقهم وينتقص من قدرهم، ويحط من مكانتهم الحقّة عند الله تعالى ومنزلتهم ودورهم في تبليغ الرسالة والحفاظ عليها وتنفيذ أحكامها، منكرين ما ينسب إليهم من معاجز وكرامات ذهبت بها الركبان، وشهد لها المؤالف والمخالف، فجعلوهم كسائر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والأَنكى من ذلك أن البعض من الناصبة قد يصل إلى حد البغض المقيت والحقد الدفين لكلِّ ما يمت إلى أهل البيت علیهم السلام من عقائد ومكارم وفضائل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من يدين بحبهم ويقتدي بهم كقادة رساليين انتجبهم الله تعالى لتبليغ دينه وإتمام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وبغضهم علیهم السلام عصيان لأَمر الله تعالى ولأَمر رسوله صلی الله علیه و آله القاضي بمحبتهم والتمسك بحبلهم والإقتداء بهديهم، وهو بغض لله تعالى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الرسول الأَكرم صلی الله علیه و آله مشيراً إلى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أبغضهم فقد أبغضني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الإِمام الحسين علیه السلام من تاريخ مدينة دمشق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ومن سبني فقد سبّ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وخصائص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وبغضهم علیهم السلام من علامات النفاق والشقاء ورداءة الولادة،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أبغضنا أهل البيت فهو منافق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لايبغضنا إلاّ منافق شقي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والصواعق المحرقة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لايبغضهم إلاّ شقي الجَدّ ردئ الولادة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العشرة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آثار بغضهم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كانت مودة أهل البيت علیهم السلام تضمن للمرء سعادة الدارين، فإن بغضهم ونصب العداء لهم يوجب الخروج عن الملّة ودخول النار وغضب الجبّار والشقاء الأَبدي كما هو مدلول الأَحاديث الصحيحة الآتية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لا يبغضنا أهل البيت أحدٌ إلاّ أدخله الله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والصواعق المحرقة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والخصائص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لا نصيب لهما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لاَهل بيتي حرباً، وغالٍ في الدين مارقٌ منه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باب ما أحلَّ الله عزّ وجلَّ من النكاح وماحرّم منه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 آله مشيراً إلى الحسن والحسين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أبغضهما فقد أبغضني، ومن أبغضني فقد أبغض الله، ومن أبغض الله أدخله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الحاكم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الترمذي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أبغضهم أبغضه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أبغضنا أهل البيت حشره الله يوم القيامة يهودياً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يارسول الله وإن صام وصلّى وزعم أنّه مسلم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صام وصلّى وزعم أنه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الطبراني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وأمالي الصدوق </w:t>
      </w:r>
      <w:r>
        <w:rPr>
          <w:rFonts w:eastAsia="IRNazanin" w:cs="IRNazanin"/>
          <w:color w:val="111111"/>
          <w:sz w:val="28"/>
          <w:szCs w:val="28"/>
          <w:lang w:bidi="fa-IR"/>
        </w:rPr>
        <w:t>273/2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لمبغضينا أفواج من سخط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أكلّ من قال لا إله إلاّ الله مؤمن؟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عداوتنا تلحق باليهود والنصارى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وغرر الحكم – </w:t>
      </w:r>
      <w:r>
        <w:rPr>
          <w:rFonts w:eastAsia="IRNazanin" w:cs="IRNazanin"/>
          <w:color w:val="111111"/>
          <w:sz w:val="28"/>
          <w:szCs w:val="28"/>
          <w:lang w:bidi="fa-IR"/>
        </w:rPr>
        <w:t>7342</w:t>
      </w:r>
      <w:r>
        <w:rPr>
          <w:rFonts w:eastAsia="IRNazanin" w:cs="IRNazanin"/>
          <w:color w:val="111111"/>
          <w:sz w:val="28"/>
          <w:szCs w:val="28"/>
          <w:rtl w:val="true"/>
          <w:lang w:bidi="fa-IR"/>
        </w:rPr>
        <w:t xml:space="preserve"> . . . . . . </w:t>
      </w:r>
      <w:r>
        <w:rPr>
          <w:rFonts w:ascii="IRNazanin" w:hAnsi="IRNazanin" w:eastAsia="IRNazanin"/>
          <w:color w:val="111111"/>
          <w:sz w:val="28"/>
          <w:sz w:val="28"/>
          <w:szCs w:val="28"/>
          <w:rtl w:val="true"/>
          <w:lang w:bidi="fa-IR"/>
        </w:rPr>
        <w:t xml:space="preserve">الى آخر ما كتب الفارسي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الحسين سلام الله عليه من البشر؟ ماالمانع أن يكون الحسين روح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المانع هو بغض النواصب لرفعة للحسين علیه السلام ورفعة 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ولعن الله من قتلك ولعن الله من ظلمك بالأيدي والألسن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 الله من رضي بظلم الحسين علیه السلام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مظلوم كجدك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كأبيك يا أبا عبد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مظلوم كأمك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كأخيك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صلوات الله وسلامه عليكم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ارزقنا شفاعة أهل البيت يوم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آمين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بشر، وله هذه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 للشيعة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يشفي المرضى وهو في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الدعاء ويجيبه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الموتى الشيعة الذين يدفنون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تربته تشفي من الأمراض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للحياة لأنه لم يكمل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لقبره أفضل من الحج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والكثير من الأشياء الخرافية التي لم تنزل على الرسل، ومن يقرأ هذه الآية بعقل يعرف بأن الأمر ليس بدليل، والله يتحداهم بذكر 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ما تدعون من دون الله أروني ماذا خلقوا من الأرض أم لهم شرك في السماوات ؟ ائتوني بكتاب من قبل هذا أو أثارة من علم إن كنتم 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اقنعتك أن عبد الله بن سبأ ليس من نأخذ رواياته، هل تقتنع أم تريد اللجاج والعناد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الصفات المذكورة لبشر ؟ ولو تصفحت تاريخ الرسل هل يوجد أحد بهذه الصفات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نهيت أن أعبد الذين تدعون من دون الله لما جاءني البينات من ربي وأمرت أن أسلم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عزير ابن الله وقالت النصارى المسيح ابن الله ذلك قولهم بأفواههم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أترى يا أخي قول اليهود والنصارى في عزير والمسيح إنقاصاً لمكانتهما عند الله، أو تغييراً لعظيم منزلتهما عند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المسيح روح الله تعالى ولتقل النصارى عنه ما شاءت، فعزير نبيه، قالت اليهود عنه ابن لله أو لم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عليك أن تؤمن بما يقول الخلق جميعاً في الإمام الحسين علیه السلام أو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فدعك من هذا الحديث الذي لا يفيد وانظر إلى قول الله تعالى ورسوله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 الله تعالى لذنبك وذنوب المؤمنين والمؤمنات والحساب عند الله تعالى، والميزان عند الصراط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والحسين سيدي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إمامان قاما أو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والحسن ريحانتاي من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أن 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ترك أقوال الخلق كلهم والنظر في قول الله تعالى ورسوله صلوات الله عليه وآله أصوب للرأي، وأهدى إلى سواء السبيل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جعلك الله تعالى يا أخ فاروق ممن يفرق بين الحق والباطل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القلعة العربي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السادسة والنصف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عبد اللات وعبد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الواحد الأحد الفرد الصمد الذي لم يلد ولم يولد رب كل شئ ومليكه قيوم السموات والأرض ومن فيهن، القائل لمن الملك اليوم ويكررها فلا يجيبه من أحد فيجيب نفسه سبحانه وتعالى لله الواحد القهار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كل رافضي يؤمن بالله واليوم الآخر ولا يشرك به شيئاً أطرح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مؤمناً بالله حقاً فكيف تشرك به ؟كلنا يعلم أن مشركي قريش عبدو اللات والعزى، فلماذا تنحون منحاهم وتؤلهون الحسن والحسين والرضى والنبي والرسول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شبيب بن شيبة، عن الحسن البصري، عن عمران بن حصين قال قال النبي صلى الله عليه وسلم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حصين كم تعبد اليوم إلهاً ؟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ستة في الأرض وواحداً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تعد لرغبتك ورهبتك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ياحصين أما إنك لو أسلمت علمتك كلمتين تنفعانك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الكلمتين اللتين وعدتني،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ألهمني رشدي وأعذني من شر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أجيبوا هدانا الله وإياكم إلى الحق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بارك الله فيك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غلبوا النصارى في تأليه الأفراد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أمثلة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نعمة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والنصف صباحاً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وبارك الله فيك أُخَيَّهْ وغفر الله لنا جميعاً، وهدى ضالنا إلى سواء السبيل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في إنتظار الإجابة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نعبد غير الله مخلصين له الدين حنفاء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شيعة علي علیه السلام ، نعبد إلهاً واحداً لا شريك له، الأول فلا شئ قبله، والآخر فلا شئ بعده، لا يشغله شأن، ولا يغيره زمان، ولايحويه مكان، ولا يعزب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عدد قطر الماء، ولا نجوم السماء، ولا سوافي الريح في الهواء، ولا دبيب النمل على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اله الا الله غير معدول به، ولا مشكوك فيه، ولا مكفور دينه، ولا مجحود تكوينه، شهادة من صدقت نياتهم، وصفت دخلتهم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وخلص يقينهم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كلام إمامنا وسيدنا ومولانا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صدى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أخت أهل السنة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كنتما قد نسيتما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الشرك والعبادة فلا مانع بالذكرى فلعلها تنفع هذه المرة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عبادة غير الله تعالى، إما وحده وإما باشراكه مع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الخضوع للمعبود بقصد ألوهيته وربوبيته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صدى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استعمال لفظة عبد في قبال مخلوق فلا يدل على أنه عابد له، بل ورد في القرآن والسنة ما يدل على صدقه لبعض الناس بالنسبة إلى بعض،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والصالحين من عبادكم وإمائكم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فهل يعني ذلك أن المملوك يعبد سيده ؟ وكذلك عبد النبي وعبد الحسين معناه أنه كالمملوك للنبي والحسين صلوات الله على نبينا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والعجيب أنكم تقذفوننا بالشرك لأننا نسمي عبد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w:t>
      </w:r>
    </w:p>
    <w:p>
      <w:pPr>
        <w:pStyle w:val="BookText"/>
        <w:rPr/>
      </w:pPr>
      <w:r>
        <w:rPr>
          <w:rFonts w:ascii="Amiri" w:hAnsi="Amiri" w:eastAsia="Amiri" w:cs="Amiri"/>
          <w:color w:val="111111"/>
          <w:sz w:val="28"/>
          <w:sz w:val="28"/>
          <w:szCs w:val="28"/>
          <w:rtl w:val="true"/>
          <w:lang w:bidi="ar-SA"/>
        </w:rPr>
        <w:t>تقول أنتم لرؤسائكم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أو مولاي أو صاحب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أصبح الأمر حلال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إنا نشكو اليك فقد نبينا صلی الله علیه و آله ، وغيبة إمامنا عليه الصلاة والسلام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هداك الله يا أم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الإنفعال هداك الله ؟ هل هذا التأويل من بنات أفكارك أم مما تعلمتيه من علماءك، هل بإمكانك التوضيح هدانا الله وإياك ؟</w:t>
      </w:r>
    </w:p>
    <w:p>
      <w:pPr>
        <w:pStyle w:val="BookText"/>
        <w:rPr/>
      </w:pPr>
      <w:r>
        <w:rPr>
          <w:rFonts w:ascii="Amiri" w:hAnsi="Amiri" w:eastAsia="Amiri" w:cs="Amiri"/>
          <w:color w:val="111111"/>
          <w:sz w:val="28"/>
          <w:sz w:val="28"/>
          <w:szCs w:val="28"/>
          <w:rtl w:val="true"/>
          <w:lang w:bidi="ar-SA"/>
        </w:rPr>
        <w:t>والصالحين من عبادكم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عبيدكم، وإمائكم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الحسن والصالحين من عبيدكم، وعبيد اسم 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وإمائكم بالنصب، يرده على الصالحين يعني الذكور والإناث، والصلاح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المعنى ينبغي أن تكون الرغبة في تزويج الإماء والعبيد إذا كانوا صالحين فيجوز تزويجهم، ولكن لا ترغيب فيه ولا 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بالأيامى هنا الأحرار والحرائر، وأما المماليك فقد بين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 من عبادكم وإمائكم قرأ الجمهور عبادكم وقرأ الحسن عبيدكم،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يالنصب برده على الصالحين، والصلاح هو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سبحانه الصلاح في المماليك دون الأحرار لأن الغالب في الأحرار الصلاح بخلاف المماليك، وفيه دليل على أن المملوك لا يزوج نفسه، وإنما يزوجه مالكه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الجمهور إلى أنه يجوز للسيد أن يكره عبده وأمته على النكاح</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دليل على أن تزويج النساء الأيامى إلى الأولياء، لأن الله تعالى خاطبهم به، كما أن تزويج العبيد والإماء إلى السادات،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والصالحين من عبادكم وإمائكم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أكثر أهل العلم من الصحابة ومن </w:t>
      </w:r>
    </w:p>
    <w:p>
      <w:pPr>
        <w:pStyle w:val="BookText"/>
        <w:rPr/>
      </w:pPr>
      <w:r>
        <w:rPr>
          <w:rFonts w:ascii="Amiri" w:hAnsi="Amiri" w:eastAsia="Amiri" w:cs="Amiri"/>
          <w:color w:val="111111"/>
          <w:sz w:val="28"/>
          <w:sz w:val="28"/>
          <w:szCs w:val="28"/>
          <w:rtl w:val="true"/>
          <w:lang w:bidi="ar-SA"/>
        </w:rPr>
        <w:t xml:space="preserve">بعدهم، روي ذلك عن عمر، وعلي، وعبد الله بن مسعود، وعبد الله بن عباس، وأبي هريرة، وعائشة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تقارنين بين من قال يا سيدي ومولاي وصاحب الجلالة، وبين من قال عبد علي، وعبد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وأنكحوا الأيامى منكم والصالحين من عبادكم وإمائكم، لما نهى عما عسى يفضي إلى السفاح المخل بالنسب المقتضي للألفة وحسن التربية ومزيد الشفقة المؤدية إلى بقاء النوع بعد الزجر عن مبالغة فيه عقبه بأمر النكاح الحافظ له والخطاب للأولياء والسادة، وفيه دليل على وجوب تزويج المولية والمملوك وذلك عند طلبهما، وإشعار بأن المرأة والعبد لا يستبدان به إذ لو استبدا لما وجب على الولي والمولى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عبيد لعلي رضي الله عنه وللحسن والحسين والرضى والنبي والرسول أو من إمائهم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تناقشي وتأتي بإجابة يقبلها عقل أو دعي المجال لمن هم أوسع علماً منك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إلا 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صدى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تنصف الأخت أم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أجابتك بجواب لا رد لك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في اللغة العربية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تضيق واسعاً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وإضافة العبد الى سيده تكون بسبب أنه يحترمه كما يقولون في عصرنا للمحترم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بسبب أنه رئيس عمله، أو بسبب أنه عبد له وغلام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إضافة العابد للمعبود كما تقول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ومولاي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تكون الكلمة مشتركة يبطل الإشكال، خاصة أن المتبادر منها غير العبادة، لأنه أكثر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فالإستعمال بمعنى الغلام هو الأصل، وبمعنى العابد يحتاج إلى قرينة لفظية أو 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العبادة هي الأصل المتبادر عند الإطلاق، وكان الغلام تحتاج إلى قرينة، لما استعملها الله تعالى مطلقة بلا قرينة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عبيد للعترة الطاهرة ؟</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وأنت أيضاً إن كنت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 مارواه إمامك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يحيى بن آدم، ثنا حنش بن الحرث بن لقيط النخعي الأشجعي، عن رياح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رهط إلى علي بالرحبة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مولاكم وأنتم قوم عرب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وسلم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مضوا تبعتهم فسألت من هؤلاء قالوا نفر من الأنصار فيهم أبو أيوب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صدى الحق، وفي نفس الوقت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تهانينا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الصحابي الجليل أبا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الإسلام صافياً في جبال عاملة، وعلَّمَنا أن ولاية العترة النبوية الطاهرة والبراءة من مخالفيهم جزءٌ لا يتجزأ من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وعشر دقائق صباحاً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مبروك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الإسم الجديد يا صدى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راسي أبا تراب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خلك جبل ياجبل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العاملي الذي ألغوا اشتراكه فاشترك مجدداً باسم جبل عامل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واضح إيش جاب حديث الرسول صلى الله عليه وسلم من كنت مولاه فعلي مولاه إلى عبد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صدى الحق فلستُ عبداً لعلي رضي الله عنه، فإلهي واحدٌ أحد فردٌ صمد ولن أتخذ آلهةً من دونه تقربني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عاملي القوم يثقون بك كثيراً، فكن أهلاً لثقتهم ودع عنك الكلام الذي لا يقبله قلب رجلٌ يؤمن بالله ولا يشرك به شيئاً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والنصف ودقيقتين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 مخك يا عبد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الأخ العاملي يقبله القلب والعقل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تعرف لماذا ؟ لأننا نشهد أن لا إله إلا الله وأن محمداً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راسي أبا 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صدى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للتسمية بعبد النبي، وعبد علي، وعبد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أنه إن كان فيها ذرةٌ واحدةٌ من نية التأليه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شرك بالله تعالى، ومن ينويه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عندنا في كفر الناصبي والغالي، وغيرهما من أنواع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يصح اتهام أصحابها بالشرك، لأن اللغة العربية لا تلزمنا بمعناه، وأصحابها ينفونه ويثبتون معان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أفضل الأسماء عندنا ما حُمِّدَ وعُبِّد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لله تعالى وليس لمخلوق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فالتسمية بها ليست حراماً، كما أن التسمية بعبد الحسين وأمثالها ليست من مستحبات الدرجة الأولى، اللهم إلا أن يقال إن التسمية بها جهادٌ بإعلان ولاية أهل البيت النبوي، والتحمل من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في عنوان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الصحابي الجليل أبا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الإسلام صافياً في جبال عاملة، وعلَّمَنا أن ولاية العترة النبوية الطاهرة والبراءة من مخالفيهم جزءٌ لا يتجزأ من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 شبكة القلعة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ودقيقة 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رصيدك السابق أسبوع قدس سره 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سعيدة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صدى الحق، وفي نفس الوقت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تهانينا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مشرف شبكة القلعة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بمنعي من الكتابة لمدة أسبوعين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معناه منعاً نهائياً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أشكر الله تعالى أني استطعت أن أسجل على النواصب من مسند إمامهم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كانت قلوبهم لاتحبه بل تمتلئ منه حساسية وله بغضاً، صلوات الله عليه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التاسعة إلا ربعاً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سبب منع أخينا العاملي من المشاركة ؟؟ يا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المشرف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نتعود منك مثل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حصل؟ أم تراهم أمروك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إأتني بمشاركة واحدة لأخينا الكريم العاملي خرج فيها عن المعقول، أو لاسمح الله استعمل السب والشتم مثل الآخرين من إخوانك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142" w:name="pg12266_117030"/>
    </w:p>
    <w:p>
      <w:pPr>
        <w:pStyle w:val="BookText"/>
        <w:rPr/>
      </w:pPr>
      <w:bookmarkEnd w:id="142"/>
      <w:r>
        <w:rPr>
          <w:rFonts w:ascii="Amiri" w:hAnsi="Amiri" w:eastAsia="Amiri" w:cs="Amiri"/>
          <w:color w:val="111111"/>
          <w:sz w:val="28"/>
          <w:sz w:val="28"/>
          <w:szCs w:val="28"/>
          <w:rtl w:val="true"/>
          <w:lang w:bidi="ar-SA"/>
        </w:rPr>
        <w:t xml:space="preserve">العكس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وجوده في هذه القلعة خطر على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الحقيقة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إنا نشكو اليك فقد نبينا صلی الله علیه و آله وغيبة إمامنا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فأجابها المشرف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إيقاف أي عضو يعد من اختصاصات المراقب، ولكن بالنسبة لتساؤلك يا</w:t>
      </w:r>
      <w:r>
        <w:rPr>
          <w:rFonts w:eastAsia="Times New Roman" w:cs="Times New Roman" w:ascii="Times New Roman" w:hAnsi="Times New Roman"/>
          <w:color w:val="111111"/>
          <w:sz w:val="28"/>
          <w:szCs w:val="28"/>
          <w:lang w:val="en-US" w:bidi="en-US"/>
        </w:rPr>
        <w:t>ommehdi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فأنتي حكمتِ وأجبتِ نفسكِ من خلال رسالتك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وجوده في هذه القلعة خطر على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الحقيقة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اعترف هذا المشرف الذي سمى نفسه ذا الفقار بأن من يثبت لهم فضيلة لأهل البيت علیهم السلام من مصادرهم ولا يستطيعون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خطراً عليهم، وكذلك الحق خطر على خصومه </w:t>
      </w:r>
      <w:r>
        <w:rPr>
          <w:rFonts w:eastAsia="IRNazanin" w:cs="IRNazanin"/>
          <w:color w:val="111111"/>
          <w:sz w:val="28"/>
          <w:szCs w:val="28"/>
          <w:rtl w:val="true"/>
          <w:lang w:bidi="fa-IR"/>
        </w:rPr>
        <w:t>!</w:t>
      </w:r>
    </w:p>
    <w:p>
      <w:pPr>
        <w:pStyle w:val="Heading3"/>
        <w:numPr>
          <w:ilvl w:val="2"/>
          <w:numId w:val="1"/>
        </w:numPr>
        <w:rPr/>
      </w:pPr>
      <w:bookmarkStart w:id="143" w:name="__RefHeading___Toc6965065_417432637"/>
      <w:bookmarkStart w:id="144" w:name="_Toc45"/>
      <w:bookmarkEnd w:id="143"/>
      <w:r>
        <w:rPr>
          <w:rtl w:val="true"/>
        </w:rPr>
        <w:t>الى الذين يتهموننا بالغلو</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العاملي في شبكة أنا العربي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والثلث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الذين يتهموننا بالغلو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دأب الوهابيون على اتهامنا بالغلو في أهل بيت النبي الطاهرين صلی الله علیه و آله ، فتراهم يعرِّفون الغلو بتعريفات غير علمية، ويطبقونه علينا تطبيقاً كيفياً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يسألون أنفسهم هل أن إعراضهم عن أهل بيت نبيهم جائز شرعاً، وهل أدوا وصية النبي فيهم، التي اعترفوا بها في مصادرهم كحديث الثقلين وغيره، حيث جعل النبي أهل بيته كالقرآن أمانة في أعناقهم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والأعجب من ذلك أنهم استبدلوهم بصحابة يحبونهم حبا مفرطاً، ويعتبرونهم معصومين وإن لم يصرحوا بذلك، لأنهم لايقبلون لأحد أن يذكر لهم خطأً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العصمة بعينها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تراهم يغالون في هؤلاء الصحابة ويذكرون لهم كرامات شبيهة بما لأئمتنا علیهم السلام ، بل لايرضون لهم بذلك حتى يجعلوا بعضهم موجهاً ومصححاً لأخطاء سيد المرسيلن، وأن الوحي كان يؤيده مراراً ويخطِّئ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أننا في هذه الساحة نستضيف عدداً منهم، ونرحب بهم، فنرجو منهم أن لايستعجلوا باتهام الشيعة، لأن حقنا في هذه الساحة مثلهم والحمد لله، فيمكننا تقديم الجواب، وجوابنا لايحذف كما يفعلون في شبكاتهم، فيحذفون أجوبتنا ويبقون تهمهم وسبابهم لنا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أيها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أن تعذرونا لعقيدتنا في أهل بيت النبي صلی الله علیه و آله ، لأنها مبنية على أسس قوية من القرآن والسنة، ولكنكم لا تصبرون علينا، ولا تسمعون منا، حتى لو كان دليلنا من مصادركم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فشيئاً من سعة الصدر من فضلكم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نعتقد بالدليل أن النبي وأهل بيته صلى الله عليه وعليهم كلًٌ واحدٌ لا يتجزأ، فهم الزرع الإلهي الذي أخرج شطأه فآزره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ونعتقد أنهم كانوا قبل خلق الخلق أنواراً الهية يعبدون الله تعالى عند عرشه، ثم جعلهم الله تعالى في صلب آدم ورحم حواء علیهما السلام ، ولم يزل ينقلهم من صلب طاهر الى رحم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منَّ على البشرية 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نعتقد أنهم مشروع إلهيٌّ واحد من خاتم الرسل الى المهدي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ماحدث لهم من إبعاد عن الحكم وقتل وتشريد وتطريد، إنما هو جزء من مخطط الامتحان الإلهي لهم وللأمة، بشهادة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أنهم عائدون الى ساحة الأرض لامحالة، وسينشرون نور الاسلام في العالم، ويحققون دولة العدل الإلهي على المعمورة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موعودٌ من الله تعالى على لسان رسوله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بدأ الله وبنا يختم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عقيدتنا فيهم علیهم السلام ، سواء أصلها أو تفاصيلها، مبنيةٌ على الدليل الشرعي من كتاب الله تعالى وسنة نبيه صلی الله علیه و آله ، ثم من كلامهم حيث ثبت أن الرسول أمرنا باتباعهم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ونعتقد أن الأمة أخطأت بإعراضها عنهم، وأن كل ماحل بها من خلافات وصراعات على السلطة، وانهيار كيانها، وتداعي الأمم عليها، كان بسبب البعد عنهم، وأن الله سيفرج عنها بهم لا بغيرهم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نعتقد بأننا مقصرون في حقهم ولسنا مغالين، فمقام محمد وآله صلی الله علیه و آله عند الله عظيمٌ جداً، يصعب على العقول العادية أن تدركه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قال المسلم فيهم وفي مكانتهم عند الله تعالى، فليس مغالياً مادام يجعلهم عباداً مربوبين مطيعين لربهم، بل هم سادة العباد المكرمين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من إخواننا الذين لايعتقدون عقيدتنا في النبي وآله صلی الله علیه و آله ، أن يسألونا عن دليلنا في أصل عقيدتنا فيهم وتفاصيلها، سؤال من يريد أن يعرف ويفهم رأي الآخرين، وأن يستمعوا لشرحنا ودليلنا، ثم يناقشونا بهدوء واحترام، كما نخاطبهم بهدوء واحترام، ولا يقابلونا بالأحكام المسبقة والتهم والتكفير </w:t>
      </w:r>
    </w:p>
    <w:p>
      <w:pPr>
        <w:pStyle w:val="BookText"/>
        <w:rPr/>
      </w:pPr>
      <w:r>
        <w:rPr>
          <w:rFonts w:ascii="Amiri" w:hAnsi="Amiri" w:eastAsia="Amiri" w:cs="Amiri"/>
          <w:color w:val="111111"/>
          <w:sz w:val="28"/>
          <w:sz w:val="28"/>
          <w:szCs w:val="28"/>
          <w:rtl w:val="true"/>
          <w:lang w:bidi="ar-SA"/>
        </w:rPr>
        <w:t xml:space="preserve">والتضليل، ولايسثكثروا علينا موالاتنا وحبنا لأهل بيت نبينا الذين جعلهم الله تعالى عدل كتابه ووصية نبيه في أمته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أن يلتفتوا الى أنفسهم، وأنهم مغالون فيمن يحبونهم من الصحابة، فقد جعل النبي صلی الله علیه و آله لآله مقاماً الى جنبه كما أمره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فصادروه وجعلوه لبعض الصحابة الذين أحبوهم، ورووا لهم من الكرامات والمعجزات أكثر مما رويناه لأهل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المقابل أعرضوا عن أهل بيت نبيهم الطاهرين مع أنهم صحابة وأهل بيت نبوة، وقد رووا أن أصحاب النبي كالنجوم بأيهم اقتديتم اهتديتم، فيكفي حسب هذا أن نقتدي بصحابي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اقتدينا بأصحاب وأهل وعترة، ومع ذلك يقولون إنكم ضالون وكفار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صلوات الله على رسوله وآله الطيبين الطاهرين المعصومين، ووفق الله الأمة التي لم ينفد منها الخير الى معرفتهم وأداء فريضة الله فيهم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أبقاني الله في أرض ليس فيها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أبقاني الله لمعضلة ليس لها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يا أبا الحسن لافتضحنا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عمر يغالي أيضاً في الإمام علي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هذا الموضوع مداخلات أخرى لم أجدها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العاملي في شبكة هجر الإسلامية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عنده عقل يستوعب، وأعصاب تتحمل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فليفكر في مقام محمد وآل محمد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يذهل الإنسان عندما يتتبع في مصادر الطرفين الأحاديث الدالة على أن رب العالمين سبحانه قد اشترط في قبول أي عمل من أعمال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محمد وآل محمد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عمل الذين لا يحبونهم مردود، حتى لو قضوا عمرهم في العبادة عند الكعبة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اشترط سبحانه في قبول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دعاء يدعوه البشر ويرتفع من أفواههم وقلوبهم، يبقى معلقاً فوق رؤوسهم، ولا يصعد إلى السماء، مالم يشفع بالصلاة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أحاديثنا، وروته بعض مصادر السنة عن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الله تعالى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الإنسان الممتاز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قرنهم به في الصلاة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وحدهم باب معرفته، وباب طاعته، والوسيلة إلى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تعالى استعمل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عمل ودعاء لايصدر عن محبيهم، ولا يقرن بذكرهم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فليُشَرِّقِ النواصب وليُغَرِّبوا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طريق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وليشرِّق المعرضون عن آل محمد وليغربوا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طريق لهم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وليشرِّق الذين يحاولون أن يفرقوا بين محمد وآله، فإن الله يأبى إلا أن يصلوا عليهم معه في صلاتهم وحرم عليهم الصلاة على غيرهم، ورفض أن يقبل منهم أي دعاء ليس فيهم توسل بالصلاة عليهم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وليشرِّق أو يغرب الذين يحاولون أن يرفعوا آخرين من تحالف قبائل قريش إلى صف آل محمد، فلا يرتفعون معهم لثقلهم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يصلون الى سفوح قممهم، لسمو مكانة آل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يدعي أحدٌ الإيمان وهو لا يحب آل بيت النبي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السنة هم أولى الناس بآل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أحمد عن عبد المطلب بن ربيعة قال دخل العباس على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لنخرج فنرى قريشاً تحدث فإذا رأونا 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وسلم ودر عرق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يدخل قلب امرئ إيمان حتى يحبكم لله ولقرابتي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آل البيت من حب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الصحابة كلهم لي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ومودة القربى بها أتوسل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نسمع أحداً سب آل البيت إلا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قالوا في زوجات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قالوا في العباس وابنه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قالوا في ابنتي رسول الله رقية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متى صار اسم آل البيت حكراً على اثني عشر شخصاً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احتكارها عندما نزلت آية الكساء، ثم تبعتها 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لاتدري فتلك مصيبةٌ وإن كنت تدري فالمصيبة أعظمُ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البيت هم من نزلت فيهم آية الكساء في بيت أم سلمة 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 الرسول صلی الله علیه و آله خارجها بنص حديث أم سلمة، وهذا أيضاً قول الكثير من علماء أهل السنة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الرجل تُطلّق منه فتخرج عن كونها من أهله، أليس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ماهو السباب الذي صدر من الشيعة بحق أمهات المؤمنين ؟ وفي أي من كتب الشيعة المعتبرة ؟ والعباس رضي الله عنه، أين وجدت سبه وشتمه ؟ وكذا رقية وأم كلثوم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ويا محب السنة، ما هو المصداق لحب آل البيت ؟ التشدق بحبهم باللسان أم اتباعهم ونبذ أعدائهم ومخالفيهم ؟ إن كنتم لهم محبين كما تفضلت فلماذا تبعتم أبي حنيفة وغيره وهو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لهلك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بهما السنتان اللتان درسهما عند الإمام الصادق، وتركتم جعفراً الصادق علیه السلام ، وهو أستاذه وأستاذ كل أئمة مذاهبكم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 هل لنبوغهم وتفوقهم عليه ؟ أم لسمو شرفهم ورفعة مرتبتهم التي لا يدانيها الصادق ؟ أم ماذا ؟ أفيدونا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أمير المؤمنين ويعسوب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فأين تذهبون وأنى تؤفكون والأعلام قائمة والآيات واضحة والمنار منصوبة فأين يتاه بكم ؟ بل كيف تعمهون وبينكم عترة نبيكم، وهم أزمة الحق وأعلام الدين وألسنة الصدق، فأنزلوهم بأحسن منازل القرآن، ورِِِِدوهم ورود الهيم العطاش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خذوها من خاتم النبيين صلی الله علیه و آله، إنه يموت من مات منا وليس بميت، ويبلى من بلى منا وليس ببال، فلا تقولوا بما لاتعرفون، فإن أكثر الحق فيما تنكرون، واعذروا من لاحجة لكم عليه وأنا هو، ألم أعمل فيكم بالثقل الأكبر وأترك فيكم الثقل الأصغر، وركزت فيكم راية الإيمان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 فتهلكوا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وذكرهم علیه السلام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عيش العلم وموت الجهل، يخبركم حلمهم عن علمهم وظاهرهم عن باطنهم، وصمتهم عن حكم منطقهم، لا يخالفون الحق ولا يختلفون فيه، هم دعائم الإسلام، وولائج الإعتصام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عاد الحق في نصابه، وانزاح الباطل عن مقامه، وانقطع لسانه عن منبته، عقلوا الدين عقل وعاية ورعاية، لا عقل سماع ورواية، فإن رواة العلم كثير ورعاته قليل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يستعطى الهدى، ويستجلى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غرسوا في هذا البطن من هاشم، لا تصلح على سواهم، ولا تصلح الولاة من 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النجباء، وأفراطنا أفراط الأنبياء، وحزبنا حزب الله عز وجل، والفئة الباغية حزب الشيطان، ومن سوّى بيننا وبين عدونا فليس 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تسووا بينه سلام الله عليه وبين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BookText"/>
        <w:rPr/>
      </w:pPr>
      <w:r>
        <w:rPr>
          <w:rFonts w:ascii="Amiri" w:hAnsi="Amiri" w:eastAsia="Amiri" w:cs="Amiri"/>
          <w:color w:val="111111"/>
          <w:sz w:val="28"/>
          <w:sz w:val="28"/>
          <w:szCs w:val="28"/>
          <w:rtl w:val="true"/>
          <w:lang w:bidi="ar-SA"/>
        </w:rPr>
        <w:t xml:space="preserve">وهم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وبجدهم لا يُستراب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موضوع طويل لا يتسع له المقام، وربما يأتي في محله إن شاء الله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والنصف ليلا ً،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الغلو في كتب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نضع بين يدي القارىء الكريم بعض ما جاء في كتب القوم من الغلو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الكبدة والدخان عند الأول والثاني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فضيلةٌ أم غلوٌّ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الرياض النضرة لمحب الدين الطبري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أتى إلى زوجة أبي بكر بعد موته فسألها عن أعمال أبي بكر في بيته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كان في كل ليلة جمعة يتوضأ ويصلي ثم يجلس مستقبل القبلة رأسه على ركبته، فإذا كان وقت السحر رفع رأسه وتنفس الصعداء فيشم في البيت روائح كبد مشوي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لابن الخطاب بكبد مشوي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العبيدي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يقيم على تلك الحالة يرفع رأسه الى السماء ويتنفس الصعداء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 فيطلع الدخان من فيه، فيبكي عمر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شئ يقدر عليه عمر إلا الدخان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ثبتنا على ولابة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يا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ليست مغالاة وإنما 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المغالاة إذا كانت هذه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تتكلم على لسان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رضي الله عنه قال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عمر فقد أبغضني، ومن أحب عمر فقد أحبني، وإن الله باهى بالناس عشية عرفة وباهى بعمر خاصة، وإنه لم يبعث الله نبياً إلا كان في أمته محدث، وإن يكن في أمتي منهم أحد فهو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محدث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 الملائكة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كرامات الصحابة لأسعد محمد الطيب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المكتبة المكية مكة المكرمة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عمل 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الغلو عند الإمامية بين السلف والخلف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منكم أن تحلوا لي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الله الخميني في حق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فيهم السهو أو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الغلاة والمفوضة لعنهم الله ينكرون سهو النبي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يسهو في الصلاة لجاز أن يسهو في التبليغ لأن الصلاة فريضة كما أن التبليغ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شيخه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درجة في الغلو نفي السهو عن النبي صلى الله عليه وسلم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عقائد الصدوق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أفتونا مأجورين، فمن الملعون الغالي، ومن المرحوم المعتدل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والربع عصراً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http://shialink.org/muntada/Forum2/HTML/000455.html</w:t>
      </w:r>
    </w:p>
    <w:p>
      <w:pPr>
        <w:pStyle w:val="BookText"/>
        <w:rPr/>
      </w:pPr>
      <w:r>
        <w:rPr>
          <w:rFonts w:ascii="Amiri" w:hAnsi="Amiri" w:eastAsia="Amiri" w:cs="Amiri"/>
          <w:color w:val="111111"/>
          <w:sz w:val="28"/>
          <w:sz w:val="28"/>
          <w:szCs w:val="28"/>
          <w:rtl w:val="true"/>
          <w:lang w:bidi="ar-SA"/>
        </w:rPr>
        <w:t xml:space="preserve">لاحول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محولة إياه على موضوع يتصل بسؤاله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تعارض بين الكلامين لمن يفهم ويتتبع كلمات العلماء، ويعرف مذهب أهل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في زمن الصدوق رحمة الله مغالون يزعمون الألوهية لعلي والأئمة علیهم السلام ، وأنهم لا ينسون ولا يسهون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ومذهبنا أن كل زعم لألوهيتهم أو لشراكتهم لله تعالى في شئ، كفرٌ وشرك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فالسهو الذي يثبته الصدوق رحمة الله لهم هو إمكان السهو بذاتهم، لأنهم بشرٌ مخلوقون، وهو الذي عبر عنه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بنفسي فوق أن أخطئ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أنا بذاتي بشرٌ، وعدم خطئي وعصمتي إنما هو بعصمة ربي لا من نفسي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وقولنا بعصمتهم وعصمة الأنبياء علیهم السلام ، وأنهم لا يتصور في حقهم السهو والغفلة، لايعني نفيه عنهم بذاتهم، بل بما عصمهم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فالمنفي عند الصدوق غير المثبت عند الخميني يافاهم، ولا تعارض بينهما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الرابعة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تطور الغلو عند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جبهان لا يستطيع مشاركتنا كالعادة في شيعة لنك، لكن له بعض المساهمات التي أرى أن لا تكون بعيدة عن جو نقاش شيعة لنك منها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الإخوة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خذل الشيعة أهل البيت في عامة مواقفهم الحرجة والتشيع يغلو كردة فعل على ما قصروا فيه تجاه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خذلت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وأرادت أن ترقع خذلانها ببعض الطقوس والتمتمات التي لا تغني ولا تسمن من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أنها خانت وخذلت سيد الشهداء وهو في أمس الحاجة لشيعته، لذلك أرادت الشيعة تعويض خذلانها وخيانتها وغدرها، أرادت أن تعوض مافاتها من شجاعة ورجولة وكرم وغيرة على الدين، ببضع سواطير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بلدية 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وشئ من سكاكين قليلة، وبعض العصي والسلاسل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أن تعوض بضربها لنفسها ما قد كان من خذلان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يهمنا هو درجة الغلو الذي يتطور من زمن إلى زمن دون توقف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غلو إلى غلو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وحده يعلم أين سيستقر بالغلو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نبين هذه الحقيقة نضرب هذين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الله الخميني في حق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فيهم السهو أو الغفلة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تقدم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ومن عادتهم أن يكرروا المواضيع بأساليب متعددة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حوله على 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http://209.164.120.218/vip/ubb/Forum2/HTML/000929.html?4641787</w:t>
      </w:r>
    </w:p>
    <w:p>
      <w:pPr>
        <w:pStyle w:val="BookText"/>
        <w:rPr/>
      </w:pPr>
      <w:r>
        <w:rPr>
          <w:rFonts w:ascii="Amiri" w:hAnsi="Amiri" w:eastAsia="Amiri" w:cs="Amiri"/>
          <w:color w:val="111111"/>
          <w:sz w:val="28"/>
          <w:sz w:val="28"/>
          <w:szCs w:val="28"/>
          <w:rtl w:val="true"/>
          <w:lang w:bidi="ar-SA"/>
        </w:rPr>
        <w:t>السلام عليك يا بضعة المصطفى يا فاطمة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إلا ربعاً مساءً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لنا يا ببغاء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فيك ذكاء </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لا تخجل من ترديد ما تسمعه صبح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لست إلا طائراً في قفص لا أرض من تحتي، ولا فوقي 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محكوم بقانون التدلي في الهواء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لي أيُّ عزاء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أجعل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معبراً لي فوق موتي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أمنح السجان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وأجني ما أشاء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أعطيه 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يعطيني 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أهجوه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أقسى الهجاء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أنا أفقه ما قال ولا يفقه من قولي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هجاء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يحق، الآن، أن أسألكم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فيكم إباء</w:t>
      </w:r>
    </w:p>
    <w:p>
      <w:pPr>
        <w:pStyle w:val="BookText"/>
        <w:rPr/>
      </w:pPr>
      <w:r>
        <w:rPr>
          <w:rFonts w:ascii="Amiri" w:hAnsi="Amiri" w:eastAsia="Amiri" w:cs="Amiri"/>
          <w:color w:val="111111"/>
          <w:sz w:val="28"/>
          <w:sz w:val="28"/>
          <w:szCs w:val="28"/>
          <w:rtl w:val="true"/>
          <w:lang w:bidi="ar-SA"/>
        </w:rPr>
        <w:t xml:space="preserve">أو قليل من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بقايا كبرياء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تعيدون هراء المستبدين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طلقاء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http://209.164.120.218/vip/ubb/Forum2/HTML/000929.html?1117775</w:t>
      </w:r>
    </w:p>
    <w:p>
      <w:pPr>
        <w:pStyle w:val="BookText"/>
        <w:rPr/>
      </w:pPr>
      <w:r>
        <w:rPr>
          <w:rFonts w:ascii="Amiri" w:hAnsi="Amiri" w:eastAsia="Amiri" w:cs="Amiri"/>
          <w:color w:val="111111"/>
          <w:sz w:val="28"/>
          <w:sz w:val="28"/>
          <w:szCs w:val="28"/>
          <w:rtl w:val="true"/>
          <w:lang w:bidi="ar-SA"/>
        </w:rPr>
        <w:t>السلام عليك يا بضعة المصطفى يا فاطمة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تعليق أكثر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الزميل الوهابي الجبهان المتطاير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نخشى عليك فرط دفاعك ومحبتك ومودتك لآل البيت علیهم السلام أن يدخلك ذلك في التشيع ثانية بعد أن دخلته أول مرة من خلال بوابة منتدى شيعة لنك التي خرجت منها إلى هنا </w:t>
      </w:r>
    </w:p>
    <w:p>
      <w:pPr>
        <w:pStyle w:val="BookText"/>
        <w:rPr/>
      </w:pPr>
      <w:r>
        <w:rPr>
          <w:rFonts w:ascii="IRNazanin" w:hAnsi="IRNazanin" w:eastAsia="IRNazanin"/>
          <w:color w:val="111111"/>
          <w:sz w:val="28"/>
          <w:sz w:val="28"/>
          <w:szCs w:val="28"/>
          <w:rtl w:val="true"/>
          <w:lang w:bidi="fa-IR"/>
        </w:rPr>
        <w:t xml:space="preserve">باسم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يؤول أمرك إلى الجنة بسبب شدة حبك لهم وتمسكك بمنهجهم 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وبالتالي تخرج من كونك وهابياً، وهنا تكمن المأساة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الزمرة الوهابية بحكم كونها ذات نكهة يزيدية تحمل على ظهرها ثقلين كلاهما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أنهم الامتداد الواقعي لخذلة وقتلة آل البيت علیهم السلام ، حيث يدّعون انتحالاً مودتهم ويوالون قاتليهم ومعانديهم وشاتميهم، وفي أمثالهم قال الإمام الصادق علیه السلام بأنهم منافقون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 تكفلوا بتبرير الأفعال الإجرامية لأعداء آل البيت واستماتوا في ذلك، وليس هناك أوضح من أن تخط أيديهم المغموسة بدماء الآل الكرام عليهم الصلاة والسلام كتاباً وهابياً خالصاً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وبنظرة إلى منتدياتهم يستطيع الأعمى فضلاً عن المبصر اكتشاف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نصحتك بأن تهوّن على نفسك، فالكاتب الذي كانت تتقاطر من بين أنامله دماء الحسين الذي قال في الساحات يوم العاشر من المحرم في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فرح مسرور بهذا اليوم العظيم يوم عاشوراء</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وهابياً محترفاً، وقد اطّلع كل من قرأ ما كتبته يده الآثمة على دفاع الشلة الوهابية عنه والتصفيق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ولعلنا نجد هذا العام أيضاً ما هو أفظع من ذلك إتماماً للمسيرة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أشربتموها حتى الثمالة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التي استهوتكم لها أثرها الكبير في تحملكم أوزاركم وأوزار من قبلكم الخاذلين لآل البيت وقاتليهم والحارقي بيوتهم والهادميها عليهم 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وبالنسبة إلى الفقاعات التي نفخت فيها من وهابيتك، فأهديك لها هذه الدبابيس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السهو على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نقلته عن ابن بابويه لا يعدو كونه رأياً شخصياً لمجتهد، وعند الشيعة ولله الحمد لم يغلق باب الاجتهاد على أحد ليكون رأيه يعم الجميع، وأنت حينما تورد رأي لشخص أو شخصين أو أكثر، فإنك تثبت ضمنياً بأن آلاف المجتهدين الآخرين بخلاف رأيه، والذين من بينهم روح الله الخميني قدس الله نفسه وأعلا مقامه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مجتهد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ليست مسألة تطوّر أو عدم تطوّر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 الغلاة ينفون السهو عن الرسول صلی الله علیه و آله والأئمة علیهم السلام لا يعني ذلك أن المبدأ لا يناقشه غيرهم، فلو قال بأن الغلاة يوجبون دفع الزكاة فهل سيكون جميع المسلمين غلاة وكفرة لأنهم أيضاً يقولون بوجوب دفع الزكاة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بابويه رضي الله عنه لم يحصر هذه المسألة بالغلاة وإنما أخبر بأنهم يعتقدون بها فقط، وكالعادة فأنت تريد أن تحمله مالم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أتيت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هذا المعتقد كان عند الشيعة الأوائل كفر وغلو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اهتديت بعقليتك الفذة النادرة إلى مدى التطور الفضيع الذي يخطوه التشيع نحو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المقارنة بين رأي مجتهدين أحدهما متقدّم والآخر متأخر لا يعتبر طريقاً لنتيجة 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بإمكانك أن تجري المقارنة بينه وبين مجتهد مخالف له في الرأي من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كيف أصبحت أنموذجاً جيداً للوهابية أيها الزميل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ولي الله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ونصيحتي لك إذا أردت أن تبحث عن منطلق جيد للغلو، فابدأ من هنا فستجد الكثير مما يروي غليلك ويسد نهمتك في معرفة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أبعث فيكم لَبُعِثَ عُمَر، أيد الله عز وجل بملكين يوفقانه ويسددانه، فإذا أخطأ صرفاه حتى يكون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فضائل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عمل 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الفاطمي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شافاك الله من كل داء ألمَّ بك في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فعلاً مقدر حالتك النفسية ومستوعب قدراتك العقلية في هذا الوقت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ومهما يكن ما توقعتك ترد على موضوع في اليمين برد في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الملاك الطائر أثر على قدراتكم العقلية والذهنية والرياضية والفنية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ماذكرته غثاء يليق بعقول المرضى الذين تأثرت عقولهم بالسواطير والسلاسل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أريد منك 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مصدر قول الصحابي الجليل أبو موسى الأشعري؟ ثم قل لي هل اكتسب هذه الصفة من مصاحبته للامام علي في حروبه أم ممن اكتسبها ؟ وشكراً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أخينا الملاك، إبن تيمية، الجبهان، أحمد الكاتب، وأخيراً تصحيح عمل 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على كثرة أسمائك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صايرة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يهديك ياجبهان، أبلشت أخينا الفقيه وكذَبته بقوله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جبهان لا يستطيع مشاركتنا كالعادة في شيعة لنك</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شافاك الله من كل داء ألم بك في عاشوراء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لايوجد أي داء يلم بنا في هذا اليوم، بل العكس يا ملاكنا الطائر، ففي مثل هذا اليوم تصيبكم هلوسة للدفاع عن اللعين يزيد وتبرئته من دم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فنراكم تنبرون للدفاع عنه بكل ما أوتيتم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لو استدعى ذلك أن تطعنوا بسيد شباب أهل الجنة علیه السلام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http://www.sahab.net/sahab_html/Forum1/HTML/002593.html</w:t>
      </w:r>
    </w:p>
    <w:p>
      <w:pPr>
        <w:pStyle w:val="BookText"/>
        <w:rPr/>
      </w:pPr>
      <w:r>
        <w:rPr>
          <w:rFonts w:ascii="Amiri" w:hAnsi="Amiri" w:eastAsia="Amiri" w:cs="Amiri"/>
          <w:color w:val="111111"/>
          <w:sz w:val="28"/>
          <w:sz w:val="28"/>
          <w:szCs w:val="28"/>
          <w:rtl w:val="true"/>
          <w:lang w:bidi="ar-SA"/>
        </w:rPr>
        <w:t xml:space="preserve">شافاك الله يا أخي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وإخوتك في سحاب ونقدر لك ولأخوتك في سحاب مما تصابون به في مثل هذا اليوم من ضعف في قدراتكم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الملاك الطائر أثر على قدراتكم العقلية والذهنية والرياضية والفنية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أثر على قدراتنا بكذبه على خير خلق الله صلی الله علیه و آله وببغضه أمير المؤمنين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http://209.164.120.218/vip/ubb/Forum2/HTML/000699.html?2651884</w:t>
      </w:r>
    </w:p>
    <w:p>
      <w:pPr>
        <w:pStyle w:val="BookText"/>
        <w:rPr/>
      </w:pPr>
      <w:r>
        <w:rPr>
          <w:rFonts w:ascii="IRNazanin" w:hAnsi="IRNazanin" w:eastAsia="IRNazanin"/>
          <w:color w:val="111111"/>
          <w:sz w:val="28"/>
          <w:sz w:val="28"/>
          <w:szCs w:val="28"/>
          <w:rtl w:val="true"/>
          <w:lang w:bidi="fa-IR"/>
        </w:rPr>
        <w:t xml:space="preserve">فإننا يا جبهان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لانستطيع مجاراته في كذبه على خير خلق الله صلی الله علیه و آله ولا نستطيع أن نبغض علي علیه السلام لسبب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وهو أن مبغض علي علیه السلام منافق بنص من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لا أستطيع أن أكتب وأضع مصادر خاطئة أتقول بها لكي أثبت أن ما أقوله صحيح يالطائر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http://209.164.120.218/vip/ubb/Forum2/HTML/000892.html?2974385</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ذكرته غثاء يليق بعقول المرضى الذين تأثرت عقولهم بالسواطير والسلاسل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أذكر شيئاً إنما نقلته نقلاً، والظاهر أن عقولكم المتأثرة بحب يزيد لعنه الله لا تستطيع تحمل ما نقلت ولا تفهمه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مصدر قول الصحابي الجليل أبو موسى الأشعري؟ ثم قل لي هل اكتسب هذه الصفة من مصاحبته للامام علي في حروبه أم ممن اكتسبها؟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ولماذالم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اللامنتمي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القول؟ إذهب إلى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اللامنتمي لكي يرد عليك أسئلتك هذه، واسألني عن المواضيع الذي رردت بها عليك وأنا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http://209.164.120.218/vip/ubb/Forum2/HTML/000699.html?5364527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زلنا ننتظر ردك على هذا الموضوع، وخصوصاً كذبك على خير خلق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ونصيحة أخوية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تدارك نفسك واستغفر الله من كذبك على خير خلق الله صلی الله علیه و آله ، وطهر قلبك من البغض لعلي علیه السلام ، حتى لا توصف بأنك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2266_117049"/>
      <w:bookmarkStart w:id="146" w:name="pg12266_117049"/>
      <w:bookmarkEnd w:id="146"/>
    </w:p>
    <w:p>
      <w:pPr>
        <w:pStyle w:val="Heading2"/>
        <w:numPr>
          <w:ilvl w:val="1"/>
          <w:numId w:val="1"/>
        </w:numPr>
        <w:rPr/>
      </w:pPr>
      <w:bookmarkStart w:id="147" w:name="pg12266_117049"/>
      <w:bookmarkStart w:id="148" w:name="__RefHeading___Toc6965067_417432637"/>
      <w:bookmarkStart w:id="149" w:name="_Toc46"/>
      <w:bookmarkEnd w:id="147"/>
      <w:bookmarkEnd w:id="148"/>
      <w:r>
        <w:rPr>
          <w:rtl w:val="true"/>
        </w:rPr>
        <w:t>الفصل الثامن</w:t>
      </w:r>
      <w:r>
        <w:rPr>
          <w:rtl w:val="true"/>
        </w:rPr>
        <w:t xml:space="preserve">: </w:t>
      </w:r>
      <w:r>
        <w:rPr>
          <w:rtl w:val="true"/>
        </w:rPr>
        <w:t xml:space="preserve">مواكب السيوف </w:t>
      </w:r>
      <w:r>
        <w:rPr>
          <w:rtl w:val="true"/>
        </w:rPr>
        <w:t xml:space="preserve">. . </w:t>
      </w:r>
      <w:r>
        <w:rPr>
          <w:rtl w:val="true"/>
        </w:rPr>
        <w:t xml:space="preserve">لبس الأكفان وجرح الهام </w:t>
      </w:r>
      <w:r>
        <w:rPr>
          <w:rtl w:val="true"/>
        </w:rPr>
        <w:t xml:space="preserve">.. </w:t>
      </w:r>
      <w:r>
        <w:rPr>
          <w:rtl w:val="true"/>
        </w:rPr>
        <w:t>حزناً على الامام الحسين علیه السلام</w:t>
      </w:r>
      <w:bookmarkEnd w:id="14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6965069_417432637"/>
      <w:bookmarkStart w:id="151" w:name="_Toc47"/>
      <w:bookmarkEnd w:id="150"/>
      <w:r>
        <w:rPr>
          <w:rtl w:val="true"/>
        </w:rPr>
        <w:t>اشارة</w:t>
      </w:r>
      <w:bookmarkEnd w:id="15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2266_117051"/>
      <w:bookmarkStart w:id="153" w:name="pg12266_117051"/>
      <w:bookmarkEnd w:id="153"/>
    </w:p>
    <w:p>
      <w:pPr>
        <w:pStyle w:val="Heading3"/>
        <w:numPr>
          <w:ilvl w:val="2"/>
          <w:numId w:val="1"/>
        </w:numPr>
        <w:rPr/>
      </w:pPr>
      <w:bookmarkStart w:id="154" w:name="pg12266_117051"/>
      <w:bookmarkStart w:id="155" w:name="__RefHeading___Toc6965071_417432637"/>
      <w:bookmarkStart w:id="156" w:name="_Toc48"/>
      <w:bookmarkEnd w:id="154"/>
      <w:bookmarkEnd w:id="155"/>
      <w:r>
        <w:rPr>
          <w:rtl w:val="true"/>
        </w:rPr>
        <w:t>نتمسك بمقدساتنا ومراسمها في مواجهة اليهود والغربيين</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فقه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كتاب فضل الله المسمى فقه الحياة، وهو مقال طويل، نورد أهم ما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مجموعة من الأسئلة التي تتناول إحياء ثورة أبي الأحرار علیه السلام من بعض الجوانب من كتاب فقه الحياة للسيد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 الشرع بالنسبة إلى مسألة البكاء في عاشوراء على الإمام الحسين وذريته علیه السلام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يمثل البكاء مجرد طقس من طقوس عاشوراء ؟ هل هو البكاء الذي ينطلق من خارج الذات بعيداً عن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مسألة عاشوراء هي بكائية يبكي فيها الإنسان من دون 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البكاء يمثل عمقاً إنسانياً في تفاعل الإنسان مع الحدث ؟ لأن الناس يبكون أو يبكي لأنه لا بد من البكاء في </w:t>
      </w:r>
    </w:p>
    <w:p>
      <w:pPr>
        <w:pStyle w:val="BookText"/>
        <w:rPr/>
      </w:pPr>
      <w:r>
        <w:rPr>
          <w:rFonts w:ascii="Amiri" w:hAnsi="Amiri" w:eastAsia="Amiri" w:cs="Amiri"/>
          <w:color w:val="111111"/>
          <w:sz w:val="28"/>
          <w:sz w:val="28"/>
          <w:szCs w:val="28"/>
          <w:rtl w:val="true"/>
          <w:lang w:bidi="ar-SA"/>
        </w:rPr>
        <w:t xml:space="preserve">عاشوراء بعيداً عن أي تأثر بالفاجعة أو بالمأساة بحيث تكون المأساة مجرد مناسبة للبكاء لامسألة تعيش في عمق التأثر الإنساني من قريب أو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 بتحريم اللطم العنيف، فما المقصود بهذا اللون من اللطم، وهل للطم الإعتيادي مما يقع تحت طائلة الحرمة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اللطم تماماً كما هو البكاء يمثل هذه الحالة الإنسانية وذلك باللطم الهادئ الذي يوحي بالخشوع، لااللطم الإستعراضي الذي يوحي بالكثير من الأشكال الناشزة، التي يستعرض فيها الناس أوضاعهم، فذلك يفقد اللطم معناه التعبيري ليحوله إلى مجرد فن استعراضي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جهة أخرى وهي أنني كبعض الفقهاء الآخرين أحرم كل إضرار بالجسد حتى لو كان الإضرار لايشكل خطراً جسيماً على الجسد، فإذا بلغ اللطم درجة يمكن للإنسان أن يتأثر فيها جسدياً حتى لو كان يتعافى بعد يوم أو يومين من ذلك، فإنني أجد أن هذا عملاً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الأضرار بالنفس محرم تماماً كما هو ظلم الغير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فإنني عندما أحرم اللطم العنيف الذي يضر فإنه من باب تحريم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موائد الطعام التي تقدم في عاشوراء والتبرعات لذلك من تعظيم شعائرها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يمثل نوعاً من أنواع التعبير الإجتماعي عن المحبة لأهل البيت والحسين من خلال هذا النوع من الإجتماع على المائدة باسم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المسيرات والمواكب التي تنطلق في عاشوراء مظهر مقبول من مظاهر التعبير عن الذكرى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أدعو إلى تجديد أساليب المضمون العاطفي التعبيري، لأن كثيراً من المضامين التي لا يزال الناس يتداولونها في مجالس التعزية والمواكب </w:t>
      </w:r>
    </w:p>
    <w:p>
      <w:pPr>
        <w:pStyle w:val="BookText"/>
        <w:rPr/>
      </w:pPr>
      <w:r>
        <w:rPr>
          <w:rFonts w:ascii="Amiri" w:hAnsi="Amiri" w:eastAsia="Amiri" w:cs="Amiri"/>
          <w:color w:val="111111"/>
          <w:sz w:val="28"/>
          <w:sz w:val="28"/>
          <w:szCs w:val="28"/>
          <w:rtl w:val="true"/>
          <w:lang w:bidi="ar-SA"/>
        </w:rPr>
        <w:t xml:space="preserve">والشعارات أصبحت شيئاً من مخلفات الزمن، لأنها كانت تعبر عن المضمون الثقافي في تمثل الواقعة والإحساس بالحزن بحسب الأزمنة الماضية، أما في الحاضر فهناك وسائل جديدة للتعبير عن الحزن وتحريك المضمون العاطفي في خط تخليد المأساة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استخدام أساليب بلاغية وإيحاءات شعورية غير واقعية لاستثارة الناس واستدار عواطفهم، وهل يجوز استخدام الرواية غير الدقيقة أو المشكوك في صحتها، طالما هي مثيرة وقادرة على استدرار عواطف الناس ودموعهم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هذا فلا بد للقارئ الذي يثير المأساة من أن يحرك المأساة في خط الهدف وفي خط الغاية الكبرى، حتى يبرز الإمام الحسين إماماً عاش كل المأساة في قلبه وفي شعوره وفي جسده وفي أقربائه وأصحابه، من أجل القضية الكبرى بحيث يعيش الإنسان الجو العاطفي الممتزج بأجواء الفكر والثورة والإنسانية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أنك تسمح بالنقاش، ويتسع صدرك أيها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بالله عليك قبل فقه عاشوراء والشعائر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ينظر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الانكليزي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تاريخه وتقاليده ورسومه باحترام، ويحاول فلسفتها وتوجيهها، ويكتب الرسائل في الجامعات في تحليلها ؟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المقابل ينظر الشاب من بلادنا الإسلامية، الأصيلة أكثر من لندن، العريقة أكثر من لندن، المنطقية في عاداتها ومراسمها وشعائرها أكثر من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تقاليده ورسومه بانتقاد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يريد أن يغيرها، ويشحِّلها، ويفصلها من </w:t>
      </w:r>
    </w:p>
    <w:p>
      <w:pPr>
        <w:pStyle w:val="BookText"/>
        <w:rPr/>
      </w:pPr>
      <w:r>
        <w:rPr>
          <w:rFonts w:ascii="Amiri" w:hAnsi="Amiri" w:eastAsia="Amiri" w:cs="Amiri"/>
          <w:color w:val="111111"/>
          <w:sz w:val="28"/>
          <w:sz w:val="28"/>
          <w:szCs w:val="28"/>
          <w:rtl w:val="true"/>
          <w:lang w:bidi="ar-SA"/>
        </w:rPr>
        <w:t>جديد، أو يلغيها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فاسمح لي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وصلت بعد رحلة فكرية وفقهية وعقدية وعملية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أنظر إلى كل تقاليدنا ورسومنا باحترام، وأن أقدسها وأتبرك بشم رائحتها، وأدرس بعمق معانيها ودلالاتها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فيها خصوصيات ديننا وشخصيتنا، وربطات وردية على مفارق أطفالنا وبناتنا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وعصبات مباركة على جباه جداتنا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رسومٌ مقدسةٌ حبيبة أحرص عليها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ينتقدها الغربيون والمتغربون أحرص عليها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أفتى مرجعي أو مرجعك بأنه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النظر يا أخ علوي في نظرتك للشعائر، ولا تقف في وجه شعوبنا في شعائرها، دعها تعبر عن ولائها بأساليب تختارها هي، وإن شطحت نهاها مراجعها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أنت باعتبارك شريحةً من المجتمع الشيعي، بمراسم وشعائر ترتضيها، فإن شطحت سددك مرجعك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 أن اليهود البخلاء حاضرون لأن يدفعوا لنا بسخاء إن تخلينا عن مراسم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أنك إن قلت أمام الجيش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حيدر،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ارتعدت فرائصهم، وتذكروا النبطية وهجوم المتطبرين على الدبابات الإسرائيلية بسيوفهم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كم أن صداماً واليهود والأمريكان مستعدون أن يدفعوا لمن يقنع ملايين الناس في العراق أن لا تتجه في زيارة الأربعين مشياً إلى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مراسم فريدة من خصوصيات الشيعة الفريدين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تحاربوا مقدسات شعوبكم من حيث لاتشعرون؟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أردتم التطوير والعصرنة والبديل الأفضل، فنزِّلوا بديلاً يقتنع به الناس ويتبنونه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تهدموا بناءً قبل أن تبنوا بديله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أدري أن كلام السيد فضل الله سيثير أحداً من الشيعة، وكل نيتي كانت أنني أستأذن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مانشره هو أصلاً في شيعة لينك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هناك أي شئ أغاظك في الكلام فهذا ليس كلامي، وهو كلام للسيد محمد حسين فضل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عموماً أنا أحترم آراءك، وأحترم آراء السيد فضل الله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أخجل من شعائري ومن شخصيتي الإسلامية الشيعية، وأنا فخورٌ بذلك، ولا يعني انتقادي لشئ معين أنني ضد العمل كله، وإنما أتنمى حسب ما أفهمه هو الترشيد، وليس الحذف، فأنا لا أؤمن بالحذف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العاملي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علوي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أغتظ منك أيها الأخ ولا من غيرك، فنحن نناقش أفكاراً بكل محبة وهدوء وتفهم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على ثقة بأن اليهود فقدوا مقدساتهم، وهم يحسدون الأديان والشعوب التي عندها مقدسات يخافون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استطاعوا أن يفقدوا المسيحيين والكنيسة مقدساتها إلى حد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يعملون لذلك في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يفكرون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يدفع الشاب الشيعي لأن يهجم بلحمه على الدبابة الإسرائيلية ؟ ويعرفون أن الجواب هو التربية الخاصة على الولاية والعشق للإمام الحسين علیه السلام ، وأن هذه التربية تتم على يد علماء، وخطباء ومجالس ومراسم ومحاضن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فيركزون جهدهم على التشكيك في تلك المراسم والمحاضن، ويحركون بعض الشيعة ليشككوا الناس في ذلك، ليخربوا بيوتهم بأيديهم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الشاب الشيعي عندما يشك في مقام الزهراء والأئمة علیهم السلام ، ويشك في شرعية المراسم، لايمكن أن يتربى على نداء ياحسين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والهجوم على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هذه القضية التي نملك عليها أرقاماً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نستطيع أن نعلنها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الأخ إسمع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لأيتام الشيعة في بيروت وقفت المربية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تأخذ راتبها من الحقوق الشرعية، وقفت يوم هلاك إسحاق رابين تلقي درسها على أطفالنا بتأثر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فرحكم بقتله غلطٌ لا يجوز، كيف نفرح بموت إنسان فقدته زوجته وأطفاله وهم متأثرون لأجله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تعلم أن المدرسة مازالت تدرس هي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من يتبناها ويدافع عنها ولم يقبل عليها شكاية أولياء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الكلام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لطخ الآراء التي تطالب بتشذيب الشعائر الحسينية ونبذ الطالح منها وإبقاء الصالح، بأنها آراء من ورائها اليهود وأعداء التشيع، ولاتنطبق الطريقة العسكرية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خير وسيلة للدفاع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الممارسات في أيام عاشوراء لا تمت للشعائر بصلة، ولا تعدو كونها دخيلة على الظاهرة الحسينية والصحيح أن يقال إن وراءها جهات مغرضة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يكن السيد فضل الله بدعاً من العلماء ولم يأت بجديد، وقد حاربها علماء كثيرون أفذاذ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يعبرون عن ولائهم للإمام الحسين علیه السلام حسب مستواهم من الثقافة الدينية والثقافة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وتتفاوت وسائل التعبير من مجتمع القرية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البلد وذاك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لرفع مستوى تعبيرهم جيد، </w:t>
      </w:r>
    </w:p>
    <w:p>
      <w:pPr>
        <w:pStyle w:val="BookText"/>
        <w:rPr/>
      </w:pPr>
      <w:r>
        <w:rPr>
          <w:rFonts w:ascii="Amiri" w:hAnsi="Amiri" w:eastAsia="Amiri" w:cs="Amiri"/>
          <w:color w:val="111111"/>
          <w:sz w:val="28"/>
          <w:sz w:val="28"/>
          <w:szCs w:val="28"/>
          <w:rtl w:val="true"/>
          <w:lang w:bidi="ar-SA"/>
        </w:rPr>
        <w:t xml:space="preserve">بشرط أن يكون بتقديم البديل عن وسيلة تعبيرهم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والفتوى بالتحريم مختصة بمرجع التقليد لمقلديه، دون مقلدي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عمل اليهود والغربيين والنواصب ضد مراسم عزاء الإمام الحسين علیه السلام ، فهو أمر قطعي تلمسه في موقف الصحافة العالمية والحكومات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الذين يقفون ضد هذه الشعائر ولا يقدمون بديلاً لها، وينشرون السخرية منها في الناس، فيصح القول فيهم إنهم يخدمون غرض الأجانب والنواصب، ولو عن حسن 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ينبغي الإلتفات إلى أن الذين ينتقدون التطبير وغيره من الحالات العنيفة أو النادرة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يسري انتقادهم في الواقع إلى أغلب المراسم الشعبية، وحتى البكاء على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مقولة أن ذلك ظاهرة غير حضارية أو غير مدنية، فهو اشتباهٌ ظاهر لأن نفس وسائل الإعلام التي تبالغ في ذم هذه المراسم وتصفها بالهمجية وغير الحضارية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تقدم مراسم المسيحيين في الفيلبين وغيرها، حيث يصلب الشخص نفسه حتى الموت حزناً على المسيح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وتصف ذلك بأنه من إيمان وتحضر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بأن ذلك يشوه صورة مذهب أهل البيت علیهم السلام أمام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أحرص الناس على صورة المذهب وأعرفهم بما يشوه صورته أو يحسنها، هم المراجع الجامعون للشروط فلا تصح المزايدة عليهم، ولا ادعاء المعرفة 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الذين أفتوا بحرمة بعض أنواع هذه المراسم، فإن كان لهم مقلدون ففتواهم نافذة عليهم، ولا يجوز لهم أن يجبروا غيرهم على العمل بفتواهم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w:t>
      </w:r>
    </w:p>
    <w:p>
      <w:pPr>
        <w:pStyle w:val="BookText"/>
        <w:rPr/>
      </w:pPr>
      <w:r>
        <w:rPr>
          <w:rFonts w:ascii="Amiri" w:hAnsi="Amiri" w:eastAsia="Amiri" w:cs="Amiri"/>
          <w:color w:val="111111"/>
          <w:sz w:val="28"/>
          <w:sz w:val="28"/>
          <w:szCs w:val="28"/>
          <w:rtl w:val="true"/>
          <w:lang w:bidi="ar-SA"/>
        </w:rPr>
        <w:t xml:space="preserve">ماطبقته الحكومة الإيرانية في السنة الماضية في أهم مناطق التطبير، وأظنها تطبقه في هذه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الذي يحرم الأنواع العنيفة حسب تعبيره من المراسم الحسينية يستثني مراسم توجه الملايين من محافظات العراق مشياً إلى زيارة الإمام الحسين علیه السلام ، وما تتضمنه من مواكب ومراسم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أفتى بحرمة المشي من لبنان إلى زيارة السيدة زينب علیها السلام مع أن المسافة أقل من</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كيلو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يوجد فيها الحرارة والعنف الذي يوجد مواكب زيارة الأربعين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الخزاعي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العاملي 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هي أنك تحكم على الفكرة من خلال الأشخاص، وقد أشرت إلى ذلك في مداخلتي السابقة أن السيد فضل الله لم يأت بجديد ولم نتهم المؤمنيين العاديين بالعمالة، بل قلنا إنهم محبون عاشقون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نطرح قضية الظاهرة الحضارية أو العصرية، وإنما المسألة هي إقحام ممارسات بعيدة عن التشيع العلوي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نطرح مسألة الإساءة إلى الدين، لايصح نقضنا بقضية إحراق المسيحي نفسه وثناء الغرب عليها، بل هذه المسألة ضدكم وتجرنا إلى القول أن الممارسات الدخيلة عندنا لها صلة بتلك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الأطروحات التي تطالب بتهذيب الشعائر، قادها علماء كبار تحفظوا على هذه الممارسات، وحاولوا تطويقها، لكنهم لم يفلحوا كثيراً، أمثال السيد محسن الأمين العاملي، والعلامة مغنية، والشيخ الحائري الكبير، والسيد البروجردي، والسيد الأصفهاني أبو الحسن، والشهيد الصدر، والشهيد المطهري، والإمام الخميني الذي قال عن 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صلاح فيه، وكثيرون آخرون، ممن لمحوا بعض هذه الممارسات لا علاقة لها بالدين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السيد محسن الأمين فرأيه صارخ وهو مطبوع في كتابه التنزيه ومثبت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وأنقل عبارة له تكفي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 الرؤوس بالمدى والسيوف ولبس الأكفان وضرب الطبول والنفخ في البوقات، وغير ذلك من الأعمال، وكل هذا محرم بنص الشرع وحكم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لايرضاه الله ولا رسوله ولا أهل بيته، فهو من فعل الشيطان وتسويل النفس الأمارة بالسوء، سواء سمي بالمواكب الحسينية أم بإقامة الشعائر أم بأي اسم 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وللشهيد المطهري باعٌ في النقد المنطقي اللاذع لهذه الممارسات،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التطبير والطبل عادات ومراسم جاءتنا من أرثوذكس القفقاس، وسرت في مجتمعنا كالنار في الهشيم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الجذب والدفع في شخصية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المواضيع التي لم يلتفت إليها المجتهدون، بقي فيها الجمود الفكري الأخباري لحد الآن، وما أكثر المجتهدين الذين يجتهدون بعقلية 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القضايا التي نراها في السوق باسم معارف أهل البيت وتطعن أهل بيت النبوة بالخنجر من الخلف، ليست في الحقيقة سوى بقايا أفكار أمين الأسترابادي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الإجتهاد في الإسلام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المزايدة على المراجع وحاشا أن نزايد عليهم، فهم علماؤنا نكن لهم كل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السيد الأمين في رسالة التنزيه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أيقرح الرضا جفون عينيه ولا نتأسى به فنقرح على الأقل صدورنا ونجرح بعض رؤوسنا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نركم جرحتم مرة بعض رؤوسكم ولا كلها، ولا قرحتم صدوركم من اللطم، ولا فعل ذلك أحد من العلماء، وإنما يفعله العوام والجهلة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 يا أيها الذين آمنوا لمَ تقولون ما لا تفعلون، كبر مقتاً عند الله أن تقولوا ما لا تفعلون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أن أطيل فاحتمال العودة إلى هذه الصفحة كبير، ولكني أقول في ما تفضل به الأستاذ العاملي من طرح البديل لهذه الشعائر 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لانريد التخلي عن الشعائر كالمجالس الحسينية ومواكب العزاء واللطم وترديد الشعارات حتى نأتي بالبديل، بل ما نريده التخلي عن ممارسات دخيلة على الشعائر ومشوهة لها ومفرغة للثورة الحسينية من محتواها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البديل هو الأصيل من الشعائر الحسينية، وهو إحياء المجالس الحسينية والتعرف على أهداف المدرسة الحسينية من خلالها وعرض المأساة أيضاً والبكاء على الحسين علیه السلام وإقامة مواكب العزاء والإستعراض بها واللطم على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الدامي وترديد الشعارات التي جاء من أجلها الحسين علیه السلام في الوقوف ضد الظلم والإنحراف والطاغوتية، وإذكاء روح الثورة من خلال الشعارات للأخذ بثارات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العصر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إضافة الى إحياء ليالي عاشوراء، وخاصة القريبة من ليلة العاشر بالدعاء والزيارات، واللطم والعزاء، والإطعام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طرح الشيخ محمد مهدي شمس الدين بديلاً عن التطبير بالتبرع بالدم يوم العاشر للمرضى من شيعة الحسين، واقترح أن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بنك الدم الحسيني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النقاط أعلاه هي التي تعمل ضدها اليهود والغربيين والنواصب، وهو الأمر القطعي الملموس باليد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أخيراً، فأنا لا أقصدك أيها الأخ العاملي، وما أعرفه عنك أنك لا ترضى بهذه الممارسات التي تشوه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نقاش للفكرة ونقاش لما قيل لا إلى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تحياتي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الكريم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تفضلت فإن فصل الفكرة عن الأشخاص أمر مشكل، خاصة في مثل هذه الموضوعات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تحريم السيد الأمين رحمة الله للتطبير، ومن وافقه ومن خالفه معروفة ومعاشة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الأصلي الذي أرى لزوم التأكيد عليه ثلاثة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ضمان حرية الإنسان الشيعي أن يعبر عن عاطفته وولائه للإمام الحسين علیه السلام ، بالشكل الذي يختاره، ما لم يكن محرماً بفتوى مرجعه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ذكرته من رأي المرحوم السيد محسن الأمين رحمة الله ، مخالف لفتوى عامة مراجعنا الكبار، وفيه إفراطٌ ظاهر، وقد أجاب عنه المرحوم آية الله الشيخ عبد الحسين الحلي علمياً بكتابه الشعائر الحسينية في الميزان الفقهي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عن منافاة أي من هذه المراسم، أو ضررها على سمعة المذهب، مبالغ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والجهة الشرعية التي تقدر ذلك هم المراجع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الحذر في اتخاذ موقف مضاد للمراسم والشعائر الشعبية، لأن أعداء الإسلام بتضليلهم الإعلامي وسخريتهم، يهدفون إلى تشكيك الشيعة في عقائدهم ومقدساتهم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أنك والإخوة الواعين توافقون على 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الأستاذ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أوافقك على الأصول التي ذكرتها ويمكن مناقشة ذيل كل من الأصلين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حال لا تتصور أننا نقف ضد أصل الشعائر، بل كما قلت بعض الممارسات التي لا نخسر شيئاً عند التنصل منها، وأقل ما نجنيه من فوائد هو سد الأفواه التي تستغلها للتشهير بنا، كما ترى وتقرأ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أنا شخصياً فأقدس الحسين علیه السلام وربما تعيب عليَّ إذا عرفت نسبة حبي لعلي والحسين علیه السلام أكثر من بقية الأئمة، قد يكون خلل مني لكني لا أعرف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يوم العاشر فلم أجد نفسي حزيناً باكياً في أي يوم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هو الحسين، أي 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يهود يمكنهم تضليل الناس عن الحسين ؟ الحسين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هناك طواغيت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أخيراً، أذكرك بممارسة عجيبة غريبة، وأنا أقطع أنك لا تقبل بها مطلقاً، إن كنت شاهدتها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الممارسة تحصل ليلة القاسم بن الحسن علیه السلام وأدعوك إلى مشاهدتها هذا العام في أماكن محددة، إن لم ترها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من الشعائر يا سماحة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أتكلم عن هذه الممارسات بوحي من الآخرين كما قد يتصور، بل شاهدتها بنفسي لمرات عديدة، ولا أعتقد أن الشيعة الذين يتجاوزون المئة مليون يمارسونها، بل لو كان هناك إحصاءاً دقيقاً لتبين أن عدد الممارسين لا يتجاوز بضعة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يوجد مرجع ينص على أن التطبير من الشعائر، إنما اطلعت على الكثير من الإستفتاءات في هذا المجال، فوجدت الفتوى غير صريحة، وأكثرهم يشترط إن لم تسئ للمذهب ولم تؤد إلى إيذاء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فالمسألة غير مرتبطة بالمرجعية بهذا الشكل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وأود هنا أن ألفت النظر إلى نكتة لها مغزى في المقام يذكرها الشيخ المطهري،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إنني </w:t>
      </w:r>
    </w:p>
    <w:p>
      <w:pPr>
        <w:pStyle w:val="BookText"/>
        <w:rPr/>
      </w:pPr>
      <w:r>
        <w:rPr>
          <w:rFonts w:ascii="Amiri" w:hAnsi="Amiri" w:eastAsia="Amiri" w:cs="Amiri"/>
          <w:color w:val="111111"/>
          <w:sz w:val="28"/>
          <w:sz w:val="28"/>
          <w:szCs w:val="28"/>
          <w:rtl w:val="true"/>
          <w:lang w:bidi="ar-SA"/>
        </w:rPr>
        <w:t>أتذكر تلك السنوات التي عشتها في قم وكم من هذه المسرحيات المبتذلة،كانت تعرض على الناس آنذاك في السنين الأولى لمرجعية السيد البروجردي، حيث كان في أوج نفوذه، وجاء إليه البعض وشرح له وضع هذه المسرحيات، والوضع العام الذي يرافقها فدعا سماحته في حينها جميع رؤساء الهيئات الحسينية إلى اجتماع في منزله وسألهم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المراجع تقلدون ؟ فقالوا 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نقلدك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فتواي بشأن هذه المسرحيات والتمثيليات التي تقيمونها بالشكل الذي سمعت حرام في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تعرفون ماذا كان ردهم عليه؟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مولانار، نحن نقلدك طوال العام ما عدا هذه الأيام الثلاثة أو الأربعة، فنحن لسنا من مقلديك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 يعتنوا بحديثه أو فتواه، وفعلوا ما كانوا يريدون فعله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يبين بوضوح أن الهدف ليس للإمام الحسين علیه السلام وليس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هو للمسرحية التمثيل وما تجنيه هذه من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الملحمة الحسينية ص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نقلت هذه الحادثة لأقول إن القضية أبعد وأكبر من فتوى المرجع، وان المراجع العظام ماذا يفعلون مع هكذا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نقلدك في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من الضروري أن تتثقف الأمة الشيعية وأجيال الشيعة على الصالح من غيره، من الممارسات في الشعائر الحسينية، مع الأخذ بنظر الإعتبار الأصل الثالث الذي تفضلتم به وهو مهم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لكم مرة ثانية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العاملي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احترامي للشهيد مطهري فكلامه ليس صحيحاً، وكم له من أحكام 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أنه نسب بعض المراسم إلى التأثر بمسيحيي القوقاز، ولم يقرأ </w:t>
      </w:r>
      <w:bookmarkStart w:id="157" w:name="pg12266_117064"/>
    </w:p>
    <w:p>
      <w:pPr>
        <w:pStyle w:val="BookText"/>
        <w:rPr/>
      </w:pPr>
      <w:bookmarkEnd w:id="157"/>
      <w:r>
        <w:rPr>
          <w:rFonts w:ascii="Amiri" w:hAnsi="Amiri" w:eastAsia="Amiri" w:cs="Amiri"/>
          <w:color w:val="111111"/>
          <w:sz w:val="28"/>
          <w:sz w:val="28"/>
          <w:szCs w:val="28"/>
          <w:rtl w:val="true"/>
          <w:lang w:bidi="ar-SA"/>
        </w:rPr>
        <w:t xml:space="preserve">عن الطبول والسناجق والسواد في مراسم عاشوراء في بغداد في القرن الثالث والرابع، فقد أرخ لها حتى المؤرخون النواصب مثل ابن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القصة التي ذكرها عن المرجع المرحوم السيد البروجردي قدس سره ، فكان موضوعها استعمال الطبول والسناجق، لأنه رحمة الله كان يفتي بتحريمها، أما التطبير فلم يكن مطروحاً في ذلك المجلس لأنه رحمه كان يفتي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من ثقة قصة الشخص الذي قال هذا الكلام للسيد البروجردي، وكان قصده أن السيد عنده احتياط وجوبي في تحريم استعمال الطبول فهم يرجعون إلى فتوى غيره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طبيعي حيث أن المكلف يجوز إلى غير مقلده الأعلم فالأعلم، فيما ليس له فيه فتوى جازمة بل فتواه احتياطية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6965073_417432637"/>
      <w:bookmarkStart w:id="159" w:name="_Toc49"/>
      <w:bookmarkEnd w:id="158"/>
      <w:r>
        <w:rPr>
          <w:rtl w:val="true"/>
        </w:rPr>
        <w:t xml:space="preserve">فتاوى المراجع في مواكب السيوف </w:t>
      </w:r>
      <w:r>
        <w:rPr>
          <w:rtl w:val="true"/>
        </w:rPr>
        <w:t xml:space="preserve">.. </w:t>
      </w:r>
      <w:r>
        <w:rPr>
          <w:rtl w:val="true"/>
        </w:rPr>
        <w:t>وضعف أدلة المعارضين</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التطبير وإخراج الدم من الرأس بين الرفض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عظم الله أجورنا وأجوركم بمصاب الإمام الحسين علیه السلام هذه الظاهرة التي انتشرت بين عوام الشيعة هل هي ظاهرة مقبولة وصحية للتعبير عن الحب والحزن على استشهاد الإمام الحسين علیه السلام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وهل هذه الظاهرة مقبولة في أدبيات شعائر الحماسة الحسينية؟ في الواقع نحتاج إلى وقفة تأمل في رفضها أو قبولها وتأصيل شرعي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مراجعة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http://www.shialink.net/muntada/Forum1/HTML/00063html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حجم التطبير بالنسبة إلى مجموع المراسم الشعبية صغير جداً، والذين يقومون به قلة في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جميع أنواع المراسم من اختصاص مرجع التقليد فقط، ولا يجوز التعدي على حرية الشيعي في نطاق فتوى مقلده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ملاحظة الموضوع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http://www.shialink.net/muntada/Forum2/HTML/0html66103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كتاب الشعائر الحسينية بين الوعي والخرافة، فتاوى وآراء ومواقف كثيره بتحريم التطبير منها للسيد محسن الأمين والسيد محسن الحكيم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كتاب التنزيه الذي كتبه السيد محسن الحكيم قد أكد هذه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أعرف مرجعاً عاماً للشيعة في العالم أفتى بتحريمه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أن الإمام الخميني رحمة الله في طليعة الذين نسميهم التقدميين والثوريين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يفت بتحريمه وأفتى بأن تستمر مراسم عاشوراء بالأساليب الموجودة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يقال من أنه ضرر يحرم إيقاعه بالنفس، فهو مسألة أخرى تتبع اعتقاد المكلف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اعتقد أنه يضر به ضرراً بالغاً فهو عليه حرام، ومن اعتقد عدم ضرره وأجازه مرجعه فيجوز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قوانين البلد سواء كان يحكمه ولي فقيه أو غيره فهي موضوع آخر غير التحريم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يقال إنه تخلف وهمجية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كلام لا قيمة له، لأنا نرى قائليه أنفسهم يمجدون ما يقوم به بعض المسيحيين في الفيلبين وغيرها، حيث يدق الواحد منهم المسامير في يديه ورجليه ويصلب نفسه يوماً أو يومين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ويعتبرون ذلك إيماناً وتضحية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بعضهم اعترض وصام عن الطعام من أجل قضية تخص اسرائيل أو أمريكا حتى الموت، لَمَجَّدوه وقالوا عنه إنه رمز للمطالبة بالحرية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أمرك أخي الفاضل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مرجعاً عاماً للشيعة في العالم أفتى بتحريمه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لك الأخ الراعي إن المرجع الراحل السيد محسن الحكيم قد أفتى بالحرمة وهو مرجع ربما أنت عايشته زمناً في النجف الأشرف ففي زمانه كانت مرجعيته الدينية تغطي المساحة الشيعية، خصوصاً بعد وفاة السيد حسين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تتصور يا أخي الفاضل أن المسألة ليست مرتبطة بفهم المرجع فقط أوعدم إفتائه بالحرمة، فقد حكم ولي الفقيه سماحة آية الله السيد علي الخامنئي بحرمة التطبير في العالم وليس بخصوص إيران، وذلك خوفاً من هتك المذهب الإمامي بسبب هذه التصرفات المحسوبة على الشعائر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بالحرمة هنا من باب العنوان الثانوي وليس من العنوان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منك التأمل جيداً في ضرر هذه التصرفات على مذهبنا قبل أن تدافع عنها، واعذرني على التجاسر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القياس في مثل هذه القضايا ينبغي أن يكون واضحاً وجلياً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المتبع في معرفة المجد الحاصل من مزاولة التطبير هو عدم فتوى الفقهاء بتحريمه أو عدم فتواهم برجحانه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المستوحش المتقزز من هذه المظاهر ليس لمكان ضره بالإنسان فقط فيدفع بأننا لم نجد من تضرر كما صنع ذلك العلامة الشيخ الحسين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لأن التظاهرة الحسينية ليست منحصرة في هذا الأسلوب الذي يبدو بشعاً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كثير من الشعائر الحسينية وجد لها ارتباط بأصل القضية، فاللطم مثلاً هو سابق على حادثة عاشوراء لأن جمع اليد، والضرب ناحية القلب من عادة المتفجعين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 السواد أيضاً من عادتهم، مضافاً الى ورود نصوص تأريخية تقول بأن أهل البيت لبسوا السواد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ماربط جرح النفس والتنكيل بها بقضية عاشوراء ؟ وبالمعنى الأدق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فلسفة التطبير وماهي القيمة الإجتماعية والدور الثقافي والتوعوي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نتخذ له محاولات لكي نجعله معتقداً لايحق لأحد أن يعارضنا فيه، بل يلزمه احترامه كمعتقد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مما وردت فيه آية،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أن العقيدة لها مشرب غير ذلك فتأتي بفعل العوام وتفرض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قياسه بالأمم الأخرى التي تعذب نفسها وتصنع ما تصنع من التنكيل بنفسها معتقدةً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أغرب شئ أسمعه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العالي لا يقاس بالداني، والحق لا ينظر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بالنا هنا نغرب ونشرق في البحث عن الوجوه والتمحلات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قلت إن التظاهرة من أجل حادثة عاشوراء المبدئية يمكن أن تتخذ لها أساليب حضارية راقية، وسيحفظ التأريخ عقلية بعض العلماء الشباب في منطقة </w:t>
      </w:r>
    </w:p>
    <w:p>
      <w:pPr>
        <w:pStyle w:val="BookText"/>
        <w:rPr/>
      </w:pPr>
      <w:r>
        <w:rPr>
          <w:rFonts w:ascii="Amiri" w:hAnsi="Amiri" w:eastAsia="Amiri" w:cs="Amiri"/>
          <w:color w:val="111111"/>
          <w:sz w:val="28"/>
          <w:sz w:val="28"/>
          <w:szCs w:val="28"/>
          <w:rtl w:val="true"/>
          <w:lang w:bidi="ar-SA"/>
        </w:rPr>
        <w:t xml:space="preserve">الخليج حيث حثوا الشبيبة أن تتقدم بالتبرع بالدم في أيام عاشوراء، وقد نصبت المخيمات لذلك، ولا زالت الشباب تتكاثر على إنفاذ هذا المشروع ونقله إلى بنوك الدم المختصة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ونظر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دعوة آية الله السيد القائد حفظه الله الى الإمتناع عن التطبير رأي محترم، أما القول بأن المرجع الراحل السيد الحكيم رحمة الله حرمه فهو 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تتصور أن المسألة ليست مرتبطة بفهم المرجع فقط أوعدم إفتائه بالحرمة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حكم شرعي مرتبط بمرجع التقليد، ولذا يراعي السيد القائد حفظه الله وجود مقلدين لغيره ويحترمهم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سماحته أوعز للدولة أن تتسامح في بعض المسائل التي يرجع فيها الناس إلى غيره، ويختلف رأيه هو مع رأي مرجعهم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لكم في المحافظة على حرية رأي المكلف الشيعي ضمن فتوى مرجع تقليده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في مثل هذه القضايا ينبغي أن يكون واضحاً وجلياً فهل المتبع في معرفة المجد الحاصل من مزاولة التطبير هو عدم فتوى الفقهاء بتحريمه أو عدم فتواهم برجحانه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أقس ولم أفت في المسألة، وجواب 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الأصل في الأشياء هو الحل حتى تثبت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تلاحظ أنك دافعت عن حلية اللطم واستسغته، وكلامك مطلق يشمل كل أنواعه إلا المستثنى بالقواعد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فشكراً لأن كلامك موافق لفتاوى المراجع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تسميتك للتطبير بالتنكيل فهو مصادرة في الموضوع الذي تناقش فيه، وفتوى منك بالحرمة وعدم احترام لمن يعتقد أنه عبادة ويفتي له مرجعه بذلك وقد استعمل غيرك نفس هذا الأسلوب في اللطم الذي دافعت عنه وشجعته، وسماه جلداً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أنك تجيبه على كلامه غير المنطقي، فأجب نفسك به عن التطبير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وبالمعنى الأدق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مافلسفة التطبير وما هي القيمة الإجتماعية والدور الثقافي والتوعوي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حالة عنف في العاطفة الولائية، يستعملها بعض الشيعة في كل البلاد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ومصلحته تتبع فتوى مرجع التقليد لأهل ذلك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يرى مرجع التقليد جوازه ويشجع عليه، في مثل منطقة لبنان الذي يعيش المسلمون فيه حالة مقاومة مع العدو، ويحتاجون إلى عاطفة عالية وعنف في التحدي والمقاومة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يرى جوازه ولكن يقول لا مصلحة فيه هذه السنة، كما فعل الإمام الخميني رحمة الله في سنة انتصار الثورة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التطبير مخزون من الطاقة العاطفية عند أتباع مذهب أهل البيت علیهم السلام ، يحتاج إلى فكر عملي لاستثماره وتنظيمه وتهذيبه، وليس إلى فتح جبهة مع المعتقدين به، وجبهة مع فتاوى مراجعهم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والتطبير صرخة سنوية شيعية يهتز لها خصومهم والطامعون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يملكها اليهود لرأيت كيف يستثمرونها ويحولوها إلى ثقافة مقبولة عالمياً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اليهود والحمد لله أجبن الناس وأحرص الناس على حياة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ورحم الله الشيخ الأميني عندما كان يجلس يوم عاشوراء في صحن الإمام الحسين علیه السلام مع بعض علماء السنة ويشاهدون دخول المواكب، فدخل موكب </w:t>
      </w:r>
    </w:p>
    <w:p>
      <w:pPr>
        <w:pStyle w:val="BookText"/>
        <w:rPr/>
      </w:pPr>
      <w:r>
        <w:rPr>
          <w:rFonts w:ascii="IRNazanin" w:hAnsi="IRNazanin" w:eastAsia="IRNazanin"/>
          <w:color w:val="111111"/>
          <w:sz w:val="28"/>
          <w:sz w:val="28"/>
          <w:szCs w:val="28"/>
          <w:rtl w:val="true"/>
          <w:lang w:bidi="fa-IR"/>
        </w:rPr>
        <w:t>طويريج بعنفه في اللطم، فقال له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صحيح يا شيخ عبد الحسين ؟ فسكت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بدأت تدخل مواكب التطبير، فجن جنون المشايخ السنيين وصاح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صحيح يا شيخ عبد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وهذا صحيح، فأنتم بسبب هذه المراسم لم تستطيعوا إنكار شهادة الحسين علیه السلام وأفعال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اشتبهنا لماذا لم نجعل مراسم تطبير لعيد الغدير حتى لا تستطيعوا إنكاره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يكون على هذا الجواب إشكال، لكن هدفي منه الإلفات إلى دور المراسم الشعبية في تثيبت العقائد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نتخذ له محاولات لكي نجعله معتقداً لا يحق لأحد أن يعارضنا فيه، بل يلزمه احترامه كمعتقد ؟</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أدعو إلى جعله معتقداً فهو من مراسم شعوبنا في الحسين علیه السلام ، ولو طلبت مني هيأة حسينسة أن أختار لهم من المراسم لاخترت لهم غيره، إلا في مقابل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أدافع عن حرية المكلف الشيعي أن يختار من المراسم ما يجوزه مرجع تقليده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سلب هذه الحرية وإلزام الناس بهذه الرسم دون ذاك، وبهذه الهتافات دون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مصادرة للحرية المشروعة، وتتضمن خطراً على المذهب والحكم الشرعي في المدى 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أن العقيدة لها مشرب غير ذلك فتأتي بفعل العوام وتفرض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الإتهامات التي لا دليل لك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شبيهة بتهم الوهابيين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عقائد الشيعة واحدة واحدة، فأخبرني أيها أخذها علماؤنا من العوام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يمكنك أن تتهم مثل المرحوم الإمام الخميني وكبار مراجعنا عبر التاريخ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مدحك لبعض العلماء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حثوا الشبيبة أن تتقدم بالتبرع بالدم في أيام عاشوراء وقد نصبت المخيمات لذلك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داموا عملوا برأي المرجع الذين يقلدونه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أن يحترموا حرية المكلف الذي يعتقد بجواز التطبير، ولا يصادروا حريته ويحرموا فعله، أو يسخروا به ويقولوا له إنك تنكل بنفسك وترتكب الحرام، أو أنك تجلد نفسك باللطم، أو أنك تذرف الدموع وتستغرق في شخصية الحسين ويجب أن تستغرق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من عبارات التهويل والتضليل الإعلامي، والسخرية بفتاوى المراجع، والسخرية بدموع الشيعة ومخزون عواطفهم المقدسة، ومراسمهم التي هي العامل الشعبي الأول في حفظ تدين 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كلمات قاسية مضللة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ابتدعها وبدأ بإشاعتها في عصرنا شخصٌ أعرف أنه لم تجر من عينيه على الحسين دمعة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خامر مقامه الرفيع المقدس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تفاعل مع ظلامته الفريدة اليتيمة في تاريخ الأنبياء والأوصياء صلوات الله عليهم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أعتقد ياعاملي أنه هنالك فرقاً شاسعاً بين فتوى أحد مراجع التقليد، وبين فتوى سماحة ولي أمر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أنك لا تؤيد فكرة ولاية الفقيه ؟</w:t>
      </w:r>
    </w:p>
    <w:p>
      <w:pPr>
        <w:pStyle w:val="BookText"/>
        <w:rPr/>
      </w:pPr>
      <w:r>
        <w:rPr>
          <w:rFonts w:ascii="Amiri" w:hAnsi="Amiri" w:eastAsia="Amiri" w:cs="Amiri"/>
          <w:color w:val="111111"/>
          <w:sz w:val="28"/>
          <w:sz w:val="28"/>
          <w:szCs w:val="28"/>
          <w:rtl w:val="true"/>
          <w:lang w:bidi="ar-SA"/>
        </w:rPr>
        <w:t>وهنالك فرق شاسع أيضاً بين الحكم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نعتقد بولاية الفقيه ويعمل شبابنا في المقاومة ببركتها، من زمن المرحوم الإمام الخميني قدس سره إلى زمن السيد القائد حفظه الله، ويتقيدون بأوامر ولاية الفقيه التي يمثلها قائد المقاومة وبطلها السيد حسن نصر الله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يعيروا بالاً لمن حرم العمليات الإستشهادية في زمن الإمام الراحل وسماها انتحاراً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يعيروا بالاً لتحريمه كثيراً من المراسم الحسينية سابقاً وفعلاً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انتقدوا آراءه ومواقفه من ظلامة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وتدارسوا كتاب مأساة الزهراء للسيد جعفر مرتضى بتوجيه السيد القائد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ولكنكم تتصورون أن ولاية الفقيه يمثلها في لبنان فلان أو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ادعائهم قيادة المقاومة، وتبني الإعلام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العاملي 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الشكر الجزيل على ما تبذله من جهد جبار فلقد كتبت الحقيقة بدون تعصب ولا زيف، وبودنا أن ترشدنا إلى مصادر معتبرة حول هذا الموضوع وندعو جميع الأخوة المختلفين بالرأي ذكر المصادر التي تثبت ما يعتقدون به وجزاكم الله خيراً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ثلاث دقائق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لك على إنصافك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الموضوع نحو عشرين كتاباً وكراساً، لعلي أتوفق بعد عاشوراء لطباعتها وإيرادها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فقهاء الإسلام يفتون بحرمة قتل النفس والإضرار بها إضرارا بالغاً يخشى أن يؤدي إلى هلاكها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w:t>
      </w:r>
    </w:p>
    <w:p>
      <w:pPr>
        <w:pStyle w:val="BookText"/>
        <w:rPr/>
      </w:pPr>
      <w:r>
        <w:rPr>
          <w:rFonts w:ascii="IRNazanin" w:hAnsi="IRNazanin" w:eastAsia="IRNazanin"/>
          <w:color w:val="111111"/>
          <w:sz w:val="28"/>
          <w:sz w:val="28"/>
          <w:szCs w:val="28"/>
          <w:rtl w:val="true"/>
          <w:lang w:bidi="fa-IR"/>
        </w:rPr>
        <w:t xml:space="preserve">بأيديكم إلى التهلكة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قال شخص إني لا أتضرر من جرح رأسي حزناً على الحسين علیه السلام ، فهو مثل الحجامة والفصد المستحب عند جميع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لفقيه أن يقول له إن عملك 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بحث في علم الفقه في حدود الضرر الذي يحرم إيقاعه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بعض جماعتكم من طلبة الوهابيين وعوامهم يقولون إن كل إضرار بالنفس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أر فقيهاً سنياً متضلعاً يقول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فالمتفق عليه تحريم الضرر البالغ الذي يخشى أن يؤدي إلى الموت، والباقي محل بحث بين الفقهاء وعامتهم لا يحرمونه، وأمثلته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 إضرار بالنفس حرام لحرم على الإنسان أن يأكل كثيراً كما يفعل بعضهم، أو لا يأكل قدر حاجته كما يفعل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ولحرم على سكان المناطق الحارة السكنى فيها لأنه إضرار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ولحرم على عمال معامل الطحين وأمثالها العمل فيها لأنه إضرار بالنفس مثل التدخين وأحياناً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ولحرم على الإنسان السهر، ووجب عليه النوم مبكراً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ولحرمت عليه كثير من الأفعال اليومية، ووجب عليه أن يطبق طوماراً من توجيهات الأطباء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نعرف أن الشريعة المقدسة وإن حرمت كل إضرار بالغير، فإنها لم تحرم كل إضرار بالنفس، بل ما كان منه بالغاً، أو ماكان مؤدياً للهلاك، أو مظنة الهلاك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الباقي مكروهاً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وهي تحريم لقتل النفس أو ما أفضى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لهذا القسم من الآية معانيه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لست هنا بصدد تحريم أو تحليل هذه الممارسه أو تلك لأي من المذاهب الإسلامية، ولكنها همسة في أذن إخواني الشيعة أرجو أن تتسع لها صدورهم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الأخوة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ما ماذكره الأخ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قدس سره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الغدير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محسن الأمين قدس سره الشريف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الله سبحانه وتعالى أوجب إنكار المنكر بقدر الإمكان بالقلب أو اليد أو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أعظم المنكرات اتخاذ البدعه سنة والسنة بدعة والدعاية لها وترويجها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إبليس وأعوانه إنما يضلون الناس من قبل الأمر الذي يروج عندهم، كانوا كثيراً ما يضلون أهل الدين من طريق الدين، بل هذا من أضر طرق الضلال وقلما تكون عباده من العبادات أو سنة من السنن لم يدخل فيها إبليس وأعوانه ما يفسدها، فمن ذلك إقامة شعائر الحزن على سيد الشهداء أبي عبدالله الحسين علیه السلام التي استمرت عليها طريقة الشيعة من عصر الحسين علیه السلام إلى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إبليس وأعوانه ما فيها من المنافع والفوائد وأنه لا يمكنهم إبطالها بجميع ما عندهم من الحيل والمكائد توسلوا إلى إغواء الناس بحملهم على أن يدخلوا فيها البدع والمنكرات وما يشينها عند الأغيار قصداً لإفساد منافعها وإبطال ثوابها، فأدخلوا فيها أمورا أجمع المسلمون على تحريم أكثرها وأنها من المنكرات وبعضها من الكبائر التي هدد الله فاعلها وذمه في كتابه العزيز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الكذب، بذكر الأمور المكذوبة المعلوم كذبها وعدم وجودها في خبر ولا نقلها في كتاب وهي تتلى على المنابر وفي المحافل بكرة وعشياً، ولا </w:t>
      </w:r>
    </w:p>
    <w:p>
      <w:pPr>
        <w:pStyle w:val="BookText"/>
        <w:rPr/>
      </w:pPr>
      <w:r>
        <w:rPr>
          <w:rFonts w:ascii="IRNazanin" w:hAnsi="IRNazanin" w:eastAsia="IRNazanin"/>
          <w:color w:val="111111"/>
          <w:sz w:val="28"/>
          <w:sz w:val="28"/>
          <w:szCs w:val="28"/>
          <w:rtl w:val="true"/>
          <w:lang w:bidi="fa-IR"/>
        </w:rPr>
        <w:t>من منكر ولا رادع، وسنذكر طرفاً من ذلك في كلماتنا الآتيه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وهومن الكبائر بالتفاق ولا سيما إذا كان كذباً على الله أو رسوله أو أحد الأئمة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إيذاء النفس وإدخال الضرر عليها، بضرب الرؤوس وجرحها بالمدي والسيوف حتى يسيل دمها، وكثيراً ما يؤدي ذلك إلى الإغماء بنزف الدم الكثير وإلى المرض أو الموت وطول برء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وبضرب الظهور بسلاسل الحديد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وتحريم ذلك ثابت بالعقل والنقل وما هو معلوم من سهولة الشريعة وسماحتها الذي تمدح به رسول الله صلی الله علیه و آله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جئتكم بالشريعة السهلة السمحاء، ومن رفع الحرج والمشقة في الدين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عليكم في الدين من حرج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استعمال آلات اللهو كالطبل والزمر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والصنوج النحاسية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تشبه الرجال بالنساء في وقت التمثيل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كل ما يوجب الهتك والشنيعة مما لا يدخل تحت الحصر، ويختلف الحال فيه بالنسبة إلى الأقطار والأصقاع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فإدخال هذه الأشياء في إقامة شعائر الحزن على الحسين علیه السلام من تسويلات إبليس ومن المنكرات التي تغضب الله ورسوله وتغضب الحسين، فإنه إنما قتل في إحياء دين جده ورفع المنكرات، فكيف يرضى بفعلها لا سيما إذا فعلت بعنوان أنها طاعة وعباده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موقع آخر يقول سماحة السيد محسن الأمين، رداً على المنادين بما يقول به الأخ العاملي ما يلي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فالحث على أمر لو فرض محالاً أنه ليس </w:t>
      </w:r>
    </w:p>
    <w:p>
      <w:pPr>
        <w:pStyle w:val="BookText"/>
        <w:rPr/>
      </w:pPr>
      <w:r>
        <w:rPr>
          <w:rFonts w:ascii="Amiri" w:hAnsi="Amiri" w:eastAsia="Amiri" w:cs="Amiri"/>
          <w:color w:val="111111"/>
          <w:sz w:val="28"/>
          <w:sz w:val="28"/>
          <w:szCs w:val="28"/>
          <w:rtl w:val="true"/>
          <w:lang w:bidi="ar-SA"/>
        </w:rPr>
        <w:t>محرماً فهو مما يلصق العار بالمذهب وأهله وينفر الناس عنه ويفتح باب القدح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الورع في الدين والإحتياط فيه التحاشي عنه ؟ أما يقتضي الإصلاح لو كان القصد الإصلاح تركه والتجافي عنه صيانة للمذهب وأهله من إلصاق العيب بهم والتنفير عنهم ؟ فلو فرض إباحته فهو ليس من واجبات الدين التي يضر 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قدس سره في موقع آخر من الكتاب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من فجائع الدهور وفظائع الأمور وقاصمات الظهور وموغرات الصدور اتخاذ الطبول والزمور وشق الرؤوس على الوجه المشهور، وإبراز شيعة أهل البيت وأتباعهم بمظهر الوحشية والسخريه أمام الجمهور، مما لا يرضى به عاقل غيور، وعد ذلك عبادة ونسبته إلى أهل البيت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والمواكب الحسينية لا تحسن ولا تحل إلا بتنزيهها عما حرمه الله تعالى، وعما يشين ويعيب وينسب فاعله إلى الجهل والهمجية، وقد بينا أن الطبل والزمر وإيذاء النفس والبروز بالهيئة المستبشعة مما حرمه الشرع، ولم يرضه لأوليائه سواء وقع في النبطية أو القرشية، أو مكة المكرمة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في موقع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لوكان الأمر كذلك لكان ينبغي للعلماء أن يبادروا إلى هذا الفعل ويكونوا هم المبتدئين به، فيدقوا الطبول ويضربوا بالصنوج وينفخوا في الأبواق، ويخرجوا حاسرين لابسي الأكفان، ضاربين رؤوسهم وجباههم بالسيوف أمام الناس، لتقتدي بهم كما اقتدت بهم في نصب مجالس العزاء وغيرها، فهم أحق الناس بتعظيم شعائر الدين لو كان هذا منها، وإذا لم يفعل الجميع ذلك فعلى الأقل واحد أو اثنان أو ثلاثه من العلماء مع أنهم يعدون بالألوف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لم ينقل ناقل أن أحداً فعلها من عوام الشيعة ولا أن أحداً </w:t>
      </w:r>
    </w:p>
    <w:p>
      <w:pPr>
        <w:pStyle w:val="BookText"/>
        <w:rPr/>
      </w:pPr>
      <w:r>
        <w:rPr>
          <w:rFonts w:ascii="Amiri" w:hAnsi="Amiri" w:eastAsia="Amiri" w:cs="Amiri"/>
          <w:color w:val="111111"/>
          <w:sz w:val="28"/>
          <w:sz w:val="28"/>
          <w:szCs w:val="28"/>
          <w:rtl w:val="true"/>
          <w:lang w:bidi="ar-SA"/>
        </w:rPr>
        <w:t>أجازها من علمائهم في الأعصار التي كانت ملوك البلاد الإسلامية فيها كلها شيعة، وذلك في العصر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عصرهم من أجلاء علماء الشيعة وعظمائهم أمثال الشيخ المفيد والشريفين المرتضى والرضي مع ما كان عليه بنو بويه من التشدد في إقامة العزاء حتى كانت في زمانهم تعطل الأسواق في بغداد يوم عاشوراء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ينقل أحد أنه وقع في زمانهم شئ من جرح الرؤوس بالسيوف والمدى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المعذرة في حالة اكتشاف أي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قلة خبرتي في الطباعة، وضيق الوقت عن 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هذا هو أطول موضوع أطبعه في حياتي، وقد استغرق مني ساعة ونصف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لما بدأه الأخ الكريم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أيضاً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الحجامة مباحة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محرمة بالأصل لأنها ضرر وإيذاء للنفس ولا تحل إلا مع الضرورة لدفع مرض أو ألم أعظم منها وإلا كانت كفعل حجام ساباط الذي ضُرب به المثل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أفرغ من حجام ساباط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لم يجد من يحجمه حجم زوجته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الذين يضربون رؤوسهم وليس في رؤوسهم داء ولا في أبدانهم حمى فانحصر فعلهم في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محرماً لم يكن مقرباً إلى الله ولا موجباً لثوابه، بل موجباً لعقابه ومغضباً لله ولرسوله صلی الله علیه و آله وللحسين علیه السلام الذي قُتِلَ لإحياء شرع جده صلی الله علیه و آله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والحرام لا يباح لإدراك المستحب، فالإستحباب لا يعارض الحرمة ولا يطاع الله من حيث يعصى، ولا يتقبل الله إلا من المتقين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بنا وببعض فضلاء السادة في البصرة بسوء القول لنهينا عن قراءة الأحاديث المكذوبة، وعن هذا الفعل الشائن للمذهب وأهله والمنفر عنه والملحق به العار عند الأغيار، والذي يفتح باب القدح فيه وفي أهله، ونسبتهم إلى الجهل والجنون وسخافة العقول، والبعد عن محاسن الشرع الإسلامي، واستحلال ما حكم الشرع والعقل بتحريمه من إيذاء النفس وإدخال الضرر عليها، حتى أدى الحال إلى أن صارت صورهم الفوتغرافية تُعرض في المسارح وعلى صفحات الجرائد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لنا أئمتنا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زينا لنا ولا تكونوا شيناً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وأمرونا بأن نفعل ما يُقال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جعفر بن محمد ما أحسن ما أدب به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يُنقل عنهم أنهم رخصوا أحداً من شيعتهم في ذلك ولا أمروهم به ولا فعل شئ من ذلك في عصرهم لا سراً ولا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ويبقى أن نشير أن مدرسة أهل البيت هي مدرسة الحجة والدليل والمناقشة العلمية والبحث العلمي، وليس مدرسة عواطف ومشاعر بحيث تغلب العواطف على العقل، ويتعامل مع مشاعر العوام أكثر من حجج المنطق والإستدلال المنطقي، فنسوغ كل ألوان العواطف بغض النظر عن مشروعيتها وفوائدها ونتائجها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أيضا أن نشير إلى أن حرية المكلف باختيار طريقته في التعبير يجب أن تكون مقيدة بعدم التجاوز على حريات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حرية للذين يجوبون الأزقة بضرب الطبول وإثارة الصخب الذي يؤلم المرضى وكبار السن والأطفال الرضع في مضاجعهم في ساعات متأخرة من الليل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فليفعلوا ذلك في بيوتهم، فالشوارع والأزقة ليس ملكاً لمجموعة معدودة تفعل فيها ما تشاء بحجة حرية اختيار الشعيرة التي يريد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ويبقى أيضاً أن أشير إلى أنني لم أر ولم أسمع أن مرجعاً مارس التطبير أو ضرب الطبول أو أوقد المشاعل أو ضرب بالسلاسل على ظهره أو قاد ركباً من الخيول والجمال وسط المدن أو حضر تمثيل عرس القاسم بن الحسن علیه السلام في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يفت مرجع بحلية التطبير صراحة دون التقييد بعدم الأذى والإساءة للمذهب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بعض المراجع يبكون ويلطمون على الصدور ويقيمون مجالس العزاء هذه في بيوتهم ومكاتبهم ويرددون الشعارات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ويلبسون السواد، ويشاركون في مواكب العزاء في الشوارع التي لا تتجاوز ترديد الشعارات واللطم على الصدور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لقولك يا أخي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حقاً لغريب على مثلك أن يأتي بمثل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السيد علي الخامنئي هو حكمٌ وليس فتوى، ولا يجوز مخالفة الحكم الشرعي حتى بالنسبة للمعارضين لولاية الفقيه، لأن الحكم نافذ عليهم وعلى غيرهم حتى المتأخرين قالوا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قولك عن اختلاف الفتوى هو لعب بالكلام لا أكثر، وقول السيد علي الخامنئي هو حكم شرعي ينفذ علي وعليك شئت أم أبيت، حتى لو لم تكن من مقلديه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ليس الضرر النفسي الذي قد يسببه التطبير، بل هو أمر أكبر الأمر هو إضعاف المذهب الشيعي يا أخي، ويحرم إضعاف المذهب الشيعي بأي حال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لي إن اليهود أو النصارى أو لو كان ذلك من </w:t>
      </w:r>
    </w:p>
    <w:p>
      <w:pPr>
        <w:pStyle w:val="BookText"/>
        <w:rPr/>
      </w:pPr>
      <w:r>
        <w:rPr>
          <w:rFonts w:ascii="Amiri" w:hAnsi="Amiri" w:eastAsia="Amiri" w:cs="Amiri"/>
          <w:color w:val="111111"/>
          <w:sz w:val="28"/>
          <w:sz w:val="28"/>
          <w:szCs w:val="28"/>
          <w:rtl w:val="true"/>
          <w:lang w:bidi="ar-SA"/>
        </w:rPr>
        <w:t xml:space="preserve">شأن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أدرى بالذي فيه، ونحن في عصر دحر الخرافات وليس تثبيتها، والتطبير كما تعلم أمر من مسببات إضعاف المذهب الشيعي، والذي يعتبر حراماً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لي أن أعجب لقولك إذ تريد أن تحول المسألة من حكم شرعي إلى فتوى، وأن تظهر الأمر على أساس أنه حرم من باب ضرر النفس، والواقع أن الأمر هو من باب تقوية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أكرر المسألة حكم الحاكم الشرعي، وليس رأي فلان أو فتوى علان، بل هو الحكم الشرعي للحاكم الشرعي، الذي يعتبر أمره نافذاً علي وعلى كل الفقهاء، حتى لو عارضوا الحكم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الأخوين الكريمين الراعي والخزاعي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نشرتما رأي المرحوم السيد محسن الأمين وهذا أمر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يمثل رأي أحد مجتهدي الشيعة الذي كان له عدد قليل جداً من المقلدين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وللموضوعية ينبغي أن نذكر في مقابله رأي كبار مراجعهم من الماضين والمعاصرين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يتسع لي الوقت لإيرادها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علي البحراني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رأي السيد القائد حفظه الله حكماً شرعياً واجب التنفيذ في إيران والعالم، لكلف ممثليه في مناطق الشيعة التي يجري فيها التطبير سنوياً أن يقفوا ضده، ولكن أحداً منهم لم يقم بذلك، ولا أخبر أنه كلفه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كما تقول لما تسامحت الدولة في السنين الماضية بإقامة مواكب التطبير في نفس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وسننظر ماذا يكون موقفهم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لا تحملوا السيد القائد مالم يتحمله، فإن بعضهم يريد تصويره بأنه يريد كسر فتاوى المراجع الذين يحترمهم السيد، ويريد اضطهاد مقلديهم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العاملي 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يمنحك القوة ويسدد خطاك بجاه محمد وآله الطيبين الطاهرين، لقد وضعت النقاط على 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الأخوة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كل الرجاء البعد عن التعصب، ودراسة الموضوع دراسة عقلانية، مبنية على العلم والموضوعية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إنني أعتقد أنه علينا جميعاً أن نتبع ولي أمر المسلمين الإمام الخامنئي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فتوى أو نصيحة، إلا أنني لا أسمح لشخص أن يصف هذه المراسيم بالتخلف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لقد ابتلينا بهكذا أشخاص وهم ليسوا أبداً مرجعاً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الخامنئي أمرنا بالإبتعاد عن ضرب الرؤوس السيوف حفاظاً على صورتنا، ولا بأس بباقي الشعائر، لذلك لنلتزم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يقول هو تخلف، ويقول عن ضلع الزهراء ما يقول، فليغير مذهبه إن لم يعجبه كلام العلماء الكبار، والمراجع الموثوقين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نُغلب فغير مُغَلبينا</w:t>
      </w:r>
    </w:p>
    <w:p>
      <w:pPr>
        <w:pStyle w:val="BookText"/>
        <w:rPr/>
      </w:pP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فلو خلد الملوك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الملوك إذاً بقينا</w:t>
      </w:r>
    </w:p>
    <w:p>
      <w:pPr>
        <w:pStyle w:val="BookText"/>
        <w:rPr/>
      </w:pPr>
      <w:r>
        <w:rPr>
          <w:rFonts w:ascii="Amiri" w:hAnsi="Amiri" w:eastAsia="Amiri" w:cs="Amiri"/>
          <w:color w:val="111111"/>
          <w:sz w:val="28"/>
          <w:sz w:val="28"/>
          <w:szCs w:val="28"/>
          <w:rtl w:val="true"/>
          <w:lang w:bidi="ar-SA"/>
        </w:rPr>
        <w:t xml:space="preserve">إذا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 xml:space="preserve">فأفنى بذلكم سرواتِ قومي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أفنى القرون الأولينا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الأخوة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أجورنا وأجوركم جميعاً بمصاب أبي عبد الله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ونتمنى من بعض الأخوة والأخوات الأعزاء، عدم التعرض إلى حيثيات بعض العلماء تلميحاً أو تصريحاً، وشكراً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نشكر جميع الأخوة على مشاركتهم في هذا البحث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اعتقادي أن يرجع كل واحد منا إلى مرجعه في هذه الفتوى ودعونا من هذه النقاشات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رأيي أن نُرجع هذه المسألة إلى العقل أولاً وأخيراً، لكي نبتعد من سخرية بعض الطوائف بمعتقداتنا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كلمة السيد القائد وغيره من العلماء يجب أن تكون لنا نبراساً وطريقاً نسير عليه دون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نشكركم جميعاً ونريد المزيد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العاملي بتاريخ</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وخمس دقائق مساء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أفتى السيد القائد بجواز اللطم بأنواعه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مايتعارف من الضرب على الأكتاف بالسلاسل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أجوبة الاستفتاءات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بعضهم حرم اللطم العنيف بتعبيره، وحرم الضرب بالسلاسل مطلقاً،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السلاسل لماذا ؟ لنفكر معاً، أليس لأن السيدة زينب علیه السلام وأخواتها وبنات الحسين ضُربن على ظهورهن بالسياط ؟ فنحن نواسيهن فنضرب ظهورنا بالسلاسل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ملاحظة أن المشاركين في هيئات العزاء الذين يلبسون السواد ويعبرون عن حزنهم بضرب متونهم أو صدورهم بالسلاسل، لايخطر ببالهم هذا التفسير الذي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ينوون أنهم يفعلون ذلك لأن أهل البيت النبوي علیهم السلام لطموا أو ضربوا بالسلاسل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يفعلون ذلك لأنه وسيلةٌ من التعبير عن مواساتهم وحزنهم بمصابهم بالإمام الحسين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الكريم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نقلته عن السيد محسن الحكيم من القول بتحريم التطبير فغير ثابت، وكل ما في الأمر أنه نقل عن نجله السيد محمد باقر الحكيم من غير إرجاع إلى مصدر يعتمد عليه في كتاب الشعائر الحسينية بين الوعي والخرافة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أنها لو صحت نسبتها فلا يمكن أن تعارض ما هو صادر بخطه حيث قال في إمضاء فتوى الشيخ محمد حسين النائيني بجواز التطبير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سطره أستاذنا الأعظم قدس سره في نهاية المتانة وفي غاية الوضوح، بل هو أوضح من أن يحتاج إلى أن يعضد بتسجيل فتوى الوفاق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فتاوى العلماء حول الشعائر الحسينية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كتاب التنزيه، فهو للسيد محسن الأمين، وليس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بخصوص فتوى المرجع الكبير السيد محسن الحكيم، فعندي نفس الملاحظة التي وجهتها للأخ الكريم الراعي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الهتك على المذهب، فهنا سؤال وهو الهتك في قبال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اليهود والنصارى، فهم لن يرضوا عنكم حتى تتبعوا ملتهم بصريح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أهل السنة، فهل أهل السنة يعتقدون بأن اللطم الشديد أو الضرب بالسلاسل كما هو حاصل في إيران كل عام بلا منع، مظهراً غير حضاري ومتخلف، فما الفرق بين التطبير والضرب بالسلاسل؟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الكريم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بشعاً يراه غيرك قمة المواساة لأهل البيت، فهل تصلح رؤيتك الخاصة لكي تجعل هذا العمل يتأطر بوصف لاينفك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p>
    <w:p>
      <w:pPr>
        <w:pStyle w:val="BookText"/>
        <w:rPr/>
      </w:pPr>
      <w:r>
        <w:rPr>
          <w:rFonts w:ascii="Amiri" w:hAnsi="Amiri" w:eastAsia="Amiri" w:cs="Amiri"/>
          <w:color w:val="111111"/>
          <w:sz w:val="28"/>
          <w:sz w:val="28"/>
          <w:szCs w:val="28"/>
          <w:rtl w:val="true"/>
          <w:lang w:bidi="ar-SA"/>
        </w:rPr>
        <w:t>كما تعلم أن العادة بدايتها الصفر، فلبس السواد بدأ من الصفر فصار عادة في الحداد على الميت، فهل هناك مانع شرعي من جعل عادة جديدة في التعبير عن الحزن ؟</w:t>
      </w:r>
    </w:p>
    <w:p>
      <w:pPr>
        <w:pStyle w:val="BookText"/>
        <w:rPr/>
      </w:pPr>
      <w:r>
        <w:rPr>
          <w:rFonts w:ascii="IRNazanin" w:hAnsi="IRNazanin" w:eastAsia="IRNazanin"/>
          <w:color w:val="111111"/>
          <w:sz w:val="28"/>
          <w:sz w:val="28"/>
          <w:szCs w:val="28"/>
          <w:rtl w:val="true"/>
          <w:lang w:bidi="fa-IR"/>
        </w:rPr>
        <w:t xml:space="preserve">وفلسفة التطبير تكمن في المواساة لأهل البيت، ولهذا أجاب السيد الخوئي قدس سره بأن المطبر يثاب على عمله إذا نوى المواساة لأهل البيت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المسائل الشرعية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يقل أحد أنه يجب الإعتقاد بالتطبير، ولكن في المقابل ليس من حق الآخرين منع من يرى في التطبير وسيلة من وسائل التعبير عن الحزن، وصورة من صور الشعائر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يجب في أي شئ أن يكون قد ورد فيه كتاب أو سنة، بل يكفي انطباق عنوان عام مباح أو مستحب عليه كالمواساة لأهل البيت أو الجزع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يملك الداعون للتبرع بالدم بدلاً من التطبير نصاً من كتاب أو سنة على حسن فعلهم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الفاضل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السيد محسن الأمين، قام المجتهد الشيخ عبد الحسين الحلي المتوفى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الإجابة تفصيلاً عنها في كتابه الشعائر الحسينية في الميزان الفقهي، ولايسعني في هذه العجالة عرض مناقشاته في كتابه، وقد بلغت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أود التعليق على أمر مهم وهو أن تحريم السيد محسن الأمين طال أموراً لايقول بها فقهاؤنا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يقول بحرمة الضرب بالسلاسل، وحرمة تشبيه الرجال بالنساء، وحرمة استعمال الطبل والدمام، وحرمة إركاب النساء مكشفات الوجوه عند تشبيههن ببنات الرسالة، وحرمة صياح النساء بمسمع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ما أوردتُه لم تذكره أنت بل وضعتَ </w:t>
      </w:r>
    </w:p>
    <w:p>
      <w:pPr>
        <w:pStyle w:val="BookText"/>
        <w:rPr/>
      </w:pPr>
      <w:r>
        <w:rPr>
          <w:rFonts w:ascii="Amiri" w:hAnsi="Amiri" w:eastAsia="Amiri" w:cs="Amiri"/>
          <w:color w:val="111111"/>
          <w:sz w:val="28"/>
          <w:sz w:val="28"/>
          <w:szCs w:val="28"/>
          <w:rtl w:val="true"/>
          <w:lang w:bidi="ar-SA"/>
        </w:rPr>
        <w:t xml:space="preserve">نقطاً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تذكر لنا أسماء العلماء الموافقين للسيد محسن الأمين فيما قال إنها محرمات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القول بأنه مما يوجب وصم المذهب بالعار، فهذا ما خالف فيه السيد محسن الأمين كبار الفقهاء كالشيخ محمد حسين كاشف الغطاء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وسأذكر كلماتهم إن شاء الله في وقت 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فعل الفقهاء له، فلا يكون دليلاً على الحرمة، وخاصة إذا كانت فتواهم هي الجواز، إذ لا يجب على الإنسان أن يفعل كل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لايصح أن نجعل ترك الفقيه لمستحب ملاكاً لنفي الاستحباب، فلو ترك أحد الفقهاء المشي إلى زيارة الإمام الحسين، فهل يصح جعل تركه ملاكاً للحكم بعدم الاستحباب ؟ مثلاً أفتى كثير من الفقهاء بجواز الضرب بالسلاسل، والسيد الخامنئي لم يمنع منه بل أجازه فهل يكون عدم فعله له مقياساً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 ومع كل ذلك فقد جاء في كتاب التطبير حقيقة لابدعة لناصر المنصور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أن بعض الفقهاء كالشيخ عبد الله المامقاني والفاضل الدربندي كانوا يتطبرون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الكريم الخزاعي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السيد الأمين مبني على حرمة كل إضرار، وهذا مخالف لرأي المشهور بعدم حرمة أي إضرار، إلا المؤدي إلى الضرر المعتد به الذي لايتسامح بالوقوع فيه كهلاك النفس أو المرض المشابه له، فراجع المسائل الشرعية للسيد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قدس سره في مصباح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عدم ثبوت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الإضرار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أي حتى في غير التهلكة، وما هو مبغوض في الشريعة المقدسة كقطع الأعضاء ونحوه، لأن المتيقن من حرمة الضرر في النفس هو ثلاثة فقط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النفس فهو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عضو من أعضاء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إسقاط قوة من قوى النفس أو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السيد محسن الأمين كله مبني على حرمة كل ضرر، ومع انتفائه فلا موجب لحرمة التطبير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مدرسة أهل البيت قامت على العاطفة والفكر، ولا مانع من العاطفة بكل صورها إن لم يكن فيها تحريم، ومرجع تحديد الحرمة في مرحلة الفكر هم الفقهاء، ويكفي أن معظمهم قالوا باستحباب أو جواز التطبير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قولك بأن في الطبول إيذاء للآخرين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 أيضاً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قاموا بالثورة على الشاه ارتكبوا عشرات المحرمات من تعطيل أرزاق الناس والإزعاج وإغلاق الشوارع، فهل تلتزم بذلك وتقول لايطاع الله من حيث يعصى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تر مرجعاً يمارس الضرب بالطبل فهل يعني ذلك أنه حرام ؟ ألا يكفي أنه يجوز ذلك أو يدعو له بغرض إحياء ذكر سيد الشهداء علیه السلام ؟ ألم تسمع ببعض المراجع يشجع ممارسة صنوف الرياضة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المصارعة الرومانية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المشهورة في إيران، فهل سمعت بمرجع يلعبها ؟</w:t>
      </w:r>
    </w:p>
    <w:p>
      <w:pPr>
        <w:pStyle w:val="BookText"/>
        <w:rPr/>
      </w:pPr>
      <w:r>
        <w:rPr>
          <w:rFonts w:ascii="Amiri" w:hAnsi="Amiri" w:eastAsia="Amiri" w:cs="Amiri"/>
          <w:color w:val="111111"/>
          <w:sz w:val="28"/>
          <w:sz w:val="28"/>
          <w:szCs w:val="28"/>
          <w:rtl w:val="true"/>
          <w:lang w:bidi="ar-SA"/>
        </w:rPr>
        <w:t xml:space="preserve">أما مسألة عدم الإضرار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الأذى 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الهتك فهو أصل صحيح ولكن من أين لك إثباته ؟ وهو كما يصح في التطبير يجري في الضرب بالسلاسل الذي يجوزه السيد الخامنئي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الضرب بالسلاسل والتطبير من ناحية الهتك أو الإضرار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الكريم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بين من يقول في ولاية الفقيه وغيره، من ناحية لزوم عمل كل طرف بفتوى مقلده، ولكن الكلام يأتي في حكم الحاكم، وهي محل اختلاف بين علمائنا في سعتها، فلايصح تعميمها على كل المقلدين سواء من يقلدون السيد الخامنئي أو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 الكريم علي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كلام السيد الخامنئي حكماً، فمن قال لك أن حكم الحاكم ينفذ على الجميع وفي كل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تلقي الكلام يا أخي على عواهنه من غير تثبت فتقول إن حكم الحاكم ينفذ على كل الفقهاء حتى لو كان معارضاً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أطيل عليك البحث هنا، ولكن هل يمكن أن تنقل لنا رأي السيد الخوئي قدس سره في نفوذ حكم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الأخوة الأفاضل العاملي والفكر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خيراً على نصرة الحقيقة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الأخت الفاضلة زينبيية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الله الروح الزينبية، وحشرك الله مع زينب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العاملي الموقر المحترم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شكراً جزيلاً من الأعماق، وجعلك الله من المدافعين عن مذهب الولاية والإيمان، ويوفقك الله عز وجل بالعلم الكثير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وأوجه الشكر الجزيل إلى الذين شاركوا في هذا الموضوع، وتفهموا هذه الشعائر بالعقلية المتزنة وليست العاطفة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ونحمد الله عز وجل بولايتنا لأهل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العام ازداد المطبرين عن كل عام ففي سوريا وبمقام السيدة زينب علیه السلام المئات من المتطبرين هذا العام، وفي إيران الكثير، ولأول مرة بعد الفتوى الشهيرة من القائد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جميع مناطق الشيعة في بقاع المعمورة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دليل على تفهم هذه الشعيرة الخالدة، وفق الله الجميع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عقلية تسمها بالإتزان وتتكلم عليها ؟ وأي تطبير تحمد الله عليه ؟ وأي عاطفة هذه التي تلقيها على من يترك التطبير، وتنزِّه عنها من لا يقوم بهذا العمل ولا يؤيده ؟؟؟ </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الحق رائده، لايهمه أن يكون وفق للصواب في أعماله وتقاليده أو لم يوفق أبداً، فما لهذا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من يستنير بنور العقل ويتحلى بجانب الفهم يعرف عدم وجود دليل على وجوب ما أسميته بالشعيرة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ولادليل على رجحانها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وجد دليل على تحريمها ولو بالعنوان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تنصح في إجابتك لي، أنظر كلامي في أعلاه واجعل جوابك محرراً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ودمت لي سالماً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المحترم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تعتقد برجحان تحريم التطبير فنحن بشوق كبير لمعرفة ذلك، فهات لنا الأدلة والبراهين حول ذلك، وليس بسماع أشخاص تنقل كلاماً ليس فيه 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تحياتي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الفاضل 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بخصوص وجود حكم للولي الفقيه فأرجو أن تتمعن فيما كتبته في هذه الصفحة، والمسألة ليست مزاجية حتى يكون لي ميلٌ أو لا بل المسألة شرعية فإن كنت تعتقد بأن السيد الخامنئي هو الولي الفقيه فعليك الإلتزام بأمره، أما إذا لم يثبت ذلك فلا سبيل للإلتزام برأيه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أن القوم لا يجدون عليه دليلاً ناصعاً فإنني سأختصر إليك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 الجزع، فهو مستثنى في الإمام الحسين علیه السلام ، كما في الرواية الصحيحة، وهذا من مصاديق الجزع فهو مشمول بالإستحباب حتى يثبت تحريمه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المواساة لأهل البيت علیهم السلام ، كما قال به السيد الخوئي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إحياء أمر المذهب، والتطبير من محققات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نحو الإنحصار بل على نحو أحد المصاديق، كما يظهر من كلمات بعض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قولك إن أفضل قول في التطبير هو عدم الحرمة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تخلية بعض غرف المستشفى للمتطبرين ليس عنواناً يوجب تغيير الحكم، فهذه إجراءات وقائية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وبصراحة كل من رأيته ممن يتطبر كان يقوم كأنما نشط من عقال بعد التطبير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تعتبره بشعاً يراه غيرك مواساةً وعشقاً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المقياس فيتقدم نظرتك على نظرة غيرك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كلامك في هذه النقطة وجيه جداً، ومن المعلوم أنه لم يرد نص من أحد الأئمة بأن أحيوا الشعائر الحسينية، أو أن البكاء واللطم من الشعائر، بل البحث في هذه المسألة يعود إلى مسألة فقهية وهي وجوب تعظيم شعائر الله، ومستند الفقهاء في هذه المسألة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رتبوا آثاراً عديدة على المسألة، منها حرمة بيع كتب الحديث على الكفار، وحرمة دخول الضرائح المقدسة من غير 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يبني على المسألة يقول أن الشعائر جمع الشعار وهو العلامة، وأن المراد من الشعائر هو المعالم التي ندب الله إليها وأمر القيام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 المشعر الحرام لأنه معلم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جعل علماً لطاعة الله يعتبر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الطبرسي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معالم دين الله، والأعلام التي نصبها لطاعته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كل ما يصير علماً لطاعة الله فهو مندرج في الشعائر، ومن المعلوم أن الإمام الحسين علیه السلام الذي فدى نفسه لدين الله من أظهر معالم دين الله ومن ثم </w:t>
      </w:r>
    </w:p>
    <w:p>
      <w:pPr>
        <w:pStyle w:val="BookText"/>
        <w:rPr/>
      </w:pPr>
      <w:r>
        <w:rPr>
          <w:rFonts w:ascii="Amiri" w:hAnsi="Amiri" w:eastAsia="Amiri" w:cs="Amiri"/>
          <w:color w:val="111111"/>
          <w:sz w:val="28"/>
          <w:sz w:val="28"/>
          <w:szCs w:val="28"/>
          <w:rtl w:val="true"/>
          <w:lang w:bidi="ar-SA"/>
        </w:rPr>
        <w:t xml:space="preserve">فإن سر اختصاص الشعائر الحسينية بهذا الإسم باعتبارها أحد تلك المعالم البارزة لشعائر الله، وإلا فإنه لم يرد نص في مثل هذه التسمية كما أسلفت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الشعائر الحسينية هي من شعائر الله لا أن شعائر الله مخصوصة بها، وأحب أن أدعم كلامي باستفتاءات موجهة 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في ذكرى الأربعين من كل عام مواكب العزاء، وتصور مشاهد ذلك اليوم من الخيام والخنادق وما شابه، ويصادف أن تقف النساء لمشاهدة الموقف، ومن هنا قال بعض الناس لما كانت هذه الأعمال تسبب موقف النساء إلى جنب الرجال وما قد يسببه هذا من أمور لاترضي الله سبحانه، فإنه يجب ترك هذا العمل، فما تقولون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ترك العمل المزبور ولا بأس به في نفسه بل هو من شعائر المذهب، ولكن اللازم أن يسد طريق الفساد ويمنع منه، 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حول العزاء الحسيني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البناء على القبور أو رفعها عن الأرض بمقدار شبر أو أكثر، وما هي الأدلة التي تؤيد ذلك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البناء على القبور ولاسيما قبور العلماء والأولياء والصالحين لأن هذا من تعظيم الشعائر المشمول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 في أحكام الدفن توجد مسألة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اللطم على الصدر عند موت الميت، ولم تعلقوا عليها، فهل رأيكم الحرمة وفاقاً لصاحب العروة ؟ وعلى هذا يحرم اللطم على الصدور لأجل العلماء وغيرهم، سواءً كان على بشرة الصدر مباشرة، أو من وراء الثوب، أم لا ترون ذلك ؟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حرمته في مورد السؤال إنما هي عند إظهار الجزع من الحادث، أما موارد إظهار شعار ديني فليس مورداً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ما كتبه الأخوة الأعزاء فرات ورضا في الوصلة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http://www.hajr.org/hajr-html/Forum1/HTML/001650.html</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مساوئ أن يعمل الإنسان جندياً في الجيش أو قصاباً، أنه إذا صرع فإنه سيقتل كل من حوله ؟ فهل سيكون القاتل مجاهداً والمقتول شهيداً ؟ هل يمكن أن نصدر حكماً شرعياً بالمنع لاحتمال أن أحدهم يصرع؟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العديد من المطبرين فلم أشهد حتى مرة واحدة أن أحدهم صرع، فهل سنصدر حكماً عاماً على التطبير لأنك رأيت في صغرك من صرع فأخذ يهبش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سمعت من قتل حتى الساعة في مواكب التطبير ؟ وهذه النبطية بين أيدينا كل عام، ووسائل الإعلام تركز عليها، ولم نسمع بمن صرع كمالم نسمع بمن قتل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كان التطبير وجرح النفس التنكيل المحرم مواساةً في سبيل الحسين وأنصار الحسين علیه السلام ، فلماذا لا نقتل أنفسنا في جبهات الكفر والضلالة، كما قتل نفسه الحسين علیه السلام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مطلق جرح النفس محرم ؟ هل استفيت مرجعك في هذا ؟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إنه لايمكن أن تلتزم بالأمرين وتجمع بينهما؟ ألا تعلم أن هذه الإشكالية تأتي على اللطم أيضاً، فنقول بدلاً من أن تلطم على صدرك فلم لا تجعلها لطمة في وجه عدو الله ؟ وبدلاً من أن تذرف الدمع على الإمام الحسين، فلم لا تنهى عن المنكر وتطلب من هذه المرأة أن تصحح من وضع حجابها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كيف تمت المقابلة بين البكاء على الإمام الحسين علیه السلام والنهي عن المنكر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قيام البعض بالتزام المطلوب الشرعي في مواطن أخرى، لايعني تأثر ما هو حسن وراجح بذلك الترك، فهل يصح أن تعترض على من يتبرع بدمه ولا يصلي أن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لاتتبرع بدمك لأنك لاتصلي؟ أو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تلبس السواد على الإمام الحسين علیه السلام وأنت تنظر نظرة محرمة ؟</w:t>
      </w:r>
    </w:p>
    <w:p>
      <w:pPr>
        <w:pStyle w:val="BookText"/>
        <w:rPr/>
      </w:pPr>
      <w:r>
        <w:rPr>
          <w:rFonts w:ascii="IRNazanin" w:hAnsi="IRNazanin" w:eastAsia="IRNazanin"/>
          <w:color w:val="111111"/>
          <w:sz w:val="28"/>
          <w:sz w:val="28"/>
          <w:szCs w:val="28"/>
          <w:rtl w:val="true"/>
          <w:lang w:bidi="fa-IR"/>
        </w:rPr>
        <w:t>فهل حسن التبرع بالدم وحسن لبس السواد يتأثر بسبب الإهمال في واجبات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من الصحيح ان يقال بالإضافة إلى التبرع بالدم ولبس السواد عليك بالصلاة، وترك النظرة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الصحيح أن نقول لمن يتطبر ولا يجاهد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أنك تواسي الإمام الحسين علیه السلام بدمك، فعليك أيضاً أن تنصره بالقتال في وجه الكفر والضلال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أنصر الحسين علیه السلام بقتال الكفار، واترك مواساة الإمام الحسين علیه السلام فلا تتطبر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أقل 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العزاء وغيره بدأ من الصفر حتى تعترض علي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سبق لسان وثقة بالنفس ربما تكون خارجة عن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أتعرض لمطلق العزاء بل مثلت لخصوص لبس السواد، فأرجو الدقة في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أن أهل البيت لبسوا السواد ولم يطبروا، فلي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لبسوا السواد ولكنهم لم يبنوا الحسينيات ؟ فهل صار بناؤها غير محبب ؟ وإنهم لبسوا السواد ولكنهم لم يضربوا بالسلاسل على ظهورهم، علماً بأن السيد الخامنئي لايحرمه، فهل يجعله ذلك حراماً ؟ ألا يكفي أن ينطبق عنوان تعظيم الشعائر 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أردناه هنا تصحيح النظرة لموكب لبس الأكفان وجرح الرؤوس حزناً على الإمام الحسين علیه السلام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وهدفنا أن يكون للمكلف </w:t>
      </w:r>
    </w:p>
    <w:p>
      <w:pPr>
        <w:pStyle w:val="BookText"/>
        <w:rPr/>
      </w:pPr>
      <w:r>
        <w:rPr>
          <w:rFonts w:ascii="Amiri" w:hAnsi="Amiri" w:eastAsia="Amiri" w:cs="Amiri"/>
          <w:color w:val="111111"/>
          <w:sz w:val="28"/>
          <w:sz w:val="28"/>
          <w:szCs w:val="28"/>
          <w:rtl w:val="true"/>
          <w:lang w:bidi="ar-SA"/>
        </w:rPr>
        <w:t xml:space="preserve">الشيعي حرية التعبير حسب فتوى مرجعه وقوانين بلده، وهذا هو المطبق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بعضهم يريد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الفقيه في بلده أكثر من تطبيق ولاية الفقيه لهذا الموضوع في بلدها، فتراه يشن حملة على من يعتقد بجواز ذلك أو يفعله ويكاد يكفره، فيسئ بذلك إلى السيد القائد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تفنيد التصور الغربي اليهودي للتطبير، بأنه همجية وتخلف ودموية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 تضليلهم على أذهان البعض فراح يردده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بتضليلهم، واتركوا الأمر للمرجع الذي يقلده الشيعة في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يرى المرجع رجحان التطبير في البلد الذي يعيش مقاومة لعدو مثل لبنان، فإن موكب لابسي الأكفان المخضبة بدماء الرؤوس الحاملين للسيوف يوم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انحفر في عمق الذاكرة اليهودية، وما زال يهز جنودهم في دباباتهم، وطياريهم في طياراتهم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فدعوا تحريماتكم للمراجع، وصححوا تصوراتكم للواقع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زهير البحراني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الأخوة الأعزاء جميعاً،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إسمحو لي بهذه المداخلة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الأخوة المتابعين لحواركم الشيق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إستفساراً حول هذا الموضوع قبل أيام قليلة إلى مكتب السيد السيستاني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وتلقى 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هنا أنقله لكم لعله يفيد بحثكم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خالص دعائي لكم جميعاً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سماحة الامام السيد السيستاني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ماحكم التطبير في الوقت الراهن؟ وما هو رأي سماحتكم حول حكم الحاكم الشرعي في المسألة؟ هل تعتبر نافذة أم يرجع كل مقلد إلى رأي وفتوى </w:t>
      </w:r>
      <w:bookmarkStart w:id="160" w:name="pg12266_117094"/>
    </w:p>
    <w:p>
      <w:pPr>
        <w:pStyle w:val="BookText"/>
        <w:rPr/>
      </w:pPr>
      <w:bookmarkEnd w:id="160"/>
      <w:r>
        <w:rPr>
          <w:rFonts w:ascii="Amiri" w:hAnsi="Amiri" w:eastAsia="Amiri" w:cs="Amiri"/>
          <w:color w:val="111111"/>
          <w:sz w:val="28"/>
          <w:sz w:val="28"/>
          <w:szCs w:val="28"/>
          <w:rtl w:val="true"/>
          <w:lang w:bidi="ar-SA"/>
        </w:rPr>
        <w:t>مرجعه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التفضل بالإجابة على أسئلتنا، ودمتم ذخراً للإسلام والمسلمين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Original Message From: 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Sent: Subject: Question from</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الحسينية إقامتها من المستحبات، ما لم يكن فيها ضرر على البدن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6965075_417432637"/>
      <w:bookmarkStart w:id="162" w:name="_Toc50"/>
      <w:bookmarkEnd w:id="161"/>
      <w:r>
        <w:rPr>
          <w:rtl w:val="true"/>
        </w:rPr>
        <w:t>من فتاوى المراجع أيضاً في جواز شج الرأس حزناً يوم عاشوراء</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الثالثة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الآراء المؤيدة للتطبير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أهدف في هذا العرض الإستناد الفقهي للقارئ، فمن الطبيعي أن كل شخص يتبع رأي مرجعه ومقلده، وهو غير ملزم، بل لايجوز له العدول عن رأي الأعلم إلى غيره في العمل بالمسائل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أهدف أن يطلع أخي القارئ على الرأي الآخر الذي ظل محجوباً عن الأسماع وضائعاً في زوبعة الإعلام المخالف للتطبير، حتى أن البعض أخذ يسأل هل هناك رأي فقهي يقول بجواز أو رجحان 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قائمة بأسماء كبار الفقهاء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ولاحظوا مستواهم العلمي مقارنة بمن خالف 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احترامنا لكل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فتوى أستاذ الفقهاء آية الله العظمى النائيني قدس سره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جواز اللطم بالأيدي على الخدود والصدور حد الإحمرار والإسوداد، بل يقوى جواز الضرب بالسلاسل أيضاً على الأكتاف والظهور إلى </w:t>
      </w:r>
    </w:p>
    <w:p>
      <w:pPr>
        <w:pStyle w:val="BookText"/>
        <w:rPr/>
      </w:pPr>
      <w:r>
        <w:rPr>
          <w:rFonts w:ascii="Amiri" w:hAnsi="Amiri" w:eastAsia="Amiri" w:cs="Amiri"/>
          <w:color w:val="111111"/>
          <w:sz w:val="28"/>
          <w:sz w:val="28"/>
          <w:szCs w:val="28"/>
          <w:rtl w:val="true"/>
          <w:lang w:bidi="ar-SA"/>
        </w:rPr>
        <w:t xml:space="preserve">الحد المذكور، بل وإن تأدى كل من اللطم والضرب إلى خروج دم يسير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إخراج الدم من الناصية بالسيوف والقامات فالأقوى جواز ما كان ضرره مأموناً، وكان من مجرد إخراج الدم من الناصية بلا صدمة على عظمها ولا يتعقب عادة بخروج ما يضر خروجه من الدم ونحو ذلك، كما يعرفه المتدربون العارفون بكيفية الضرب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هي الفتوى التي جاء الإمضاء من الفقهاء التالية أسماؤهم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النائيني جواب مختصر عن سؤال آخر في نفس الموضوع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لدينا دليل قوي على حرمة ما تداول من المرسوم في المواكب الحسينية حتى التطبير، مالم يؤد إلى إتلاف النفس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الفتوى التي جاء الإمضاء من الفقهاء التالية أسماؤهم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ولديه جواب عن سؤال آخر، وهذا هو نص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لدينا دليل قوي على حرمة ما تداول من المرسوم في المواكب الحسينية حتى التطبير، ما لم يؤد إلى إتلاف النفس وشبه ذلك، مما هو عليه دأب العارفين بمسائل التطبير وعليه فالأقوى جواز كل ذلك، بل رجحانه في طريق التعزية على سيد الشهداء 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يكون كذلك وقد انحصر السبيل إلى إعلاء كلمة الحق وإبقاء المذهب الشيعي في الماضي والحاضر بل وفي المستقبل أيضاً بإقامة الشعائر الحسينية، حيث لو لم تكن لذهبت دماء الشهداء أدراج الرياح، ولما بقي لثورة الإمام الحسين علیه السلام خبر يذكر عند الناس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 عنوان ثانوي يقتضي حرمة شئ من تلك الأعمال الجليلة، مثل كونه موجباً للضرر بتلف النفس، أو الوقوع في مرض مزمن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الألم الذي يزول بسرعة فلا يوجب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يشك ويرتاب في رجحان مواساة أهل </w:t>
      </w:r>
    </w:p>
    <w:p>
      <w:pPr>
        <w:pStyle w:val="BookText"/>
        <w:rPr/>
      </w:pPr>
      <w:r>
        <w:rPr>
          <w:rFonts w:ascii="IRNazanin" w:hAnsi="IRNazanin" w:eastAsia="IRNazanin"/>
          <w:color w:val="111111"/>
          <w:sz w:val="28"/>
          <w:sz w:val="28"/>
          <w:szCs w:val="28"/>
          <w:rtl w:val="true"/>
          <w:lang w:bidi="fa-IR"/>
        </w:rPr>
        <w:t>بيت الرحمة وسفن النجاة والتأسي بهم في الأفراح والأتراح والضراء، أو من ذا يشك أن أهل البيت سلام الله عليهم قد لطموا في فاجعة الطف وجوههم ولدموا صدورهم، وقرح البكاء خدودهم وعيونهم، وفي زيارة الناحية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فبرزن من الخدور ناشرات الشعور، لاطمات الخدود، سافرات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تقل أن هذا مخصوص بيوم الطف وما قاربه، فقد روى الصدوق رضوان الله عليه أن دعبل لما أنشد الرضا علیه السلام تائيته المشهورة التي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للطمت الخد فاطم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لطمت النساء وعلا الصراخ من وراء الستر، وبكى الرضا في إنشاد القصيدة حتى أغمي عليه مرتين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جاز للرضا علیه السلام أن يتعرض لسبب الإغماء الذي هو أخ الموت، فلماذا لايجوز لشيعته ضرب الرؤوس والظهور ولدم الصدور وأمثالها مما هو دون الإغماء بكثير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آية الله العظمى الشيخ محمد كاظم الشيرازي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أفتى به أعلى الله مقامه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آية الله العظمى السيد جمال الكلبايكاني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حرره شيخنا الأستاذ أعلى الله مقامه في هذه الورقة صحيح ومطابق لرأيي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آية الله الشيخ محمد حسن المظفر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أفاد قدس الله سره صحيح لا إشكال فيه، والله الموفق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آية الله العظمى السيد كاظم المرعشي حفظه الله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أفتى به سماحة الأستاذ المحقق المرحوم آية الله العظمى النائيني قدس سره الشريف في رجحان وجواز إقامة عزاء أبي عبد الله الحسين علیه السلام بصورها المختلفة، في أعلى مراتب الصحة، ولايشوبه شك ولا ترديد، إلا من أعداء </w:t>
      </w:r>
    </w:p>
    <w:p>
      <w:pPr>
        <w:pStyle w:val="BookText"/>
        <w:rPr/>
      </w:pPr>
      <w:r>
        <w:rPr>
          <w:rFonts w:ascii="Amiri" w:hAnsi="Amiri" w:eastAsia="Amiri" w:cs="Amiri"/>
          <w:color w:val="111111"/>
          <w:sz w:val="28"/>
          <w:sz w:val="28"/>
          <w:szCs w:val="28"/>
          <w:rtl w:val="true"/>
          <w:lang w:bidi="ar-SA"/>
        </w:rPr>
        <w:t>الدين وإغواء الشياطين، وعلى محبي أهل البيت ومواليهم وشيعتهم أن لايقعوا عرضة لهذه التسويلات، بل عليهم أن يشتدوا في مقابل ذلك حماساً ونشاطاً في إقامة 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آية الله العظمى السيد مهدي المرعشي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أفاده الأستاذ سماحة آية الله العظمى الحاج الميرزا حسين النائيني قدس سره في هذا المجال، إنما هو في الحقيقة نفحةٌ من نفحات الرحمن، فقد صدر من أهله ووقع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المؤمنين أن يسعوا غاية جهدهم في متابعة ما أفتى به سماحته، وتطبيقه كاملاً بحذافيره دون أي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آية الله العظمى السيد محمد الشاهرودي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أفتى به سماحة آية الله العظمى أستاذ الفقهاء والمجتهدين المرحوم المحقق النائيني قدس سره ، في غاية المتانة والصحة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آية الله الشيخ محمد باقر الآشتياني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أفتى به أستاذ الأساتيذ وشيخ الفقهاء المتأخرين المرحوم آية الله العظمى الميرزا النائيني رضوان الله تعالى عليه، فيما يرتبط بإقامة مجلس عزاء خامس أهل الكساء سيد الشهداء عليه وعلى أهل بيته وأنصاره أفضل الصلاة والسلام وأرواح العالمين لهم الفداء، المؤيدة من قبل كثير من العلماء والمراجع، يلزم العمل بها والجري عليها، فإن مسألة إقامة الشعائر الحسينية كسائر المسائل الشرعية يلزم على غير المجتهد أن يعمل فيها بفتوى المجتهد الجامع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آية الله العظمى الشيخ عبد الكريم الحائري قدس سره ، مؤسس الحوزة العلمية في قم المقدسة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شدخ الإنسان رأسه بالقامات في يوم عاشوراء جائز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إذا لم يكن مضراً بالنفس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جواب له آخر عن الشعائر الحسينية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التطبير فهو إن لم يكن مضراً بحال الإنسان فلا بأس فيه ولا شئ عليه، كما أنه لا ينبغي لأحد المنع منه والصد عنه، فإن جميع أنواع التعزية لأجل محبة الإمام أبي الشهداء أرواحنا له الفداء مشروعة ومستحبة، ما دامت لم تشتمل على ما هو محرم في الشريعة الإسلامية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آية الله العظمى الشيخ مرتضى الأنصاري قدس سره في رسالته العملية سرور العباد، المحشاة بحاشية الميرزا الشيرازي الكبير، والمذكور في آخر الصفحة الثانية من المسائل المتفرقة، طبعة مطبعة آقا مهدي تبريزي عام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إقامة عزاء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أورد شخص الجرح بمثل السيف ونحوه على نفسه، ولم يكن مضرا كان ذلك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آية الله العظمى الميرزا محمد حسن الشيرازي الكبير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آية الله الشيخ حسن المظفر في كتابه نصرة المظلوم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سألت كثيراً ممن كانوا يقطنون سامراء في أيامه فكان أقلهم مبالغة في تعظيمه لشأن المواكب والشبيه شيخنا المتقن المتفنن الشيخ محمد جواد البلاغي النجفي، وعنه أنقل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الشبيه يترتب يوم العاشر في دار الميرزا قدس سره ثم يخرج للملأ مرتباً، وكذلك موكب السيوف، كان أهله يضربون رؤوسهم في داره ثم يخرجون وكانت أثمان أكفانهم تؤخذ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آية الله العظمى الشيخ محمد علي الأراكي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التطبير ضرر جسمي ونفسي، فلا إشكال فيه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آية الله السيد محمد جواد الطباطبائي التبريزي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من تكرر هذه الأسئلة بين آونة وأخرى، أن زمرة من أعداء الإسلام يرون عظم تأثير هذه المواكب والمآتم المشتملة على إظهار الأسى بشتى الأساليب ومختلف الأشكال، في حفظ كيان الإسلام فيقعدون في المرصد ويفكرون في القضاء على هذه الدعاية الدينية، وإخماد هذه الشعائر الحسينية، بخلق إشكالات تافهة واهية، لا نصيب لها من الحقيقة، ولا حظ لها من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سألوا من قبلنا مشايخنا العظام ومراجع المسلمين فأجابوهم بفتاواهم الصريحة بجواز هذه الأمور، وقد طبعت ونشرت مرات عديدة، وأنها من الشعائر التي ينبغي أن تعظم، وأنا أؤيدهم وأوافقهم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آية الله العظمى السيد مرتضى الفيروزآبادي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التطبير فإذا لم يكن بحد الضرر أو خوف الضرر فلا بأس به، وفعل زينب بنت علي علیه السلام من نطح جبينها بمقدم المحمل حتى جرى الدم معروف مشهور لاينكر، مضافاً إلى أن التطبير على الشرط المذكور لا دليل على حرمته، ولو شك فالأصل حليته، وتوهم أن ذلك من الإلقاء في التهلكة المحرم فعله فاسد جداً، بعد أن فرض كونه دون حد الضرر أو خوف الضرر بل لو اقتصر على مجرد الإدماء بمقدار يخضب به الرأس والوجه كالتدهين لا أكثر، فلا يبعد رجحانه لما فيه من نحو مواساة وعزاء، ومن ناقش في جوازه حتى بهذا المقدار فهو من أهل الغرض والمرض، فزادهم الله مرضاً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آية الله العظمى السيد محمد صادق الروحاني حفظه الله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الضرب بالسيوف أو القامات أو الخناجر على الرؤوس، وإخراج الدم إن لم يوجب هلاك النفس، ولا شل قوة من قواها، فجائز وراجح، وهو من الشعائر الحسينية التي أمرنا بتعظيمها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آية الله العظمى السيد تقي الطباطبائي القمي حفظه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يخفى على أهل الولاء والإيمان بأن إقامة العزاء على الإمام الحسين خامس أصحاب الكساء علیه السلام ، وسائر المعصومين علیهم السلام ، بكل أشكاله من تشييد المنبر الحسيني وقصائد الرثاء والنياحة والضرب على الرؤوس والصدور، وتأسيس الهيئات الحسينية وتسيير مواكب اللطم، وضرب السلاسل بل ومواكب التطبير وشدخ الرؤوس بالقامات على ما هو معروف ومتداول اليوم في الشوارع والأسواق، ليس جائزاً فحسب بل راجحاً ومن الشعائر الدينية والنبوية، بل وفي مثل هذه الظروف واجباً كفائياً في الجملة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آية الله العظمى الشيخ الميرزا جواد التبريزي حفظه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لم يكن التطبير في عزاء سيد الشهداء علیه السلام موجباً لا حتمال الخطر على النفس أو نقص أو شلل العضو، فلا مانع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آراء لمجموعة من المراجع والفقهاء، لا أذكر نص كلامهم اختصاراً وأشير إلى أسمائهم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السيد عبد الله الشيرازي قدس سره آية الله العظمى السيد علي الفاني قدس 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السيد عبد الأعلى السبزواري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علماء الدين حول الشعائر الحسينية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آية الله العظمى السيد الكلبايكاني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سؤال موجه إلى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التطبير الذي يفعله بعض الناس أيام عاشوراء؟</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لم يكن معرضا لضرر لايتحمل عرفاً، والله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السائل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آية الله العظمى السيد الخوئي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إدماء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ماهو المعهود المعروف في بعض مظاهر إظهار الحزن وإشادة العزاء على روح إمامنا المفدى أبي عبد الله الحسين علیه السلام ، مع فرض أمن الضرر ثمة إشكال ترونه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في مفروض السؤال في نفسه،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تفضلتم سيدنا بنفي الإشكال عن إدماء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يلزم منه ضرر، فقيل إنه لا يثبت أكثر من الإباحة، وعليه فهل إدماء الرأس مستحب لو نوى بذلك تعظيم الشعائر ومواساة أهل البيت علیهم السلام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نص بشعاريته، فلا طريق الى الحكم باستحبابه، ولا يبعد أن يثيبه الله تعالى على نية المواساة مع أهل البيت الطاهرين إذا خلصت النية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المسائل الشرعية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إلى من ذكرناهم جاء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عرفتهم، لجعفر الخليلي، وهو من المؤيدين لدعوة السيد محسن الأمين في تحريم التطبير، أسماء مجموعة من العلماء المؤيدين لفتوى التطبير ضمن مقاطع مختلفة من كتابه، ومنها ما ورد في الجزء الثاني 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واتسعت حركة الاختلاف وطافت بجميع المدن وكان المتصدي أو حامل علم الاستنكار وتحريم مثل هذه الطقوس وشجبها هو المجتهد المصلح السيد محسن الأمين، يعارضه من الجانب الآخر العالمان الشهيران السيد عبد الحسين شرف الدين والشيخ عبد الحسين الصادق اللذان كانا يشجبان الدعوة إلى تحريم هذه الطقوس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آل مظفر من أبرز الواجهات التي ناهضت حركة الإصلاح، وقد غذى الشيخ محمد حسين المظفر فكرة مناهضة للإصلاح بكل ما استطاع من عمل ومن كتابة، حتى لقد صار </w:t>
      </w:r>
    </w:p>
    <w:p>
      <w:pPr>
        <w:pStyle w:val="BookText"/>
        <w:rPr/>
      </w:pPr>
      <w:r>
        <w:rPr>
          <w:rFonts w:ascii="Amiri" w:hAnsi="Amiri" w:eastAsia="Amiri" w:cs="Amiri"/>
          <w:color w:val="111111"/>
          <w:sz w:val="28"/>
          <w:sz w:val="28"/>
          <w:szCs w:val="28"/>
          <w:rtl w:val="true"/>
          <w:lang w:bidi="ar-SA"/>
        </w:rPr>
        <w:t>محور تلك الحركة، وحتى لقد قيل بأن آل مظفر هم الذين استخرجوا فتوى الزعيم الروحاني الكبير الميرزا حسين النائيني باستحباب هذه الطقوس والحث على إقامتها إحياء لذكرى أبي عبد الله الحسين، وكان الشيخ محمد رضا المظفر واحداً من أولئك الداعين إلى التمسك بهذه الطقوس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وجاء في الجزء الأول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المجتهد الشيخ عبد الحسين الصادق في النبطية، والسيد عبدالحسين شرف الدين في صور ممن خالف دعوة السيد محسن الأمين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واعترف في عدة مواضع من كتابه على أن الأكثرية المطلقة من العلماء في النجف، بل الأكثرية في جميع الأصقاع الشيعية آنذاك كانوا من المؤيدين للتطبير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ألف شخصان من كبار العلماء كتباً في تشييد فتوى التطبير، وهما آية الله الشيخ حسن المظفر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أحد علماء البصرة، وآية الله الشيخ عبد الحسين الحلي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 الحسينية في الميزان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النقد النزيه لرسالة التنزيه في الرد على 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نصرة المظلوم للشيخ حسن المظفر اسم آية الله الشيخ محمد طه نجف، وآية الله السيد محمد آل بحر العلوم الطباطبائي، ضمن المؤيدين للتطبي ر، ففي الصفحة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بعد عليك عهد الشيخ الأنصاري والسيد الشيرازي، فهذا بالأمس الأفقه الأورع الشيخ محمد طه نجف قدس سره ، يرى في النجف بل العراق جميع الأعمال المشار إليها، وهو أقدر على المنع فلا يمنع، إن المواكب جميعاً حتى موكب القامات تدخل إلى داره، وهي بتلك الهيئات المنكرة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لايحرك شفته بحرف من المنع، بيد أنه يلطم معهم ويبكي وهو واقف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العلامة المتقن المتبحر السيد </w:t>
      </w:r>
    </w:p>
    <w:p>
      <w:pPr>
        <w:pStyle w:val="BookText"/>
        <w:rPr/>
      </w:pPr>
      <w:r>
        <w:rPr>
          <w:rFonts w:ascii="Amiri" w:hAnsi="Amiri" w:eastAsia="Amiri" w:cs="Amiri"/>
          <w:color w:val="111111"/>
          <w:sz w:val="28"/>
          <w:sz w:val="28"/>
          <w:szCs w:val="28"/>
          <w:rtl w:val="true"/>
          <w:lang w:bidi="ar-SA"/>
        </w:rPr>
        <w:t xml:space="preserve">محمد آل بحر العلوم الطباطبائي، تقع في داره أعظم وأفخم مآتم النجف، ويحضره جميع أهل العلم، ويقع فيه التمثيل الذي يقع في دار الشيخ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كون الدار المذكورة موئلاً لجميع المواكب، وبها تضرب أرباب السيوف رؤوسها من لدن أيام السيد علي بحر العلوم أو قبله حتى اليوم، ومنها تخرج إلى الشوارع والبيوت والجواد العمومية، وإليها تعود بلا إنكار ولا استيحاش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موضوع التطبير مسألة حياة أو موت بالنسبة للبعض ؟ ثم أنت ماجئت بشي جديد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الآراء الفقهية التي ذكرتها ترجع إلى مراجع إنتقلوا إلى بارئهم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وآرائهم ليست من النوع الغير قابل للنسخ من قبل المراجع المعاصرين حفظهم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شغلة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التطوير سنة الحياة، وما يصلح لزمان معين ليس بالضرورة أن يكون صالحاً للأزمنة اللاحقة، وإلا لما وضفت التكنولوجيا الحديثة كالأقمار الصناعية والكمبيوتر والإنترنت لخدمة قضية الحسين، والبقاء على ديمومتها التي شاء الله لها أن تدوم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 قابل للتطوير، اللطميات تطورت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نوعية المجالس الحسينية تطورت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الحسنيات نفسها تطورت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العادات والشوائب ألغيت، أو هي في طريقها للإلغاء،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عشرة محرم وانتهت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الأخ الموسوي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أكتب لنا موضوع ينفعك وينفعنا ويزيد من حسناتك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ليست القضية حياة أو موت، بل نحن في حوار حول مسألة استخدم البعض قوته لفرض رأيه، ووصف البعض الآخر المطبرين بالنعاج والمتخلفين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عشاق للحسين علیه السلام ، وقد عملوا بفتوى كبار المراجع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المسألة يا أخي هي في التقيد بالحدود والأحكام الشرعية، والإنطلاق في تبني أي رأي من الأدلة والإثباتات، وهي أيضاً عنوان لمدرستين، فقد صار التطبير يمثل الإنعكاس الصادق لتوجه مدرستين، مدرسة تعتمد على المنهج التشكيكي، وتتبنى المنهج الحسي والإستحساني في التعامل مع الروايات وتعتبر التطبير واحدة من الخرافات وتصبو لحذف المزيد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ومدرسة أخرى تنتهج التعبد بمضامين الروايات، وعدم رد ما لم يعلم بطلانه، وتوكل أمر فهم الروايات إلى كبار العلماء، وليس لأدعياء العلم وكل من هب ودب، ولا ترى في التطبير إلا ممارسة وتعبيراً لعواطف صادقة نحو أهل البيت علیهم السلام ، ولا ترى أي محذور شرعي فيه، لأنه مستند لأدلة 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الإباحة على القول بالجواز، والرجحان على القول بالمواساة والجزع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الخرافة هي في نسبة ما ليس من الدين إليه، لا ممارسة تنطبق عليها عناوين شرعية عامة، وإلا فإن الضرب بالسلاسل سيدرج ضمن الخرافة أيضاً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كون التطبير قد انتهى في اليوم العاشر لايعني أن الحوار حوله سينتهي يوم العاشر من المحرم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المنتدى تتم مناقشة مسائل قد مضى عليها سنوات، بل قرون، فلماذا لايكون التطبير منها ؟ وقد سمعت من بعض الملمين في شؤون التطبير أن هناك مراسم أخرى للتطبير يقوم بها البعض يوم العشرين من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فبناء على هذا لا مانع من المناقشة في موضوع التطبير بين التطبيرين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عنوان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الآراء المؤيدة للتطبير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الآراء المؤيدة للتطبير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ذكرت لك ضمن القائمة خمسة من المراجع الأحياء، وهم الميرزا جواد التبريزي، والسيد محمد الشاهرودي، والسيد مهدي المرعشي، والسيد تقي الطباطبائي القمي، والسيد محمد صادق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أردت المزيد لزدناك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بالله عليك هل سمعت عن تلك الآراء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بعدين أنت ما جبت شي جديد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كنت تعرف رأي العلماء الماضين رضوان الله عليهم في هذا الموضوع ؟ فهل كنت تعرف رأي السيد عبد الحسين شرف الدين أو الشيخ الأنصاري أو الميرزا الشيرازي الكبير ؟ بل هل سمعت بأسماء جميع العلماء الذين أدرجتهم ضمن القائمة الطويلة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لقد سمعت عن نسخ الأحكام الشرعية فيما يتداوله العلماء في بحث الناسخ والمنسوخ في علوم القرآن، ولكنني لم أسمع عن فتوى تنسخ 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تفضلت أخي الفاضل وشرحت مقصودك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أخي أنا لا أفرض رأيي عليك، بل أبين وجهة نظري، ولا أدري من أين استفدت إرادة فرض الرأي؟ وما نحن في صدد تناوله الآن هو بيان كل طرف وجهة نظره إن لم يكن ملتزماً برأي المراجع ويتكلم من 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يحكي وجهة نظر مقلده إن كان ملتزماً بالعمل برأيه، سواء كان قائلاً بجواز التطبير أو منعه، وهذا ما يحصل في هذه الواحة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التطوير فمن طبيعة التكنلوجيا والعلم أن تكون له اكتشافات وبعض ذلك قد يستفاد منه في العزاء كسماعات الصوت، ولكن العادات وخصوصاً الإسلامية منها تأخذ طابعاً ثابتاً، ولا يمكن مقارنتها بالآلات الجامدة، فهل تحولت عادة احترام الغير بالجلوس قباله إلى عادة إعطاء ظهرك له؟ وهل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أردت أن تظهر محبتك لابنك تقوم بتقبيله أم أنك تصفعه على وجهه؟ ومن الجائز أن تطور المجلس فبدلاً من الاكتفاء بأبيات شعر في رثاء الحسين كما كان في عهد الأئمة علیهم السلام ، تضم إليه موعظة وخطبة، ولكن هذا لا يمكن أن يلغي جوهر المجلس الحسيني القائم على الرثاء، ولو تحول إلى مجرد محاضرة، فلن يسمى مجلساً حسينياً لفقدان عنصر الرثاء والحزن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وهكذا في بقية أنواع الشعائر من اللطم وغيره مهما حدث فيها من تغيير كأن يكون اللطم بشكل دائري أو على طريقة الضربتين أو الضربة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اللطم حافظ على عنوانه ولم يتغير إلى انبطاح على الظهر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يصدر من الداعين إلى تهذيب الشعائر، هو إلغاء معظم أنماط الشعائر، فقد رفضوا التطبير ثم الضرب بالسلاسل، وكذلك اللطم الشديد، وطالبوا بالضرب الهادئ، ومع أنهم لا يحبذون التشبيه، تراهم يدعون لإدخال عاشوراء إلى المسرح والسينما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تفهم أنني ضد إدخال عاشوراء في المسرح أو السينما، إذا استوفت الشروط التي حددها الفقهاء، ولكنني أستغرب من قوم يطعنون في الشبيه مثلاً، لأن من قام بدور شهداء كربلاء شخص قد عرف عنه ارتكاب بعض الذنوب، وهم لايعترضون قيام كبار الممثلين من المداومين على الذنوب والمعروفين بتمثيل أدوار مشينة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بتمثيل دور شخصيات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يربط أي قضية بالشعائر الحسينية، هو مدى تعبيرها عن مشاعر الحزن والمواساة لأهل البيت علیه السلام في عزائهم، وبالتالي لا يمكن أن تعتبر التبرع بالدم من الشعائر الحسينية مهما تطورت التكنلوحيا واستطعت أن تصل إلى المريخ في رحلة سياحية خلال ربع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التبرع بالدم وإن كان عملاً مرضياً وحسناً، لكنه لايكتنز في داخله التعبير عن الحزن والتسلية للمعزى، بل يتضمن مساعدة الغير والإحسان إليه </w:t>
      </w:r>
      <w:r>
        <w:rPr>
          <w:rFonts w:eastAsia="IRNazanin" w:cs="IRNazanin"/>
          <w:color w:val="111111"/>
          <w:sz w:val="28"/>
          <w:szCs w:val="28"/>
          <w:rtl w:val="true"/>
          <w:lang w:bidi="fa-IR"/>
        </w:rPr>
        <w:t xml:space="preserve">. </w:t>
      </w:r>
      <w:bookmarkStart w:id="163" w:name="pg12266_117107"/>
    </w:p>
    <w:p>
      <w:pPr>
        <w:pStyle w:val="BookText"/>
        <w:rPr/>
      </w:pPr>
      <w:bookmarkEnd w:id="1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 الله يا موسوي ونصرك، لقد أثلجت الفؤاد، وسررنا بكتاباتك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وشكراً لك من الأعماق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6965077_417432637"/>
      <w:bookmarkStart w:id="165" w:name="_Toc51"/>
      <w:bookmarkEnd w:id="164"/>
      <w:r>
        <w:rPr>
          <w:rtl w:val="true"/>
        </w:rPr>
        <w:t xml:space="preserve">مناقشة للموسوي مع الأنصاري وفادي </w:t>
      </w:r>
      <w:r>
        <w:rPr>
          <w:rtl w:val="true"/>
        </w:rPr>
        <w:t>...</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الموسوعة الشيعية عدة موضوعات ضد التطبير، وناقشه الموسوي وآخرون، وأيده فادي وآخرون، نقتصر على خلاصة هذا الموضوع، في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 قال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التطبير عند الشيعة مسألة حساسة وهي في غاية الأهمية، حيث أنها تثير تساؤلات عدة من قبل أبناء المذاهب الأخرى وحتى بعض أبناء المذهب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التساؤلات التي تطرح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يدفع البعض إلى التطبير؟ وكيف انتشر هذا التطبير على نطاق واسع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الظروف السياسية هي التي دفعت الشيعة إلى مثل هذه الممارسات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سبيل المثال ما حدث إبان الطغمة الشيوعية والبعثية في العراق، عندما نشطت للعمل على تذويب العقيدة الاسلامية عن فكر الجماهير، فبدأت كخطوة أولى بمحاربة المظاهر العاطفية للشعائر الحسينية كالمواكب المهيبة المتجهة من النجف الأشرف والمناطق الأخرى إلى كربلاء، وكذلك احتفالات التطبير وضرب الصدور والهامات، فكانت كل هذه المظاهر تمثل وقوداً إضافياً لاستمرار جذوة الحماس العاطفي عند الناس، فيشتد الإرتباط بالعقيدة الإسلامية التي من أجلها ضحى الإمام الحسين علیه السلام بنفسه وأهله وصحبه، فكانت تمثل </w:t>
      </w:r>
    </w:p>
    <w:p>
      <w:pPr>
        <w:pStyle w:val="BookText"/>
        <w:rPr/>
      </w:pPr>
      <w:r>
        <w:rPr>
          <w:rFonts w:ascii="IRNazanin" w:hAnsi="IRNazanin" w:eastAsia="IRNazanin"/>
          <w:color w:val="111111"/>
          <w:sz w:val="28"/>
          <w:sz w:val="28"/>
          <w:szCs w:val="28"/>
          <w:rtl w:val="true"/>
          <w:lang w:bidi="fa-IR"/>
        </w:rPr>
        <w:t xml:space="preserve">خط الدفاع الأول ضد الهجمة الشرسة على أبناء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نظرنا إلى أصل التطبير وحكمه، فانه لن نستطيع أن نأتي برواية واحدة تدل على استحباب التطبير، بل على العكس هناك روايات تثبت عدم جواز التطبير كالمروية عن الإمام الحسين علیه السلام عندما خاطب أخته الحوراء زينب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لاتلطمي عليَّ خداً ولا تشقي على 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توجد فوائد للتطبير باستثناء ما مضى ذكره، بل على العكس فإن التطبير له عدة مساوئ أهمها أنه يشوه سمعة المسلمين وهذا مبرر مباشر لحرمة التطبير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الموسوي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الفاضل الكريم جابر الأنصاري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تضمن كلامك إقراراً بأهمية الدور الذي لعبه التطبير في مواجهة الحكومات الظالمة، وأنه كبقية الشعائر كان مستهدفاً من قبلها، ولن أزيد على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كل هذه المظاهر تمثل وقوداً إضافياً لاستمرار جذوة الحماس العاطفي عند الناس فيشتد الإرتباط بالعقيدة الإسلامية التي من أجلها ضحى الإمام الحسين علیه السلام بنفسه وأهله وصحبه فكانت تمثل خط الدفاع الأول ضد الهجمة الشرسة على أبناء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فإنني أرى أن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فوائد للتطبير باستثناء ما مضى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نقطة إيجابية مهمة جداً للتطبير كافيةً للحرص على المحافظة عليه، وهو رد على من يزعمون أن التطبير يتنافى مع الجهاد أو الوقوف في وجه الظلم، إذ لو كان الأمر كما يدعون لما حرصت الحكومات الظالمة في العراق على محو التطبي ر، ولو لم يكن للتطبير ونظائره من الشعائر الحسينية فائدة باستثناء ما مضى ذكره لكفى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أنه لاتوجد رواية تثبت استحباب التطبير على نحو الخصوص، ولكن هناك عناوين عامة ينطبق عليها التطبير، والتطبير هو أحد مصاديق وتطبيقات تلك العناوين الراجحة كعنوان المواساة لأهل البيت علیهم السلام ، وعنوان إظهار الجزع الذي جاءت الرواية الصحيحة عن الإمام الصادق علیه السلام ، باستثناء كراهية الجزع عند الجزع الإمام الحسين علیه السلام ، وهذا الإنطباق كاف للحكم بالإستحباب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الداعين للتبرع بالدم لايملكون رواية خاصة باستحبابه ورجحانه إلا انطباق عناوين عامة كمساعدة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لإثبات استحباب كل شئ على نحو الخصوص الإستناد لرواية لتعطلت الكثير من المستحبات كالمساهمة في بناء حسينية، فهل توجد رواية في خصوص استحباب بناء الحسينيات مثلاً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بخصوص الحديث الوارد عن الإمام الحسين لزينب بنت أمير المؤمنين علیهم السلام ، فنقول إنه لا يخلو إما أن يكون خطاباً وحكماً خاصاً بزينب علیه السلام أو أنه يشمل غيرها أيضاً ؟ فعلى القول الأول فلا علاقة له بغيرها، ومع ذلك فإن هناك ملاحظات على هذا الخبر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هذا الخبر حسب تتبعي هو ما رواه الشيخ المفيد في كتاب الإرشاد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وعنه العلامة المجلسي 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فيه أن الإمام الحسين علیه السلام قال لزينب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لاتشقي علي جيباً، ولا تخمشي علي وجهاً، ولا تدعي علي بالويل والثبور إذا أنا هلكت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الخبر لا تعرض فيه إلى لطم الخد، بل المنهي فيه هو خمش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الجائز أن يكون النهي مخصصاً بالأمور الثلاثة دون غيرها، وبالتالي لا تنافي رواية ضرب زينب علیها السلام رأسها بمقدم المحمل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إثبات صحة صدور الخبر وبالتالي التكليف الشرعي من الإمام علیه السلام لزينب علیها السلام يحتاج إلى دليل، ولو كان يمكن إثبات صدور النهي لزينب لمجرد كونها رواية لصح لنا في المقابل أن نثبت صدور نطح زينب جبينها بمقدم المحمل بعد العاشر من المحرم لوجود الرواية، إذ لا مرجح لرواية على أخرى، والرواية التي تنهى زينب علیها السلام عن الخمش والشق مرسلة كرواية نطح زينب رأسها، ولا مرجح لأحدهما من هذه الجهة على الأخرى إلا أن رواية النطح تتوافق مع ما ثبت في السند الصحيح عن الإمام الصادق علیه السلام على ما رواه الشيخ الطوسي في الأمالي من جواز الجزع على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كل هذا فليس كل نهي يدل على الحرمة، وكما يوجد النهي التحريمي فهناك النهي التنزيهي أيضاً، مع إمكانية أن يكون طلب عدم شق الجيب من باب الشفقة من الإمام على زينب علیها السلام، أو من باب عدم الوقوع في شماتة الأعداء، ودواعي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متعددة كما تعلمون، وكما هو ثابت في اللغة والبلاغة، ومع عدم وجود الدليل على تعيين إحدى المحتملات فلا مجال لإثبات الحرمة التكليفية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على القول الثاني، فهناك ملاحظات أيضا وهي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توجد مثل هذه الرواية فهناك روايات أخرى في مقابلها، منها ما روي في آخر الكفارات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شققن الجيوب ولطمن الخدود الفاطميات على الحسين بن علي علیهما السلام ، وعلى مثله تلطم الوجوه وتشق الجيوب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روي عن الإمام الحجة عجل الله تعالى فرجه الشريف في زيارة الإمام الحسين علیه السلام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رأين النساء جوادك مخزياً … على الخدود لاطمات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الكبير للشيخ المشهدي تحقيق جواد القيومي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هناك رواية لم أجدها حتى الآن ولكن بناء على نقلك تقول إن الإمام الحسين علیه السلام قال لزينب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تلطمي علي خداً ولا تشقي على 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اللازم على هذا القول بحرمة لطم الخد، فهل يلتزم أحد من الفقهاء بهذا القول ؟</w:t>
      </w:r>
    </w:p>
    <w:p>
      <w:pPr>
        <w:pStyle w:val="BookText"/>
        <w:rPr/>
      </w:pPr>
      <w:r>
        <w:rPr>
          <w:rFonts w:ascii="Amiri" w:hAnsi="Amiri" w:eastAsia="Amiri" w:cs="Amiri"/>
          <w:color w:val="111111"/>
          <w:sz w:val="28"/>
          <w:sz w:val="28"/>
          <w:szCs w:val="28"/>
          <w:rtl w:val="true"/>
          <w:lang w:bidi="ar-SA"/>
        </w:rPr>
        <w:t xml:space="preserve">ج – إن هناك اختلافاً بين الفقهاء في أصل حرمة اللطم والخدش، وفي التنقيح في شرح العروة الوثقى للسيد الخوئي </w:t>
      </w:r>
      <w:r>
        <w:rPr>
          <w:rFonts w:eastAsia="Amiri" w:cs="Amiri" w:ascii="Amiri" w:hAnsi="Amiri"/>
          <w:color w:val="111111"/>
          <w:sz w:val="28"/>
          <w:szCs w:val="28"/>
          <w:lang w:bidi="ar-SA"/>
        </w:rPr>
        <w:t>9/231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تعليقاً على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اللطم والخدش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كسابقه وإن ورد النهي عنه في بعض الأخبار، إلا أن الأخبار لضعف أسنادها لا يمكن الإعتماد عليها في الحكم بالحرمة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فرض القول بالحرمة فقد استثنيت تلك المحرمات في عزاء الإمام الحسين علیه السلام عند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السيد الخوئي في نفس المصدر السابق ص </w:t>
      </w: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استثنى الأصحاب من حرمة تلك الأمور الاتيان بها في حق الأئمة والحسين بن علي، من لطم الخد وشق الجيب، كما ورد في رواية خالد بن سدير</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مسألة أن التطبير يشوه سمعة الإسلام فأنا 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الضرب بالسلاسل على الظهر يعطي صورةً ناصعةً عن الإسلام للغربيين وأهل السنة؟ طبعاً لا أريد تبني الدعوة إلى نبذ الضرب السلاسل، ولكنني بصدد مناقشة هذا المنظار في تقييم التطبير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فلماذا يكون التطبير مشوهاً للسمعة فقط دون </w:t>
      </w:r>
    </w:p>
    <w:p>
      <w:pPr>
        <w:pStyle w:val="BookText"/>
        <w:rPr/>
      </w:pPr>
      <w:r>
        <w:rPr>
          <w:rFonts w:ascii="Amiri" w:hAnsi="Amiri" w:eastAsia="Amiri" w:cs="Amiri"/>
          <w:color w:val="111111"/>
          <w:sz w:val="28"/>
          <w:sz w:val="28"/>
          <w:szCs w:val="28"/>
          <w:rtl w:val="true"/>
          <w:lang w:bidi="ar-SA"/>
        </w:rPr>
        <w:t xml:space="preserve">الضرب بالسلاسل؟ ألا يعتبر الغربيون وأهل السنة أن الضرب بالسلاسل نوعٌ من تعذيب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لا مبرر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التطبير محرماً، فلماذا لم يقم العلماء بتحريمه ؟ ثم أوعزت عدم نطقهم بالحرمة إلى استياء وثوران البعض، والفقهاء مداراة لهذا البعض لم يفت بالحرمة </w:t>
      </w:r>
      <w:r>
        <w:rPr>
          <w:rFonts w:eastAsia="Amiri" w:cs="Amiri" w:ascii="Amiri" w:hAnsi="Amiri"/>
          <w:color w:val="111111"/>
          <w:sz w:val="28"/>
          <w:szCs w:val="28"/>
          <w:rtl w:val="true"/>
          <w:lang w:bidi="ar-SA"/>
        </w:rPr>
        <w:t xml:space="preserve">! . . . . . . . . . </w:t>
      </w:r>
      <w:r>
        <w:rPr>
          <w:rFonts w:ascii="Amiri" w:hAnsi="Amiri" w:eastAsia="Amiri" w:cs="Amiri"/>
          <w:color w:val="111111"/>
          <w:sz w:val="28"/>
          <w:sz w:val="28"/>
          <w:szCs w:val="28"/>
          <w:rtl w:val="true"/>
          <w:lang w:bidi="ar-SA"/>
        </w:rPr>
        <w:t>أما بخصوص رأي الإمام الخميني فأود أن أحيل إلى ما كتبته إلى الأخ الفاضل أبو هاشم في الصفحة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http://www.shialink.net/muntada/Forum1/HTML/000058.html</w:t>
      </w:r>
    </w:p>
    <w:p>
      <w:pPr>
        <w:pStyle w:val="BookText"/>
        <w:rPr/>
      </w:pPr>
      <w:r>
        <w:rPr>
          <w:rFonts w:ascii="Amiri" w:hAnsi="Amiri" w:eastAsia="Amiri" w:cs="Amiri"/>
          <w:color w:val="111111"/>
          <w:sz w:val="28"/>
          <w:sz w:val="28"/>
          <w:szCs w:val="28"/>
          <w:rtl w:val="true"/>
          <w:lang w:bidi="ar-SA"/>
        </w:rPr>
        <w:t>أما بخصوص موقف علماء السلف فيمكنك أن تقرأ ما نقلته في الصفحة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http://www.shialink.net/muntada/Forum2/HTML/ 3545.html</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ولوكان علماء السلف مغلولي اليد، فلماذا أفتوا بالجواز ؟ ألم يكن بإمكانهم التزام السكوت من دون إصدار فتوى بالجواز ؟ بل كيف أصدر بعضهم فتوى برجحان التطبير ؟ وهذه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العلماء لم يكونوا راضين عن هذه الأفعال ولكنهم سكتوا مداراة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بجديدة، فقد طرحت قبل أكثر من أربعين سنة، وأجاب عنها آية الله الشيخ حسن المظفر المتوفى يوم عاشوراء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نصرة المظلوم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مواكب السيوف ولطم الصدور في الطرقات فحدث عنها ولا حرج، كثرة واستدامة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الميرزا محمد حسن الشيرازي نزيل سامراء وهو الذي انتهت إليه رئاسة الإمامية في عصره في جميع العالم، وعد مجدداً للمذهب الجعفري على رأس القرن الثالث عشر، كما أن الوحيد البهبهاني محمد باقر بن محمد أكمل مجدده في القرن الثاني عشر، قد كان أنفذ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حكمه بمنع استخدام التنباك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 الشيعة ملوكها وسوقتها من كل سابق ولاحق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يوجد اليوم في كل بلدة كثير ممن </w:t>
      </w:r>
    </w:p>
    <w:p>
      <w:pPr>
        <w:pStyle w:val="BookText"/>
        <w:rPr/>
      </w:pPr>
      <w:r>
        <w:rPr>
          <w:rFonts w:ascii="Amiri" w:hAnsi="Amiri" w:eastAsia="Amiri" w:cs="Amiri"/>
          <w:color w:val="111111"/>
          <w:sz w:val="28"/>
          <w:sz w:val="28"/>
          <w:szCs w:val="28"/>
          <w:rtl w:val="true"/>
          <w:lang w:bidi="ar-SA"/>
        </w:rPr>
        <w:t xml:space="preserve">يعرف اشتهاره ونفوذه، وكان مع علمه بوقوع الشبيه وخروج المواكب وما يحدث فيها من حوادث وبضرب القامات والسيوف في بلدان الشيعة في العراق وإيران، وعدم وقوع الإنكار منه أصلاً تقام جميع الأعمال المشار إليها في سامراء محل إقامته نصب عينيه بلا إنكار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يظن الظان لأول وهلة أنه قدس الله سره لا يرى رجحان ذلك بالنظر إلى حال محيطه، لأن جميع من في البلدة عدا النزلاء من غير الفرقة الجعفرية، وفيها أخلاط من غير المسلمين، وفي ذلك مجال الإستهزاء والسخرية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كثيراً ممن كانوا يقطنون سامراء في أيامه فكان أقلهم مبالغة في تعظيمه لشأن المواكب والشبيه شيخنا المتقن المتفنن الشيخ محمد جواد البلاغي النجفي وعنه أنقل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الشبية يترتب يوم العاشر في دار الميرزا قدس سره ثم يخرج للملأ مرتباً، وكذلك موكب السيوف، كان أهله يضربون رؤوسهم في داره ثم يخرجون، وكانت أثمان أكفانهم تؤخذ منه ودام هذا كله بجميع ما فيه إلى آخر أيام خلفه الصالح الورع الميرزا محمد تقي الشيرازي قدس سره ، وكان الشبية يترتب أيضاً في داره، ومنه تخرج المواكب وإليه تعود، بيد أن موكب السيوف لم يتألف غير مرة، لأن القائمين به وهم الأتراك لا غيرهم، كانوا يومئذ قليلين ولقلتهم استحقروا موكبهم فتركوه من تلقاء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أضاف الشيخ حسن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عليك عهد الشيخ الأنصاري والسيد الشيرازي، فهذا بالأمس الأفقه الأورع الشيخ محمد طه نجف قدس سره يرى في النجف بل العراق جميع الأعمال المشار إليها وهو أقدر على المنع فلا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المواكب جميعاً حتى موكب القامات تدخل إلى داره وهي بتلك الهيئات المنكرة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المهيبة المخوفة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لايحرك شفته بحرف من المنع، بيد أنه يلطم </w:t>
      </w:r>
    </w:p>
    <w:p>
      <w:pPr>
        <w:pStyle w:val="BookText"/>
        <w:rPr/>
      </w:pPr>
      <w:r>
        <w:rPr>
          <w:rFonts w:ascii="Amiri" w:hAnsi="Amiri" w:eastAsia="Amiri" w:cs="Amiri"/>
          <w:color w:val="111111"/>
          <w:sz w:val="28"/>
          <w:sz w:val="28"/>
          <w:szCs w:val="28"/>
          <w:rtl w:val="true"/>
          <w:lang w:bidi="ar-SA"/>
        </w:rPr>
        <w:t>معهم ويبكي وهو واقف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العلامة المتقن المتبحر السيد محمد آل بحر العلوم الطباطبائي، تقع في داره أعظم وأفخم مآتم النجف ويحضره جميع أهل العلم، ويقع فيه التمثيل الذي يقع في دار الشيخ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كون الدار المذكورة موئلاً لجميع المواكب وبها تضرب أرباب السيوف رؤوسها من لدن أيام السيد علي بحر العلوم أو قبله حتى اليوم، ومنها تخرج الى الشوارع والبيوت والجوادّ العمومية وإليها تعود بلا إنكار ولا استيحاش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العزيز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لملاحظاتك، فأنا أقدر لها فائق الإحترام والحمد لله، لأن صدري متسع لتقبل كل رأي ومن أي شخص، فكيف برأي العزيز المحترم الموسوي ؟</w:t>
      </w:r>
    </w:p>
    <w:p>
      <w:pPr>
        <w:pStyle w:val="BookText"/>
        <w:rPr/>
      </w:pPr>
      <w:r>
        <w:rPr>
          <w:rFonts w:ascii="Amiri" w:hAnsi="Amiri" w:eastAsia="Amiri" w:cs="Amiri"/>
          <w:color w:val="111111"/>
          <w:sz w:val="28"/>
          <w:sz w:val="28"/>
          <w:szCs w:val="28"/>
          <w:rtl w:val="true"/>
          <w:lang w:bidi="ar-SA"/>
        </w:rPr>
        <w:t>وبخصوص ملاحظاتك، فلا أريد الإطالة ولا أريد أن أخوض في الأحاديث وغيرها، لأني قد أخطئ بصفتي لست من أهل الخبرة والمعرفة، ولكن سأكتب ملخصاً يوضح رأيي الشخصي،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جميع المسلمين أن يتجهوا إلى مقلديهم لتعلم الأمور الفقهية، أما الأمور السياسية فهي راجعة إلى ولي الفقيه، وأعتقد أن هذا الرأي هو رأي معظم العلماء وعلى رأسهم الإمام الخميني أرواحنا له الفداء، وبما أن التطبير موضوع متصل بالسياسة اتصالاً مباشراً، لذلك فإن أولوية الرجوع حول هذا الموضوع يكون لولي الفقيه وليس المرجع الديني، وقد أوضحت رأي ولي أمر المسلمين حول هذا الموضوع ولا حاجة للتكرار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والعن قاتليهم إلى قيام يوم الدين، واجعلنا من الطالبين لثارهم مع الحجة القائم المهدي عجل الله فرجه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هذا الطرح أيضاً موسى الموسوي وانهال عليه الشيعة سباً وشتماً وألحقوه بالنواصب حكماً وعملاً، ولا أرى سوى موسى آخر ولكن باسم جديد وهو خامنئي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واسجل نقطه اعتراف للسيد الخامنئي بأنه فعلاً شجاع، وهي أول خطوة للتصحيح، وأتوسم الخير بهذا الولي الفقيه، عسى أن يمن الله على الشيعة بالهداية على يدي هذا المصلح الإمامي الجديد الشجاع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أن يهدينا وإياكم الى ما يحب ويرضى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 مداخلات للإخوة فادي وأبي حسين وأبي ذر والأنصاري وجنوبي وغيرهم لم يتسع لها المجال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إلا ثلث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الأخوة الأعزاء، لقد أفرط بعضهم في انتقاد اللطم وجرح الرؤوس حزناً على الإمام الحسين علیه السلام ، وصوروهما بصور ظالمة 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حجتهم كلام السيد القائد حفظه الله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وحسماً للأمر اتصلت بمكتبه فأجابني عالم أحتفظ فعلاً باسمه، بأن أصل الموضوع لم يكن تحريماً للتطبير فضلاً عن اللطم، وإنما منعاً لاستغلاله من أعداء الإسلام، الذين يهرجون بأن الشيعة قساةٌ دمويون، يجرحون أنفسهم حتى تكون عندهم روح القسوة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أننا لا نستطيع أن نوضح لهم أن هذا العمل رقة وحزن، وليس قسوة ودموية، فقد طلب السيد القائد الإمتناع عنه ولم يحرمه، فالمسألة إذن طلب أبوي إداري وليست فتوى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w:t>
      </w:r>
    </w:p>
    <w:p>
      <w:pPr>
        <w:pStyle w:val="BookText"/>
        <w:rPr/>
      </w:pPr>
      <w:r>
        <w:rPr>
          <w:rFonts w:ascii="Amiri" w:hAnsi="Amiri" w:eastAsia="Amiri" w:cs="Amiri"/>
          <w:color w:val="111111"/>
          <w:sz w:val="28"/>
          <w:sz w:val="28"/>
          <w:szCs w:val="28"/>
          <w:rtl w:val="true"/>
          <w:lang w:bidi="ar-SA"/>
        </w:rPr>
        <w:t xml:space="preserve">ذلك أن هذه المراسم مازالت جارية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فأرجو من المتحمسين لمعارضتها أن يعيرونا سمعهم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مواكب السيوف وعادة جرح الهامات يوم عاشوراء حزناً، التي يسمونها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العالم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ثروة مهمة في تعبئة الشيعة للدفاع الواجب فلا تفرطوا فيها، ولا تساعدوا العدو في هجومه عليها وتصويرها بأنها عمل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اتركوا أمرها لفتوى مرجع التقليد والفقيه الولي وقوانين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الموقر الأستاذ العاملي دام 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الله سعيك، وأوضح في الشبهات بيانك، قدمت خير مقدم، وقطعت دابر الكلم، طبت وطابت نفسك، وسما في الحوار شخصك، فلا أعدمنا الله منهلك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لمست من أحاديث المحاويرين بأن هذا الموضوع قد مدحوه من حيث ذموه، فقد حفز بعضهم إلى ضرورة التبرع بدمائه في المستشفيات لينقذ به حياة أحد أتباع الإمام الحسين علیه السلام ، وحفز آخر على أن يسيل دماءه في ساحات الجهاد دفاعاً عن الإسلام، وحفز آخر على ضرورة إثبات ولائه للإمام الحسين علیه السلام بأعماله عند الشدة والإمتحان، وحفز آخرين إلى فضائل أخرى، فإن كان في ذمه هذا الكم من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ياترى في شأنه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مساءً</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أرسلت بهذا السؤال على عنوان ايميل سماحة آية الله العظمى السيستاني الموضوع للإستفتاءات وهو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post najaf.org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التطبير، وجاءني جوابه وسأنقله </w:t>
      </w:r>
    </w:p>
    <w:p>
      <w:pPr>
        <w:pStyle w:val="BookText"/>
        <w:rPr/>
      </w:pPr>
      <w:r>
        <w:rPr>
          <w:rFonts w:ascii="Amiri" w:hAnsi="Amiri" w:eastAsia="Amiri" w:cs="Amiri"/>
          <w:color w:val="111111"/>
          <w:sz w:val="28"/>
          <w:sz w:val="28"/>
          <w:szCs w:val="28"/>
          <w:rtl w:val="true"/>
          <w:lang w:bidi="ar-SA"/>
        </w:rPr>
        <w:t>حرفياً هنا كما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مرجع المسلمين آية الله العظمى السيستاني السلام عليكم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يجوز التطبير في عاشوراء حزناً على الإمام الحسين علیه السلام في هذه الأيام رغم ما يشاع من وجود مفاسد معينة لذلك؟ وهل يختلف الجواز من مكان لآخر ؟ والسلام عليكم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الشعائر الحسينية حدودها أن لا تضر بالبدن وتشوه سمعة العقيدة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الشعائر الحسينية حدودها أن لاتضر بالبدن وتشوه سمعة العقيدة والدين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أشكر الأخ فادي على استجابته لنداء أخيه وتحصيله على ما اختلف فيه من الفهم باستعانته بالمرجع الأعلى لبيان واقعية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الجواب ملتبسٌ على بعض الأخوة كما يبدو، ولبيان فحوى الجواب الذي كان مقيداً بنوع السؤال المطروح والشامل على وجود المفاسد المشاعة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جاء بالجواز ضمناً، ولم يتطرق إلى التحريم مطلقاً، بل قيد بالقيد الذي ورد في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مايشاع من وجود مفاسد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 الجواب بقيد عدم تشويه سمعة العقيدة والدين، إن كان هذا هو المقصود من المفاسد أو الضرر المعتد به، وهو أن يفقد الإنسان عضواً من أعضائه، أو أن يصاب بعاهة مستديمة، فإن رفع القيد رفع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الجواب جاء شاملاً لكل الشعائر الحسينية ولم يختص بالتطبير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ولزيادة في البيان، فإن كل حلال يكون حراماً إذا وصل إلى حد الضرر حتى الأكل والشرب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لزم بيانه، وأكرر شكري واعتزازي بالأخ الفاضل فادي على موقفه المشرف في استقصاء الحقائق من منابعها التي ينبغي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زهير البحراني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الإستفتاءات الموجهه الأعلام حفظهم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البريد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إستفتاء للسيد السيستاني دام ظله وحفظه الله بتاريخ</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بريد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post najaf.org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ماحكم التطبير في الوقت الراهن ؟ وما هو رأي سماحتكم حول حكم الحاكم الشرعي في المسألة ؟ هل تعتبر نافذة أم يرجع كل مقلد إلى رأي وفتوى مرجعه فيها، نرجو التفضل بالإجابة على أسئلتنا ودمتم ذخراً للإسلام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الحسينية إقامتها من المستحبات، ما لم يكن فيها ضرر على البدن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الجواب بتاريخ </w:t>
      </w:r>
      <w:r>
        <w:rPr>
          <w:rFonts w:eastAsia="Amiri" w:cs="Amiri" w:ascii="Amiri" w:hAnsi="Amiri"/>
          <w:color w:val="111111"/>
          <w:sz w:val="28"/>
          <w:szCs w:val="28"/>
          <w:lang w:bidi="ar-SA"/>
        </w:rPr>
        <w:t>26/4/2000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إستفتاء للسيد محمد سعيد الحكيم دام ظله وحفظه الله بتاريخ</w:t>
      </w:r>
      <w:r>
        <w:rPr>
          <w:rFonts w:eastAsia="Amiri" w:cs="Amiri" w:ascii="Amiri" w:hAnsi="Amiri"/>
          <w:color w:val="111111"/>
          <w:sz w:val="28"/>
          <w:szCs w:val="28"/>
          <w:lang w:bidi="ar-SA"/>
        </w:rPr>
        <w:t>24/4/2000</w:t>
      </w:r>
      <w:r>
        <w:rPr>
          <w:rFonts w:ascii="Amiri" w:hAnsi="Amiri" w:eastAsia="Amiri" w:cs="Amiri"/>
          <w:color w:val="111111"/>
          <w:sz w:val="28"/>
          <w:sz w:val="28"/>
          <w:szCs w:val="28"/>
          <w:rtl w:val="true"/>
          <w:lang w:bidi="ar-SA"/>
        </w:rPr>
        <w:t xml:space="preserve">عن طريق صفحة مجلة الجنان إلى بريد السيد </w:t>
      </w:r>
      <w:r>
        <w:rPr>
          <w:rFonts w:eastAsia="Times New Roman" w:cs="Times New Roman" w:ascii="Times New Roman" w:hAnsi="Times New Roman"/>
          <w:color w:val="111111"/>
          <w:sz w:val="28"/>
          <w:szCs w:val="28"/>
          <w:lang w:val="en-US" w:bidi="en-US"/>
        </w:rPr>
        <w:t>alhakeem alhakeem.com</w:t>
      </w:r>
    </w:p>
    <w:p>
      <w:pPr>
        <w:pStyle w:val="BookText"/>
        <w:rPr/>
      </w:pPr>
      <w:r>
        <w:rPr>
          <w:rFonts w:ascii="Amiri" w:hAnsi="Amiri" w:eastAsia="Amiri" w:cs="Amiri"/>
          <w:color w:val="111111"/>
          <w:sz w:val="28"/>
          <w:sz w:val="28"/>
          <w:szCs w:val="28"/>
          <w:rtl w:val="true"/>
          <w:lang w:bidi="ar-SA"/>
        </w:rPr>
        <w:t>سماحة السيد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أرجوا إطلاعنا على رأيكم في الشعائر الحسينية وخاصة عزاء الزنجيل وعزاء التطبير، فهل هو جائز في نظر سماحتكم ؟ والسلام عليكم ورحمة الله وبركاته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التطبير ونحوه من الشعارات إنما يؤتى بها بقصد ترويج المبدأ الحق وإظهار العاطفة نحوه، فهي من الأمور الراجحة شرعاً من الجهة المذكورة، وقد تحرم لعنوان ثانوي، كلزوم الضرر الخاص أو العام بالمرتبة </w:t>
      </w:r>
      <w:bookmarkStart w:id="166" w:name="pg12266_117119"/>
    </w:p>
    <w:p>
      <w:pPr>
        <w:pStyle w:val="BookText"/>
        <w:rPr/>
      </w:pPr>
      <w:bookmarkEnd w:id="166"/>
      <w:r>
        <w:rPr>
          <w:rFonts w:ascii="Amiri" w:hAnsi="Amiri" w:eastAsia="Amiri" w:cs="Amiri"/>
          <w:color w:val="111111"/>
          <w:sz w:val="28"/>
          <w:sz w:val="28"/>
          <w:szCs w:val="28"/>
          <w:rtl w:val="true"/>
          <w:lang w:bidi="ar-SA"/>
        </w:rPr>
        <w:t>المحرمة أو نحو ذلك مما لا ينضبط، وهو يختلف باختلاف الأزمنة والأمكنة، كما يختلف باختلاف وجهات النظر، ونسأله سبحانه التسديد في ذلك لنا ولجميع المؤمنين، 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الإفتاء في مكتب سماحة المرجع الديني الكبير السيد الحكيم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25/3/2000</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965079_417432637"/>
      <w:bookmarkStart w:id="168" w:name="_Toc52"/>
      <w:bookmarkEnd w:id="167"/>
      <w:r>
        <w:rPr>
          <w:rtl w:val="true"/>
        </w:rPr>
        <w:t>نقاش مع المغالين المعارضين لمواكب السيوف</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الثامنة والثلث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المطبرون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إخواننا الذين جرفهم حب أهل البيت علیه السلام فأباحوا لأنفسهم اختراع عبادات جديدة، نعم جديدة،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موجودة أيام الأئمة علیهم السلام ولم يمارسوها ولم يدعوا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المشكلة أن هؤلاء المطبرون يلوذون بالإباحة إن أعجزهم الدليل أو أعياهم البيان، 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إخترعوا ما شئتم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تنسبوها إلى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مارسوا لطمكم الراقص على أي نغم تشاؤون، ولكن ليس على نغمة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هوسوا دندنوا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مباح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الغير مباح لكم أن تقولوا أن هذه عبادة، بحجة أن العالم الفلاني قال إن هذا الفعل مباح، أو لا ضرر منه أو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ضرره هو أنكم جعلتموه فعلاً عبادياً مقرباً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فينا وفي مذهبنا فقد أرهقتمونا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إخترعوا ما شئتم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أرقصوا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هوسوا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دندنوا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أصرخوا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رأيي الشخصي يا أخ عبد الله وهو غير ملزم لك ولا لمن يعزف على نغمتك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حال كلامك أعلاه أن تتوجه بهذا الكلام إلى المراجع، فقد أبرأنا الذمم بالتقليد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أنهم أباحوا عبادة جديدة عليهم ذنبها قبل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إنطق بذلك ووجهه إلى كل واحد منهم بالإسم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بالإسم حتى لاتكون ممن يرمي الناس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بانتظار رسائلك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يعجبك الفعل لاتقم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أي عالم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كنت تتوهم الوجوب وتظن أن التشنيع الملئ بالزعيق والعويل سيحقق هدفك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أمر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ودمتم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أجننتم أيها المطبرون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الذمة التي برأت منها ؟ قالوا لك إنه مباح، كالرقص الشعبي، وهذا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والبأس هو أن تجعله عبادة، أي التطبير، تتقرب به الى الله 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روح أقتل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راسك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كل أعضاءك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 العتب إن احتجيت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تقول هذه عبادة وتلوي عنق الآية 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تعظيم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أجننتم ؟ أم أنك تريدني أن أفتح حرب استفتاءات هنا، فهذا ليس شأني بل أحاور المطبرين، عسى أن يأتوني هم بدليل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إلا عشرة دقائق صباحاً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أن إسم الموضوع يختلف تماماً عن مضمون الموضوع، فعندما تقول أيها المطبرون، أفهم من كلامك أنك تقصد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حرمه علمائنا </w:t>
      </w:r>
    </w:p>
    <w:p>
      <w:pPr>
        <w:pStyle w:val="BookText"/>
        <w:rPr/>
      </w:pPr>
      <w:r>
        <w:rPr>
          <w:rFonts w:ascii="Amiri" w:hAnsi="Amiri" w:eastAsia="Amiri" w:cs="Amiri"/>
          <w:color w:val="111111"/>
          <w:sz w:val="28"/>
          <w:sz w:val="28"/>
          <w:szCs w:val="28"/>
          <w:rtl w:val="true"/>
          <w:lang w:bidi="ar-SA"/>
        </w:rPr>
        <w:t xml:space="preserve">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عندما تهجمت على جميع شكليات الشعائر الحسينية ووصفتها بوصف غير لا ئق فأنا بدوري أخبرك أنك مخطئ في تصورك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أن لا تنجرف وراء رغباتك ونزعاتك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قولك على أنها عبادة فراجع كتب الفقهاء باب العبادات فإن رأيتها أخبرني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بصراحة أخي عبد الله، ضحكت على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واسأل 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الملام على العالم قبل العامي، ولستَ ممن يتبع مقولة حطها براس عالم واطلع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لاتريد حرب استفتاءات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تحاول فرض رأيك المشخصن جداً على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فلا مفر أمامك سوى المراجع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شنع عليهم كما شنعت على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 لا يجيز الرقص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تريني أين استشهد مخاطبك بكون التطبير عبادة بالمعنى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تكرمت أين استشهد بالآية الكريمة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وخمس دقائق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أخينا أبا أديب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أردت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ليست عبادة فلم يفرز لها العلماء باباً ولم يبينوا كيفيتها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فطرية ولله الحمد ترفض مارفضه العرب الأوائل، فإننا لم نعرف أو نقرأ بأن أبناء الإمام علي علیه السلام قد أقاموا ليلة استشهاده حلقة لطم راقصة حاشاهم، ولم يضربوا رؤسهم بسيوفهم التي كانت متوفرة بأيديهم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أرفض الشعائر الحسينية كما تصورت، فأنا أقل من ذلك، ولكني أرفض التطبير والأدوات والآلات الموسيقية، وتمرير الشموع بين المؤمنين في ليلة </w:t>
      </w:r>
    </w:p>
    <w:p>
      <w:pPr>
        <w:pStyle w:val="BookText"/>
        <w:rPr/>
      </w:pPr>
      <w:r>
        <w:rPr>
          <w:rFonts w:ascii="Amiri" w:hAnsi="Amiri" w:eastAsia="Amiri" w:cs="Amiri"/>
          <w:color w:val="111111"/>
          <w:sz w:val="28"/>
          <w:sz w:val="28"/>
          <w:szCs w:val="28"/>
          <w:rtl w:val="true"/>
          <w:lang w:bidi="ar-SA"/>
        </w:rPr>
        <w:t xml:space="preserve">القاسم، واللطم الثقيل الراقص، وقص الأيدي بالسكاكين، وضرب الرأس بالحيطة وخاصة للأطفال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الكلام، ولكن عذراً يا أخي فإني أحس في كلامك نوع من الاستهزاء والسخرية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قصدك باللطم الراقص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والربع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استهزاءاً ولكنها الغيرة على هذا المذهب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تر في حياتك كشيعي، هذا اللطم الراقص ؟ ألا تعلم أن هناك اللطم النجفي واللطم الثقيل واللطم الذي يدور فيه اللاطمون بشكل دائري كما في حال الدبكة اللبنانية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أن أهل البيت علیه السلام لايريدون هذا من شيعتهم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أخي الكريم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الصفحة هذه نموذج مثالي للوعي الشيعي الذي بدأ ينمو بين الشباب المثقف، بعد أن سيطر على روافده الفكرية المطبرون فترة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الحركة الواعية والتي يقودها بعض علماء آل البيت علیه السلام ستعيد للمذهب رونقه وأصالته بعيداً عن الخرافات والإستدلالات الفلسفية الفارغة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إلا فترة قليلة إنشاء الله تعالى وسيسيطر مذهب أهل البيت علیه السلام على الجزيرة العربية والشام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علق به من هرطقات وتعود له نقاوته المقدسة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مثقفون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ماعدا الذين يؤيدون التطبير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بأجمعهم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عدا الذين أجازوه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أطلع على لطم يشابه الدبكة اللبنانية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وجود هذه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فسوء تطبيق البعض لايعني حرمة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صحة هذا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اتباع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اللطم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وتحول الكلام إلى كون أدلة المجيز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استدلالات فلسفية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الذي أضحكني عندما تذكرت صاحبنا الذي لايميز بين علم الكلام والفلسفة والتاريخ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الفرضية الفلسفية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تكرمت يا أخ عبد الله ما دمت تصر على ربط كل شئ بما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سيسهل ذلك ردك على من يرى جواز الشعائر الحسينية المعتدلة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والربع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عبد الله، مهلاً مهلاً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تناقش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نقاشاً هادئاً مع احترام المتطبرين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أن تقنعهم بترك هذه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 التنظير لها والدعوة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أفتيت فيها وحولها بعدة 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فأرجو أن تترك الفتوى لمراجعنا الذين يأخذ الشيعة بفتاواهم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قد حسموا الأمر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تبين فتواك لمقلديك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لا يأخذك تهويل الأجانب والنواصب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ولماذا لا تسميها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الهام في يوم عاشوراء حزنا على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مؤسسوا المقاومة ضد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تعرف أن عادة التطبير بحساب الأمم والشعوب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عفوي من مجموعات فتيان الشيعة يوم عاشوراء لعرض عسكري 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فاترك أمره بيد مراجعهم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تسلب طائفتك المحقة تعبيراً قوياً عن ظلامتها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ملك اليهود مثله لجعلوه مراسم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ولطبَّل لها معهم الإعلام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 هذا الإيمان والتضحية اليهودية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يؤمن بفائدتها بعض المنتقدين من شباب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إلا عشرة دقائق عصراً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وجوه ضاحكة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ملك الظلام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جعلك الله من رعايا ملك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مثقفون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ما عدا الذين يؤيدون التطبير، واعون بأجمعهم ما عدا الذين أجازوه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طلبك مني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محله هنا أولاً، ولعدم اتفاق المهتمين على تعريف الثقافة نفسها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هذه الدندنة التي أعرفها ومحاولة جر الخصم إلى الوقوع في حفرة مخالفة العلماء حتى يسهل الإنقضاض عليه ومن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رجمه بأشد وأقذع التهم، هذه الحيلة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ولربما أنت لست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تنطلي على صاحبك، ونحن ممن يقبلون تراب مداس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اللطم في اللطم شبيه الدبكة اللبنانية، فأنا لا أعرف إن كانت هناك كيفية معينة للتطبيق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أضحكك من أسلوبي وعدم تمييزي بين علم الكلام والفلسفة والتاريخ فأقول لك بأنني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على قد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في الفلسفة وغيرها فاذهب لند هو لك كفؤ، فأنا كذك البدوي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وأعرف بفطرتي البدوية أن أصحاب الأئمة رضوان الله عليهم لم يلطموا ولم يطبروا ولم يدقوا دفاً ولا طبلاً، بمناسبة عاشوراء أو غيرها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بأن مراجعنا لم يجيزوا الرقص إلا للنساء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مغالطة لأنهم لم يحرموا الهوسات العراقية، وهي رقصة شعبية عراقية يؤديها الرجال في أوقات الحروب والسلم كالأعراس مثلاً، ولم يحرموا رقصة العرضة المشهورة في الجزيرة العربية ويؤديها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الجميع يعلم بأنه حين منع السيد الخامنئي حفظه الله التطبير أصر البعض على التطبير في السراديب والأماكن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التطبير راحتهم، مع علمهم بأن سماحة السيد علي من العلماء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يفهمون فعلهم هذا كما تعرفه سماحتكم بأنه استعداد عفوي للقتال، لهان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نعرف نوعية هؤلاء والذين لايظهرون رؤوسهم إلا في أيام عاشوراء وبعض المناسبات ثم يختفون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هم ممن يملأون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سماحتكم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آمن بفائدتها بعض المنتقدين من شباب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ولله الحمد لنا شخصيتنا الإسلامية المستقلة، والتي صقلتها محاضرات ودروس العلماء، ولا تستهوينا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موكب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أشرت إليه، فإن جنوب لبنان هو استثناء من كل شئ في هذه الفترة الزمنية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ليلاً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العزيز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أعجبني هدوؤك وإنصافك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وردك الناعم على الأخ ملك الظلام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أحدهم ملك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هدوؤك في ردك على داعيك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فهمت من كلامك أن مصب انتقادك على سوء تطبيق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معك بأن كل شعائر عاشوراء تحتاج إلى تحسين أو ترشيد أو تطوير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أولها التطبير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دمت مثقفاً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لإخوانك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والأهم من ذلك </w:t>
      </w:r>
      <w:bookmarkStart w:id="169" w:name="pg12266_117126"/>
    </w:p>
    <w:p>
      <w:pPr>
        <w:pStyle w:val="BookText"/>
        <w:rPr/>
      </w:pPr>
      <w:bookmarkEnd w:id="169"/>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دمت مقبولاً عند الله ورسوله وسيد الشهداء الإمام الحسين علیه السلام ، الذي أردت الإرتقاء بشعائر نهضته </w:t>
      </w:r>
      <w:r>
        <w:rPr>
          <w:rFonts w:eastAsia="IRNazanin" w:cs="IRNazanin"/>
          <w:color w:val="111111"/>
          <w:sz w:val="28"/>
          <w:szCs w:val="28"/>
          <w:rtl w:val="true"/>
          <w:lang w:bidi="fa-IR"/>
        </w:rPr>
        <w:t>.</w:t>
      </w:r>
    </w:p>
    <w:p>
      <w:pPr>
        <w:pStyle w:val="Heading3"/>
        <w:numPr>
          <w:ilvl w:val="2"/>
          <w:numId w:val="1"/>
        </w:numPr>
        <w:rPr/>
      </w:pPr>
      <w:bookmarkStart w:id="170" w:name="__RefHeading___Toc6965081_417432637"/>
      <w:bookmarkStart w:id="171" w:name="_Toc53"/>
      <w:bookmarkEnd w:id="170"/>
      <w:r>
        <w:rPr>
          <w:rtl w:val="true"/>
        </w:rPr>
        <w:t>من مناقشات العاملي والموسوي مع الخزاعي وأمين</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الخزاعي في شبكة هجر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 وإخراج الدم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الرفض والقبول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ممن لبى دعوتك للمجاوبة يا أخ أمين أحسنت كثيراً، ونحن هنا لتحليل الظاهرة كما تفضلت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الأخوة من يريد أن يتعامل مع الناس كل الناس ممن له صلة بالظاهرة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نريد أن نتعامل مع الإنسان السوي الذي نتحرك لتعميق وعيه لا على حساب العاطفة الكامنة في داخله، ولا على حساب انفعالاته المقدسة، ونتعامل أيضاً مع الإنسان الحسيني الثوري لتفجير عاطفته ومشاعره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الواعي المفكر يتعامل بطبعه الذي جُبل عليه مع الفكرة، بينما الإنسان العاطفي يتفاعل مع الإثارة العاطفية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لا يمتلك الإنسان المفكر الواعي حساً عاطفياً، كما لا يعني أن لا يمتلك الإنسان العاطفي قسطاً من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المشكلة تكمن في تحول الإنسان المتفكر الواعي الى خشبة جامدة لا عاطفة ولا روح فيها، وكذا يكمن الخطر عندما يتحول الإنسان العاطفي إلى حالة من حالات المراهقة النزقة وانفلات سمج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بين هذا وذاك هو الإنسان السوي الذي لا تتضخم عاطفته على حساب وعيه، فيقع في حبال مدرسة اللاوعي الجمعي إن صح التعبير، والذي يحرص المنظرون لها على إبقاء الإنسان مغفلاً سطحياً، ليتمكنوا من ترويضه وقيادته نحو </w:t>
      </w:r>
    </w:p>
    <w:p>
      <w:pPr>
        <w:pStyle w:val="BookText"/>
        <w:rPr/>
      </w:pPr>
      <w:r>
        <w:rPr>
          <w:rFonts w:ascii="Amiri" w:hAnsi="Amiri" w:eastAsia="Amiri" w:cs="Amiri"/>
          <w:color w:val="111111"/>
          <w:sz w:val="28"/>
          <w:sz w:val="28"/>
          <w:szCs w:val="28"/>
          <w:rtl w:val="true"/>
          <w:lang w:bidi="ar-SA"/>
        </w:rPr>
        <w:t>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فالموازنة بين الفكر والعاطفة هو المراد في الظاهرة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وللعاطفة هنا قنواتها الكثيرة كمجالس العزاء والنعي، واللطم على الصدور، ولبس وإشاعة السواد، كتعبير عن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المنابر العامرة بمجالس العزاء ومحاضرات الفكر والعقيدة والثورة الحسينية وأهدافها الإصلاحية، تصبح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تعبير ساذجة جداً لاحتواء الذكرى والنهوض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إلا ربعأ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وتالله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لبدعة وخطيئة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زهير البحراني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أستاذي العزيز لا أدري لماذا تتحفظ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دونك بريد 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ودونك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إطرحها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اعرضها على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تحياتي وخالص دعائي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الخزاعي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بعيداً عن الجواز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وبعيداً عن الفتاوى والناسخ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وبعيداً عن من يقف ضد التطبير أو مع 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التطبير مرفوض جملةً وتفصيلاً، وهو عمل يأباه الطبع والذوق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رأيي في هذه المسألة الغير خاضعة للتقليد، كمثيلاتها من الأعمال عندما يتخلى أصحاب الهيئات عن التقليد في أيام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واحد منا الحرية في التعبير عن رأيه، مع احترامي لآراء الأخوة جميعاً في القبول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اختصرنا هنا عدة مداخلات للعاملي وزهير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الموسوي حفظه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نعلم باستقرار الرأي على عدم جواز نقض غير باسط اليد على باسطها، بل حكم المجتهد سارٍ حتى على المجتهد الآخر الذي لم تتكيف رؤيته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ولايصح منه النقض عليها إلا مع العلم بخطأ مقدماته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على ذلك السيد الكلبيكاني في إحدى فتاويه وإن لم أكن مخذول الذاكرة فالكتاب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الغرض من هذا العرض أن إعادة ذكر سيرة التطبير في مثل هذا التوقيت، ثم التأييد بآراء مراجع وفتاوي مقلدين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توفوا رضي الله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هذه الإشارة لا أراني إلا سائلاً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الإنتحار في عاشوراء وهو أحد أمثلة الجزع ومصاديقه جزعاً وتعظيماً للشعيرة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سنعرف أن إستثناء مورد الحزن على أبي عبد الله علیه السلام من الجزع ليس كما تذهب بنا المذاهب أيها الأخ الكريم، وليس القول على إطلاقه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لكل شئ حداً، والحد تارة يقوم برسمه الشرع وأمارته الوعد بالثواب والوعيد بالعقاب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وثانية يرسمه العقلاء وأمارته الإستنكار أو عدم تقبل وجه وجيه لهذا العمل أو ذاك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مني أن أكدت على عدم رجحان التطبير وضرب القامة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بقضية أصولية بسيطة أكدوا عليها وعلى شمولها، وعدم تخصيصها إلا بطريق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نقول يكره امتهان القصابة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الحكمة أو العلة بارزة على ألسنة الدليل وهي الألفة مع الدم وجر آلة الذباحة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وبتوحيد المناط لا نكاد نفرق بين عملية التطبير وبين هذه الوظيفة ذات الأولوية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التطبير أشد من هذا المثال، لأن </w:t>
      </w:r>
    </w:p>
    <w:p>
      <w:pPr>
        <w:pStyle w:val="BookText"/>
        <w:rPr/>
      </w:pPr>
      <w:r>
        <w:rPr>
          <w:rFonts w:ascii="Amiri" w:hAnsi="Amiri" w:eastAsia="Amiri" w:cs="Amiri"/>
          <w:color w:val="111111"/>
          <w:sz w:val="28"/>
          <w:sz w:val="28"/>
          <w:szCs w:val="28"/>
          <w:rtl w:val="true"/>
          <w:lang w:bidi="ar-SA"/>
        </w:rPr>
        <w:t>الألفة في مورده ألفة مع دم الآدمي لا الحيوان الذي أعتيد ذبحه وسلخه، وألفة مع آلة القتل لا آلة هي من مقدمات الإطعام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نعلم التحليل الصحيح الذي جعل بني صهيون يرتهبون من هذه المناظر والذي ظنه الأخ الفاضل العاملي حفظه الله مفخرة للمطبرين، ولم يعلم بالآثار المتبقية له والرواسب التي حدت بالشارع الأقدس أن يحقر مهنة لها ضرورتها الإجتماعية، ولذا فإن الصهاينة لم يخافوه لأنه طقس عاشوري وزمني محدد، وإنما لإدراكهم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يشترك فيه معهم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الممارسات تتبقى أثارها سليطة على النفس، ومخزونة يكون من إفرازاتها غير الطبيعية القساوة والصلافة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الشئ الذي دلنا عليه الشارع الأقدس في الأصغر صورة وأثراً وذلك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مهنة القصابين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وبعين هذا الكلام نعرف أن هذه الظاهرة الخاصة إنما هي مشمولة للكراهة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نكن سلمنا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مشمولة للإستحباب بواسطة صدق الجزع عليه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شئ حدوداً إذا خرج عنها لم يكن محموداً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أخبرني بعض من عاش في العراق لتحصيل العلوم الدينية أن العراقيين أحياناً إذا اشتبكوا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 كل منهم الآخر بالإيواء إلى المنزل وإخراج القامة التي كان يستعملها في سبيل الحسين، وأولاد الحسين، وأصحاب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أريد أن أجعل من هذا دليل ولاتأييداً، إنما الدليل هو ماسمعت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والمحصلة من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يرسم الحد النهائي للجزع وتعظيم الشعائر ؟ إذ لسنا نقبلها في كل صورها والتي منها الإنتحار بقصد الأسى والحزن ؟ وهل نقطع في الفقيه إذا حدد ذلك أنه اعتمد الدليل الشرعي الذي يختص به ويجب الرجوع إليه فيه بعنوان أنه من أهل الخبرة، أو غير ذلك من المعاير التي </w:t>
      </w:r>
    </w:p>
    <w:p>
      <w:pPr>
        <w:pStyle w:val="BookText"/>
        <w:rPr/>
      </w:pPr>
      <w:r>
        <w:rPr>
          <w:rFonts w:ascii="Amiri" w:hAnsi="Amiri" w:eastAsia="Amiri" w:cs="Amiri"/>
          <w:color w:val="111111"/>
          <w:sz w:val="28"/>
          <w:sz w:val="28"/>
          <w:szCs w:val="28"/>
          <w:rtl w:val="true"/>
          <w:lang w:bidi="ar-SA"/>
        </w:rPr>
        <w:t xml:space="preserve">يذكرونها في أبحاثهم الفقهية المعمقة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من باب تشخيص الموضوع، وهذا ليس بعزيز في دائرة فتاوى الفقيه، وفيه يعمل حسه العرفي والعقلائي العام الذي لانتيقن بزيادة حصته علينا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هذا الكلام مقرر لدى معاشر الفقهاء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الإنتباه إلى أن هذا التحليل قابل للإستفادة في النقطتين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المواساة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تشير بذلك إلى فتوى بيان السيد الخوئي للقضية فلا تثريب عليكم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أستطيع أن أجيبك إلا بأن هناك من يراها من المحرمات، وليست من عناوين المواساة، وهم فقهاء أيضاً، ثم لا تنس أننا جئنا إلى الموضوع نطلب فهمك لهذه الممارسة، لا نقل الأقوال مجردةً وقد فعلت ذلك جزيت خيراً، في جانب من رسالتك هذه، وأنا متعقبك مضافاً على الذي سبق، إن شاء الله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أو يكون فلنعتبر أن هذه النظرة، المواساة لأهل البيت، لك وأنك الذي تجشمت لها 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فنسألك ما هو مفهوم المواساة أولاً، وما هي حدودها، فليس من شئ لا حدود له كما أسلفنا إلا هو تعالى ذكره، فإطلاق القول هنا كإطلاقه في سابقه، والجواب عليه هو الجواب هناك، وإلا جاز لنا أن نفعل كل شئ نحبذه فنشعل النيران بأذيال ثيابنا وندخل خياماً ملتهبة مثلاً بعنوان المواساة، وبهذا ستكون الشعائر الحسينية خاليةً من الضوابط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أقول لك إن من المواساة أن تقول كما قال أصحاب الحسين في مقام المواساة له عندما أذن لهم في الرحيل واتخاذ الليل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لاخير لنا في الحياة بعدك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لايكاد يفهم أحد ممن تجرد من بعقليته معنى المواساة من خلال هذه الأمثلة، والتي تناظر ماندعو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حرق البدن مواساة للمحبوب الذي احترق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اليد مواساة للمحبوب الذي قطعت يده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العيش في الفقر مواساة للفقير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 إن المواساة بإعطاء الطرف المقابل والإيصال إليه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الدعاء الوارد عن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وارزقني مواساة من قترت عليه من رزقك بما وسعت عليّ من فضلك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يدع بالعيش المقتر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 التوسعة على العيال أفضل من الصدقة كما هو جار، والتقشف في العيش ضد الشكر للنعمة إذا كانت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الدنيا إذا أقبلت فإن المؤمن أولى بها من غيره، كل هذا من نور الكلام المحمدي، ونور الفكر الإسلامي والحس الإنساني، الذي يدلنا على أن لكل شئ حدوداً حتى المواساة مع الفقراء، فكيف تجشمت عناء الخروج عنه ؟ وكثيراً ما نخلط بين المواساة وبين الإقتداء، والتأسي اللازم وغير اللازم، والتشبه بهم قدراً مستساغاً ومألوفاً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محل تفصيله ولا موضوع تبيينه، غاية الأمر أن معنى المواساة هنا وفي مورد ضرب القامة باطل لغةً وعرفاً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بعض الموارد التي يستأنس منها معنى المواساة كالإمساك عن الطعام في يوم عاشوراء، فلم يرد بلفظ المواساة فيما أعلم ولا بغيرها وإن عبر عنه بعض العلماء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أمر به لأنه ألمُّ للمصيبة وأجمع للحزن، ومن مقوماته لانفله الزائد عليه،لأن الحزن لا يستوي والإقبال على الطعام أو الإنكباب على قضاء الحوائج، ولذا منع عنهما في يوم عاشوراء الأليم، والمنع وارد في الثاني خصوصاً، ولم يكن بعنوان المواساة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المورد الأول فلم يرد فيه، وكذا التطبير فليس من مقومات الحزن فلا يلحق بها على أنه لو ألحق فلم يصح إطلاق المساواة فيها، وهي المقومات الأصلية فكيف به إذ لن يكون أحسن حالا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وغرضي أن مثل مفهوم المواساة ليست معانيها تحت اليدين، بل هي ركائز ثابتة أمرها بيد أهل اللغة والعرف السليم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إحياء أمر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في رسالتي السابقة أن هذا انقلب إلى إماتة المذهب للأسف البالغ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ولازلت أعجب من هذا الكلام، والكثير من الكلام الشاعري والخطابي الذي لايستساغ في مقام الدراسات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إحياء المذهب بتبيين تعاليمه التبيين المشفوع بالحجة والبرهان لابالممارسات الخالية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عليّ وعليك أخي الكريم لو أن شخصاً ينكر ما جرى من المصاب على أبي عبد الله الحسين علیه السلام ، أو ينكر أن يزيداً لعنه الله هو الذي أوعز بقتله فهل سيصدق لمجرد أنك لعنته أو عرضت به في قصائد اللطم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فإن قولي أن أفضل قول هو عدم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غاية التمام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اعتبره عبثاً وتعتبره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من يرسم حدود الشوق والهيام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قلت إنه بلاحدود، فمن الذي ألغى 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اعتبرته أنا عبثاً أو شبيه به لعدم وجود الفلسفة الدينية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طلبه خصوصاً بعد بطلان الوجوه التي ذكرتها في الإستدلال لهذه الممارسة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يقدم اعتباري إلى أن تفد إلي بالدليل، والحكيم المتألق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أبناء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ما لا نميل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على الشعائر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لم أقل أن البكاء واللطم لادليل عليه، لاسيما أن مصطلح الدليل لدى الفقهاء والأصوليين مصطلح واسع، لايختص </w:t>
      </w:r>
    </w:p>
    <w:p>
      <w:pPr>
        <w:pStyle w:val="BookText"/>
        <w:rPr/>
      </w:pPr>
      <w:r>
        <w:rPr>
          <w:rFonts w:ascii="IRNazanin" w:hAnsi="IRNazanin" w:eastAsia="IRNazanin"/>
          <w:color w:val="111111"/>
          <w:sz w:val="28"/>
          <w:sz w:val="28"/>
          <w:szCs w:val="28"/>
          <w:rtl w:val="true"/>
          <w:lang w:bidi="fa-IR"/>
        </w:rPr>
        <w:t xml:space="preserve">بالتنصيص، فإن لم يرد تنصيص على البكاء مثلاً فقد قام مقامه فعل المعصوم علیه السلام 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الإستناد إلى آية تعظيم الشعائر، ففيها كلام من قبيل أن الإضافة في مثل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الله، هل تفيد العموم أو لا ؟ وبقطع النظر عن هذه النقطة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أدري لما هذا الخلط العجيب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الآية تتحدث عما فرغ عن كونه شعيرة، ولم نفرغ عن كون التطبير شعيرة فعلاً، فالبحث والإختلاف بيننا جارٍ في الصغرى ؟</w:t>
      </w:r>
    </w:p>
    <w:p>
      <w:pPr>
        <w:pStyle w:val="BookText"/>
        <w:rPr/>
      </w:pPr>
      <w:r>
        <w:rPr>
          <w:rFonts w:ascii="IRNazanin" w:hAnsi="IRNazanin" w:eastAsia="IRNazanin"/>
          <w:color w:val="111111"/>
          <w:sz w:val="28"/>
          <w:sz w:val="28"/>
          <w:szCs w:val="28"/>
          <w:rtl w:val="true"/>
          <w:lang w:bidi="fa-IR"/>
        </w:rPr>
        <w:t xml:space="preserve">وأما لو رأيتك تقول أن عزاء الحسين علیه السلام هو الشعيرة وتعظيمه لازم، فسينتقل الخلاف أيضاً إلى هذه النقطة، وهل أن ممارسة التطبير تعظيم أو، لا ؟ وعلاوة على كل هذا فربما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وجوه البحث اللازمة في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بالتعظيم هنا هو استعظامها وعدم انتهاك الحرمة والعمل به، ولذا جاء في الآية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ومن يعظم حرمات الله فهو خير له عند 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أساس من هذه الوجوه الثلاثة فالتمسك بالآية المباركة غير تام ولا سديد، وإن لم يتناف مع ما ذكره العلامة الطبرسي رضوان الله عليه ؟ كما أوافق على أن قضية عاشوراء وشخصية عاشوراء ومنبع عاشوراء، من أعظم معالم الدين الحنيف، ولكنه لن يشذ عن أي شعيرة أخرى في أن تعظيمها في عدم انتهاك حرمتها، وأن نستعظمها في أنفسنا لا أكثر، وهذا أيضاً من حيث الآية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الفتوى التي قمت بسرد قائمتها هنا فهي أجنبية عن محطة الكلام، كما أنها ليست على سنة الإستدلال وطريقتها، إذ لي أن أسألك ما الدليل الذي اعتمد هو عليه، وإلا فآتيك بكلام غيره من الفقهاء وهو يمنع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زاوية أخرى فإن حذاقة السيد الخوئي عليه الرحمة وعمق خبرته ظاهرة في هذا المورد </w:t>
      </w:r>
    </w:p>
    <w:p>
      <w:pPr>
        <w:pStyle w:val="BookText"/>
        <w:rPr/>
      </w:pPr>
      <w:r>
        <w:rPr>
          <w:rFonts w:ascii="IRNazanin" w:hAnsi="IRNazanin" w:eastAsia="IRNazanin"/>
          <w:color w:val="111111"/>
          <w:sz w:val="28"/>
          <w:sz w:val="28"/>
          <w:szCs w:val="28"/>
          <w:rtl w:val="true"/>
          <w:lang w:bidi="fa-IR"/>
        </w:rPr>
        <w:t xml:space="preserve">لأنه يدرك خطر المنع من هذه المراسم، وعليه اكتفى بطلب أن تطهر صفوفها من الفساد والمنع من وقوعه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تماماً كما كنا نرى ونأسف ونأسى جداً على ما كان يقوم به الشباب والشابات في موسم الزيارة إلى سوريا من المجون والمزريات بحجة التشرف بالعقيلة زينب علیها السلام ، ومع ذلك وبالرغم من اشتهار القضية، لم تحرر فتوى بالمنع من الذهاب إلى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ليس يكفي في الحفاظ على سمعة مذهبنا وأئمتنا التي يتوجب أن نفديها بسمعتنا 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وعموماً، فالتأملات التي حول الآية ترد على من يستند إليها في مثل هذه الفتاوى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ينفعك أن تذكر قائمة بالفتاوى المجردة وفي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ثم النقش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مساوئ أن يعمل الإنسان جندياً في الجيش أو قصاباً أنه إذا صرع فإنه سيقتل كل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سيكون القاتل مجاهداً والمقتول شهيداً ؟ هل يمكن أن نصدر حكماً شرعياً بالمنع لاحتمال أن أحدهم يصرع؟ لقد ضاع عليك المعنى من حديثي المتقدم فنزلت عليّ بما نزلت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أخي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يجوز الجزع فإن المعزين يأخذون في لطم وجوههم بكل حرقة ورفع أصواتهم كذلك حتى يسقط أحدهم في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الصرع الذي أقصده أي غياب الوعي والتشنج الخلقي، لا الصرع الفيروسي الذي يتسرب إلى القصاب من العظم أو الرقبة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الحليس لعجوز شهربة … ترضى من اللحم بعظم الرقبة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وعوداً على ذكر، فإني لم أذكر ذلك كأساس لما أدعو إليه، بل هي أمور إذا نظرت إليها مجتمعة رأيت بعين اليقين وهن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تحاول أن تناقش </w:t>
      </w:r>
    </w:p>
    <w:p>
      <w:pPr>
        <w:pStyle w:val="BookText"/>
        <w:rPr/>
      </w:pPr>
      <w:r>
        <w:rPr>
          <w:rFonts w:ascii="Amiri" w:hAnsi="Amiri" w:eastAsia="Amiri" w:cs="Amiri"/>
          <w:color w:val="111111"/>
          <w:sz w:val="28"/>
          <w:sz w:val="28"/>
          <w:szCs w:val="28"/>
          <w:rtl w:val="true"/>
          <w:lang w:bidi="ar-SA"/>
        </w:rPr>
        <w:t xml:space="preserve">كل مفردة بحالها، لأن الشاذ إذا ضم إلى النادر وضما كليهما إلى الشارد وهكذا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ستكون النتيجة أنه لا نادر ولا شارد ولا شاذ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أن مطلق جرح النفس محرم ؟ هل استفيت مرجعك في هذا ؟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معايير الحرمة عديدة، والتنكيل إذا صدق فهو حرام، والإضرار إذا تحقق فهو حرام، وهذا ربما لايتحقق، ولذا كنت قلت إن القول بعدم الحرمة حيث لايوجد إضرار هو أتم الأقوال، وكان مقصودي أنه أتمها من حيث موازين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الإضعاف بالمذهب والذي أقطع به شخصياً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يرجع إلى اللطم، فيجب عليك متى ظفرت بعدو الله وكنت مستطيعاً لاتخشى ضرراً أن تسدد اللطمة في وجهه واللكمة في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لاتنس أننا متفقون على أساس الحزن وأنه موضع استفيد من النبي وأولاده المنتجبين عليه وعليهم أفضل الصلوات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فنقضك عليّ هنا وفي المقدار اللازم الذي نتفق على لزومه أو رجحانه المؤكد ليس نقضاً موفقاً أيها الأخ العزيز، وإلا لأمكن أن نقول لطالب العلم والدكتور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داعي للإلتزام عشرة أيام بالحضور طرفي النهار في المآتم الحسينية، وليجلس كل منكم في داره ويطلب الكاسيتات آخر الموسم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المقابلة بين ما هو من قوام الحزن المطلوب ونفله المرغوب أيها الأخ المبجل، غير أنها كانت بين ما ليس تثبت مطلوبيته ولا المرغوبية فيه، وهو أغلى ما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عملية الجهاد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اللطم والبكاء عمل مشترك بين ممارسة الحزن وبين الممارسة الدينية وهي الوقوف في وجه المنكرات، واشتراكها يقتضي أن </w:t>
      </w:r>
    </w:p>
    <w:p>
      <w:pPr>
        <w:pStyle w:val="BookText"/>
        <w:rPr/>
      </w:pPr>
      <w:r>
        <w:rPr>
          <w:rFonts w:ascii="IRNazanin" w:hAnsi="IRNazanin" w:eastAsia="IRNazanin"/>
          <w:color w:val="111111"/>
          <w:sz w:val="28"/>
          <w:sz w:val="28"/>
          <w:szCs w:val="28"/>
          <w:rtl w:val="true"/>
          <w:lang w:bidi="fa-IR"/>
        </w:rPr>
        <w:t xml:space="preserve">تتواجد في كلا المقامين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التطبير وإهدار الدم فليس من شيم أهل الحزن والمصاب، وإنما هو مبتدع في القرنين الأخيرين، وكان قبل هذا لاينظر إلى في سوح الجهاد، فالمقابلة التي قمت أنا بها كانت من باب رد الشئ إلى أصله بعد أن لم يثبت حسنه وثبت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حينما نندب إلى التبرع بالدم بدلاً منه لأنه فعل ثابت الحسن والجمال الخلقي، بل إنه هو التعظيم الذي كنت تبحث عنه يا أخي المحترم، لأن العام والخاص سيعظمك إذا عرف أن من ينبوع عاشوراء وتعاليمها مواساة الخلق بدمها القاني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وتعطي الشيعة فضلاً عن التشيع السمة الإنسانية، بخلاف ممارسة التطبير فإن أحداً من العامة لن يهتدي إلا إلى تحقيرك دون تعظيمك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كيف تخدمون الحسين وهدف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المقارنة بين هذه الممارسة وبين غيرها من الممارسات، من قبيل الجلد بالسلاسل، فأؤكد لك يأخي أن الولي الفقيه ينظر المصلحة ويعتمد التدرج في علاج القضية، ولو نهاههم عن كل شئ لجعلهم في ضنكة قد تؤدي إلى انفجار، العالم الشيعي في غنى عنه، وإلا فالضرب بالسلاسل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والطبول، وألحان العزاء التي تشبه الأناشيد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من 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يكفي هذا في انطباق عنوان هتك الشعائر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كثيراً على مداخلتك القيمة، وكثر الله من أمثالك من الفضلاء الذين يدركون القيم الحقيقية للشعائر الحسينية، ويقفون أمام الإنجرار العاطفي في فعل بعض العوام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الكريم أمين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يخشى إبداء رأيه، وكلامي كان واضحاً من قبل في ردي على الأخوين الفاضلين الأشتر وعلي البحراني، ثم صرحت لك بأن المسألة ليست مزاجية بل شرعية، فهل يجوز أن أقول بولاية الفقيه العامة، وأتبنى أدلتها إذا كان مرجعي ينفيها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كلامكم عن الذوق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عُدمه السيد الخوئي وحظيتم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صاحب الجواهر قد قال شيئاً في هذا المجال فهو صاحب الجواهر، أما أنا وأنت فلسنا سوى مقلدين، فهل يجوز لك ولي أن نفتي بالولاية العامة إن لم نكن مجتهدين؟ وللأسف الشديد فقد ظهرت لنا في هذه الأيام بعض الشبيبة ومن المعممين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إنه لايجب التقليد في ولاية الفقيه العامة، لأنها من البديهيات والضروريات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السلوك العملي للفقهاء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أخي الفاضل أن كثيراً من الفقهاء والمراجع كالسيد أحمد الخونساري ومنهم السيد المرعشي أيضاً، في بعض السنوات لم يشاركوا في انتخابات رئاسة الجمهورية في إيران في حياة الإمام الخميني رضوان الله تعالى عليه، الذي كانت تأتي الأوامر المشددة من قبله بالمشاركة فيها، فهل سلبت الفقاهة منهم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أصوب موقفهم أو أخطئهم، ولكنني أدعو للدقة في الكلام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الرأي السائد عدم جواز نقض حكم باسط اليد من قبل غير الباسط، فأرجو أن تستشهد بكلامك على أقوال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حدود علمي القاصر فإن من يتناول مسألة عدم جواز نقض حكم الحاكم لايفرق بين باسط اليد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بنفسك ذكرت أن السيد الكلبايكاني يقول بالجواز في حال إذا علم بخطأ مقدماته، إذن هذا القول ليس على إطلاقه وله استثناء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القول بأن حكم الحاكم سارٍ ونافذ حتى على المجتهد الآخر فهذا محل كلام عند الفقهاء، ولاحظ ما قاله السيد الخوئي في التنقيح من شرح العروة الوثقى كتاب الإجتهاد والتقليد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ينفذ حكم الحاكم ويحرم نقضه في غير موارد الترافع أيضاً كثبوت الهلال ونصب القيم والمتولي ونحوها ؟ يأتي عليه الكلام في المسألة الثامنة والستين إن شاء الله، وسنبين هناك أنه لا دليل على نفوذ حكم الحاكم في غير موارد الترافع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أنه قدس سره شمل حرمة النقض أيضاً في مبحث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المسألة الثامنة والستين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الولاية لم تثبت للفقيه في عصر الغيبة بدليل وإنما هي مختصة بالنبي والأئمة علیهم السلام ، بل الثابت حسبما يستفاد من الروايات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قضائه وحجية فتواه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إطلاق كلامك بنفوذ حكم الحاكم ليس على إطلاقه، فهناك بعض الفقهاء ممن يرى أن حكمه نافذ في باب القضاء فقط، عند الترافع عند القاضي </w:t>
      </w:r>
      <w:r>
        <w:rPr>
          <w:rFonts w:eastAsia="IRNazanin" w:cs="IRNazanin"/>
          <w:color w:val="111111"/>
          <w:sz w:val="28"/>
          <w:szCs w:val="28"/>
          <w:rtl w:val="true"/>
          <w:lang w:bidi="fa-IR"/>
        </w:rPr>
        <w:t>. . . . . . . . . . . . .</w:t>
      </w:r>
    </w:p>
    <w:p>
      <w:pPr>
        <w:pStyle w:val="BookText"/>
        <w:rPr/>
      </w:pPr>
      <w:r>
        <w:rPr>
          <w:rFonts w:ascii="IRNazanin" w:hAnsi="IRNazanin" w:eastAsia="IRNazanin"/>
          <w:color w:val="111111"/>
          <w:sz w:val="28"/>
          <w:sz w:val="28"/>
          <w:szCs w:val="28"/>
          <w:rtl w:val="true"/>
          <w:lang w:bidi="fa-IR"/>
        </w:rPr>
        <w:t xml:space="preserve">أما مسألة حكم الأمثال فيما يجوز وفيما لايجوز واحد، وتشبيهك إياه بالإنتحار جزعاً على الحسين علیه السلام فهو مما يدعو للإستغراب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حكم الأمثال فيما يجوز وفيما لايجوز واحد قاعدة فقهية أم أصولية ؟ هل يمكن أن تذكر موارد تطبيق الفقهاء لهذا الأصل، الذي يورده الفلاسفة عادة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أرجو أن يكون الإرجاع للفقهاء واضحاً في هذه النقطة، فنحن لانريد أن نبحث عن آراء يختلقها أي واحد منا، فإن كان لأي واحد منا فقه جديد فلا يصح أن نجعله مقياساً في الدفاع عن آراء فقهاء لايتبنون فقهنا الخاص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تجاوزنا هذا الأمر فمن أين أثبت المثلية بين التطبير موضع البحث الذي هو </w:t>
      </w:r>
    </w:p>
    <w:p>
      <w:pPr>
        <w:pStyle w:val="BookText"/>
        <w:rPr/>
      </w:pPr>
      <w:r>
        <w:rPr>
          <w:rFonts w:ascii="Amiri" w:hAnsi="Amiri" w:eastAsia="Amiri" w:cs="Amiri"/>
          <w:color w:val="111111"/>
          <w:sz w:val="28"/>
          <w:sz w:val="28"/>
          <w:szCs w:val="28"/>
          <w:rtl w:val="true"/>
          <w:lang w:bidi="ar-SA"/>
        </w:rPr>
        <w:t>إخراج لقدر من الدم لايوجب إضراراً بالبدن، وبين الانتحار الذي هو إزهاق للنفس، حتى يصح لك بعد هذا أن تسري حكم المثل لمماثلة ؟</w:t>
      </w:r>
    </w:p>
    <w:p>
      <w:pPr>
        <w:pStyle w:val="BookText"/>
        <w:rPr/>
      </w:pPr>
      <w:r>
        <w:rPr>
          <w:rFonts w:ascii="Amiri" w:hAnsi="Amiri" w:eastAsia="Amiri" w:cs="Amiri"/>
          <w:color w:val="111111"/>
          <w:sz w:val="28"/>
          <w:sz w:val="28"/>
          <w:szCs w:val="28"/>
          <w:rtl w:val="true"/>
          <w:lang w:bidi="ar-SA"/>
        </w:rPr>
        <w:t xml:space="preserve">ثم إن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قبلنا بصدق الجزع العرفي على الإنتحار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أن يتجاوز الحد الممنوع شرعاً، كما ذكرت أنت كإزهاق النفس أو إلحاق الضرر بالبدن ضرراً معتداً به ؟ فلو أدى اللطم الشديد على سبيل الإفتراض إلى ضرر معتد به كفقدان حاسة من الحواس كالسمع مثلاً، فلا يمكن الإلتزام بذلك لأنه جزع مشمول بالنهي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مسألة تحديد الجزع والحزن، فمن الواضح أن التحديد الشرعي، كما ينص على ذلك الفقهاء، هو عدم الضرر المعتد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التحديد العرفي فأود تلخيصاً للكلام هنا في الجزع وفي المواساة وإحياء أمر المذهب أن أذكر كلاماً يشملهم جميعاً لأن محور كلامك في كل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صدق كون التطبير شعيرة – واحد، ألا وهو الصدق العرفي فمن الواضح أن المسألة تتبع العرف لأن هذه الأمور الحاكم فيها هو العرف، ومن جملة الاستفتاءات الشاهدة على أن المرجع في إدراج قسم كبير من العادات في العزاء هو العرف ما سئل به آية الله العظمى الشيخ الفاضل اللنكراني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استعمال الرايات والعلامات في مراسم العزاء الحسيني علماً أن في بعضها نقوش ورسوم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استعمالها، بل هو مطابق لتقاليد العزاء الحسيني، حيث أن لهذه التقاليد قدسيتها واحترامها الذي يجب حفظه كما قال سيدنا الأستاذ الإمام الخميني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استفتاءات حول الشعائر الحسينية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والشارات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محدث وهو أمر مرسوم في إيران في الغالب دون غيرها من البلدان، ومع ذلك فقد اعتبرها الشيخ اللنكراني من تقاليد العزاء التي لها 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قد يختلف في مكان دون آخر، فقد جاء في سؤال موجه إلى الشيخ اللنكراني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في فتاوى سماحتكم، وهكذا بقية العلماء، أنكم تعلقون جواز العمل ببعض صور الشعائر الحسينية، على كونها لاتوجب وهنا وتضعيفاً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الملاك في صدق عنوان الوهن؟ ففي يومنا هذا نجد أن كثيراً من إخواننا السنيين ناهيك عن النصارى وأرباب الملل الأخرى يسخرون بجميع صور الشعائر الحسينية ويستهزئون بها، ويصل الأمر أنهم لا يرون البكاء على فقيد مضى منذ أربعة عشر قرناً، واللطم حزناً عليه عملاً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إن هذا مما يصور في أذهانهم صورة سلبية ومشينة عن الشيعة تدخلهم في الخرافيين والرجعيين ؟ هل هذا ما تريدون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يستتبع حرمة العمل ببعض صور الشعائر الحسينية ؟ وهل تعد اعتراضات المخالفين والعلمانيين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اللادينيين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وتشوه صورتنا لديهم من مصاديق وهن المذهب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في صدق عنوان الوهن هو كون العمل بحيث لايقبل التوجيه العقلائي، مع ملاحظة ما هو المعيار في عقيدتنا ومذهبنا، ولعله يختلف باختلاف الأمكنة والأزمنة، فمثلاً الدخول في النار المتداول في بعض البلدان بعنوان نوع من الشعائر لايكون كذلك في بعض البلاد الأخرى، أي لايكون قابلاً للتوجيه المذكور، مع الملاحظة التي أشير إليها، وإن كان الأمر واحداً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استفتاءات حول الشعائر الحسينية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وموضع الشاهد هنا أن الشيخ اللنكراني لم ينكر إمكانية أن يكون المشي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يقل عن 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من الشعائر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 أن أنبه إلى أن إكثاري من الإستشهاد بكلام الفقهاء في بعض القضايا التي تقولون أنهم لايختلفون عنا في فهم القضايا من جهة ارتباطها بالفهم العرفي أو الموضوعات يخدم الغرض الذي أريده، لأن من غير المعقول أن يكون كلام هذا العدد الكبير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وبمقارنة بين الطرفين يظهر بوضوح أن الكفة العلمية للقائلة بالجواز والاستحباب أرجح من الكفة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مناقضاً للفهم والصدق العرفي بحيث يستطيع الإنسان أن يقطع ويتيقن بأن التطبير لايكون مواساةً ولا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هل بلغ الحس العرفي للسيد الخوئي حداً بحيث يكون مستهجناً من قبل جميع من يحصل بهم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غاية الأمر أن يقال أن العرف يتفاوت من مكان إلى آخر كما في جواب الشيخ اللنكراني، أو أن الأفراد يتفاوتون في فهم القضية فيتفاوت الفهم العرفي أو يختلف الأفراد في تحديد ما يقوله العرف، فكل يدعي شيئاً حول ما يقوله العرف، وحينئذ فلاتكون هناك ضابطة عرفية وخاصة مع لحاظ أن المختلفين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يكونوا أفضل من الآخرين في الفهم العرفي فهم لايقلون عنهم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أن الحبيب عندما يبلغه ما أصيب به المحبوب فهو من فرط حبه يحزن على ما جرى على محبوبه، ويحب أن يشاركه في مصابه، فيبكي ويلطم إلى أن يسيل الدم منه، ويصرخ ويمتنع عن الأكل، أويضرب رأسه بالجدار أو يضرب وجهه بيده، وقد يضرب رأسه بالسيف الذي قتل به محبوبه مواساةً له وإعلاناً للفداء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انفعال وجداني صادق لاتكلف فيه، يحكي حرقة ولوعة، وليس أسلوباً استعراضياً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المواساة تعني المساهمة والمشاركة وهي قد </w:t>
      </w:r>
    </w:p>
    <w:p>
      <w:pPr>
        <w:pStyle w:val="BookText"/>
        <w:rPr/>
      </w:pPr>
      <w:r>
        <w:rPr>
          <w:rFonts w:ascii="Amiri" w:hAnsi="Amiri" w:eastAsia="Amiri" w:cs="Amiri"/>
          <w:color w:val="111111"/>
          <w:sz w:val="28"/>
          <w:sz w:val="28"/>
          <w:szCs w:val="28"/>
          <w:rtl w:val="true"/>
          <w:lang w:bidi="ar-SA"/>
        </w:rPr>
        <w:t xml:space="preserve">تكون بالمال، وقد تكون بالنفس، وقد تكون بتحمل الأذى في سبيل المحبوب، والمواساة في التطبير صادقة، لأنها جرح للنفس في الموضع الذي جرح فيه المحبوب، جرحاً يستثير في النفس حس الفداء وحب الإنتقام من ظالميهم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بعض الموارد التي يستأنس منها معنى المواساة كالإمساك عن الطعام في يوم عاشوراء، فلم يرد بلفظ المواساة فيما أعلم ولا بغيرها، وإن عبر عنه بعض العلماء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ليس هو المهم، بل المهم هو المؤدى وصدق المواساة، وهو حاصل في الإمساك عن الطعام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ولاتنس أنك اعتبرت في أواخر ردك أن التبرع بالدم هو نوع من المواساة، مع أنه لم يرد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إن لم يرد بلفظ المواساة في حدود علمي فإنه قد ورد بعنوان الجزع، ولهذا فقولكم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بغير المواساة، غير تام، فقد روى ابن قولويه في كامل الزيارات عن مسمع بن عبد الملك كردين البصري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مسمع أنت من أهل العراق، أما تأتي قبر الحسين علیه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رجل مشهور عند أهل البصرة، وعندنا من يتبع هوى هذا الخليفة، وعدونا كثير من أهل القبائل من النصّاب وغيرهم، ولست آمنهم أن يرفعوا حالي عند ولد سليمان فيمثّلون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تذكر ما صُنع 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وأستعبر لذلك حتى يرى أهلي أثر ذلك علي فأمتنع من الطعام حتى يستبين ذلك في وجهي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دمعتك، أما إنك من أهل الجزع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لاحظ أن الإمام علیه السلام مدح جزعه الذي حصل فيه امتناع عن الطعام حتى استبان الضعف في وجهه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إحياء أمر المذهب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كما يحصل بتبيين تعاليمه، فإنه يحصل بكل وسيلة تؤدي إلى إبقاء ذكر المذهب، وفي هذا المجال يقول الإمام الخميني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شهري محرم وصفر قد حفظا لنا الإسلام بالمعنى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والحفظ يكون بالمظاهر التي فيها تبقي جذوة عاشوراء حية ملتهبة في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الإمام الخميني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البواكي والمراثي والصيحات واللطم والمواكب هي التي حفظت نهج سيد الشهداء علیه السلام وقضيته، ولو اقتصر الأمر في رجل مقدس يجلس في غرفة منزله ويقرأ لنفسه زيارة عاشوراء ويدير المسبحة لما بقي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مدرسة تحتاج إلى الضجيج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تلطم عندها الصدور، وكل مدرسة لايوجد فيها لاطمو صدور ولايوجد عندها بكاءون، ولايوجد عندها ضاربون على الرأس والصدر، فإنها لاتحفظ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واستشهادي بكلام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 جهة أنه يرى أن التطبير يكون به إحياء المذهب بل من جهة أن القائلين بأن التطبير يتحقق به إحياء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كغيره من الشعائر الحسينية كاللطم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يتبنون جوهر وروح العبارة التي قالها الإمام الخميني، أي أن المذهب يبقى بمظاهر الحزن المقارنة للضجيج والصخب، والتطبير أبرز ما ينطبق عليه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تبرز الفلسفة الدينية والسياسية للتطبير كغيره من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يظهر لك قيمة كلام بعضهم الخطابي، حيث استدل على عدم مشروعية اللطم المؤدي للإسوداد والإحمرار بأنه أسلوب غير حضاري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سأسعى إلى استعراض دليل القائلين بأن الشعائر هي معالم دين الله والأعلام التي نصبها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أن أفضل عرض لها بشكل مختصر ومفيد ما كتبه العلامة الشيخ على النمازي الشاهرودي في مستدرك 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مادة شعر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الشعائر جمع الشعيرة، وهي بمعنى العلامة، ومنه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مخصوصة بجعل نداء مخصوص يتنادون به الأخوان للحرب والسفر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الإشعار والتقليد، يجعلون علامة للبدن التي جعلت هدياً للكعبة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فالشعائر مطلق العلامات، فإذا أضيفت إلى الله، تكون العلامات الراجعة إلى أمور الله، وذلك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يعظم شعائر الله فإنها من تقوى القلوب، يعني علامات طاعة الله وأعلام دينه، وأعظم أعلام الدين النبي وأئمة الهدى صلوات الله عليهم، ولعله لذلك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الشعائر والأصحاب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أفرادها البُدْن،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والبدن جعلناها لكم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أفرادها الصفا والمروة،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والمروة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مناسك الحج ومعالمه التي تكون منافع للناس، بل نفس مناسك الحج وأعماله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المصاحف والمساجد والضرائح المقدسة والعلماء العاملين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تفسير الصافي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لاتحلوا شعائر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لاتتهاونوا بحرمات الله، جمع شعيرة وهي ما جعله الله شعار الدين وعلامته من أعمال الحج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الشعيرة والعلامة والآية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أفراد تعظيم الشعائر تعظيم البدن وجودتها مع أنه يمكن الاكتفاء بأصغر منها وهي شاة، كما يستفاد ذلك من كلام القمي ورواية الكافي المذكورين في تفسير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رحمة الله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مر، فإن شعائر الله تفيد العموم، ولها أفراد عديدة منها البدن والصفا والمروة، والآيات ليست في صدد الحصر بل ذكر المصاديق، وهل يعقل أن تكون البدن من شعائر الله ولايكون أهل البيت من شعائره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مصداق الشعائر من ناحية الصغرى فلا يخضع لنص خاص بل كل مايصح الإنطباق عليه، </w:t>
      </w:r>
    </w:p>
    <w:p>
      <w:pPr>
        <w:pStyle w:val="BookText"/>
        <w:rPr/>
      </w:pPr>
      <w:r>
        <w:rPr>
          <w:rFonts w:ascii="Amiri" w:hAnsi="Amiri" w:eastAsia="Amiri" w:cs="Amiri"/>
          <w:color w:val="111111"/>
          <w:sz w:val="28"/>
          <w:sz w:val="28"/>
          <w:szCs w:val="28"/>
          <w:rtl w:val="true"/>
          <w:lang w:bidi="ar-SA"/>
        </w:rPr>
        <w:t>ولافرق في الصدق بين التطبير وبين اللطم ولبس السواد في كونها شعيرة، فالإنطباق قهري كانطباق الإحسان إلى الغير على التبرع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قلنا أن الانطباق غير ممكن، ولابد من وجود نص خاص، فحينئذ لا يمكن الإستناد في حدود فهمي القاصر إلى هذا الدليل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كون التطبير تعظيماً أم ليس كذلك فهو راجع للصدق العرفي، نظير جعل تقبيل قبر النبي صلی الله علیه و آله من مصاديق هذا التعظيم، و إن وقع الخلاف في الصغرى فكلٌّ ملزم بما يفهمه، نظير اختلاف الفقهاء في كثير من الفتاوى في بعض المسائل المرتبطة بتنجيس المسجد ونبش القبر، لاختلافهم في صدق الهتك من عدمه الذي هو دليلهم الوحيد في تلك المسائل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احتمال كون المراد من التعظيم هو الإستعظام، فربما قيل أيضا أن التعظيم يختلف بحسب مايتعلق به، فإن تعلق بالبدن فتعظيمها باختيار الأجود وإن تعلق ببيت الله فهو في قصده وعدم توهينه، وإن تعلق بالمسجد فبالصلاة فيه وحرمة تنجيسه، وهكذا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أفهم لماذا تكون الفتوى التي أوردتها أجنبية عن محط الكلام، ألم يرتب السيد الخوئي الأثر الفقهي على مبناه فقال بجواز البناء على القبر لكون ذلك من تعظيم الشعائر ؟ ألم يقل بأن التشبيه من شعائر المذهب ؟ ألم يجوز اللطم على الصدر في موت العالم لكونه إظهاراً لشعار ديني مع أنه يقول بحرمة اللطم على الميت، على الأحوط وجوباً في حاشيته على العروة، والإستفتاء السابق يؤكده، ولكنه في التنقيح قال بعدم وجود دليل على الحرمة، ولا منافاة مع ذلك في قوله بالإحتياط ؟؟ </w:t>
      </w:r>
    </w:p>
    <w:p>
      <w:pPr>
        <w:pStyle w:val="BookText"/>
        <w:rPr/>
      </w:pPr>
      <w:r>
        <w:rPr>
          <w:rFonts w:ascii="Amiri" w:hAnsi="Amiri" w:eastAsia="Amiri" w:cs="Amiri"/>
          <w:color w:val="111111"/>
          <w:sz w:val="28"/>
          <w:sz w:val="28"/>
          <w:szCs w:val="28"/>
          <w:rtl w:val="true"/>
          <w:lang w:bidi="ar-SA"/>
        </w:rPr>
        <w:t xml:space="preserve">أما الدليل الذي اعتمد عليه، فأنا لم أظفر به، ولكنني أعلم أنه فقيه كبير ولا يفتي من غير دليل، وهنا سأحاول أن أبحث عن الدليل، وسأجد أن الفتوى التي عرضها السيد الخوئي لاتستقيم سوى مع الفهم الذي نقلته في الآية عن بعض العلماء من أن الشعائر هي مطلق المعالم المنصوبة لطاعة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ما هو السر في توجيهك عدم المنع بخبرة السيد الخوئي، ولم تحتمل أن القضية مرتبطة بمبنى فقهي يقول بأن الحرمة المقارنة للشئ لا تسري للشئ نفسه ليكون، كالناظر إلى الأجنبية حال الصلاة، كما أجاب به الميرزا النائيني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فتاوى علماء الدين حول الشعائر الحسينية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ماكتبه الموسوي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فادي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بيني وبينكم خلاف في أن وجود الموضوع من عدمه هو وظيفة المكلف، ولكنني كنت بصدد بيان أن المراجع والمقلدين يتفقون في بعض الأحيان على تحقق الموضوع الخارجي وتشخيصه، كأن يتفقوا على أن التطبير لايتجاوز ضرره فقدان لتر من الدم، ومع هذا الإتفاق بينهم على الموضوع الخارجي تختلف فتاوى بعض المراجع عن غيرهم، فبعضهم يرى أن هذا المقدار من الضرر محرم شرعاً، والبعض الآخر لايرى ذلك، وهذا كان منشأ في الإختلاف بين السيد محسن الأمين من جهة كما هو واضح من كلامه في رسالة التنزيه، وبين من عارضه من المجتهدين، ولعلكم لاحظتم ما قاله البعض من معارضي التطبير في العدد التجريبي من 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السبت، التي تحولت في أعدادها اللاحقة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وثقافة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النقطة مهمة أيضاً حتى على القول بتحقق الهتك والسخرية خارجاً كما سأشير إليه في النقطة الرابعة، فبعض العلماء </w:t>
      </w:r>
    </w:p>
    <w:p>
      <w:pPr>
        <w:pStyle w:val="BookText"/>
        <w:rPr/>
      </w:pPr>
      <w:r>
        <w:rPr>
          <w:rFonts w:ascii="Amiri" w:hAnsi="Amiri" w:eastAsia="Amiri" w:cs="Amiri"/>
          <w:color w:val="111111"/>
          <w:sz w:val="28"/>
          <w:sz w:val="28"/>
          <w:szCs w:val="28"/>
          <w:rtl w:val="true"/>
          <w:lang w:bidi="ar-SA"/>
        </w:rPr>
        <w:t xml:space="preserve">ذهب إلى عدم حرمة التطبير حتى مع استلزامه السخرية والهتك والتوهين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بيني وبينكم اختلاف في هذا المقدار فلا نزاع في هذه النقطة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إننا لا نبحث عن المعنى اللغوي للبدعة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إنشاء الشئ لا على مثال سابق، وإلا فإننا سنشبه ابن تيمية والوهابية في جعل كل حادث جديد بدعة، فنحرم مثلاً الإحتفال بالمولد النبوي لأن السلف السابق لم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فكون التطبير بدعة بالمعنى اللغوي ليس له أي أثر في القول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المعنى الإصطلاحي فهو إدخال ما ليس من الدين في الدين، ويتحقق هذا بتحريم ما كان مقطوع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مجال للإختلاف فيه ولا يعد من المسائل الإجتهادية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كتحريم زواج المتعة، أو تحليل ما هو مقطوع الحرمة، ويتحقق بأن يختلق حكما لفعل ما لم يرد في الشرع لا بعنوانه الخاص ولا العام، كأن يقول تستحب صلاة التراويح، ويكون قد اختلقها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أيضا بأن ينسب حكماً معيناً إلى الشريعة لفعل ما بعنوان ذلك الفعل، كما لو قال إنه يستحب صيام العاشر من شوال بعنوان كونه العاشر من شوال، وليس بعنوان مطلق الصيام المستحب الذي يكون في كل يوم بما فيه اليوم العاشر من شوال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البدعة تتحقق إذا أتى بفعل قد ثبت استحبابه مع نسبة الخصوصية الزائدة إلى الشرع، فمصافحة الغير عند لقائه مما ورد الندب إليه في كثير من الروايات، وكثير من الناس يطبقون هذا الإستحباب بعد الإنتهاء من صلاة الجماعة مع أنه لم يرد دليل على وروده في هذا الموضع بالخصوص، ولكن لاينوون الخصوصية بمعنى أنهم لايقصدون أن الشرع ندب إلى هذا النوع بالخصوص، ولكن هذه أحد مصاديق الندب العام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الإستفتاء الموجه إلى السيد الخوئي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اعتاد عليه المصلون المصافحة بعد الإنتهاء من الصلاة، فهل هذا الأمر يعد من تعقيبات الصلاة ؟ وهل هو وارد عن أهل البيت علیهم السلام ؟ وهل أن الأفضل تركه خصوصاً إذا ما لاحظنا أن الناس يتعاملون معه كأنه من المستحبات بعد الصلاة ؟</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من التعقيبات، بل بلحاظ أنها بنفسها مستحبة، وفي كل حال، والله العالم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نوى الشخص الخصوصية في مثل هذا السلام، فإن هذا يكون من مصاديق البدعة، ومن هذا القبيل أيضاً ما عرف من قراءة النساء لسورة الأنعام أو بعض السور الأخرى بطريقة معينة، أو صلاة أربعين شخص للميت صلاة الوحشة، فإن قصد فيها الخصوصية، فهي بدعة لأنها نسبة ما ليس من الدين إليه، أما مع عدم قصدها وعدم قصد الورود فلا مانع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أحب أن أطيل أكثر من هذا حول هذه النقطة، ويمكن مراجعة ما قاله العلامة المجلسي على سبيل المثال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فيما يرتبط بمحل الكلام وهو التطبير، فإن من قال باستحباب التطبير أو جوازه لم يدع أن الإمام الصادق علیه السلام قد ندب إلى هذا الفعل بالخصوص أو أباحه بالخصوص حتى نقول أن هذا الفعل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في الأمر أن من قال بالجواز قال بأن الأصل في الأشياء الإباحة، وهذا أصل مسلَّمٌ عندهم، فلا تشريع ولا بدعة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إنه مستحب لم يقل أنه مستحب بعنوانه الخاص حتى يقال إنه بدعة، بل قال إنه من مصاديق العنوان العام الذي ثبت رجحانه سواء كان الجزع أو المواساة لأهل البيت أو إحياء أمر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افترضنا في أسوأ التقادير أن </w:t>
      </w:r>
    </w:p>
    <w:p>
      <w:pPr>
        <w:pStyle w:val="BookText"/>
        <w:rPr/>
      </w:pPr>
      <w:r>
        <w:rPr>
          <w:rFonts w:ascii="Amiri" w:hAnsi="Amiri" w:eastAsia="Amiri" w:cs="Amiri"/>
          <w:color w:val="111111"/>
          <w:sz w:val="28"/>
          <w:sz w:val="28"/>
          <w:szCs w:val="28"/>
          <w:rtl w:val="true"/>
          <w:lang w:bidi="ar-SA"/>
        </w:rPr>
        <w:t xml:space="preserve">الطرف الآخر يعتقد بأن التطبير لاينطبق عليه أي واحد من العناوين العامة، فهذا لايعني أن يوصف فعل من اعتقد بالإنطباق بأنه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اختلف شخصان في أن الإحتفال بيوم العامل أو يوم المعلم هل هو من مصاديق التعاون على البر والدعوة إلى التعلم والعمل، وهذه عناوين راجحة أم لا ؟ فهل تقبل أن أصف ما يقام حالياً في الجمهورية الإسلامية من احتفال بيوم المعلم بأنه بدعة، لأنني شخصت مثلاً أن الدعوة إلى التعلم تكون بإقامة دروس تعليمية وليس الإحتفال بهذا اليوم ؟</w:t>
      </w:r>
    </w:p>
    <w:p>
      <w:pPr>
        <w:pStyle w:val="BookText"/>
        <w:rPr/>
      </w:pPr>
      <w:r>
        <w:rPr>
          <w:rFonts w:ascii="Amiri" w:hAnsi="Amiri" w:eastAsia="Amiri" w:cs="Amiri"/>
          <w:color w:val="111111"/>
          <w:sz w:val="28"/>
          <w:sz w:val="28"/>
          <w:szCs w:val="28"/>
          <w:rtl w:val="true"/>
          <w:lang w:bidi="ar-SA"/>
        </w:rPr>
        <w:t>وأرى من اللازم التنبيه على نكتة جانبية متوجهة لقولكم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عدم وجوب الموضوع أو استحبابه بالعنوان الأولي يساعد كثيراً في الإلتزام بالحكم الثانوي، يعني الحكم الثانوي يبقى من غير مزاحم على الإطلاق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لافرق في تقدم العنوان الثانوي على الأولي بين الوجوب أو الاستحباب أو الجواز، فلو قلنا على سبيل الفرض أن التطبير واجب، فإن حكم الوجوب يرتفع إذا كان هناك ضرر كارتفاع وجوب الصوم مع الضرر، طبعاً هذا لا يكون في الأحكام الأولية التي أخذ الضرر المالي أو البدني في ذاتها كالزكاة والجهاد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أن العلماء السابقين كانوا مع انتباههم لهذه المسألة والإثارة لا يعيرون لها اهتماماً، فإن هذا بحد ذاته كاشف أنهم لم يكونوا على أضعف التقادير يرون في هذه الشعائر هتكاً وتوهيناً، مع معرفتهم بمحاولة الخصم الطعن في التشيع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التذكير أعيد نص ما قاله آية الله الشيخ حسن المظفر المتوفى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كتاب نصرة المظلوم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يظن الظان لأول وهلة أنه قدس الله سره لا يرى رجحان ذلك بالنظر إلى حال محيطه، لأن جميع من في البلدة عدا النزلاء من غير الفرقة الجعفرية، وفيها أخلاط من غير </w:t>
      </w:r>
    </w:p>
    <w:p>
      <w:pPr>
        <w:pStyle w:val="BookText"/>
        <w:rPr/>
      </w:pPr>
      <w:r>
        <w:rPr>
          <w:rFonts w:ascii="Amiri" w:hAnsi="Amiri" w:eastAsia="Amiri" w:cs="Amiri"/>
          <w:color w:val="111111"/>
          <w:sz w:val="28"/>
          <w:sz w:val="28"/>
          <w:szCs w:val="28"/>
          <w:rtl w:val="true"/>
          <w:lang w:bidi="ar-SA"/>
        </w:rPr>
        <w:t>المسلمين، وفي ذلك مجال الإستهزاء والسخرية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موضع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الأمر أن الإعلام توسع ومن ثم دائرة الطعن توسعت، وإذا لم يروا في أصل الفعل هتكاً وتوهيناً فإن تضخيم الإعلام لن يغير من واقع الأمر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أن بعض العلماء يرون أن هذا العنوان لا اعتبار به من الأساس، بمعنى أنه حتى مع السخرية والإستهزاء، فلا يستوجب هذا تغير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وبصراحة أنا لا أوافقك القول أن التطبير هو واجهة التشيع في الإعلام الغربي، ومع اعترافي أنهم يركزون على التطبير ضمن إعلامهم السنوي يوم العاشر من المحرم، فإنهم أكثر ما يركزون عليه ضمن متابعتي للإعلام هو الإرهاب والتطرف، وكذلك موقع العلماء في الوسط الشيعي، وأخيراً التركيز على الإختلافات الفكرية والسياسية بين الشيعة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أردنا التنزل لقلنا أن التطبير وبقية الشعائر الحسينية كاللطم والتشبيه من واجهات التشيع عند الغرب لا أبرز واجهة للتشيع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بخصوص علاقة الهتك والتوهين بالمصلحة والمفسدة، فمن المعروف أن الأحكام الشرعية تتبع المصالح والمفاسد الموجودة فيها، وتحت هذا العنوان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تندرج وجوه المصلحة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المصلحة الموجودة في الصوم هو تذكر جوع وعطش يوم القيامة وجوع وعطش الفقراء، هذا من باب التمثيل فقط وإلا فإن الوجوه الواقعية لمصالح الأعمال ومفاسدها مجهولة لدينا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فإن من قال بأن التطبير محرم ذهب إلى ذلك لوجود عدة مفاسد في رأيه، وبعضهم اقتصر على بعضها فقط، وهي الضرر البدني أولاً، والهتك والتوهين ثانياً، والبدعة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آخر إن الحكم بالحرمة هنا كان من أجل </w:t>
      </w:r>
    </w:p>
    <w:p>
      <w:pPr>
        <w:pStyle w:val="BookText"/>
        <w:rPr/>
      </w:pPr>
      <w:r>
        <w:rPr>
          <w:rFonts w:ascii="IRNazanin" w:hAnsi="IRNazanin" w:eastAsia="IRNazanin"/>
          <w:color w:val="111111"/>
          <w:sz w:val="28"/>
          <w:sz w:val="28"/>
          <w:szCs w:val="28"/>
          <w:rtl w:val="true"/>
          <w:lang w:bidi="fa-IR"/>
        </w:rPr>
        <w:t xml:space="preserve">المفسدة، أما ما هي المفسدة فأمرها دائر بين الأمور الثلاثة كما يظهر من كلمات القائلين بحرمة التطبير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الخامنئي تطرق في أجوبة استفتاءاته لعنوان الهتك والتوهين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أجوبة الإستفتاءات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يضف إلى ذلك تأثير التطبير على رسالة أهل البيت علیهم السلام سلباً، أو المفاسد الإجتماعية كما ذكرتم ذلك، وهذا يعني أنه لم يثبت حتى الآن أنه يرى أن عنوان الهتك هو أمر مغاير للتأثير على رسالة أهل البيت سلباً لكي يضاف إليه، أو أنه يرى أن هناك مفاسد اجتماعية،كما جاء في ردكم، مباينة للتوهين، والبينة على المدعي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أريد قوله هنا أن تفريقكم بين الهتك والتوهين من جهة، والمفسدة من جهة أخرى ليس في محله، لأن الهتك والتوهين بالإضافة إلى الضرر والبدعة هي وجه المفسدة، ومندرجة تحت المفسدة كمصاديق وليست في قبال المفسدة نعم قد يختلف الفقهاء في كون الضرر غير المعتد به مفسدة تستوجب التحريم أم لا، أو أن هذا الفعل بدعة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هل هو مفسدة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أمر لا ينفي كون المفسدة هي الأمر الشامل لوجوهها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قولكم إنه ليس كل هتك وتوهين مفسدة، هو أمر يقول به بعض العلماء، كما أشرت قبل قليل، وبعض القائلين باستحباب التطبير يقولون لايمكننا أن نترك الإستحباب لأجل السخرية والهتك والتوهين، وإلا للزم تعطيل كثير من المستحبات التي تستوجب الهتك في نظر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عندهم بين التطبير وغيره من المستحبات إلا من جهة أن تلك منصوص على استحبابها، وهذه لم يأت نص على استحبابها ولكن انطبق عنوان مستحب عليها، ومثل هذا الفارق لا يوجب أثراً عملياً عندهم مع صدق الاستحباب في الحالتين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يكون ما نقلته عن السيد الخوئي أجنبياً عن محل الكلام، مع أنكم تقولون أن الموضوعات العامة من شأن الولي الفقيه ؟ فإذا كانت دائرة عمل الولي الفقيه هي التدخل في الموضوعات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الفردية والشخصية باعتبار أن المكلف أعرف من الفقيه في الموضوعات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لاتكون للفقيه ولاية على المكلف الذي يقلد مرجعاً لايرى الولاية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عدم نفوذ أوامره وعدم لزوم طاعته في تشخيصه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أن القول بالولاية العامة وعدمها له تأثير كبير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من جواب السيد الخوئي على السؤال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رأي الأعلم ثبوت الولاية العامة للفقيه فعليه متابعته فيما يترتب عليها من الأحكام والآثار وإلا لم تجب متابعته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القول بالولاية العامة تترتب عليها آثار خاصة من وجوب المتابعة، وإذا كان نطاق عمل الولي الفقيه هو تشخيص الموضوعات العامة، فهذا الأثر سيسقط مع عدم ثبوت هذه الولاية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السيد الخوئي على السؤال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يعزز هذا الأمر، فمن الواضح أن أوامر الولي الفقيه لاتكون في الأحكام الكلية لأن مقلديه يعرفون تكليفهم من خلال رسالته العملية، بل إن أوامره تكون بناء على تشخيص صغريات الأحكام الكلية، ويلاحظ أن السائل قد جاء في كلامه بالعبارة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موقع القضايا والمسائل الموضوعية منها ؟ مما يعزز تناول الجواب لهذه النقطة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أنكم لم تتعرضوا لرأي السيد الخوئي في حكم الحاكم، فإنه صريح في عدم نفوذ حكمه في الموضوعات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يعني بالطبع شموله للموضوعات العامة أيضاً كالشخصية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تعلم فإن الحاكم، وهو المجتهد الجامع للشرائط </w:t>
      </w:r>
    </w:p>
    <w:p>
      <w:pPr>
        <w:pStyle w:val="BookText"/>
        <w:rPr/>
      </w:pPr>
      <w:r>
        <w:rPr>
          <w:rFonts w:ascii="Amiri" w:hAnsi="Amiri" w:eastAsia="Amiri" w:cs="Amiri"/>
          <w:color w:val="111111"/>
          <w:sz w:val="28"/>
          <w:sz w:val="28"/>
          <w:szCs w:val="28"/>
          <w:rtl w:val="true"/>
          <w:lang w:bidi="ar-SA"/>
        </w:rPr>
        <w:t xml:space="preserve">، وليس الولي الفقيه المبسوط اليد فقط كما توهم البعض، إنما يحكم طبقاً لتحقق الموضوع عنده، فمثلاً عندما يصدر حكمه بثبوت الهلال فإنه يصدره بناء على تحقق موضوع البينة عنده، ومع هذا فالسيد الخوئي وآخرين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السيستاني والشيخ الوحيد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أن حكم الحاكم لاينفذ في الهلال، فمن لم يثبت عنده الهلال يحرم عليه الإفطار يوم الثلاثين من شهر رمضان استناداً لحكم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إن كنتم تعتبرون ثبوت الهلال من الموضوعات العامة أم لا، ولكن من المعروف أن مكتب السيد الخامنئي قد أصدر في السنوات الأخيرة بعض البيانات بمناسبة شهر رمضان تتضمن أن الحكم بثبوت الهلال من مختصات الولي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الموضوعات العامة وفقاً لتقسيمكم للموضوعات، ورجوع كل قسم إلى طرف خاص أي المكلف 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 أن الإشكالية ستكون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قلنا إن ثبوت الهلال من الموضوعات العامة أم لا، فإن من المسلم به أن عبارة السيد الخوئي في كتابه التنقيح وفي المسائل الشرعية بعدم نفوذ حكم الحاكم إلا في موارد الترافع في القضاء، تشمل ثبوت الهلال كما تشمل غيره أيضاً من الموضوعات، وإطلاق عبارته لايفرق بين موضوع عام أو خاص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نقلتموه عن السيد الخوئي من كتاب الجهاد، فإن السيد الخوئي لايقول باستقلالية الفقيه بالتصرف، ويرى أن الفقيه له ولاية فيما يتوقف تصرفه على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لم يثبت عنده أن أصل الجهاد منوط بإذن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ذلك أن الجهاد الإبتدائي لايسقط عن المسلمين وهو واجب في عصر الغيبة أيضاً، بخلاف الإمام الخميني رضوان الله تعالى </w:t>
      </w:r>
    </w:p>
    <w:p>
      <w:pPr>
        <w:pStyle w:val="BookText"/>
        <w:rPr/>
      </w:pPr>
      <w:r>
        <w:rPr>
          <w:rFonts w:ascii="IRNazanin" w:hAnsi="IRNazanin" w:eastAsia="IRNazanin"/>
          <w:color w:val="111111"/>
          <w:sz w:val="28"/>
          <w:sz w:val="28"/>
          <w:szCs w:val="28"/>
          <w:rtl w:val="true"/>
          <w:lang w:bidi="fa-IR"/>
        </w:rPr>
        <w:t xml:space="preserve">عليهما فهو يقول أن الجهاد الإبتدائي منوط بإذن الإمام علیه السلام ، وليس للفقيه القيام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من القائلين بالولاية العامة للفقيه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على القول بوجوب الجهاد الإبتدائي كما يذهب إليه السيد الخوئي، فكيف يتحقق هذا الأمر في الخارج ؟ فلو فسح المجال لأي أحد في تحقيقه لنشأت حروب في الخارج مع الكفار لا تعرف في آثارها من شارك في الحرب عمن لم يشارك، وفيها مخاطر عظيمة تتعلق بالدماء والأعراض والأموال، وهذه من الأمور التي أولى لها الإسلام عناية بالغة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أمراً هذه مخاطره لايمكن أن يوكل تنفيذه لأي شخص، ولايمكن تعميم مثل هذه المسألة للموضوعات الأخرى التي ليس فيها تلك المخاطر، مثل المشاركة في الإنتخابات البرلمانية في بلد ما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من تعبير السيد الخوئي أنه يرى أن 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من قبيل اشتراط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الجهاد الابتدائي، بمعنى أن هذا العمل منوط بإذنه، وهذا هو مدخل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قلنا بمشروعية أصل الجهاد في عصر الغيبة، فهل يعتبر فيها إذن الفقيه الجامع للشرائط أو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يرى أن له ولاية مستقلة في الخارج لقال إن للفقيه الولاية العامة في البدء بالجهاد من دون أن يكون هذا العمل متوقفاً على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آخر هناك فرق بين تقرير الشيخ صاحب الجواهر الذي يرى استقلالية الفقيه في التصرف، وبين السيد الخوئي الذي يرى أن للفقيه ولاية في خصوص الموارد التي تجري فيها أصالة الإشتغال، إلا أن نقول أن النزاع بين السيد </w:t>
      </w:r>
    </w:p>
    <w:p>
      <w:pPr>
        <w:pStyle w:val="BookText"/>
        <w:rPr/>
      </w:pPr>
      <w:r>
        <w:rPr>
          <w:rFonts w:ascii="Amiri" w:hAnsi="Amiri" w:eastAsia="Amiri" w:cs="Amiri"/>
          <w:color w:val="111111"/>
          <w:sz w:val="28"/>
          <w:sz w:val="28"/>
          <w:szCs w:val="28"/>
          <w:rtl w:val="true"/>
          <w:lang w:bidi="ar-SA"/>
        </w:rPr>
        <w:t xml:space="preserve">الخوئي القائل بالولاية في الأمور الحسبية، وبين القائل بالولاية العامة للفقيه نزاع 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فليس في كلام السيد الخوئي أي تصريح في أن قوله باشتراط الإذن من الفقيه في الجهاد الإبتدائي، إنما كان من جهة أنه من الموضوعات العامة، وأنه يجب الرجوع إلى الفقيه في جميع الموضوعات العامة كما هو محل البحث، فلا بد لكم لنسبة هذا الرأي إلى السيد الخوئي إثبات الصغرى وهي أن الجهاد الابتدائي من الموضوعات العامة، والكبرى أيضاً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من الموضوعات العامة فيجب أخذ الإذن من الفقيه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وأتصور أن بحثاً بهذا الأهمية وبما له من آثار كبيرة جداً لا يمكن الإستناد فيها إلى مثل هذه العبارة، حتى لو كانت عبارة السيد الخوئي صريحة في أن الجهاد الإبتدائي داخل ضمن الولاية في 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عبارة صريحة وواضحة الدلالة عن السيد الخوئي يقول بلزوم الرجوع إلى الولي الفقيه في الموضوعات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الموارد التي يصعب القول إنها ليست من الأمور العامة، أفتى السيد الخوئي فيها بأن للمكلف قدرة التشخيص فيها ولا يجب الرجوع إلى الفقيه فيها، من قبيل الاستفتاء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منهاج الصالحين استثناءات حرمة الغيبة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خيف على الدين من الشخص المغتاب، والسؤال هو أن تشخيص ذلك يكون بيد المكلف نفسه أو أنه يلزم عليه الرجوع إلى الفقيه ؟</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التشخيص بيد المكلف نفسه، والله العالم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يرتبط بموضع بحثنا، فالسيد الخامنئي قد شخص أن موضوع الهتك والتوهين حاصل في التطبير، ولكن بناء على رأي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دليل على أنه يجب متابعة السيد الخامنئي في تشخيصه لمثل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دليل على لزوم أخذ إذنه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يخص ردكم على الأخت الصديقة، فأنا لم أتعرض للجهة الأولى وهي الفرق بين الحكم والفتوى والتي تعرضتم لها ضمن النقطة الثانية في الوصلةالتالية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http://www.shialink.net/muntada/Forum1/HTML/000058.html</w:t>
      </w:r>
    </w:p>
    <w:p>
      <w:pPr>
        <w:pStyle w:val="BookText"/>
        <w:rPr/>
      </w:pPr>
      <w:r>
        <w:rPr>
          <w:rFonts w:ascii="Amiri" w:hAnsi="Amiri" w:eastAsia="Amiri" w:cs="Amiri"/>
          <w:color w:val="111111"/>
          <w:sz w:val="28"/>
          <w:sz w:val="28"/>
          <w:szCs w:val="28"/>
          <w:rtl w:val="true"/>
          <w:lang w:bidi="ar-SA"/>
        </w:rPr>
        <w:t xml:space="preserve">ففي تلك النقطة كان كلامكم عن أصل التفريق بين الحكم والفتوى، ولم تتعرضوا لسعة الحكم أو ضيقه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بخصوص مواساة أهل البيت علیهم السلام ، فأنا لم أدع أن مواساة أهل البيت لاتكون إلا بالتطبير، بل قلت أن التطبير من المواساة، وهناك عشرات من الأعمال الأخرى التي يواسي فيها الموالي أهل البيت علیهم السلام ، كالإمتناع عن الأكل والشرب يوم العاشر من المحرم حتى عصر ذلك اليوم، وغير ذلك من صور المواساة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التطبير وتأثيراته السلبية في العالم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تضخيماً للمسألة، ولا ينبغي أن نكترث بما يقولون، بل ينبغي أن نوعيهم لما نعمل إن كانت لهم آذان صاغية، أما إذا استسلمنا لإعلامهم الذي لايريد الخير لنا، بل يعمد إلى قلب الحقائق، فإننا سنقدم المزيد من التنازلات على حساب ديننا وأحكامنا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وبالمناسبة أتذكر أن أحد المؤمنين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نقاش بينه وبين المدافعين عن التطبير ومدى آثاره السلبية في 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قيل له أن الغرب لايستوعب اللطم أيضاً فهل نكف عن ذلك أمامهم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ويجب أن نسير في تظاهرة يوم العاشر من المحرم في لندن نحمل فيها الورود لكي نعطي انطباعاً جيداً عن ثورة الإمام الحسين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لا أشك في إخلاصه، بل أنا أقطع بحسب معايشتي له أنه يفوقني كثيراً في إيمانه وإخلاصه، لكنني أشك في فهمه لعمق القضايا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أوافقك القول أن الولي الفقيه يكون إلمامه بالموضوعات في كثير من المواقع أكثر، ولكن هذا لايعني الديمومة، ومن ثم فإن عندي ملاحظة على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والقائد هو الأقدر في هذا الميدان باعتبار ما يملكه من خبرة على الأرض ومن أجهزة تساعده على ذلك بشكل دقيق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لمسنا أنه لايعرف بعض المسائل والموضوعات العامة التي نعرفها نحن، وبما أن البحث في تطبيقات هذه المسألة قد لايتناسب مع الأجواء العامة في المنتدى العام بما يخلق حساسية مفرطة من قبل بعض الأخوة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بما أبداه الأخ العزيز جابر الأنصاري رغم إنني لم أتعرض للسيد الخامنئي بالتجريح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أنه ليس من عادتي ولم يتفق حتى الآن أن أسأت إلى شخص السيد الخامنئي بكلمة سوء واحدة، فإنني سأكف عن التعرض لها فأنا بصراحة أكن للأخوة الأعزاء المشاركين في المنتدى ولرأيهم كل 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سأذكر لك مثالاً عايشته عن قرب وتستطيع من خلاله فهم مقصودي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وأستغرب كثيراً من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ولاية الفقيه ووجوب طاعته إن لم تثبت بدليل الولاية العامة فهي ثابتة بدليل 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قيادة الفقيه من الأمور البديهية التي لا أظن مرجعاً يخالفها بل أظنها بديهية لاتحتاج للتقليد أصلاً لأن التقليد يكون في غير الأمور القطعية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كلام السيد الخوئي في الإستفتاء الذي ذكرته في ردي السابق يتنافى مع ما تذكرونه، ولو كانت ولاية الفقيه العامة لها نفس الآثار التي لولاية الحسبة لما كان معنى لهذا الخلاف الشديد وهذا التأكيد من قبل المؤمنين بالولاية العامة </w:t>
      </w:r>
    </w:p>
    <w:p>
      <w:pPr>
        <w:pStyle w:val="BookText"/>
        <w:rPr/>
      </w:pPr>
      <w:r>
        <w:rPr>
          <w:rFonts w:ascii="Amiri" w:hAnsi="Amiri" w:eastAsia="Amiri" w:cs="Amiri"/>
          <w:color w:val="111111"/>
          <w:sz w:val="28"/>
          <w:sz w:val="28"/>
          <w:szCs w:val="28"/>
          <w:rtl w:val="true"/>
          <w:lang w:bidi="ar-SA"/>
        </w:rPr>
        <w:t xml:space="preserve">للفقيه على هذا الأمر، وهذا النقض والإبرام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نصدر أحكاماً على أساس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المحطات الأجنبية فلا أنكر أنها تسعى إلى عرض كل ما هو مثير، وأنا شخصياً رأيت فيلماً بريطانيا تم انتاجه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قبل خطاب السيد الخامنئي بأكثر من سبع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الإسلام، حول نشأة حزب الله في لبنان، وكانت بداية الفيلم عن تشبيه لمراسم عاشوراء في النبطية ثم مشاهد التطبير فيها والمعلق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يزيد وكان الحسين، وكانت كربلاء حيث يعتقد الشيعة أن إمامهم الحسين قتل مع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أهل بيته وأصحابه، وهم يحيون هذه الذكرى لإظهار حزنهم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الله أنني أحسست بعزة لا تتصور لمذهبنا وهيبة ترعب قلوب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كانت غاية المعلق فإنه فهم الإرتباط بين نشأة حزب الله وكربلاء وصور التعاطف معها، فلماذا نغفل عما تفطن إليه غيرنا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الموضوع ليس مختصاً بالسيد الخامنئي حتى نفتش عن الذي أثر عليه في ذلك، وإنما أنت بنفسك نقلت كلمات الكثير من العلماء الذين التفتوا إلى ذلك وذكروه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 من تعرض لموضوع التطبير باستثناء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تحدثوا عن الهتك بعد خطاب السيد الخامنئي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بعضهم أيد رأي السيد الخامنئي ولم يتطرق لمسألة تحقق الهتك موضوعاً، بل أيده من جهة الولاية وحكم الحاكم، اللتين هما موضع اختلاف، كما أسلفت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ماكتبه الموسوي </w:t>
      </w:r>
      <w:r>
        <w:rPr>
          <w:rFonts w:eastAsia="Amiri" w:cs="Amiri" w:ascii="Amiri" w:hAnsi="Amiri"/>
          <w:color w:val="111111"/>
          <w:sz w:val="28"/>
          <w:szCs w:val="28"/>
          <w:rtl w:val="true"/>
          <w:lang w:bidi="ar-SA"/>
        </w:rPr>
        <w:t xml:space="preserve">. </w:t>
      </w:r>
      <w:bookmarkStart w:id="172" w:name="pg12266_117159"/>
    </w:p>
    <w:p>
      <w:pPr>
        <w:pStyle w:val="Heading3"/>
        <w:numPr>
          <w:ilvl w:val="2"/>
          <w:numId w:val="1"/>
        </w:numPr>
        <w:rPr/>
      </w:pPr>
      <w:bookmarkStart w:id="173" w:name="__RefHeading___Toc6965083_417432637"/>
      <w:bookmarkStart w:id="174" w:name="_Toc54"/>
      <w:bookmarkEnd w:id="172"/>
      <w:bookmarkEnd w:id="173"/>
      <w:r>
        <w:rPr>
          <w:rtl w:val="true"/>
        </w:rPr>
        <w:t xml:space="preserve">مناقشة الموسوي وعالم من البحرين مع عالم وهابي </w:t>
      </w:r>
      <w:r>
        <w:rPr>
          <w:rtl w:val="true"/>
        </w:rPr>
        <w:t>..</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قيم في ضرب القامات والصدور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ناقشنا المسألة نقاشاً قيماً منذ فترة، ولقد ارتأيت أن الوقت مناسب لإعادة التذكير بما دار من حوار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الموضوع طويل جداً فسوف أنقل الرسائل أجزاء متتابعة لأنني حاولت أن أنقل الصفحة كاملة، ولم أتمكن من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عبد النبي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حاولت مراراً إرسال ردي على الأخ محمد ابراهيم في مكان الموضوع الأصلي، ولكن يبدو أن هناك خلل فني لاستقبال الرد، لذلك أكتب ردي في صفحة مستقلة متابعة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أجبك يا أخي ؟ ما هذا الإصرار على المغالطة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أسئلة تعتبر أسئلة خاطئة، بمعنى أنه لا محل لها، ومنها سؤالك هل فعل الأئمة علیهم السلام اللطم والتطبير ؟ لأن الإباحة الشرعية لا تتوقف على ممارسة الإمام وفعله للمباح، ولا يفرق أن يكون هذا المباح له دور في العبادة أو في الشؤون العامة للحياة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مثلت لك بالأسئلة التي وجهتها إليك ولم تجبني عليها حول حج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بالسوبربان، والكفي 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يديرها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الحق في عدم الجواب، لأنها أسئلة خاطئة مثل سؤالك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هناك آلاف الأعمال المباحة والمستحبة التي فعلها النبي والأئمة، ولم يسجلها التاريخ ولم ينقلها الرواة، وهذا هو السر في العمل بقاعدة أصالة الإباحة، فهل تريد أن تسقط هذه القاعدة المجمع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المعاملات والعبادات الشرعية الموجود في فقه السنة والشيعة، مما لا نص مباشر فيه ولا حديث، وإنما أفتى بها الفقهاء استنادا إلى قواعد وأصول عامة، فهل تريد أن تسقطها عن 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التقليد مثلاً، لا يوجد بها حديث مباشر، ولكننا جميعا نعمل بها، ولم نسمع اعتراضاً عليها، وهناك موارد أخرى أعرض عنها خشية الإطالة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عموماً هناك نص ينقل وقوع التطبير وصدوره عن مولاتنا زينب علیها السلام ، في محضر إمام زمانها زين العابدين علیه السلام ، والرواية لا تنقل نهياً ولا اعتراضاً صدر منه إليها روحي فداها، وهاك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التفتت زينب فرأت رأس أخيها، فنطحت جبينها بمقدم المحمل حتى رأينا الدم يخرج من تحت قناعها، وأومأت إليه بخرقة وجعلت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غاله خسْفُهُ فأبدى غروبا</w:t>
      </w:r>
    </w:p>
    <w:p>
      <w:pPr>
        <w:pStyle w:val="BookText"/>
        <w:rPr/>
      </w:pPr>
      <w:r>
        <w:rPr>
          <w:rFonts w:ascii="Amiri" w:hAnsi="Amiri" w:eastAsia="Amiri" w:cs="Amiri"/>
          <w:color w:val="111111"/>
          <w:sz w:val="28"/>
          <w:sz w:val="28"/>
          <w:szCs w:val="28"/>
          <w:rtl w:val="true"/>
          <w:lang w:bidi="ar-SA"/>
        </w:rPr>
        <w:t xml:space="preserve">أنظر بحار الأنوار للعلامة المجلسي جزء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أنشد شاعر أهل البيت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سائلاً عن شج رأس العاشقين</w:t>
      </w:r>
    </w:p>
    <w:p>
      <w:pPr>
        <w:pStyle w:val="BookText"/>
        <w:rPr/>
      </w:pPr>
      <w:r>
        <w:rPr>
          <w:rFonts w:ascii="Amiri" w:hAnsi="Amiri" w:eastAsia="Amiri" w:cs="Amiri"/>
          <w:color w:val="111111"/>
          <w:sz w:val="28"/>
          <w:sz w:val="28"/>
          <w:szCs w:val="28"/>
          <w:rtl w:val="true"/>
          <w:lang w:bidi="ar-SA"/>
        </w:rPr>
        <w:t>أصدرت فتواه زينب مذ رأت رأس الحسين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مصاديق الجزع فهي عرفية، لأنك إذا رأيت شخصاً مات أبوه أو ابنه مثلاً، وأخذ يلطم صدره ويخمش وجهه ويشق جيبه ويحثو التراب على رأسه ويركض حافياً، بل ويلحق بنفسه الأذى بسبب هذه الأفعال، كأن يجرح نفسه </w:t>
      </w:r>
    </w:p>
    <w:p>
      <w:pPr>
        <w:pStyle w:val="BookText"/>
        <w:rPr/>
      </w:pPr>
      <w:r>
        <w:rPr>
          <w:rFonts w:ascii="IRNazanin" w:hAnsi="IRNazanin" w:eastAsia="IRNazanin"/>
          <w:color w:val="111111"/>
          <w:sz w:val="28"/>
          <w:sz w:val="28"/>
          <w:szCs w:val="28"/>
          <w:rtl w:val="true"/>
          <w:lang w:bidi="fa-IR"/>
        </w:rPr>
        <w:t>ويسيل منه الدم، فأنت والعرف يقول أنه جازع، وراجع أحاديث النهي عن الجزع تجد أنها تذكر مثل هذه الأمور وتنهى عنها، والإستطراد في تعديد أنماط الجزع يراد منه بيان عدم كونها صوراً ومصاديق حصرية، فبعض الروايات تذكر اللطم، والأخرى خمش الوجه، وأخرى جز الشعر وما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الأمر عرفي، وعليه لا يمكنك أن تأتي بدليل يخرج التطبير من مصاديق الجزع، وكما ذكرت لك أن إمامنا الصادق علیه السلام ندب إلى الجزع على الحسين علیه السلام ، وعلى هذا أفتى فقهاؤنا بأنه أمر مباح، وذهب بعضهم إلى الإستحباب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لا يلتفت إلى انزعاج وتقزز الغرب من هذا الفعل، ولا يعتنى بأقوال جماعة فضل الله وحزب الدعوة، من أن هذا يشوه صورة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الصورة، وغيرها من الأفلام والصور والحقائق، فهي أوسمة فخر واعتزاز وبراهين وآيات معجزة، أذكر لي اسم شخص واحد أو حادثة واحدة تضرر فيها طفل أو شيخ أو شاب من 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هذه معجزة وكرامة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عبد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نقلته لك هو مأخوذ من أحد العلماء، وهو موجود عندي حالياً، فإذا كان عندك جواب فأسرع به حتى يأتيك الرد فوراً ؟</w:t>
      </w:r>
    </w:p>
    <w:p>
      <w:pPr>
        <w:pStyle w:val="BookText"/>
        <w:rPr/>
      </w:pPr>
      <w:r>
        <w:rPr>
          <w:rFonts w:ascii="Amiri" w:hAnsi="Amiri" w:eastAsia="Amiri" w:cs="Amiri"/>
          <w:color w:val="111111"/>
          <w:sz w:val="28"/>
          <w:sz w:val="28"/>
          <w:szCs w:val="28"/>
          <w:rtl w:val="true"/>
          <w:lang w:bidi="ar-SA"/>
        </w:rPr>
        <w:t>سؤال 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هذه الحساسية الشديدة ضد التطبير، ما الذي يؤلمكم إلى هذا الحد، لماذا هذه الإستماتة للقضاء على هذه الشعيرة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 والله ماننسى حسيناً</w:t>
      </w:r>
    </w:p>
    <w:p>
      <w:pPr>
        <w:pStyle w:val="BookText"/>
        <w:rPr/>
      </w:pPr>
      <w:r>
        <w:rPr>
          <w:rFonts w:ascii="Amiri" w:hAnsi="Amiri" w:eastAsia="Amiri" w:cs="Amiri"/>
          <w:color w:val="111111"/>
          <w:sz w:val="28"/>
          <w:sz w:val="28"/>
          <w:szCs w:val="28"/>
          <w:rtl w:val="true"/>
          <w:lang w:bidi="ar-SA"/>
        </w:rPr>
        <w:t xml:space="preserve">لو قطعوا أرجلنا واليدين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نأتيك زحفاً سيدي ياحسين</w:t>
      </w:r>
    </w:p>
    <w:p>
      <w:pPr>
        <w:pStyle w:val="BookText"/>
        <w:rPr/>
      </w:pPr>
      <w:r>
        <w:rPr>
          <w:rFonts w:ascii="Amiri" w:hAnsi="Amiri" w:eastAsia="Amiri" w:cs="Amiri"/>
          <w:color w:val="111111"/>
          <w:sz w:val="28"/>
          <w:sz w:val="28"/>
          <w:szCs w:val="28"/>
          <w:rtl w:val="true"/>
          <w:lang w:bidi="ar-SA"/>
        </w:rPr>
        <w:t>وموتوا بغيظكم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حيدر حيدر حيدر حيدر حيدر حيدر حيدر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مغيض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يوم عاشوراء وكل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سنبكي عليك يا أبوعبد الله بدل الدمع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لايوم كيومك يابو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مدينون للحسين بكل شي في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لبس سربال الأسى</w:t>
      </w:r>
    </w:p>
    <w:p>
      <w:pPr>
        <w:pStyle w:val="BookText"/>
        <w:rPr/>
      </w:pPr>
      <w:r>
        <w:rPr>
          <w:rFonts w:ascii="Amiri" w:hAnsi="Amiri" w:eastAsia="Amiri" w:cs="Amiri"/>
          <w:color w:val="111111"/>
          <w:sz w:val="28"/>
          <w:sz w:val="28"/>
          <w:szCs w:val="28"/>
          <w:rtl w:val="true"/>
          <w:lang w:bidi="ar-SA"/>
        </w:rPr>
        <w:t xml:space="preserve">واتخاذ 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كل صبح ومسا</w:t>
      </w:r>
    </w:p>
    <w:p>
      <w:pPr>
        <w:pStyle w:val="BookText"/>
        <w:rPr/>
      </w:pPr>
      <w:r>
        <w:rPr>
          <w:rFonts w:ascii="Amiri" w:hAnsi="Amiri" w:eastAsia="Amiri" w:cs="Amiri"/>
          <w:color w:val="111111"/>
          <w:sz w:val="28"/>
          <w:sz w:val="28"/>
          <w:szCs w:val="28"/>
          <w:rtl w:val="true"/>
          <w:lang w:bidi="ar-SA"/>
        </w:rPr>
        <w:t xml:space="preserve">واشتعال القلب أحز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تذيب الأنفسا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مطوع بريده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مظلومة يازهراء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مظلوم يا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محمد إبراهيم بتاريخ</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عبد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بدأت رسالتك جيداً، ثم بدأت باللطم والبكاء، حتى جررت الأخوة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هدوا ياجماعة، فنحن في منتدى فكري، ولسنا في موقع لطم وبكاء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وافقت على أنه لم يلطم ويسفك دمه أي أحد من الأئمة الاثني عشر الذين يحددون لكم مناسك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روايتك عن فعل السيدة زينب فيها نظر من عدة نواح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مصدر شيعي ولكن هذا لا يهمكم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هذا كان رد فعل في ساعة وقوع الحدث حسب الرواية، وليس بعد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وأبغي أن تنقل لي رواية بأن السيدة زينب فعلت شيئاً مثل هذا بعد سنة مثلاً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نواح ولطم النساء وشقهن الجيوب وحثهن التراب على الرأس، وهو ما نهى عنه الرسول صلى الله عليه وسلم لأنه من أفعال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 في البداية أن الرواية شيعية حتى لا تتهمني بالتهجم على السيدة زينب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البكاء والحزن فهو مشروع في الإسلام ولا غبار عليه، على اعتبار أن لا تمر ألف سنة على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أن أئمتكم لم يأمروا بفعلتكم هذه ولم يفعلوها، ولذلك فهي اجتهاد منكم، من حق أي أحد أن ينتقده ويبين مساوئه، ويسأل عن عقول من يفعلون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تفسيرك للجزع بأنه لطم وتطبير هو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علاقة بالجزع باللطم والتطبير، فلا تربط بين الأمرين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شئ، ولطمكم وتطبيركم شئ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تقولون أن السيد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الجزع حرام إلا على جدي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الجزع حرام في عقيدة الشيعة، لأنكم تؤمنون بأن هذه الرواية صحيحة، وأنتم تأخذون دينكم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تشددون على أنفسكم كما فعل اليهود ؟ كيف يكون الجزع حراماً ؟ الجزع شعور طبيعي لا إرادي يقع فيه الشخص عند حصول مصيبة وليس بعد ألف سنة، فهل كل من يقع في الجزع يكون قد وقع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يحتاج لمراجعة كبيرة منكم والله يعينكم على هذه الإجتهادات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السابق نلف هوائيات التلفزيون على تلفزيون إيران في كل موسم عاشوراء لنتسلى بنقل طقووس اللطم والهز والركض والنواح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قبل سنوات عديدة أذكر أنني رأيت أن التلفزيون قد توقف عن ذلك، لا أدري إذا كان قد عاد لذلك بعدها، وبدلاً من ذلك كان ينقل صور دماء على الأرض في الحسينيات، ومقابلات مع أناس في المستشفيات، ويبدو من المقابلات وطريقة نقل الصور، أنهم يتحدثون عن مساوئ ما يحدث في عاشوراء من الإصابات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أنني لا أعلم من الفارسية إلا بضع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الصورة الواضحة كانت أن الحكومة تحاول أن تكبح جماح ما يحدث في هذه الطقوس، وأن </w:t>
      </w:r>
    </w:p>
    <w:p>
      <w:pPr>
        <w:pStyle w:val="BookText"/>
        <w:rPr/>
      </w:pPr>
      <w:r>
        <w:rPr>
          <w:rFonts w:ascii="Amiri" w:hAnsi="Amiri" w:eastAsia="Amiri" w:cs="Amiri"/>
          <w:color w:val="111111"/>
          <w:sz w:val="28"/>
          <w:sz w:val="28"/>
          <w:szCs w:val="28"/>
          <w:rtl w:val="true"/>
          <w:lang w:bidi="ar-SA"/>
        </w:rPr>
        <w:t>المتسشفيات كانت تمتلئ بالمصابين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أدري ما هي مصداقية كلامكم أنه لا تحدث حوادث من 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يفعله أناس يسمون أنفسهم مسلمين يهمنا، وذلك لأنهم يلصقون بالإسلام أشياء ليست منه، وليست من فعل الرسول صلى الله عليه وسلم أو صحابته أو التابعين لهم، ولم ينزل الله بها من سلطان، بل هي بدع أدخلتموها وتحاولون صبغ الإسلام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أبدو كمن يسخر ولكن قولك موتوا بغيظكم، يجعلني أقول أننا قد نموت من كثرة الضحك على منظركم وأنتم تلطمون، وهذا ليس استهزاء، ولكنه نقل للواقع الأليم الذي تعيشون فيه وأنتم لا تدركون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جيداً إلى صورة ذلك الولد المسكين الذي سفك أبوه دمه بحجة حب الحسين وفكر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تركتم للهندوس والمشعوذين أمثالهم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محمد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 عن الإسلام والمسلمين، ولكن يا أخي ألا ترى معي أنه الشيعة أو الرافضة في كل عام لهم طقوس وعبادات جديدة ؟ مثلاً هذه الأيام موضة الإحتفال وليس الطق واللطم والصفع، هذه الأيام موضة الفرح لولادة الأئمة الأطهار، عندهم هذه أيضاً طقوس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برأيك هذه تجديد لمظهر الشيعة بعد ماكانوا عليه من دموية ؟ أظن ذلك، ولكن لا أرجو أن يأتي يوم يكون فيه من قتل نفسه حباً للحسين موضة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عبد النبي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محمد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عن الرد لأنني نقلت جوابك إلى أحد العلماء الذي كان قد رد عليك أولاً حتى يدافع عن جوابه، وإليك جوابه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 أنت عدت إلى مغالطتك، يا أخي ذكرت لك أن عدم الفعل ليس دليل على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تفعلون مئات الأفعال في دينكم مما لم يفعله أئمتكم عمر وأبو بكر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حج أحد من هؤلاء بالسيارة ؟ هل خطب الجمعة بالميكروفون ؟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لاتستدل على بطلان عمل بعدم قيام الأئمة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رواية زينب علیها السلام ، فأنا ذكرت لك أن هذا الفعل كان على مرأى ومسمع من الإمام المعصوم، الذي يعد قوله وفعله وتقريره حجة، وهذا يدخل في التقرير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حوصرت تماماً رأيتك تلجأ إلى أسلوب لايبعد عن فعل النوادب والثكالى في الجبّانات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الخلط، ما ذكرته لك وما أذكره هنا هو كلام علمي تجشمت العناء في كتابته مع أنني لا أملك كمبيوتر وهو ينقل لك بالواسطة، لأنني صدقت بأنك جاد وتبحث عن الدليل وإذا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تخربط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الجزع عندك الذي جاء النهي عنه الذي هو من فعل اليهود، كما تقول ؟ دع عنك الإستثناء واذكر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اللطم من الجزع الحرام ؟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كذلك إنه من الجزع الحرام، فجاء الإستثناء في الرواية وخصص الجواز بالجزع على الحسين علیه السلام ، ما هو الإشكال في ذلك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وبالمناسبة، فإن ما تعيرنا به من فعل اليهود وقعتم فيه أنتم في هذا المورد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تنسبون إلى رسول الله حديثاً حول استحباب صيام عاشوراء وفيه أن اليهود يصومونه لأنه يوم نجاة موسى من فرعون فقال النبي، والحقيقة أن أبا هريرة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بموسى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ذكرته عن إيران فهو ليس حجة علينا، إيران دولة سياسية لها مصالحها ولها ظروفها مثل أي دولة أخرى، ولا تشكل أي موقع شرعي يلزم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إنك فرح وتضحك من هذه الأمور فأعتقد أنك تكذب، لأنك لو كنت تقدر أن هذه المظاهر والشعائر تضر الشيعة وتشوههم، لما حرصت على إبطالها وتمنيت توقفها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وأشبِّه موقفك بموقف المسيحيين من شعائر الحج واستهزاؤهم وضحكهم على الطقوس التي يسمونها بالوثنية، ويسخرون من الرجم ومن النحر ومن الإحرام والطواف، ويقارنونها بحج الهندوس إلى نهر الكنج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وكل عاقل يفهم أنهم يتفجرون غيضاً من هذه الشعائر ومن تمسك المسلمين بها، ويتمنون زوالها، ولا تجد في الحقيقة والواقع فيهم من يحرص على صورة المسلمين وسمعتهم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معنا مثلهم على المسلمين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الصادق ؟ عبد رب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أنك لم تنقل الموضوع جيداً إلى عالمكم وإما أنك اخترت عالماً ضعيفاً جداً، لا يعرف راسه من كرباسه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أن عدم الفعل ليس دليل على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ولكن مخالفة أصل الدين لا يجوز، بمعنى أنكم تأتون بأمر تجعلونه فضيلة في الدين وهو يخالف ما أمر به الدين من حفظ النفس، وكذلك مخالفة روح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لطم الرأس والصدر وسفك الدماء عبادة عند المسلمين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لما قلته عن مزاعمكم بشأن السيدة زينب، فإنني أقول أنه يبدو أنكما لم تستوعبا أو تجاهلتما عمداً أو عجزتما عن الرد على ما قلته لك في الرسالة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هذا كان رد فعل في ساعة وقوع الحدث حسب الرواية وليس بعد </w:t>
      </w:r>
    </w:p>
    <w:p>
      <w:pPr>
        <w:pStyle w:val="BookText"/>
        <w:rPr/>
      </w:pPr>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وأبغي أن تنقل لي رواية بأن السيدة زينب فعلت شيئا مثل هذا بعد سنة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معروف نواح ولطم النساء وشقهن الجيوب وحثهن التراب على الرأس، وهو ما نهى عنه الرسول صلى الله عليه وسلم لأنه من أفعال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لك في البداية أن الرواية شيعية حتى لا تتهمني بالتهجم على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البكاء والحزن فهو مشروع في الإسلام ولا غبار عليه على اعتبار أن لا تمر ألف سنة على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كيف أنك لا تستوعب المسائل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 لك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تشددون على أنفسكم كما يفعل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من فعل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رسالتي السابقة واقرأها جيداً، ثم لا تلمني بل ضع اللوم على نفسك أنك لا تستوعب ما يكتب وتكلف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لك أن وجه التشديد هو قولكم المزعوم عن السيد جعفر الصادق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الجزع حرام إلا على جدي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جعلتم كل الجزع حراماً إلا ما تفعلونه في الحسينية مما تنسبونه إلا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 كل من يجزع لأي أمر غير اللطم والتطبير، فإن هذا حرام حسب كلامكم الذي رويتموه عن السيد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الصادق لم يقل كل اللطم حرام بل قال كل الجزع حرام حسب روايتكم، فمن أين جئت باللطم ؟ ومن أين جئتم بالتطبير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إيران دولة شيعية، حكومتها شيعية بحتة، دستورها شيعي، نظامها قائم على الشيعية، ولذلك فإنها محسوبة على كل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إذا وافقناك وقلنا أنه ليس لكم دخل فيما يجري في إيران، ماذا يغير هذا من الأمر؟ أنت قلت أنه لا يحدث شئ من التطبير، وأنا وضحت لك بوضوح أنه حتى هذه الحكومة الشيعية تحارب المآسي التي تحدث من التطبير، فالموضوع هو عن مآسي </w:t>
      </w:r>
    </w:p>
    <w:p>
      <w:pPr>
        <w:pStyle w:val="BookText"/>
        <w:rPr/>
      </w:pPr>
      <w:r>
        <w:rPr>
          <w:rFonts w:ascii="Amiri" w:hAnsi="Amiri" w:eastAsia="Amiri" w:cs="Amiri"/>
          <w:color w:val="111111"/>
          <w:sz w:val="28"/>
          <w:sz w:val="28"/>
          <w:szCs w:val="28"/>
          <w:rtl w:val="true"/>
          <w:lang w:bidi="ar-SA"/>
        </w:rPr>
        <w:t xml:space="preserve">التطبير التي حاولت أن تنكرها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اعتقادك أنني أكذب هو شأنك، وكذلك ما تزعمه من موقفي من اللطم والتطبير فهو رأيك وشأنك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أنا الوحيد الذي يضحك مما تفعلونه، بل إنكم بأفعالكم هذه صرتم مضحكة حتى للهنود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يفعل هذه الأشياء ويجعلها من الدين غيركم، إلا ربما الشعوب والديانات البدائية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نحرص على المسلمين وسمعة الإسلام، ولذلك فإذا أردتم أن تلطموا وتطبروا وتفعلوا غير ذلك مما يحلوا لكم فأنتم وشأنكم، ولكن عليكم أن تعلنوا على الملأ أن الإسلام برئ مما تفعلونه، هذا وإلا فلنا الحق في التدخل وتبرئة الإسلام من هذه المظاهر التي تحاولون أن تلصقوها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أي أحد من أئمتكم المزعومين هذا الأمر ولا أمروكم بفعله، هذه حقيقة يجب أن تعيها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استوعبت هذا الشئ فاجلس بينك وبين نفسك وتخيل أنك تنظر إلى من يلطمون ويطبرون من وجهة نظر محايدة وفكر كثيراً بينك وبين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من فعل العقلاء ؟ أيعقل أن يأمر رب العالمين جل وعلا بأفعال كهذه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على بعض ما كتبته في مواضيع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المتعة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أذهلني أسلوبك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فتسرد مثلا العديد من النصوص ويرد عليك آخرون بنصوص قوية، فتعرض عنها في خضم كلام طويل آخر تسعى، أن تضيع فيه حجة غيرك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لايتكرر مثل هذا الأسلوب هنا في النقاش حول مشروعية ضرب القامات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أريد أن أناقشك مفردة مفردة، وأبدأها بما ذكرت من أن البكاء على الميت لايكون بعد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عدم </w:t>
      </w:r>
    </w:p>
    <w:p>
      <w:pPr>
        <w:pStyle w:val="BookText"/>
        <w:rPr/>
      </w:pPr>
      <w:r>
        <w:rPr>
          <w:rFonts w:ascii="Amiri" w:hAnsi="Amiri" w:eastAsia="Amiri" w:cs="Amiri"/>
          <w:color w:val="111111"/>
          <w:sz w:val="28"/>
          <w:sz w:val="28"/>
          <w:szCs w:val="28"/>
          <w:rtl w:val="true"/>
          <w:lang w:bidi="ar-SA"/>
        </w:rPr>
        <w:t xml:space="preserve">جواز البكاء على الميت إلا بعد وفاته بفترة قصيرة ؟ هل تملك دليلاً يحصر هذا الأمر بفترة زمنية ؟ حتى لاتختلط المباحث فلن أنتقل إلى نقطة أخرى إلا بعد أن ننهي الكلام في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تملك الجواب فأخبرني حتى ننقل الكلام إلى المباحث اللاحقة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إبراهيم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الموسوي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تقول أن الآخرين يردون علي بنصوص قوية ؟ راجع الرسائل مرة أخرى وترى نصوصهم وحججهم الواهية في الرد علي، وراجع ردي عليهم مدعماً بالنصوص وبالحجة، وأيضاً لا حظ أنني أتابع المواضيع بنداً بنداً في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فاتهامك في بأنني أسعى لضياع حجة غيري هو غير صحيح، وما ذنبي إذا كانت حجتهم أصلاً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لرسالة أخيك عبد النبي في الأعلى التي يذكر فيها أنه استشار عالماً للرد على رسالتي وقارن بينها وبين الرسالتين اللتين كتبتهما أنا، ليتبين لك وللقراء من الذي يأتي بالنصوص القوية والحجة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تريد أن تحول دفة الموضوع من اللطم وضرب القامات إلى البكاء على الميت، بحجة أنك تريد أن تحاج في المباحث الأخرى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سأرد على الموضوع الذي ذكرته في البكاء على الميت، وبالنصوص ولكن على شرط أن تظل في موضوع اللطم وضرب القامات، وترد على التساؤل الذي لم يرد عليه أي أحد من إخوتك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جواز البكاء على الميت إلا بعد وفاته بفترة قصيرة ؟ وطلبت دليلاً يحصر البكاء بفترة زمنية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سنن ابن ماجة الحديث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بن أبي شيبة وعلي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هشام بن عروة، عن وهب بن </w:t>
      </w:r>
    </w:p>
    <w:p>
      <w:pPr>
        <w:pStyle w:val="BookText"/>
        <w:rPr/>
      </w:pPr>
      <w:r>
        <w:rPr>
          <w:rFonts w:ascii="Amiri" w:hAnsi="Amiri" w:eastAsia="Amiri" w:cs="Amiri"/>
          <w:color w:val="111111"/>
          <w:sz w:val="28"/>
          <w:sz w:val="28"/>
          <w:szCs w:val="28"/>
          <w:rtl w:val="true"/>
          <w:lang w:bidi="ar-SA"/>
        </w:rPr>
        <w:t>كيسان، عن محمد بن عمرو بن عطاء، عن أبي هريرة أن النبي صلى الله عليه وسلم كان في جنازة فرأى عمر امرأة فصاح بها، فقال النبي صلى اللهم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يا عمر فإن العين دامعة والنفس مصابة والعهد قريب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الحديث رواته كلهم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أن الرسول صلى الله عليه وسلم برر لسيدنا عمر ترك المرأة في الجنازة بأن العهد قريب، أي أنه لم تمر فترة طويلة على الميت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النسائي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عتبة بن عبد الله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مالك، عن عبد الله بن عبد الله بن جابر بن عتيك، أن عتيك بن الحارث وهو جد عبد الله بن عبد الله أبو أمه أخبره أن جابر بن عتيك أخبره أن النبي صلى الله عليه وسلم جاء يعود عبد الله بن ثابت فوجده قد غلب عليه، فصاح به فلم يجبه، فاسترجع رسول الله صلى الله عليه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غلبنا عليك أبا الربيع، فصحن النساء وبكين، فجعل ابن عتيك يسكتهن، فقال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دعهن فإذا وجب فلا تبكين باكية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الوجوب يا رسول الله ؟ قال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ماجة وأبو داوود مثل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معنى الحديث عدم الحزن والدمع على الميت، ولكنه الصياح ورفع الصوت، والدليل على هذا قول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 آله وعيناه تدمعان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يعذب بدمع العين ولا بحزن القلب ولكن يعذب بهذا، وأشار إلى لسانه أو يرحم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عدم جواز البكاء والحزن على الميت فترة طويلة هو أنه لا يجوز الامتناع عن الزينة بعد مدة العزاء وهي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أقوال الفقهاء تفسر الأمر أكثر وكذلك تفسر موقف الدين من النياحة واللطم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ذكر البهوتي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الروض المربع، كتاب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ويسن الصبر والرضى والاسترجاع فيقول إنا لله وإنا إليه راجعون اللهم آجرني في مصيبتي واخلف لي خيراً منها، ولا يلزم الرضى بمرضى وفقر وعاهة، ويحرم بفعل المعصية، وكره لمصاب تغيير حاله وتعطيل معاشه لاجعل علامة عليه ليعرف فيعزى، وهجره للزينة وحسن الثياب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ويحرم الندب أي تعداد محاسن الميت كقوله واسيداه وانقطاع ظهراه، والنياحة وهي رفع الصوت بالندب، وشق الثوب ولطم الخد ونحوه، كصراخ ونتف شعر ونشره وتسويد وجه وخمشه، لما في الصحيحين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لطم الخدود وشق الجيوب ودعا بدعوى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 أنه صلی الله علیه و آله برئ من الصالقة والحالقة والشاقة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والصالقة التي ترفع صوتها عند المصيبة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مسلم أنه صلی الله علیه و آله لعن النائحة المستمعة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وتسن تعزية المسلم المصاب بالميت ولو صغيراً قبل الدفن وبعده، لما روى ابن ماجه وإسناده ثقات عن عمرو بن حزم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يعزي أخاه بمصيبة إلا كساه الله من حلل الكرامة يوم القيامة، ولا تعزية بعد ثلاث، فيقال لمصاب بمسلم أعظم الله أجرك وأحسن عزاءك وغفر لميتك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الشافعي في كتاب الأم، 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وأكره النياحة على الميت بعد موته وأن تندبه النائحة على الإنفراد، لكن يعزى بما أمر الله عز وجل من الصبر والإسترجاع، وأكره المأتم وهي الجماعة وإن لم يكن لهم بكاء فإن ذلك يجدد الحزن ويكلف المؤونة مع ما مضى فيه من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وأرخص في البكاء بلا أن يتأثر ولا أن يعلن إلا خيراً، ولا يدعون بحرب قبل الموت، فإذا مات أمسكن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والشافعي وغيره لم يقل بعدم جواز البكاء على الميت بعد موته من باب التحريم وإنما من باب الكراهة كما شرح الذهبي في كتاب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قبل الموت وبعده، ولكن قبله أولى للحديث الصحيح، فإذا وجبت فلا تبكين باكية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الشافعي والأصحاب أنه يكره البكاء بعد الموت كراهة تنزيه ولا يحرم، وتأولوا حديث فلا تبكين باكية على الكراهة،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الذهبي في كتاب الكبائر، الكبيرة التاسعة والأربعون اللطم والنياحة وشق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للنائحة هذا العذاب واللعنة لأنها تأمر بالجزع وتنهى عن الصبر والله ورسوله قد أمر بالصبر والإحتساب ونهيا عن الجزع والسخط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 عن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معكم أنصركم ولا أخذلكم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أي لنعاملنكم معاملة المبتلى لأن الله يعلم عاقبة الأمور فلا يحتاج إلى الإبتلاء ليعلم العاقبة، ولكنه يعاملهم معاملة من يبتلى فمن صبر أثابه على صبره ومن لم يصبر لم يستحق الثواب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الله بشئ من الخوف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العدو والجوع يعني المجاعة والقحط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 من الأموال يعني الخسران والنقصان في المال وهلاك المواشي والأنفس بالموت والقتل والمرض والشيب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والثمرات، يعني الحوائج، وأن لا تخرج الثمرة كما كانت تخرج، ثم ختم الآية بتبشير الصابرين ليدل على أن من صبر على هذه المصائب كان على وعد الثواب من الله تعالى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أي نالتهم نكبة مما ذكر ولا يقال فيما أصيب بخير مصيبة، قالوا إنا لله، عبيد الله </w:t>
      </w:r>
    </w:p>
    <w:p>
      <w:pPr>
        <w:pStyle w:val="BookText"/>
        <w:rPr/>
      </w:pPr>
      <w:r>
        <w:rPr>
          <w:rFonts w:ascii="Amiri" w:hAnsi="Amiri" w:eastAsia="Amiri" w:cs="Amiri"/>
          <w:color w:val="111111"/>
          <w:sz w:val="28"/>
          <w:sz w:val="28"/>
          <w:szCs w:val="28"/>
          <w:rtl w:val="true"/>
          <w:lang w:bidi="ar-SA"/>
        </w:rPr>
        <w:t xml:space="preserve">فيصنع بنا ما يشاء، وإنا إليه راجعون بالهلاك وبالفناء، ومعنى الرجوع إلى الله الرجوع إلى انفراده بالحكم إذ قد ملك في الدنيا قوماً الحكم فإذا زال حكم العباد رجع الأمر إلى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 رضي الله عنها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مصيبة يصاب بها المؤمن إلا كفر الله بها عنه حتى الشوكة يشاكها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علقمة بن مرثد بن سابط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فليذكر مصيبته بي فإنها أعظم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العبد يقول الله للملائكة قبضتم ولد عبدي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واسترجع،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لعبدي بيتاً في الجنة وسموه بيت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ما لعبدي عندي جزاء إذا قبضت صفيه من أهل الدنيا ثم احتسب، إلا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بني آدم رضاه بما قضى الله ومن شقاة ابن آدم سخطه بما قضى الله تعالى</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أيضاً بعض الأحاديث التي وردت في حرمة اللطم وضرب الخدود والنياحة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نعيم حدثنا سفيان حدثنا زبيد اليامي عن إبراهيم عن مسروق عن عبدالله رضي اللهم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اللهم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لطم الخدود وشق الجيوب ودعا بدعوى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 حدثنا الأعمش، عن أبي صالح عن أبي هريرة قال قال رسول الله صلى اللهم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هما بالناس كفر نياحة على الميت وطعن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نقلت لك حكم الإسلام في البكاء على الميت، وكذلك حرمة اللطم والنياحة في الإسلام، وكونها من الكبائر وما فيها من الاعتراض على قدر الله سبحانه وتعالى وما فيها من دعوى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جاء دورك يا موسوي أن تبرئ ساحتك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مع الحق وإما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الدعوة موجهة لباقي شيعة 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بينت مساوئ اللطم والتطبير في رسائلي السابقة وبينت سوء اجتهادكم في كلام السيد جعفر الصادق عن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أئمتكم لم يلطموا أو يطبروا أو يأمروا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تصرون على هذه الأفعال المحرمة في الإسلام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أنك تخلط المسائل ببعض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لقدكان سؤالي محدداً حول الدليل على تحديد البكاء بفترة قصيرة، فأوردت لي روايات النواح واللطم وشق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نقلت أقوال بعض علمائكم في ندب الميت وتعرضت لحكم 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عرض مثير للشفقة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منك أن لا تجعل ما أوردته حجة علي لتقول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ذكرت الأحاديث والأدلة التي عجزت عن ردها، فأنا على استعداد لأن أناقشك فيها لاحقا مفردة مفردة، وهذا هو شرط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الخلط بين الأبحاث والطفرة من أول نقطة في النقاش إلى آخر نقطة فيه، فلن أسمح لك أو لغيرك أن يفعله في الحوار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داعي للتذمر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في ساحة حوار ولابد فيها من سعة الصدر، ولسنا في مقهى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الوحيد الذي كان يناسب السؤال هو الحديث الأول الذي استنتجت فيه من قول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البكاء لمن طال به العهد ؟ وتتوقف صحة الإستدلال فيه على حجية دليل الخطاب الذي ذكره علماء أصول </w:t>
      </w:r>
    </w:p>
    <w:p>
      <w:pPr>
        <w:pStyle w:val="BookText"/>
        <w:rPr/>
      </w:pPr>
      <w:r>
        <w:rPr>
          <w:rFonts w:ascii="Amiri" w:hAnsi="Amiri" w:eastAsia="Amiri" w:cs="Amiri"/>
          <w:color w:val="111111"/>
          <w:sz w:val="28"/>
          <w:sz w:val="28"/>
          <w:szCs w:val="28"/>
          <w:rtl w:val="true"/>
          <w:lang w:bidi="ar-SA"/>
        </w:rPr>
        <w:t>الفقه ؟ هل لك أن تحدد رأي علمائكم في هذه الدلالة ؟ أم أن فهمك لعدم الجواز هو اجتهاد منك إذ لم تسمع في حياتك عن دليل الخطاب ؟</w:t>
      </w:r>
    </w:p>
    <w:p>
      <w:pPr>
        <w:pStyle w:val="BookText"/>
        <w:rPr/>
      </w:pPr>
      <w:r>
        <w:rPr>
          <w:rFonts w:ascii="Amiri" w:hAnsi="Amiri" w:eastAsia="Amiri" w:cs="Amiri"/>
          <w:color w:val="111111"/>
          <w:sz w:val="28"/>
          <w:sz w:val="28"/>
          <w:szCs w:val="28"/>
          <w:rtl w:val="true"/>
          <w:lang w:bidi="ar-SA"/>
        </w:rPr>
        <w:t>في الضمن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تنقل نصاً صريحاً من أي واحد من علمائكم في عدم جواز البكاء على الميت مع بعد العهد ؟ وهل أن المسألة اتفاقية بين أهل السنة ؟ لأنه إن كانت محل خلاف عندكم، فما هو الوجه بلزوم التعبد برأي واحد من آراء أهل السنة ؟ هذا الأصل أي عدم وجود الخلاف بينكم لابد من مراعاته في النقاش، إلا إذا جعلت تلك الطائفة من أهل السنة متساوية مع الشيعة في الأحكام التي سترتبها من كونهم ضالين أو مبدعين أو خارجين عن الإسلام ؟ وكما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الأمثال فيما يجوز وفيما لايجوز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 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القبول بأن الدليل قائم على قرب العهد ما هو تحديد قرب العهد هل هوأسبوع أم شهر؟ وعلى هذا هل يجوز البكاء بعد سنة أو سنتين ؟ وأعيد ترتيب الأسئلة حتى يكون جوابك واضحا عن كل نقطة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اتفق علماؤكم على رأي واحد حول دلالة مفهوم دليل الخطاب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اتفق أهل السنة على عدم جواز البكاء على الميت مع بعد العهد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تحديد شرعي لقرب العهد ؟ فإن لم يكن هذا التحديد موجوداً وقد أوكل ذلك للفهم العرف ي، فهل يعد البكاء بعد ثلاث سنوات مثلا من بعد العهد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 بأن من أدلة المنع هو عدم جواز الإمتناع عن الزينة بعد ثلاثة أيام فلم أفهم وجه الدليل فيه ؟ ما العلاقة بين الزينة والبكاء ؟ ومن قال بمثل هذا الإرتباط من علمائكم ؟ هل هذا الدليل محل اتفاق بينكم ؟ أجب عن هذه الأسئلة حتى أوافيك بجوابي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جعلنا مسلمين موحدين غير 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وسلم على سيدي وحبيبي محمد، والعن كل من يؤذيه في أمانته أو في أهل بيته اللاتي جعلتهن أمهات لنا نحن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أبغي أن أقول لك في البداية أن لك أسلوبك في الحوار ولي أسلوبي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أسلوبك شئت أم أبيت هو جدلي بحيث أنك تريد أن تجادل في نقطة فرعية حتى لو تبينت لك وتترك الموضوع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طبعكم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تقتلون الحسين وتجادلون في 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أتحاور مع الجميع في الموضوع الذي هو بدعتكم في ضرب القامات والصدور وليس فلسفة البكاء، وأنت تريدني أن أترك كل شئ جانباً، وأدخل معك في موضوع جدلي عن لون البكاء وطوله وعمره وهويته، وهل هو متزوج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أنني رددت على ما طلبت مني تفسيره لك ردا شاملا على كل تساؤلاتك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لك الأحاديث التي تقول عن الحزن والبكاء مع قرب العهد، ونقلت لك الأحاديث وأقوال العلماء في الصبر على قضاء الله سبحانه وتعالى، وعدم جواز الابتعاد عن الزينة وغيرها للعزاء أكثر من ثلاثة أيام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وقولك ما العلاقة بين الزينة والبكاء أمر مضحك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واحدة تبكي على قريبها وهي تتزين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 كل هذا يدل على الأمر الرئيس وهو أنه يجب الصبر على قضاء الله سبحانه وتعالى واحتساب المصيبة عند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أعطى ولله ما أخذ هذه هي عقيدة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 إنا لله وإنا إليه راجعون،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العبارات التي تقال عند المصاب وتؤكد على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يا 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تريد أن ترد على تساؤلاتي، لأنك غير مقتنع بها أم لأن ليس لديك ما ترد به ؟ على العموم إذا لم تبغ الرد فأنا أعذرك، لأننا كلنا مجتهدون ولسنا علماء، وقد يأتي غيرك ممن عنده شئ يمكن أن يرد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نعيم، حدثنا سفيان، حدثنا زبيد اليامي، عن إبراهيم، عن مسروق، عن عبد الله رضي اللهم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لطم الخدود وشق الجيوب ودعا بدعوى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اللهم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هما بالناس كفر نياحة على الميت وطعن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بينت مساوئ اللطم والتطبير في رسائلي السابقة وبينت سوء اجتهادكم في كلام السيد جعفر الصادق عن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أئمتكم لم يلطموا أو يطبروا أو يأمروا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تصرون على هذه الأفعال المحرمة في الإسلام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قبلت أن أجيبك على أسئلتك التي تظن أنها قلاع وما هي إلا أوهام وسراب، بعد أن تجيبني على سؤالي حول دليل حصر البكاء على الميت بفترة قصيرة وقد قبلت أنت ذلك، ثم ذكرت ما تزعم أنه دليل فذكرت لك أن هذا الدليل يتوقف على مفهوم الخطاب، ولم تذكر في ردك شيئاً، وأراك الآن تتهرب من الإجابة على أسئلتي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العيب أن لا يملك المرء دليلاً على ما يقول، فالإنسان في معرض الخطأ، أما أن تحاول أن تتهرب عن الإجابة متذرعاً بأن هذه أسئلة هي عن لون البكاء وطول شعره، فهذا جهد العاجز عن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لاحظت في كثير من </w:t>
      </w:r>
    </w:p>
    <w:p>
      <w:pPr>
        <w:pStyle w:val="BookText"/>
        <w:rPr/>
      </w:pPr>
      <w:r>
        <w:rPr>
          <w:rFonts w:ascii="Amiri" w:hAnsi="Amiri" w:eastAsia="Amiri" w:cs="Amiri"/>
          <w:color w:val="111111"/>
          <w:sz w:val="28"/>
          <w:sz w:val="28"/>
          <w:szCs w:val="28"/>
          <w:rtl w:val="true"/>
          <w:lang w:bidi="ar-SA"/>
        </w:rPr>
        <w:t xml:space="preserve">مشاركاتك أنك تسعى دوماً أن يكون آخر من يتحدث بغض النظر عما تقوله ويقوله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أعتقد أن من السفاهة بمكان أن أهبط في النقاش وأصر على أن أكون آخر من يتحدث، وسأترك لك هذا الوسام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المناقشة العلمية فأنت والعشرات ممن يطعنون في مذهبنا لأعجز من أن يثبتوا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يهمني هو أن أتناول البحث من وجهة نظر علمية مفردة مفردة حتى لاتتمكن من خلط الأوراق ببعضها، لأنني أعلم أن استعمال هذا الأسلوب سيسقط كل ما لديك من أوهام وتخرصات، ومع سقوط سلاح المناورة واللف والدوران ستنكشف الحقيقة للجميع بزيف مدعياتك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بيني وبينك أنني أريد أن أصل إلى أسس الدليل وأنت تريد أن تحجني باجتهاداتك التي لم تستند فيها حتى على أقوال علمائكم ؟ وعلى كل حال فسأمنحك فرصة تطبيق هذه العقدة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آخر من يتحدث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إذا لم تكن قادراً على الجواب، فهذا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كنت تريد مواصلة الحوار ولكي تسمع إجابتي على أسئلتك فلابد أن تجيب على ما ذكرته من الأسئلة، وسأعيد ترتيب الأسئلة بشكل مختصر حتى يكون جوابك واضحا عن كل نقطة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اتفق علماؤكم على رأي واحد حول دلالة مفهوم دليل الخطاب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اتفق أهل السنة على عدم جواز البكاء على الميت مع بعد العهد ؟ مع ذكر بعض النصوص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هناك تحديد شرعي لقرب العهد ؟ فإن لم يكن هذا التحديد موجوداً وقد أوكل ذلك للفهم العرفي، فهل يعد البكاء بعد ثلاث سنوات مثلاً من بعد العهد ؟ </w:t>
      </w:r>
    </w:p>
    <w:p>
      <w:pPr>
        <w:pStyle w:val="BookText"/>
        <w:rPr/>
      </w:pPr>
      <w:r>
        <w:rPr>
          <w:rFonts w:ascii="Amiri" w:hAnsi="Amiri" w:eastAsia="Amiri" w:cs="Amiri"/>
          <w:color w:val="111111"/>
          <w:sz w:val="28"/>
          <w:sz w:val="28"/>
          <w:szCs w:val="28"/>
          <w:rtl w:val="true"/>
          <w:lang w:bidi="ar-SA"/>
        </w:rPr>
        <w:t>أما بخصوص ما ذكرته من عدم جواز البكاء للمنع عن ترك الزينة بعد ثلاثة أيام، هلا ذكرت دليلك على أصل هذا الحكم، وهل المسألة اتفاقية بين أهل السنة؟ لماذا لاتذكر قول عالم واحد من علمائكم يستدل على المنع من البكاء إستناداً لحكم الزينة الذي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هذا الدليل من اختراعاتك واجتهاداتك 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تفهم من الزينة هو خصوص لبس الذهب والفضة ووضع أدوات التجميل فهذا الحكم سيكون مخصوصاً بالنساء دون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أن تقليم الأظفار وتمشيط الشعر يعد من الزينة أيضاً، ولامانع من أن يجتمع البكاء معهما على فرض القبول بأنه لا يمكن الجمع بين الزينة والبكاء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إبراهيم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تريد أن تضيع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البكاء، واليوم الزينة، وغداً لا أدري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وموضوعنا هو ضرب الصدور والقامات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أجبتك عن البكاء وربما لم يكن يجدر بي أن أسايرك في محاولتك لتمييع موضوع النقاش الأصلي والدخول في حوارات جدلية سفسطائية جانبية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هو أنني أتيتك بأحاديث صريحة بتحريم هذا الأمر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نعيم، حدثنا سفيان، حدثنا زبيد اليامي، عن إبراهيم عن مسروق، عن عبدالله 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لطم الخدود وشق الجيوب ودعا بدعوى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هما بالناس كفر نياحة على الميت وطعن في النسب رواه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واللطم والتطبير لم يأمر به أي أحد من أئمتكم ولم يفعله، وكذلك مفهومكم للجزع مغلوط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فلماذا تصرون على هذه الأفعال المحرمة في الإسلام ؟ والأهم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تتعمدون أن تلصقوا بالإسلام هذه الأشياء المشينة المحرمة فيه أصلاً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محمد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أؤكد أولاً أن السؤال الذي طرحته وتهربت أنت من الإجابة عليه من صميم البحث وليس بحثاً جانبياً، فقد قلت في منع الإستدلال بضرب زينب بنت أمير المؤمنين علیها السلام رأسها بمقدم المحمل أن ذلك كان ردة فعل وقت الحادثة وليس بعد ألف سنة، وكذلك ذكرت حول البكاء حيث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يجوز البكاء على اعتبار أن لا يمر ألف سنة، وطلبت منك أن تذكر لي الأدلة على ذلك فلم تملك إلا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 قريب من قول النبي صلی الله علیه و آله في سعيك إثبات عدم جواز البكاء مع طول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وجهت لك أسئلتي الثلاثة تهربت من الجواب، وقد طلبت منك أن تذكر لي اسم عالم واحد من علمائكم قال بعدم جواز البكاء مع بعد العهد فتهربت من الجواب أيضاً، وتهربت ثالثة عندما طلبت منك أن تذكر اسم عالم واحد قال بعدم جواز البكاء بما ذكرته من دليل النهي عن الإمتناع عن الزينة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وإصراري على جوابك حتى يتأكد القارئ من أن هذه أقوال علمائكم لا أنها من جيبك ومن اختراعاتك فهو في غنى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أنه لايصح منك أن تحتج على بقية المذاهب من غير أهل السنة إذا كانت المسائل المطروحة محل اختلاف بين أهل السنة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كان من أسئلتي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هذه المسألة محل اتفاق بين أهل السنة ؟ إن من حقي أن أعرف جوابك على أسئلتي إن كنت تملك جواباً، وحتى لا تأتي في خضم النقاش وتخلط الأوراق ببعضها – وكما فعلت مع الأخ عبد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فتستدل على عدم جواز ضرب القامات بأن ذلك كان في ساعة الحدث وليس بعده بألف سنة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إصراري على تناول نقاط البحث نقطة نقطة، وعندما رأيت أن هذا سيفضح أمر أوهامك تهربت متذرعاً بأن هذا خروج عن محل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أبين للقارئ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فقد تعودت على المكابرة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ما طرحته من الأسئلة عليك أحب أن أثير نقطة مهمة، وهي أنه لا يصح لشخص أن يطلب من خصمه دليلاً وفق منهج الخصم كما هو الحال هنا حيث طلبت دليلاً يتوافق مع منهجنا في مشروعية اللطم وضرب الهامات، ثم تعمد في جوابك على مسائل هي محل اختلاف بين الشيعة الإمامية وأهل السنة وفي كثير من الأحيان لايكون محل وفاق بين أهل السنة أيضاً، فأنا أعلم أن أهل السنة لا يجيزون اللطم وضرب الهامات بالسيوف، فلكل مدرسته في الفهم والمحبة والولاء، وكل منهج يستند بطبيعة الحال على ثوابت لايقر بها المنهج الآخر، وليس من المعقول أن تطالبني بدليل وفق منهجي ثم لما أذكر لك دليلاً تقول أنه لايتوافق مع ما رواه البخاري أو النسائي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مشكلتك الأساسية أنك تخلط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تعتقدون أنه من سنة الرسول صلی الله علیه و آله ، والثاني ما نعتقده نحن في ذلك، ولكل مدرسة منهجها الخاص به، فلا يصح أن تطرح سؤالاً تطالب فيه خصمك إقامة دليل صحيح وفق منهجه ومذهبه، ثم تعترض عليه بعد إيراد دليله وفق مذهبه، بأن منهجك ومذهبك غير مقبول عندي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وتوضيحاً للأمر أكثر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تحج حنفياً فمرة تبحث معه عن أصل صحة القياس، ومرة تبحث معه عن أن هذه الفتوى لاتنطبق مع أسسكم في القياس، ومن المقبول جداً وفقاً لهذا المنحى الثاني أن تقول اعتراضاً أن هذا لايتوافق مع أسس القياس، أما بعد ثبوت موافقة الفتوى لتلك الأسس فمن غير </w:t>
      </w:r>
    </w:p>
    <w:p>
      <w:pPr>
        <w:pStyle w:val="BookText"/>
        <w:rPr/>
      </w:pPr>
      <w:r>
        <w:rPr>
          <w:rFonts w:ascii="IRNazanin" w:hAnsi="IRNazanin" w:eastAsia="IRNazanin"/>
          <w:color w:val="111111"/>
          <w:sz w:val="28"/>
          <w:sz w:val="28"/>
          <w:szCs w:val="28"/>
          <w:rtl w:val="true"/>
          <w:lang w:bidi="fa-IR"/>
        </w:rPr>
        <w:t>الصحيح أن تنتقد تلك الفتوى لأن منهج القياس مرفوض من قبل آخرين كابن أبي شيبة صاحب المصنف، فهذا خروج عن دائرة البحث وخلط للأوراق، وما نحن بصدده كذلك فلا يصح أن تقيم دليلا ذهب إليه علماؤكم ولم يقبله علماؤنا، وإن كان مستند الدليل عندكم هو حديث النبي صلی الله علیه و آله ، فأنت تعلم أن فقهاء المسلمين اختلفوا في تلك الأحاديث لاختلافهم في فهمها، أو لاختلافهم في حجيتها من جهة السند بسبب اختلافهم في ضوابط 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ناهيك عن عدم اعتماد السنة على كتب الشيعة الروائية وكذلك العكس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أعيد هنا للتأكيد على أنني عندما أتناول مسألة البكاء على الميت مع بعد العهد، فهو من باب مجاراتك ومسايرتك في البحث، حتى أثبت للقارئ أن ما تقوله لا يتفق حتى مع منهجكم أيضاً، أما وفق منهجنا فقد دلت الروايات المتواترة على استحباب البكاء على الإمام الحسين علیه السلام ومنها الروايات الصحيحة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بخصوص السؤال الأول الذي طرحته عليك، فقد قال أبو حامد الغزالي في المستصفى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 الثاني فيما يقتبس من الألفاظ لا من حيث صيغتها بل من حيث فحواها وإشارتها، وهي خمسة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في الضرب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المفهوم، ومعناه الاستدلال بتخصيص الشئ بالذكر على نفي الحكم عما عداه، ويسمى مفهوماً، لأنه مفهوم مجرد لا يستند إلى منطوق، وإلا فما دل عليه المنطوق أيضاً مفهوم، وربما سمي هذا دليل الخطاب، ولا التفات إلى الأسامي، وحقيقته أن تعليق الحكم بأحد وصفي الشئ هل يدل على نفيه عما يخالفه في الصفة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قتله منكم متعمداًَ، وكقوله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سائمة الغنم الزكاة، والثيب أحق بنفسها من وليها، ومن باع نخلة مؤبرة </w:t>
      </w:r>
    </w:p>
    <w:p>
      <w:pPr>
        <w:pStyle w:val="BookText"/>
        <w:rPr/>
      </w:pPr>
      <w:r>
        <w:rPr>
          <w:rFonts w:ascii="Amiri" w:hAnsi="Amiri" w:eastAsia="Amiri" w:cs="Amiri"/>
          <w:color w:val="111111"/>
          <w:sz w:val="28"/>
          <w:sz w:val="28"/>
          <w:szCs w:val="28"/>
          <w:rtl w:val="true"/>
          <w:lang w:bidi="ar-SA"/>
        </w:rPr>
        <w:t>فثمرتها للبائع، فتخصيص العمد والسوم والثيبوبة والتأبير بهذه الأحكام هل يدل على نفي الحكم عما عداها، فقال الشافعي ومالك والأكثرون من أصحابهما أنه يدل، وإليه ذهب الأشعري إذ احتج في إثبات خبر الواحد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فتبينوا،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العدل بخلافه، واحتج في مسألة الرؤية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يومئذ عن ربهم لمحجوبون،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المؤمنين بخلافهم، وقال جماعة من المتكلمين ومنهم القاضي وجماعة من حذاق الفقهاء ومنهم ابن شريح، إن ذلك لا دلالة له، وهو الأوجه عندنا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تبنى ابن حزم الأندلسي نفس الرأي أي نفي دليل الخطاب وبشكل مسهب في كتابه الإحكام في أصول الأحكام، الباب السابع والثلاثون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يمكنك أن تلزم غير أهل السنة والجماعة بأمر هو محل اختلاف عند أهل السنة أنفسهم، إلا إذا ساويت بين الشيعة والفرقة التي لها رأي موافق للشيعة من أهل السنة في الحكم، سواء كان الضلال أو الخروج عن الإسلام أو غير ذلك من الأحكام، فحكم الأمثال فيما يجوز وما لايجوز واحد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بخصوص السؤال الثاني، فقد أخرج مسلم في صحيحه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بكر بن أبى شيبة وزهير بن حرب، قالا حدثنا محمد بن عبيد، عن يزيد بن كيسان، عن أبي حازم،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النبي صلى الله عليه وسلم قبر أمه فبكى وأبكى من حوله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رواه غير مسلم أيضاً، ولكنني اقتصرت على مسلم لأنك لاترد أحاديثه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الحديث يدل على أن النبي صلی الله علیه و آله بكى على والدته بعد ما يزيد عن خمسين سنة، أثناء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فراوي الحديث أبو هريرة وهو ممن تأخر إسلامه وكان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هي مزاعمك من عدم </w:t>
      </w:r>
    </w:p>
    <w:p>
      <w:pPr>
        <w:pStyle w:val="BookText"/>
        <w:rPr/>
      </w:pPr>
      <w:r>
        <w:rPr>
          <w:rFonts w:ascii="Amiri" w:hAnsi="Amiri" w:eastAsia="Amiri" w:cs="Amiri"/>
          <w:color w:val="111111"/>
          <w:sz w:val="28"/>
          <w:sz w:val="28"/>
          <w:szCs w:val="28"/>
          <w:rtl w:val="true"/>
          <w:lang w:bidi="ar-SA"/>
        </w:rPr>
        <w:t>جواز البكاء بعد ثلاثة أيام من وفاة الميت ؟؟ ما الفرق في البكاء والحزن بين خمسين سنة، أو مائة، أو مائتين، أو ألف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ذكرته يتبين لك الجواب عن سؤالي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يمكنني أن أزيدك من الشعر 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البكاء قد يكون 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حزناً على الميت، والثاني على أمور تعد من المصائب على الإسلام، وكلا الأمرين ينطبقان في البكاء على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البخاري في كتاب الجهاد والسير الحديث </w:t>
      </w:r>
      <w:r>
        <w:rPr>
          <w:rFonts w:eastAsia="IRNazanin" w:cs="IRNazanin"/>
          <w:color w:val="111111"/>
          <w:sz w:val="28"/>
          <w:szCs w:val="28"/>
          <w:lang w:bidi="fa-IR"/>
        </w:rPr>
        <w:t>2825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قبيصة، حدثنا ابن عيينة، عن سليمان الأحول، عن سعيد بن جبير، عن ابن عباس رضى الله عنهما،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وما يوم الخميس، ثم بكى حتى خضب دمعه الحصباء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صلى الله عليه وسلم وجعه يوم الخميس،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بكتاب أكتب لكم كتابا لن تضلوا بعده أبداً فتنازعوا ولا ينبغي عند نبي تنازع، فقالوا هجر رسول الله صلى الله عليه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الحديث يدل على أن ابن عباس بكى على إحدى المصائب التي حلت بالإسلام، والتي ارتكبها عمر حينما منع النبي صلی الله علیه و آله أن يكتب الكتاب الذي يحفظ المسلمين من الضلال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روى أحمد في مسنده، والطبراني في المعجم الكبير، وابن عساكر في تاريخ دمشق، وأبو يعلى في مسنده، بكاء النبي صلی الله علیه و آله عندما أخبره جبرائيل بقتل ولده الحسين علیه السلام وأتى له بتربتها وإيداع النبي صلی الله علیه و آله تلك التربة عند أم سلمة، كل ذلك قبل وقوع المصيبة، فكيف إذا كان ذلك بعد المصيبة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ولاتظن يامحمد إبراهيم أنني عندما أوجه لك الأسئلة فأنا غير مطلع على أجوبتها، ولكنني أطرحها حتى يتبين مدى وهن مزاعمك وتقولاتك، وينكشف للكل من </w:t>
      </w:r>
    </w:p>
    <w:p>
      <w:pPr>
        <w:pStyle w:val="BookText"/>
        <w:rPr/>
      </w:pPr>
      <w:r>
        <w:rPr>
          <w:rFonts w:ascii="Amiri" w:hAnsi="Amiri" w:eastAsia="Amiri" w:cs="Amiri"/>
          <w:color w:val="111111"/>
          <w:sz w:val="28"/>
          <w:sz w:val="28"/>
          <w:szCs w:val="28"/>
          <w:rtl w:val="true"/>
          <w:lang w:bidi="ar-SA"/>
        </w:rPr>
        <w:t xml:space="preserve">خلال تهربك الإجابة عن أسئلتي أنك فيما تقوله لاتستند إلا إلى اجتهاداتك، وإن خالفت فيها رأي علمائكم، أو ما ورد في أحاديثكم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بيني وبينك أنك تريد أن تفرض اجتهاداتك الهشة، وأنا أريد أن استعرض أسس الأدلة بالنقد والتحليل، كما أنك لا تملك ثقافة كافية في كتبكم وفقهكم، ولهذا تطلق أحكاماً عن غير علم، ثم تتورط فيما يترتب على كلامك، وتخشى أن تعترف ببطلان ما قلت حتى لايظهر ضعفك في الحوار، فتصر على باطلك وتتهرب من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جهلك أنك لاترجع إلى المصادر بشكل مستوفى قبل الجواب، بل تختلق في ذهنك شيئاً ثم تدخل في النقاش، وما أن تواجهك الأسئلة بسبب ضعف مزاعمك لاتجد مفراً إلا أن تقول إن أسئلتي هي عن لون البكاء وهوايته وطوله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هذ هو تقييمي، والحكم الفصل في محل النقاش سأتركه للقارئ المنصف والمتتبع النزيه، فهو المعني بالدرجة الأولى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أسباب قلة مساهماتي في المنتدى، فضلاً عن انشغالاتي اليومية، أنني أفرغ نفسي للبحث في أدلة موضوع الحوار المطروح للمناقشة، أما أنت فيبدو أنك تسعى أن تكثر من عدد مشاركاتك من دون النظر فيما تطرحه من أوهام وتخرصات، تجرك إلى المكابرة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التفرغ لموضوع 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لا أحب أن أشارك في أكثر من موضوعين أو ثلاثة في آن واحد، وسأتناول معك بقية المسائل التي زعمت أنك لم تحصل على جواب فيها كزواج المتعة، أو أن أمير المؤمنين قسيم الجنة والنار، وغير ذلك، ريثما أنتهي من البحث معك وعدو الزنادقة في المسائل المتنازع عليها وبنفس الطريقة، أي تناول نقاط البحث مفردة مفردة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تملك أجوبة على جميع أسئلتي السابقة وعلى كل ما طرحته، وإذا لم تكن تملك أدلة تنقض بها ما ذكرته مما رواه البخاري ومسلم وبقية الحفاظ، وكذلك كلام الغزالي وابن حزم من الإختلاف في مفهوم الخطاب، ومع ذلك أردت مواصلة الحوار حول موضوع ضرب الهامات فأنا على 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أود التذكير بأنني سأستمر في النقاش معك أنت أما غيرك ممن يدخل فلا، فأنا بصراحة أشك وفي بعض الموارد أجزم بأن بعض الذين يكتبون في هذا المنتدى هم من أهل السنة وإنما يظهرون التشيع وبأسماء مستعارة حتى يظهروا أن هذا هو مستوى الشيعة، فهم لايعرفون حتى الكتابة الصحيحة للكلمات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يتحدثون بكلام غير مفهوم وكأنهم جاؤا من كوكب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لا مانع من أن تستند إلى كلماتهم إذا شئت فتورد نفس كلامهم، ولكنني كما قلت لن أخوض نقاشاً معهم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إبراهيم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بدأت بكتابة رسالة تستحق القراءة والإطلاع والرد، ولو أنك لا تبرح تركز على البكاء وتدع أمر اللطم والضرب والتطبير كالعادة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لحادثة سيدتنا زينب رضي الله عنها وأرضاها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أورد الزميل عبد النبي هذه الحادثة لتبرير المقولة المزعومة عن سيدنا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الجزع حرام إلا على جدي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أوردت له الرد في المغالطة في الربط بين الجزع واللطم والتطبي ر، وكذلك أوضحت له أن ما فعلته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لحظة نكبة شهيد الأمة سيدنا الحسين رضي الله عنه وأرضاه ولم يأت برواية أن سيدتنا زينب فعلت هذا بعد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بالنسبة للبكاء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بأن هذا ليس موضوع الرسالة، ولو أنني سأرد عليك في هذا الموضوع، طالما أنت مصر على ربط الأمر بالبكاء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طلبت مني ما يثبت أن البكاء لا يكون إلا في قرب العهد بالميت وأتيتك ببعض الأحاديث وكلام الفقهاء، وأنت أتيت لي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فالمسألة خلافية كما ذكرت أنت بنفسك بين المدارس أو المذاهب أو خلاف ما سميت، وعموماً هذا ليس مبحثنا حيث أنني أركز على موضوع الرسالة ألا وهو اللطم والتطبير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لا تظن أنني أتهرب أقول لك إن استدلالك في بكاء النبي صلی الله علیه و آله وصحبه وسلم في البكاء عند قبر أمه لا يمكن أن تقيسه بما تفعلونه أنتم من عمل طقوس للبكاء في مواقع مخصصة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الذي ذكرته عن تربة سيدنا الحسين أرجو أن تذكر مصدره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هنيئاً لك ما تقول له من دقة بحثك وتدقيقك في المواضيع وأفادنا الله بعلمك، ولو أنني لم أر شيئاً حتى الآن، ولكن الأمل قريب أن يحصل هذا في المستقبل، ولكن نصيحتي لك أن رسائل المنتدى السريعة لا تحتمل هذا الجهد الذي تبذله أنت، وأنصحك بكتابة الكتب عوضاً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قلته عن أن بعض من يكتب في المنتدى يدعي التشيع أمر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تقول لي ذلك ؟ هل تشك بأمر من أموري ؟ وما دليلك على أن هؤلاء ليسوا شيعة ؟ هل كل الشيعة مثلاً لهم أسلوب راق في الكتابة ونباهة في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بعض من وصفتهم بسوء الكتابة وقلة الفهم يؤذون الرسول صلی الله علیه و آله وصحبه وسلم في أهل بيته عندما يلعنون أم المؤمنين عائشة، ولا أظن أن أي مسلم يقوم بذلك حتى لو كان فاسقاً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عموماً يا موسوي رغم كل فلسفتك في رسالتك ولفك حول الموضوع فاتك أن تتكلم عن موضوع الصفحة، ألم أقل لك أن كتابة الكتب ربما تناسبك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هي استدلالاتكم فيما تقومون به من لطم وضرب وتطبير وطقوس معينة، جعلتم لها أوقات معينة ومواقع معينة وتخالفون بها عموم المسلمين، الذين هذه الأمور محرمة عندهم كما أوضحت لك ؟ هل فعل هذا أئمتكم أو أمروا بهذا الشئ ؟ هل لطم وطبر الحسن والحسين عند استشهاد سيدنا عل ي؟ وهل لطم الحسين عند استشهاد سيدنا الحسن ؟ وهل فعل ذلك أبناء سيدنا الحسين ؟ هل أمر أحد أئمتكم أن تلطموا وتطبروا ؟</w:t>
      </w:r>
    </w:p>
    <w:p>
      <w:pPr>
        <w:pStyle w:val="BookText"/>
        <w:rPr/>
      </w:pPr>
      <w:r>
        <w:rPr>
          <w:rFonts w:ascii="Amiri" w:hAnsi="Amiri" w:eastAsia="Amiri" w:cs="Amiri"/>
          <w:color w:val="111111"/>
          <w:sz w:val="28"/>
          <w:sz w:val="28"/>
          <w:szCs w:val="28"/>
          <w:rtl w:val="true"/>
          <w:lang w:bidi="ar-SA"/>
        </w:rPr>
        <w:t xml:space="preserve">أرجو يا موسوي أن تظل في موضوع الصفحة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الموسوي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أنت الذي يقيم أن ما أكتبه يستحق القراءة من عدمه فذلك موكول لغيرك، أما أنت حيث أثبت جهلك في كثير من المسائل وحيث تقولت بغير علم فينبغي أن يبتعد عن التقييم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لايضرني إذا كانت مشاركاتي قليلة أو تأتي متأخرة أو أن كتابتي تنفع للكتب أكثر من شئ آخر، المهم أنني فيما أتحاور فيه أثبت ما أقول بالأدلة لا بالتخرصات والإجتهادات التي تخرجها من جيبك أيها الشيخ من دون أن تستند إلى قول عالم واحد من علمائكم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فهنيئاً لك السرعة في الإجابة مع اعتمادك على الظنون والتخرصات والتقول على علمائكم ما لم يقولوه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ولاتحاول يامحمد أن تجعلني وإياك متساويين في النتيجة حيث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مني ما يثبت أن البكاء لا يكون إلا في قرب العهد بالميت وأتيتك ببعض الأحاديث وكلام الفقهاء، وأنت أتيت لي بالمثل، إذاً فالمسألة خلافية كما ذكرت أنت بنفسك بين المدارس أو المذاهب</w:t>
      </w:r>
      <w:r>
        <w:rPr>
          <w:rFonts w:eastAsia="Amiri" w:cs="Amiri" w:ascii="Amiri" w:hAnsi="Amiri"/>
          <w:color w:val="111111"/>
          <w:sz w:val="28"/>
          <w:szCs w:val="28"/>
          <w:rtl w:val="true"/>
          <w:lang w:bidi="ar-SA"/>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لم تأت في كلامك بأي كلمة لأي فقيه من فقهائكم يصرح بعدم جواز البكاء مع بعد العهد، وهذا كان موضع نقاشنا وكلماتهم كانت أجنبية عن موضع نزاعنا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الأحاديث فكانت أجنبية عن موضع النزاع وما كان في موضع الخلاف الحديث الذي جاءت فيه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 قريب، ودلالة الحديث على المنع ليست بالمنطوق وليست صريحة، فلم تأت أنت بحديث صريح عن النبي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لايجوز البكاء على الميت بعد طول العهد أو بعد ثلاثة أيام، وبناء على ذلك فدلالة الحديث الذي وردت فيه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 قريب، تعتمد على المفهوم لا المنطوق، فلو قبلنا بمفهوم دليل الخطاب صح الإستدلال بعدم جواز البكاء مع طول العهد وإلا لم يصح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الأمر مقتصراً على هذا الحديث لصح كلامك من أن المسألة خلافية، ولكنني أتيت إليك بحديث صريح يفيد جواز البكاء مع بعد العهد حيث بكى النبي على أمه، ولايمكن للحكم المأخوذ من المفهوم أن يقابل الحكم المأخوذ من المنطوق، لأن المنطوق صريح في ذلك وقطعي بينما المفهوم ظني، هل كلامي مفهوم يا محمد ؟ إذا لم يكن مفهوماً فيمكنك مراجعة كتبكم المدونة في أصول الفقه لتعرف ما قلته لك ؟ وبالتالي لايصح القول بتاتاً بعدم جواز البكاء مع طول العهد، ولا يصح الاحتجاج بأن المسألة خلافية، فالخلاف إنما وقع في دليل الخطاب حيث لايكون نص منطوقي صريح على الجواز ومع وجوده فلا مجال للبحث في دليل الخطاب، لأنه يأتي في مرحلة متأخرة عن النص المنطوقي الصريح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أفر من الحوار في محور البحث بل أنت الذي تهرب من الإجابة عن أسئلتي، وقد طلبت منك أن تجيبني عما حاولت من نسبته زوراً إلى أهل السنة من عدم جواز البكاء مع بعد العهد وكذلك محاولة الربط بين عدم جواز الإمتناع عن الزينة، </w:t>
      </w:r>
    </w:p>
    <w:p>
      <w:pPr>
        <w:pStyle w:val="BookText"/>
        <w:rPr/>
      </w:pPr>
      <w:r>
        <w:rPr>
          <w:rFonts w:ascii="Amiri" w:hAnsi="Amiri" w:eastAsia="Amiri" w:cs="Amiri"/>
          <w:color w:val="111111"/>
          <w:sz w:val="28"/>
          <w:sz w:val="28"/>
          <w:szCs w:val="28"/>
          <w:rtl w:val="true"/>
          <w:lang w:bidi="ar-SA"/>
        </w:rPr>
        <w:t xml:space="preserve">فلما وقعت في الزاوية الحرجة أخذت تتهمني بأنني أحرف مسار البحث وأتحدث عن طول البكاء ولونه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وأنني أتحدث في مسائل جانبية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أنت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كعادتك وبطريقتك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تحاول أن تخفف من ورطتك لتفتح مواضيع جانبية متشعبة، فقد أخبرتك في رسالتي السابقة أن موضوع الحوار لم يكن جانبياً لأنه كما يصح جواز البكاء مع طول العهد فكذلك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به فالنقاش سيأتي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تقييده بزمان، وأنت تحاول هنا ثانية أن تكرر اعتراضك الذي أجبتك عنه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أوضحت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 عبد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فعلته السيدة زينب حسب رواياتكم كان في لحظة نكبة شهيد الأمة سيدنا الحسين رضي الله عنه وأرضاه، ولم يأت برواية أن سيدتنا زينب فعلت هذا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الفرق في الحكم بين طول العهد وقربه إذا ثبت أصل الحكم وهو جواز البكاء أو استحبابه، أو جواز الجزع أو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تصر على خلط الأوراق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تكتف بهذا حتى جئت باعتراض آخر عن 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طقوس معينة في أوقات معينة ومواقع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تريد من هذا الاعتراض؟ ولولا أنني أعرف طريقتك التي تكرر فيها في النهاية نفس الأسئلة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أخبرتك سابقاً أن بكاء النبي بعد خمسين سنة وضرب زينب رأسها شئ وإجراء طقوس معينة في أوقات معينة ومواقع معينة 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أعرت أي اهتمام لمثل هذا الإعتراض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وسأبين لك الأمر حول هذه النقطة قبل الإجابة على أسئلتك حتى لا تحسبها نقطة لصالحك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نسبة شئ ما إلى الدين قد يكون على نحو أن تقول أن هذا العمل قد أمر به النبي بهذا النحو، فمثلاً لو قال شخص أن النبي أمر بأن يتزاور المؤمنون يوم العيد، ولم يكن هناك نص بذلك، فإن مثل هذا القول حرام لأنه يلزم منه الإبتداع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لم يأت تحديد من المشرع بتخصيص يوم العيد بهذا بل التزاور مستحب غير مقيد بزمان، أما إذا لم يقل الشخص بذلك بل قامت عادة أهل بلده على الإلتزام بالزيارة يوم العيد فمثل هذا لايعد محرماً مع جريان العادة فقط لأنه لم يدع أحد نسبة الخصوصية في الزيارة، فلايوجد نسبة ما ليس من الدين إلى الدين حتى نحكم بالحرمة للبدعة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ناحية الشكل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ناحية الزمان فإن ما يقوم به الشيعة في إحياء ذكرى عاشوراء في أيام محرم وذكرى مواليد ووفيات النبي والأئمة المعصومين هو من قبيل إحياء الكثير من علماء أهل السنة للإحتفال برأس السنة الهجرية أو المولد النبوي أو المبعث، فهل يحرم علينا ما يجوز لغيرنا؟ أما من ناحية المكان فلابد في أي مناسبة من أن تحيى في مكان قد يكون مسجداً أو حسينية أو منزلاً كما هي العادة الجارية عند الشيعة، أما غيرنا فقد يحتفلون في مسجد أو قاعة أو مسرح، فهل يصح القول أن من يحتفل في المسجد أو القاعة ملتزم بطقوس في أماكن معينة؟ وإذا كان لأحد أن ينفي حكم الجواز والإستحباب لعد فعل النبي له فلاينبغي أن يكون أنتم؟ لأن عمر أحدث ما لم يكن في زمن الرسول صلی الله علیه و آله في اعتقادكم من جمع الناس في صلاة التراويح على إمام واحد؟ بالطبع صلاة التراويح تختلف عن صلاة الليل، ولكن لا أريد حالياً الخوض في هذا الموضوع، وعثمان أحدث الأذان الثالث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 في الموسوعة الفقهية الكويتية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استحدث علماء الكوفة من الحنفية من بعد عهد الصحابة تثويباً آخر، وهي زيادة الحيعلتين أي عبارة حي على الصلاة، حي على الفلاح، ومرتين بين الأذان والإقامة في الفجر، واستحسنه متقدمو الحنفية في الفجر فقط، وكره عندهم في غيره، والمتأخرون منهم استحسنوه في الصلوات كلها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وكل هذه الزيادات في أمور لاخلاف في أنها من العبادات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ولدي الكثير من الكلام حيث أن توضيح الجواب يعتمد على الفهم الصحيح لمفهوم البدعة، وحتى لا أتهم بأنني أريد تغيير مسار البحث وفي نفس الوقت كي لا يبقى اعتراضك من دون إجابة ولو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تكفينا عناء الرد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أكتفي بهذا المقدار على أنني سأتناول هذه النقطة بشكل مسهب إذا رأيت أنك قد جئت به ثانية في كلامك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سأذكر إجابة على أسئلتك بشكل مختصر، ولن أتعرض للتفصيل لأن هناك الكثير من المسائل التي يعتمد الجواب عنها على البحث فيها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الإباحة، هل أن كل إضرار للنفس ولو كان يسيراً محرماً، هل تتغير الأحكام الشرعية بتغير العناوين الطارئة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جواب أسئلتك فأورده باختصار عبر النقاط التالية ولدي المزيد، وسأتركه انتظاراً لجوابك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يرد في أي نص أن أحداً من أئمتنا قد ضرب رأسه بالهامات، وكل ما ورد أن زينب بنت أمير المؤمنين علیه السلام نطحت رأسها بمقدم المحمل عندما رأت رأس أخيها الحسين علیه السلام فانبعث الدم من تحت قناعها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عدم ورود النص بعدم فعل الأئمة له لايمكن أن ينفي حكم الجواز أو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ثبت لديه فعل زينب علیها السلام لذلك، فإن هذا يصلح عنده لإثبات الحكم لتقرير المعصوم لفعلها على أقل تقدير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باب الأمانة في النقل فإن فقهاءنا اختلفوا في حكم ضرب القامات على ثلاثة آراء، وجمهور الفقهاء ذهبوا إلى الجواز والإستحباب، وذهب نزر يسير منهم إلى الحرمة، وبما أنني أقلد مجتهداً يذهب إلى الاستحباب فغنني </w:t>
      </w:r>
    </w:p>
    <w:p>
      <w:pPr>
        <w:pStyle w:val="BookText"/>
        <w:rPr/>
      </w:pPr>
      <w:r>
        <w:rPr>
          <w:rFonts w:ascii="Amiri" w:hAnsi="Amiri" w:eastAsia="Amiri" w:cs="Amiri"/>
          <w:color w:val="111111"/>
          <w:sz w:val="28"/>
          <w:sz w:val="28"/>
          <w:szCs w:val="28"/>
          <w:rtl w:val="true"/>
          <w:lang w:bidi="ar-SA"/>
        </w:rPr>
        <w:t>سألتزم برأيه، وأرجو أن أوفق لبيان رأيه بشكل صحيح، وأسأل الله المغفرة إن كان هناك خطأ غير متعمد مني في تقرير رأيه، وأطلب من كل من لديه معرفة بأدلة القائلين بالإستحباب وخصوصاً العلماء أن يرشدني إلى مواضع الخطأ في كلامي عند نقل استدلالاتهم على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أنك يا محمد تريد أن تنفي حكم الجواز أيضاً، فإن جوابي سيكون متضمناً لحكم القائلين بالجواز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الغفلة أنك تريد البحث معنا من خلال أدلتنا على الجواز والإستحباب، ولذا كان سؤالك هو هل فعل أحد من أئمتكم ذلك ؟ ولايصح بعد إيراد الدليل من كتبنا وأقوال أئمتنا أن تذكر لي روايات من كتبكم فيها روايات تدل على عدم جواز اللطم أو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ذكرت لك أنني أعلم مسبقاً أن أهل السنة يذهبون إلى عدم جواز ضرب القامات وكثير مما تقوم به الشيعة في مجالس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فلم يكن من الصحيح أن تقول للأخ عبد النبي إن البكاء لايجوز مع طول العهد في مقام النقض، لأنك رجعت ثانية تستدل من كتبكم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ولكنني من باب الإحتجاج والإلزام طلبت منك أن تأتيني بالدليل من كتبكم على ذلك ؟ ولكن قبل إثبات حكم الجواز أو الاستحباب، لابد من البحث في أمرين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عدم ورود النص يصلح لإثبات الحرمة أو نفي الاستحباب ؟ هناك العديد من الأحكام التي قال بها الفقهاء ولم يرد فيها بخصوصها نص شرعي، وبالتالي لايصح قصر الحكم على ورود نص متطابق مع المورد تماماً، ولكن من باب الإحتجاج صدرت فتوى من ابن باز تحرم على المرأة قيادة السيارة، ولهذا السبب بالضبط يمنع المرأة من ذلك في السعودية، ولكن كثيراً </w:t>
      </w:r>
    </w:p>
    <w:p>
      <w:pPr>
        <w:pStyle w:val="BookText"/>
        <w:rPr/>
      </w:pPr>
      <w:r>
        <w:rPr>
          <w:rFonts w:ascii="Amiri" w:hAnsi="Amiri" w:eastAsia="Amiri" w:cs="Amiri"/>
          <w:color w:val="111111"/>
          <w:sz w:val="28"/>
          <w:sz w:val="28"/>
          <w:szCs w:val="28"/>
          <w:rtl w:val="true"/>
          <w:lang w:bidi="ar-SA"/>
        </w:rPr>
        <w:t xml:space="preserve">من علماء أهل السنة يخالفونه في الرأي، فهل استند أي واحد منهما على حديث نبوي خاص متطابق مع المسألة ؟ كل ما في الأمر أنها محاولة من كلا الطرفين للإستناد إلى عمومات الأدلة، من إثارة الفتنة أو أصالة الإباحة،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تكون هناك استثناءات لبعض المحرمات ؟ هناك العديد من المحرمات التي ثبت فيها الإستثناء كالكذب للإصلاح بين المؤمنيين، وليس من الضروري أن تتفق المذاهب وآراء المجتهدين والفقهاء على موارد الإستثناء فقد تكون موضع اختلاف بينهم كبقية المسائل الإجتهادية، ومن باب المثال جاء في الموسوعة الفقهية الكويتية الجزء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الربا في دار 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جمهور الفقهاء وأبو يوسف من الحنفية إلى أنه لافرق بين تحريم الربا بين دار الحرب ودار الإسلام، فما كان حراماً في دار الإسلام كان حراماً في دار الحرب سواء جرى بين مسلمين أو مسلم وحربي سواء دخلها المسلم بأمان أم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بعموم القرآن والسنة في تحريم الربا من غير فرق، ولأن ما كان ربا في دار الإسلام كان رباً محرماً في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أبوحنيفة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الربا بين المسلم والحربي في دار الحرب ولابين مسلمين أسلما في دار الحرب ولم يهاجرا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لا مانع أن يرد الاستثناء فيما هو مثل الربا أو أقل منه حرمة كالجزع واللطم وغير ذلك، ويبقى الكلام في وجود الدليل على ذلك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ولندخل الآن في صميم الموضوع، وهو في محورين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الدليل على الإستثناء، وقد أورد لك الأخ عبد النبي رواية عن الإمام الصادق علیه السلام حول استثناء الجزع على الإمام الحسين، وهي تستثني حكم </w:t>
      </w:r>
    </w:p>
    <w:p>
      <w:pPr>
        <w:pStyle w:val="BookText"/>
        <w:rPr/>
      </w:pPr>
      <w:r>
        <w:rPr>
          <w:rFonts w:ascii="IRNazanin" w:hAnsi="IRNazanin" w:eastAsia="IRNazanin"/>
          <w:color w:val="111111"/>
          <w:sz w:val="28"/>
          <w:sz w:val="28"/>
          <w:szCs w:val="28"/>
          <w:rtl w:val="true"/>
          <w:lang w:bidi="fa-IR"/>
        </w:rPr>
        <w:t xml:space="preserve">الجزع في خصوص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متفق على صحتها بين الفقهاء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هذا الحديث، ولقد قال لك الأخ عبد النبي إن اللطم وضرب القامات من مصاديق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لانتكلم عن الجزع بل عن لطم الصدور وشج الرؤوس، وهذا خروج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تملك دليلاً يمكنك من خلاله أن تنفي كون ذلك من الجزع ؟ فإن الجزع هو عدم الصبر في المصيبة، وعدم الصبر يتحقق بصور كثيرة منها اللطم والإدماء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افترضنا جدلاً أنك لاتسلم في أن هذا من مصاديق الجزع، فمثل هذا الإختلاف لا يمكن أن يلغي فهمي ليجعله في دائرة الحرام، ويكون فهمك له في دائرة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رأيت أن إنشاء مركز فني لتعليم الحرف المهنية من مصاديق التعاون على البر، ولم تعتقد أنت ذلك، فهل سيكون لهذا الاختلاف تأثير في عملي بحيث لايمكن حمل عملي على الصحة ولو من باب اختلاف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شبهة موضوعية، ولايحق أن يلزم أحد الطرفين الآخر برأيه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عندنا فقد وردت رواية في الكافي للكليني بينت شمول مفهوم الجزع وذكرت أمثلة على ذلك، فقد روى في 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عن الإمام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الجزع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الجزع الصراخ بالويل والعويل، ولطم الوجه والصدر، وجز الشعر من النواصي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يكفينا في إثبات الحكم وهناك غير ذلك أعرضت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منك في الجواب أن تتناول ما طرحته نقطة نقطة، حتى لا أضطر لإعادة نفس ما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لا نكون في سباق لإعادة ما ذكر مسبقاً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بخصوص طلبك حول المصادر التي تحدثت عن إخبار جبرئيل علیه السلام للنبي صلی الله علیه و آله بمقتل ولده الحسين علیه السلام في كربلاء وإتيانه بشئ من تربتها له وبكاء النبي صلی الله علیه و آله وإيداع ذلك التراب عند زوجته أم سلمة رضي الله عنها، فأكتفي بذكر رواية واحدة منها، وأشير إلى المصادر اختصاراً حيث ستجد فيها من المطالب التي لم تتضمنها رواية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الطبراني في المعجم الكبير الجزء الثالث صفحة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رقم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الحضرمي، حدثنا أبو بكر بن أبي شيبة، حدثنا محمد بن عبيد، حدثني شرحبيل بن مدرك الجعفي، عن عبد الله بن نجي، عن أبيه، أنه سافر مع علي رضي الله عنه فلما حاذى نينوى،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يا أبا عبد الله، صبراً بشط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ذات يوم وعيناه تفيضان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أغضبك أحد يا رسول الله، ما لي أرى عينيك مفيضتين؟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من عندي جبريل علیه السلام فأخبرني أن أمتي تقتل الحسين 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أريك من تربته؟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يده فقبض، فلما رأيتها لم أملك عيني أن فاضتا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محقق الكتاب حمدي عبد المجيد السلفي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أحمد وأبو يعلى والبزاز، قال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ثقات، ولم ينفرد نجي بهذا، ورواه ابن عساكر في ترجمة الحسين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الطبراني عدة أحاديث في نفس المصدر بهذا المضمون، واعترف محقق الكتاب أن فيها أحاديث صحيحة، فراجع الأحاديث رقم </w:t>
      </w:r>
      <w:r>
        <w:rPr>
          <w:rFonts w:eastAsia="Amiri" w:cs="Amiri" w:ascii="Amiri" w:hAnsi="Amiri"/>
          <w:color w:val="111111"/>
          <w:sz w:val="28"/>
          <w:szCs w:val="28"/>
          <w:lang w:bidi="ar-SA"/>
        </w:rPr>
        <w:t>2817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ويمكنك أيضاً الرجوع إلى مسند أحمد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9/189</w:t>
      </w:r>
      <w:r>
        <w:rPr>
          <w:rFonts w:ascii="Amiri" w:hAnsi="Amiri" w:eastAsia="Amiri" w:cs="Amiri"/>
          <w:color w:val="111111"/>
          <w:sz w:val="28"/>
          <w:sz w:val="28"/>
          <w:szCs w:val="28"/>
          <w:rtl w:val="true"/>
          <w:lang w:bidi="ar-SA"/>
        </w:rPr>
        <w:t xml:space="preserve">، ومسند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عدت إلى هوايتك في تمييع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أستمر بتفنيد كلامك أذكرك أن موضوع النقاش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والتطبير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تقومون به في مآتمكم أو حسينياتكم في الثلث الأول من شهر محرم من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تحاول أن تربط بين الإحتفال بالمولد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مسألة خلافية عند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باحتفالكم باستشهاد سيدنا الحسين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تربط بين هذا وبين مناقشتنا في اللطم والتطبير ؟ ولكنني يجب أن أعترف أن هذه هي المرة الأولى منذ أن دخلت أنت معي في النقاش في هذه المسألة التي تفضلت بها في الكلام عن موضوع المناقشة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اللطم والتطبير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قمت بالرد على تساؤلاتي، ولذلك سأراجع معك الأسئلة والأجوبة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فعل أي من أئمتكم ما تقومون به من اللطم والتطبير أوأمر به ؟</w:t>
      </w:r>
    </w:p>
    <w:p>
      <w:pPr>
        <w:pStyle w:val="BookText"/>
        <w:rPr/>
      </w:pPr>
      <w:r>
        <w:rPr>
          <w:rFonts w:ascii="IRNazanin" w:hAnsi="IRNazanin" w:eastAsia="IRNazanin"/>
          <w:color w:val="111111"/>
          <w:sz w:val="28"/>
          <w:sz w:val="28"/>
          <w:szCs w:val="28"/>
          <w:rtl w:val="true"/>
          <w:lang w:bidi="fa-IR"/>
        </w:rPr>
        <w:t xml:space="preserve">جوابك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في أي نص أن أحدا من أئمتنا قد ضرب رأسه بالهامات، وكل ما ورد أن زينب بنت أمير المؤمنين علیه السلام نطحت رأسها بمقدم المحمل عندما رأت رأس أخيها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تعترف بأن أي من أئمتكم لم يلطم ولم يطبر كما تفعلون أنتم الآن، ولكنكم اجتهدتم في فهم الرواية التي أوردها المجلسي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ففسرتم ذلك بجواز اللطم والتطبير في عاشوراء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الأمانة في النقل فإن فقهاءنا اختلفوا في حكم ضرب القامات على ثلاثة آراء، وجمهور الفقهاء ذهبوا إلى الجواز والإستحباب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وحقيقة أحترم فيك أمانة النقل كما أحترم اختيارك الشخصي في الأخذ باستحباب وجواز ضرب القامات عند فقهائكم، ولكننا أمام أمر هو فعل عامة ملتكم وتحاولون لصقه بالإسلام، ولذلك فإنه مع احترامي لاختيارك </w:t>
      </w:r>
    </w:p>
    <w:p>
      <w:pPr>
        <w:pStyle w:val="BookText"/>
        <w:rPr/>
      </w:pPr>
      <w:r>
        <w:rPr>
          <w:rFonts w:ascii="Amiri" w:hAnsi="Amiri" w:eastAsia="Amiri" w:cs="Amiri"/>
          <w:color w:val="111111"/>
          <w:sz w:val="28"/>
          <w:sz w:val="28"/>
          <w:szCs w:val="28"/>
          <w:rtl w:val="true"/>
          <w:lang w:bidi="ar-SA"/>
        </w:rPr>
        <w:t>الشخصي، فإننا سنأخذ في الإعتبار حكم أغلبية فقهائكم الذين ذهبوا إلى الجواز والإستحباب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أغلبية فقهائكم يجيزون ويحببون لكم أن تلطموا وأن تطبروا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الغفلة أنك تريد البحث معنا من خلال أدلتنا على الجواز والإستحباب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أنا لا يمكن أن ألزمكم بأدلتنا، ولكن من واجبي أن أظهر حكم الأمر عند عموم المسلمين، حيث أنكم بفعلكم هذا تخالفون عموم المسلمين وكذلك بعض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وعموماً سأحاول أن أبقي البحث من خلال أدلتكم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أنك في الأمور التي بحثتها في عدم ورود نص يصلح لإثبات الحرمة أو نفي الإستحباب، وفي إمكان أن تكون هناك إستثناءات لبعض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تربط بين بحثك وبين الموضوع محل النقاش وهو اللطم والتطبير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لن أكرر كلامك هنا لأنه كثير وتكرار لما جاء في رسالتك ويمكن للقراء أن يرجعوا إلى رسالتك لمعرفة جوابك بالضبط، وسأكتفي بالإشارة لبعض ما أوردته مع تعليقي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الجزع يشمل عندكم اللطم والتطبير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لديكم رواية عن سيدنا جعفر الصادق رضي الله عنه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الجزع حرام إلا على جدي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ربطتم بين الأمرين وأخذتموهما استناداً لما تقومون به من اللطم والتطبير في الثلث الأول من شهر محرم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الذي ذكرتموه عن الجزع هو الحديث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وهب عن أبي عبد الله علیه السلام في حديث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الجزع والبكاء مكروه سوى الجزع والبكاء على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lang w:bidi="fa-IR"/>
        </w:rPr>
        <w:t>3657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حمزة، عن أبيه،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والجزع مكروه للعبد في كل ما جزع ما خلا البكاء على الحسين بن علي فإنه فيه مأجور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رواية في 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19709</w:t>
      </w:r>
      <w:r>
        <w:rPr>
          <w:rFonts w:ascii="Amiri" w:hAnsi="Amiri" w:eastAsia="Amiri" w:cs="Amiri"/>
          <w:color w:val="111111"/>
          <w:sz w:val="28"/>
          <w:sz w:val="28"/>
          <w:szCs w:val="28"/>
          <w:rtl w:val="true"/>
          <w:lang w:bidi="ar-SA"/>
        </w:rPr>
        <w:t>، ربما هي مستندكم فيما تفعلونه في عاشوراء ولكن لو درستم الرواية جيداً وتأملمتوها لربما أعدتم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في حديث زيارة الحسين يوم عاشوراء من قرب وبعد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ليندب الحسين ويبكيه ويأمر من في داره ممن لايتقيه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عليه ويقيم في داره المصيبة، بإظهار الجزع عليه وليعز بعضهم بعضا بمصابهم بالحسين، وأنا ضامن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فعلوا ذلك على الله عز وجل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ثواب ألفي حجة وألفي عمرة وألفي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الضامن لهم ذلك والزعيم؟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يعزي بعضنا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عظم الله أجورنا بمصابنا بالحسين، وجعلنا وإياكم من الطالبين بثأره مع وليه والإمام المهدي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 أن لا تنشر في حاجة فافعل، فإنه يوم نحس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تقضى فيه حاجة مؤمن وإن قضيت لم يبارك له فيها، ولا يرى فيها رشداً، ولا يدخرن أحدكم لمنزله فيه شيئاً فمن ادخر في ذلك اليوم شيئاً لم يبارك له في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فعلوا كتب الله لهم ثواب ألف حجة وألف </w:t>
      </w:r>
    </w:p>
    <w:p>
      <w:pPr>
        <w:pStyle w:val="BookText"/>
        <w:rPr/>
      </w:pPr>
      <w:r>
        <w:rPr>
          <w:rFonts w:ascii="Amiri" w:hAnsi="Amiri" w:eastAsia="Amiri" w:cs="Amiri"/>
          <w:color w:val="111111"/>
          <w:sz w:val="28"/>
          <w:sz w:val="28"/>
          <w:szCs w:val="28"/>
          <w:rtl w:val="true"/>
          <w:lang w:bidi="ar-SA"/>
        </w:rPr>
        <w:t xml:space="preserve">عمرة وألف غزوة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كثواب كل نبي ورسول وصديق وشهيد مات، منذ أن خلق الله الدنيا إلى أن تقوم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وتفسير الجزع عندكم وردعن الصادق في كتاب مستدرك الوسائل للنوري الطبرسي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وتفسير الجزع اضطراب القلب وتحزن الشخص، وتغير السكون وتغير الحال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هذا الجزع عندكم مكروه إلا عن الحسين رضي الله عنه حسب أحاديثكم ؟ ولكن هذا يتناقض مع أحاديث أخرى تنهى عن الجزع بشكل مطلق ولم تستثن سيدنا الحسين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مستدرك الوسائل للنوري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والجزع فإنه يقطع الأمل وضعف العمل ويورث 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والبلاء يستبقان إلى المؤمن فيأتيه البلاء وهو صبور، وإن الجزع والبلاء يستبقان الكافر فيأتيه البلاء وهو جزوع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الربط بين الصبر والمؤمن وبين الكافر والجزع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كتاب بحار النوار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الاعتراض على المقدر لها وعدم الشكاية والجزع وهو من أعظم الإيمان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كتاب شرح نهج البلاغة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على قبر رسول الله صلی الله علیه و آله ساعة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الصبر لجميل إلا عنك وإن الجزع لقبيح إلا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أن الحديث يقول أن الإستثناء الوحيد في الجزع هو الرسول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موقع آخر في نفس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علي وهو يلي غسل رسول الله ص وتجهيزه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أنك أمرت بالصبر ونهيت عن الجزع </w:t>
      </w:r>
    </w:p>
    <w:p>
      <w:pPr>
        <w:pStyle w:val="BookText"/>
        <w:rPr/>
      </w:pPr>
      <w:r>
        <w:rPr>
          <w:rFonts w:ascii="Amiri" w:hAnsi="Amiri" w:eastAsia="Amiri" w:cs="Amiri"/>
          <w:color w:val="111111"/>
          <w:sz w:val="28"/>
          <w:sz w:val="28"/>
          <w:szCs w:val="28"/>
          <w:rtl w:val="true"/>
          <w:lang w:bidi="ar-SA"/>
        </w:rPr>
        <w:t>لأنفذنا عليك ماء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أن الحديث يقول أن الرسول صلى الله عليه وسلم قد نهى عن الجزع بشكل مطلق ؟ ولكن هذه الأحاديث تتناقض أيضاً مع أحاديث أخرى لديكم عن الجزع، حيث أنها تعتبر أن الجزع أمر طبيعي يحصل لكل إنسان، وتتناقض مع مسألة النهي عنه وتحريمه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جزع الأنبياء ومن جرى مجراهم من المؤمنين المطهرين بعد مفارقة أولادهم وأحبائهم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في وسائل الشيعة للحر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إسماعيل بن أبي عبد الله علیه السلام الوفاة جزع أبو عبد الله جزعاً شديداً، فلما غمضه دعا بقميص غسيل أو جديد فلبسه ثم تسرح وخرج يأمرأو ينهى، فقيل له لقد ظننا أن لا ننتفع بك زماننا لما رأينا من جزعك،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نجزع ما لم تنزل مصيبة، وإذا نزلت صبرنا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للنوري الطبرسي عن موت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جزع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جزعاً شديداً وصلى عليه خمس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بهذا القدر من الحديث عن الجزع، والخلاصة فيما أوردناه أن هناك اضطراباً لديكم عن الجزع وهل يجوز أم لا يجوز، وإذا أخذتم بحديث جعفر الصادق عن النهي عن الجزع، فإنه يخالف أحاديث أخرى عن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الحديث المضطرب الذي ورد في وسائل الشيعة وورد في كتب أخرى والذي يقول أن إقامة مراسم العزاء تعادل ألفي حجة وعمرة وغزوة مع الرسول، ومن يفعل أشياء معينة في هذا اليوم يحصل على أجر كبير ويحصل على ثواب كل </w:t>
      </w:r>
    </w:p>
    <w:p>
      <w:pPr>
        <w:pStyle w:val="BookText"/>
        <w:rPr/>
      </w:pPr>
      <w:r>
        <w:rPr>
          <w:rFonts w:ascii="Amiri" w:hAnsi="Amiri" w:eastAsia="Amiri" w:cs="Amiri"/>
          <w:color w:val="111111"/>
          <w:sz w:val="28"/>
          <w:sz w:val="28"/>
          <w:szCs w:val="28"/>
          <w:rtl w:val="true"/>
          <w:lang w:bidi="ar-SA"/>
        </w:rPr>
        <w:t xml:space="preserve">نبي وصديق وشهيد من أن خلق الله الدنيا وحتى يوم القيامة؟ طبعاً هذا الحديث مردود قلباً وقالباً، وإذا كنتم تستندون لهذا الحديث في أمر إقامة المآتم والحسينيات فإنكم مساكين، حيث أن هذا الحديث يدعوكم لترك الحج والعمرة والجهاد في سبيل الله، وتكتفون بإقامة مراسم العزاء في الحسينيات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كلامي عن الجزع أوردته حتى لا أعود أنا إليه، وسوف أعود إلى موضوع الصفحة الأصلي وهو اللطم والتطبير، حيث أنني سأكتب عنه في رسالتي التالية مستشهداً بكتبكم كما طلبت أنت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بعدها سأعود إلى الحديث الذي ذكرته أنت عن تربة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لما طلبته عن حوارك معي أنا وعدو الزنادقة، فلقد أعطيتك جوابي النهائي، ولم أجد في الصفحة ما يستحق الرد من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يستجيبوا لك فاعلم أنما يتبعون أهواءهم، ومن أضل ممن اتبع هواه بغير هدى من الله، إن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إلى تذكيري بموضوع النقاش، فهو صلب الموضوع، ولكنك عندما تتعرض لنقاط لها ارتباط بنحو وآخر بالموضوع الرئيسي فلا يمكنني إغفالها، لأنني رأيتك في موضوع ضرب القامات والصدور تتخذ أسلوب إثارة تلك النقاط في خاتمة المطاف وتربطها بأصل الموضوع في محاولة تقوية رأيك، رغم أنها ليست في صميم النقاش، ولذا كان من اللازم الإجابة عنها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وللعلم فقط فإنه لم يثر شبهة عدم جواز البكاء مع بعد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 من ارتباط بعدم جواز اللطم وضرب الرأس مع بعد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بطقوس معينة في </w:t>
      </w:r>
    </w:p>
    <w:p>
      <w:pPr>
        <w:pStyle w:val="BookText"/>
        <w:rPr/>
      </w:pPr>
      <w:r>
        <w:rPr>
          <w:rFonts w:ascii="Amiri" w:hAnsi="Amiri" w:eastAsia="Amiri" w:cs="Amiri"/>
          <w:color w:val="111111"/>
          <w:sz w:val="28"/>
          <w:sz w:val="28"/>
          <w:szCs w:val="28"/>
          <w:rtl w:val="true"/>
          <w:lang w:bidi="ar-SA"/>
        </w:rPr>
        <w:t>أماكن معينة في أوقات معينة غيرك، فمن الذي غير مسار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أريد أن أحملك على سوء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أنك تتعمد التغافل عما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يبدو أنك سريع النسيان، فأنت الذي أثرت أن ما قامت به زينب ساعة الحدث شئ، وأن ما تقومون به من طقوس معينة في أيام 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الأول من محرم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أماكن مخصوصة شئ آخر حيث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أوضحت له أن ما فعلته السيدة زينب حسب رواياتكم كان في لحظة نكبة شهيد الأمة سيدنا الحسين رضي الله عنه وأرضاه، ولم يأت برواية أن سيدتنا زينب فعلت هذا بعد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وحيث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وحتى لا تظن أنني أتهرب أقول لك إن استدلالك في بكاء النبي صلی الله علیه و آله وصحبه وسلم في البكاء عند قبر أمه، لا يمكن أن تقيسه بما تفعلونه أنتم من عمل طقوس للبكاء في مواقع مخصصة لذلك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وقلت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 استدلالاتكم فيما تقومون به من لطم وضرب وتطبير وطقوس معينة، جعلتم لها أوقات معينة ومواقع معينة</w:t>
      </w:r>
      <w:r>
        <w:rPr>
          <w:rFonts w:eastAsia="IRNazanin" w:cs="IRNazanin"/>
          <w:color w:val="111111"/>
          <w:sz w:val="28"/>
          <w:szCs w:val="28"/>
          <w:rtl w:val="true"/>
          <w:lang w:bidi="fa-IR"/>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جوابي أن هذا ما يقوم به غيرنا بعد أكثر من ألف سنة في أزمنة معينة وهي مولد النبي مثلاً في أماكن معينة وفي طقوس معينة، فصور الإحتفال بالمولد بما فيها من استعمال الزينة والخروج في الشوارع في مواكب كما في مصر وباكستان، أو إلقاء الأشعار أو الكلمات أو توزيع الحلوى وغير ذلك، ماهي إلا مظاهر للإحتفال وطقوس له، وكذلك الأمر في الاحتفال بعاشوراء مع فارق بين مظاهر الفرح ومظاهر الحزن المتمثل في اللطم وضرب القامات أو ما نسميه نحن بالتطبير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نقطة، والنقطة الأخرى أن هناك الكثير من المسائل التي لها ارتباط بالموضوع، مثل فهم البدعة ومثل تلك النقاط لابد من طرحها استيفاء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جوابي على ما ذكرته فهو في النقاط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في تعليقك الأول والثاني شيئاً جديداً، فإن كنت تريد من ذلك إثبات أمر معين فيمكنك الخوض فيه، ولكن من باب التأكيد على ما ذكرته أنا، وحتى لا أدع أي مجال للتوهم، أود التأكيد على ما ذكرته سابقاً أن مجال التشريع لا يقتصر على إثبات رواية في كل مورد مع وجود الأدلة العامة، ومحاولة تطبيق تلك الأدلة العامة على المورد المخصوص لم يقتصر أمره على الشيعة، فقط بل يمارسه العديد من المسلمين، فمثلاً قبلت في كلامك أن هناك اختلافاً بين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وتقصد بهم طبعاً غير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جواز إقامة الإحتفالات بمولد النبي صلی الله علیه و آله ، فهل اعتمد المجوزون على رواية خاصة تفيد أن النبي فعل ذلك أم أنهم استندوا إلى الأدلة العامة ؟ وهل مثل هذا الفهم المستند على الأدلة العامة يختلف عن فهم الشيعة المستند على الأدلة العامة في بعض ما يقومون به في المناسبات الدينية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وتوضيحاً للأمر أكثر أكتفي هنا بذكر شاهد واحد وصغير يتعلق بمسألة من مهمات الأمور في الإسلام لأنها مرتبطة بأمر الفروج، والنص التالي منقول من كتاب الموسوعة الفقهية الكويتية، ففي الجزء الثامن الصفحة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 جاء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استؤذنت البكر في النكاح فبكت فإن للفقهاء في دلالته على الرضا وعدمه اتجاهات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فالحنفية والشافعية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البكاء بلا صوت فيدل على الرضا وإن كان بصوت فلايدل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المالكية يقولون إن بكاء البكر غير المجبرة وهي التي يزوجها غير الأب من </w:t>
      </w:r>
    </w:p>
    <w:p>
      <w:pPr>
        <w:pStyle w:val="BookText"/>
        <w:rPr/>
      </w:pPr>
      <w:r>
        <w:rPr>
          <w:rFonts w:ascii="Amiri" w:hAnsi="Amiri" w:eastAsia="Amiri" w:cs="Amiri"/>
          <w:color w:val="111111"/>
          <w:sz w:val="28"/>
          <w:sz w:val="28"/>
          <w:szCs w:val="28"/>
          <w:rtl w:val="true"/>
          <w:lang w:bidi="ar-SA"/>
        </w:rPr>
        <w:t>الأولياء يعتبر رضاً لاحتمال أن هذا البكاء إنما هو لفقد الأب مثلاً، فإن علم أنه للمنع من الزواج لم يكن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الحنابلة يقولون أن البكاء إذن في الزواج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فالقول بأن البكاء مع الصوت دليل على عدم الرضا كما عليه الشافعية والحنفية لم يرد فيه نص، وأنا أتحداك أن تثبت نصاً من قبلكم في ذلك، ولكنه محاولة لتطبيق مفهوم الرضا المشترط في الزواج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تحفظنا على هذا الفهم ولكننا لم نجد من طعن فيهم لمجرد هذا الفهم، فلماذا تريدون أن تفرضوا رأيكم فيما نفهمه من مفهوم الحزن والجزع؟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حقنا أن نجتهد في فهم ما يرد من النصوص ؟ أم أن هذا الحق مقصور على أصحاب المذاهب الأربعة فقط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بخصوص تعليقك الثالث، فإنني أستغرب كيف لم تحرك ذهنك لثوان فقط لمعرفة الارتباط الوثيق بين مسألة قابلية استثناء المحرمات وبين التطبير واللطم، فإنني أشرت إلى أصل القابلية وشفعتها برواية الجزع، وقبل ذلك رواية ضرب زينب رأسها بمقدم 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يصح أن نقول أن اللطم محرم في وفاة الفقيد إلا على الحسين علیه السلام وضرب القامات لايجوز إلا على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لا أريد أن أحصر المورد في اللطم مثلاً على الإمام الحسين علیه السلام فنحن نلطم حتى في وفاة النبي والأئمة علیهم السلام استناداً على الأدلة العامة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بخصوص تعليقك الرابع وهو بيت القصيد، فإنه يبدأ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وتفسير الجزع عندكم ورد عن الصادق في كتاب مستدرك الوسائل للنوري الطبرسي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وانتهاء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مساكين حيث أن هذا الحديث يدعوكم </w:t>
      </w:r>
    </w:p>
    <w:p>
      <w:pPr>
        <w:pStyle w:val="BookText"/>
        <w:rPr/>
      </w:pPr>
      <w:r>
        <w:rPr>
          <w:rFonts w:ascii="Amiri" w:hAnsi="Amiri" w:eastAsia="Amiri" w:cs="Amiri"/>
          <w:color w:val="111111"/>
          <w:sz w:val="28"/>
          <w:sz w:val="28"/>
          <w:szCs w:val="28"/>
          <w:rtl w:val="true"/>
          <w:lang w:bidi="ar-SA"/>
        </w:rPr>
        <w:t xml:space="preserve">لترك الحج والعمرة والجهاد في سبيل الله وتكتفون بإقامة مراسم العزاء في الحسينيات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وسأرد عليه عبر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تبين مدى موقفنا من الروايات التي أوردتها من ناحية الصحة والضعف، كما أنك اعتمدت على مصادر غير شيعية مثل شرح نهج البلاغة لابن أبي الحديد المعتزلي، وللعلم فإن كثيراً إن لم يكن الأكثر من المصادر التي استند إليها المحدث النوري في المستدرك ليست محل قبول من علمائنا، وبالتالي لا يمكنك أن تحجني بأي رواية لمجرد وجودها في مصادرنا، ولكنني مجاراة لك سأرد عليك على فرض القبول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ضعيفة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 التي أوردتها في معنى الجزع لاتتنافى مع ما نقوله، فهي في مقام بيان الحالة الباطنية والوصف الباطني للجزع، باعتبار أن الحزن والجزع والفرح والغضب والرضا كلها من الأمور القلبية، أما مظاهر تلك الأمور فتختلف، فالفرح مثلاً قد نعرفه بأنه انبساط وانشراح في النفس، أما مظاهره فتتفاوت فقد تحصل بضحك أو بكاء أحياناً أو قفز أو صيحة أو تصفيق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بحسب عادته، فهل هناك تنافٍ بين قولنا إن أشد الفرح هو البكاء في مقام بيان مظاهر الفرح، وبين قولنا الفرح هو انشراح في النفس، في مقام بيان الوصف الحقيقي الباطني للفرح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التي أوردتها في رسالتي السابقة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الجزع الصراخ بالويل والعويل ولطم الوجه والصدر وجز الشعر من 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مقام ذكر أمثلة على أشد مظاهر الجزع، وليست في مقام بيان حقيقة الجزع حتى تكون متعارضة مع الرواية الأولى التي نقلتها ؟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 أن أخبرك يامحمد أنك تجبرني – 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كثير من الأحيان على إعادة ما أذكره سابقاً لعدم التفاتك لما طرحته، فأنت تقول أن رواية كل الجزع والبكاء مكروه تتعارض مع رواية مستدرك الوسائل عن أمير المؤمنين علیه السلام التي يقول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والجزع،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يتناقض مع أحاديث أخرى تنهى عن الجزع بشكل مطلق، ولم تستثن سيدنا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غاب عنك أنني ذكرت في رسالتي السابقة أن هناك بعض الأمور التي قد تكون محرمة كالربا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وأحياناً مكروهة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حصل فيها الإستثناء، فهل ترى تعارضاً بين حكم العام وحكم الخاص، يمكنك مراجعة كتبكم في أصول الفقه لتعرف أنه لاتناقض بينهما، والرواية التي وردت عن الإمام الصادق علیه السلام صريحة في الإستثناء، وهي رواية صحيحة وفقاً للميزان السندي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 أما بخصوص رواية الكافي وكلام العلامة المجلسي، فهما حول أصل حكم الصبر والجزع بغض النظر عن استثناءاته، ونحن لانشك أن الصبر من أفضل دعائم الإيمان، وأن الجزع أمر مذموم، وهذا لايعني أن هذين الحكمين لا يقبلان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التنبيه على أمر مهم وهو أن فقهاءنا قالوا بحرمة الجزع في صورة عدم الرضا بالقضاء كما ذكر ذلك الحر العاملي في الوسائل، وليست حرمته بشكل مطلق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جاء في شرح نهج البلاغة، فلا يوجد أي تناف بين خصوص استثناء النبي صلی الله علیه و آله من حكم الجزع وبين استثناء الإمام الحسين أيضاً، ونظير ذلك كثير في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يفهمه الفاحص أن دائرة الإستثناء تتسع، وأن الغرض من استثناء كل واحد على حدة هو بيان أهمية ذلك الإستثناء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ولتقريب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صحيح مسلم كتاب الصلاة الحديث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نُمَيْرٍ، حَدَّثَنَا أَبُو أُسَامَةَ، عَنْ حَبِيبِ بْنِ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يُحَدِّثُ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اللهم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سنن الترمذي كتاب الصلاة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عُثْمَانَ النَّهْدِيُّ،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النَّبِيُّ صَلَّى اللهم عَلَيْهِ وَسَلَّمَ أَنْ أُنَادِيَ أَنْ لاصَلاةَ إِلا بِقِرَاءَةِ فَاتِحَةِ الْكِتَابِ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فهل تفهم من الحديثين التناقض، أم أن النبي يريد أن يضم شيئاً آخر إلى استثنائه الأول، وإنما أفردهما بالذكر لبيان أهمية كل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فلا مانع من أن يضم إلى جزع الإمام الحسين الجزع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المقطع الثاني من شرح نهج البلاغة، فهي في ظاهرها متنافية مع سابقتها إلا مع بعض التوجيهات التي لن تروق لك، وبالتالي نعرض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ولاداعي لتذكيرك أن المصدر التي نقلت فيه تلك الرواية ليس من مصادر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فإن التعارض هو بين استثناء النهي عن النبي وبين التصريح بعدم استثنائه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النهي المطلق عن النبي صلی الله علیه و آله فلا يتعارض مع استثنائه في حق الإمام الحسين علیه السلام لعدم التصرح بالمنع، فلا يكون تعارض بين العام والخاص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الأحاديث تتناقض أيضاً مع أحاديث أخرى لديكم عن الجزع، حيث أنها تعتبر أن الجزع أمر طبيعي يحصل لكل إنسان وتتناقض مع مسألة النهي عنه وتحريمه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الجزع ليس محرماً على كل حال، وبالتالي يصح أن تكون تلك الروايات تتحدث عن الجزع غير المحرم، فيكون النهي فيها تنزيهياً لاتحريمياً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يتبين وجه الضعف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فيما أوردناه أن هناك اضطراب لديكم عن الجزع وهل يجوز أم لا يجوز، وإذا أخذتم بحديث جعفر الصادق عن النهي عن الجزع فإنه يخالف أحاديث أخرى عن 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لا اضطراب لدينا في الجزع، فمنه محرم وقد ورد فيه الإستثناء على الإمام الحسين، ومنه غير المحرم، ولاتعارض بين حديث الإمام الصادق علیه السلام وبقية الأحاديث، لأنه لاتعارض بين العام والخاص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اعتراضك على رواية وسائل الشيعة فقد ذكرت أن هذه الرواية تدعو إلى ترك الحج والجهاد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زلة كبيرة جداً منك، فإن الرواية لم تدع إلى ترك الجهاد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المسألة ليست من قبيل مانعة الجمع على حد تعبير المنطقيين، إذ يمكن للإنسان أن يشارك في البكاء ويأتي بالحج والجهاد أيضاً، والتنافي يتصور في حال دعوة الرواية إلى ترك الحج والجهاد، ولو بحثت في كتبنا فلن تجد رواية واحدة تدعو إلى ترك أصل الجهاد والحج وإن تعرضت لشروطهما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أن أقول لايجب الحج على غير المستطيع، وبين القول لايجب على المسلمين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وتوضيحاً للأمر أكثر جاء في مسند أحمد مسند العشرة المبشرين بالجنة بسند صحيح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يَزِيدَ، حَدَّثَنَا شُعْبَةُ، عَنِ الْحَكَمِ، عَنْ عَبْدِ الله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أَبُو مُوسَى الآشْعَرِيُّ الْحَسَنَ بْنَ عَلِيٍّ فَقَالَ لَهُ عَلِيٌّ رَضِي اللهم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أَعَائِدًا جِئْتَ أَمْ زَائِرًا؟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جِئْتُ عَائِدًا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رَضِي اللهم عَنْهم سَمِعْتُ رَسُولَ الله صَلَّى اللهم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بَكَرًا شَيَّعَهُ سَبْعُونَ أَلْفَ مَلَكٍ كُلُّهُمْ يَسْتَغْفِرُ لَهُ حَتَّى يُمْسِيَ وَكَانَ لَهُ خَرِيفٌ فِي الْجَنَّةِ وَإِنْ عَادَهُ مَسَاء شَيَّعَهُ سَبْعُونَ أَلْفَ مَلَكٍ </w:t>
      </w:r>
    </w:p>
    <w:p>
      <w:pPr>
        <w:pStyle w:val="BookText"/>
        <w:rPr/>
      </w:pPr>
      <w:r>
        <w:rPr>
          <w:rFonts w:ascii="Amiri" w:hAnsi="Amiri" w:eastAsia="Amiri" w:cs="Amiri"/>
          <w:color w:val="111111"/>
          <w:sz w:val="28"/>
          <w:sz w:val="28"/>
          <w:szCs w:val="28"/>
          <w:rtl w:val="true"/>
          <w:lang w:bidi="ar-SA"/>
        </w:rPr>
        <w:t>كُلُّهُمْ يَسْتَغْفِرُ لَهُ حَتَّى يُصْبِحَ وَكَانَ لَهُ خَرِيفٌ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أن استغفار الملائكة للإنسان يلغي استحباب أو وجوب الإستغفار ؟</w:t>
      </w:r>
    </w:p>
    <w:p>
      <w:pPr>
        <w:pStyle w:val="BookText"/>
        <w:rPr/>
      </w:pPr>
      <w:r>
        <w:rPr>
          <w:rFonts w:ascii="Amiri" w:hAnsi="Amiri" w:eastAsia="Amiri" w:cs="Amiri"/>
          <w:color w:val="111111"/>
          <w:sz w:val="28"/>
          <w:sz w:val="28"/>
          <w:szCs w:val="28"/>
          <w:rtl w:val="true"/>
          <w:lang w:bidi="ar-SA"/>
        </w:rPr>
        <w:t xml:space="preserve">وفي سنن ابن ماجة كتاب ما جاء في الجنائز الحديث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يُوسُفَ، قَالَ حَدَّثَنَا عَبْدُ الرَّزَّاقِ، قَالَ أَنْبَأَنَا ابْنُ جُرَيْجٍ، ح وحَدَّثَنَا أَبُو عُبَيْدَةَ بْنُ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مُحَمَّدِ بْنِ أَبِي عَطَاءٍ، عَنْ مُوسَى بْنِ وَرْدَانَ،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اللهم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مَرِيضًا مَاتَ شَهِيدًا وَوُقِيَ فِتْنَةَ الْقَبْرِ وَغُدِيَ وَرِيحَ عَلَيْهِ بِرِزْقِهِ مِنَ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حصول المريض على أجر الشهيد يجعله مثل الشهيد ويلغي فضل الجهاد والشهادة ؟</w:t>
      </w:r>
    </w:p>
    <w:p>
      <w:pPr>
        <w:pStyle w:val="BookText"/>
        <w:rPr/>
      </w:pPr>
      <w:r>
        <w:rPr>
          <w:rFonts w:ascii="Amiri" w:hAnsi="Amiri" w:eastAsia="Amiri" w:cs="Amiri"/>
          <w:color w:val="111111"/>
          <w:sz w:val="28"/>
          <w:sz w:val="28"/>
          <w:szCs w:val="28"/>
          <w:rtl w:val="true"/>
          <w:lang w:bidi="ar-SA"/>
        </w:rPr>
        <w:t xml:space="preserve">وفي صحيح مسلم الحديث رقم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عَمْرٌو النَّاقِدُ وَزُهَيْرُ بْنُ حَرْبٍ، وَاللَّفْظُ لِعَمْرٍو،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 عَنْ سَعِيدِ بْنِ الْمُسَيَّبِ، عَنْ أَبِي هُرَيْرَةَ يَبْلُغُ بِهِ النَّبِيَّ صَلَّى اللهم عَلَيْهِ وَسَلَّمَ قَالَ صَلاةٌ فِي مَسْجِدِي هَذَا أَفْضَلُ مِنْ أَلْفِ صَلاةٍ فِيمَا سِوَاهُ إِلا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أفضلية الصلاة في مسجد النبي يلغي فضيلة الصلاة في بقية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أردت أن أسرد لك الروايات الواردة في كتبكم لخرجنا عن الموضوع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تحديد الأجر على الأعمال هي من المسائل الغيبية التي لا شأن لنا في مناقشتها، بل لابد من التسليم بها إذا ثبتت بدليل، فكيف يكون مقام كافل اليتيم ومقام النبي في الجنة من القرب كالفارق بين السبابة والوسطى ؟ ثم هل نسيت ما قام به أبطال المقاومة الإسلامية في جنوب لبنان من عمليات جهادية في العاشر من المحرم هذا العام ؟ فهل تركوا العزاء على سيد الشهداء لأن ذلك يتنافى مع الجهاد ؟ إنها مغالطة تثير الضحك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أتقدم بخالص الشكر للمتحاورين الموسوي ومحمد إبراهيم، على النقاش الهادئ والمفيد الجاري بينهم، خير مثال يا إخوان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محمد إبراهيم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الكريم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نشكرك على هذا الإطراء الذي لا نستحقه، وجزاك الله خيراً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تحفظاتي العديدة على ردودك بشأن ما أوردته أنا في مسألة الجزع فإنني أفضل أن أنتقل إلى الموضوع الرئيسي وهو اللطم والتطبير، وأترك موضوع الجزع للقراء لكي يحكموا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سأقصر استدلالاتي على مصادر الشيعة الإمامية كما وعدتك، ولن أستعين بمصادر أهل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حنان بن سديد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عن رجل شق ثوبه على أبيه أو على أمه أو على أخيه أو على قريب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بشق الجيوب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شق موسى بن عمران على 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يشق الوالد على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زوج على امرأته وتشق المرأة على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شق والد على ولده فكفارته حنث يمين ولا صلاة لهما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يكفرا ويتوبا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خدشت المرأة وجهها أو جزت شعرها أن نتفته ففي جز الشعر عتق رقبة أو صيام شهرين متتابعين أو إطعام ستين مسكيناً، وفي الخدش إذا دميت وفي النتف كفارة حنث يمين، ولا شئ في اللطم على الخدود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الإستغفار 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شققن الجيوب وألطمن الخدود الفاطميات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بن علي وعلى مثله تلطم الخدود وتشق الجيوب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اللطم وشق الجيوب وخمش الوجه ونتف الشعر، كلها آثام تلتزم الكفارة والتوبة حسب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فالحديث يقول أن الفاطميات شققن الجيوب وألطمن الخدود على مقتل سيدنا الحسين رغم أنه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الإثم الذي يستوجب الكفارة والتوبة حلالاً في موضع حراماً في آخر من دون اضطرار أو شئ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جاء حديث طويل فيه هذا المقطع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مجاهد أن من ذرية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الطهارة والصلاة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الصحاري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يكنى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الأسواق ويزين اللغو والحلف الكاذب ومدح السلعة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المصائب يزين خمش الوجوه ولطم الخدود وشق 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رايات معقودة في كل حسينية ومأتم من مآتم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يرد على الإنسان من الحزن ما لا يملك رده ولا يقوى على دفعه، ولهذا لم يكن أحد منهياً عن مجرد الحزن والبكاء وإنما نهي عن اللطم والنوح وأن يطلق لسانه بما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يخرج هذا الكلام عن عقيدة أهل الكتاب والسنة في جواز الحزن والنهي عن اللطم والنوح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عن رسول الله ص أنه قال في حديث ليس عن البكاء نهيت، ولكنني نهيت عن صوتين أحمقين فاجرين، صوت عند نغمة لعب ولهو ورنة شيطان، وصوت عند مصيبة ولطم خدود وشق جيوب ورنة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قارن بين ما نهى عنه الرسول صلى الله عليه وسلم، وبين ما يحصل في الثلث الأول من محرم عند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اللطم والنواح وما شابه ذلك منهي عنهما عند الشيعة الإمامية، وهما إثم يستوجب الكفارة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لاأدري ما الفلسفة في فتح باب إثم خاص لمناسبة مقتل سيدنا الحسين رضي الله عنه ؟ إذا كان اللطم والنواح إثماً فما بالك بالتطبير ؟ أم أنكم لا تقوون على رد 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لمناظرتك هناك فإنك تجبرني أن أقول إنها تافهة بالرغم من أنني كنت أتجنب ذلك ولكنك أنت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أعطيتك الرد النهائي، ولم أجد عندك ما يستحق أن أرد عليه فلا تتصنع الإنتصار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عموماً أنا أترك الحكم الأخير للقراء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الزميل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يؤسفني أن أقول لك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أحسن بك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تستوعب حتى الساعة ما قلته في أجوبتي السابقة من أن الشئ قد يكون محرماً بالأصل وتكون فيه حالات استثنائية، فالربا الذي توعد القرآن الكريم مرتكبه بالحرب ووردت الأحاديث الكثيرة التي تعظم من حرمتها، ذهب بعض الأحناف بتحقق الاستثناء فيها ؟ فهل اللطم أشد حرمة أم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إمكانية الإستثناء وتحققه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يكون للربا حكمان حرام وجائز ؟ ونحن لا نعلم أسرار جميع الأحكام الشرعية حتى نقول لماذا صار هذا الشئ جائزاً في هذا المورد بعد كونه حراماً في الأصل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لن أورد لك حالياً العديد من الموارد التي حصل فيها الإستثناء، وهي جاهزة عندي 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أوردها اجتناباً للتطويل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وسأكتفي بنقل واحدة </w:t>
      </w:r>
    </w:p>
    <w:p>
      <w:pPr>
        <w:pStyle w:val="BookText"/>
        <w:rPr/>
      </w:pPr>
      <w:r>
        <w:rPr>
          <w:rFonts w:ascii="Amiri" w:hAnsi="Amiri" w:eastAsia="Amiri" w:cs="Amiri"/>
          <w:color w:val="111111"/>
          <w:sz w:val="28"/>
          <w:sz w:val="28"/>
          <w:szCs w:val="28"/>
          <w:rtl w:val="true"/>
          <w:lang w:bidi="ar-SA"/>
        </w:rPr>
        <w:t xml:space="preserve">منها ترتبط بمقامنا ومأخوذة من 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صحيح مسلم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 أَبُو بَكْرِ بْنُ أَبِي شَيْبَةَ وَزُهَيْرُ بْنُ حَرْبٍ وَإِسْحَقُ بْنُ إِبْرَاهِيمَ جَمِيعًا، عَنْ أَبِي مُعَاوِيَةَ، قَالَ زُهَيْرٌ حَدَّثَنَا مُحَمَّدُ بْنُ خَازِمٍ، حَدَّثَنَا عَاصِمٌ، عَنْ حَفْصَةَ، عَنْ أُمِّ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يُبَايِعْنَكَ عَلَى أَنْ لا يُشْرِكْنَ بِالله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يَعْصِينَكَ فِي مَعْرُوفٍ،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 النِّيَاحَةُ،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آلَ فُلانٍ فَإِنَّهُمْ كَانُوا أَسْعَدُونِي فِي الْجَاهِلِيَّةِ فَلا بُدَّ لِي مِنْ أَنْ أُسْعِدَهُمْ فَقَالَ رَسُولُ الله صَلَّى اللهم عَلَيْهِ وَسَلَّمَ إِلا آلَ فُلانٍ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فإذا كانت النياحة وهي أمر محرم عندكم قد جاز فيها الإستثناء ولو في مورد واحد، كما في آل فلان، فلم لا يصح جوازه عندنا في الحسين علیه السلام بعد كونه مشمولاً بالجزع أولاً، ولورود الأدلة الخاصة ثانياً، وبعدكون النوح غير محرم في نفسه ثالثاً، فالمحرم هو النوح بكلام باطل ولابأس بالنوح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أرى من اللازم تصحيح ما قلته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اللطم والنواح وما شابه ذلك منهي عنهما عند الشيعة الإمامية، وهما إثم يستوجب الكفارة والتوبة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في النوح كفارة، والكفارة مخصوصة بموارد خاصة، كما أن النوح ليس أمراً محرماً في نفسه عند علمائنا، بل المحرم هو النوح بالباطل، يقول السيد اليزدي في العروة الوثقى وقد وافقه مراجعنا الذين كتبوا حاشية على كتابه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النوح على الميت بالنظم والنثر، ما لم يتضمن الكذب ولم يكن مشتملاً على الويل والثبور</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هناك استثناء ذهب إليه علماؤنا تبعاً لما ثبت عندهم عن أهل البيت علیهم السلام ، وهو أن شق الثياب جائز في خصوص الأب والأخ، قال السيد اليزدي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وكذا لايجوز شق الثوب على غير الأب والأخ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والحديث الأول الذي نقلته من كتاب تهذيب الأحكام يؤيد كلامي لأمرين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صرحت بتحقق استثناء الحرمة في موضعين وهما شق الأخ جيبه على أخيه، واللطم وشق الجيب على الإمام الحسين، وهذا ما يثبت ما ذكرته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يؤكد ما ذكرته سابقاً أن الرواية الصحيحة استثنت حكم الجزع على الإمام الحسين، وجاء في الرواية الأخرى أمثلة للجزع وجاء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الجزع الصراخ بالويل والعويل ولطم الوجه والصدر وجز الشعر من النواصي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لسان رواية تهذيب الأحكام نفس لسان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الجزع والبكاء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التي نقلتها عن الجزء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فإن العلامة المجلسي كثيراً ما ينقل في بحاره عن كتب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فعل من قبل الطوسي والطبرسي في تفسيريهما حيث أكثرا من النقل عن المفسرين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ذلك التزامه بتلك الروايات، بل أن نقله للأحاديث الواردة في كتب الشيعة لايعني قبوله لها جميعاً، فكيف بما جاء في كتب غير الشيعة ؟</w:t>
      </w:r>
    </w:p>
    <w:p>
      <w:pPr>
        <w:pStyle w:val="BookText"/>
        <w:rPr/>
      </w:pPr>
      <w:r>
        <w:rPr>
          <w:rFonts w:ascii="Amiri" w:hAnsi="Amiri" w:eastAsia="Amiri" w:cs="Amiri"/>
          <w:color w:val="111111"/>
          <w:sz w:val="28"/>
          <w:sz w:val="28"/>
          <w:szCs w:val="28"/>
          <w:rtl w:val="true"/>
          <w:lang w:bidi="ar-SA"/>
        </w:rPr>
        <w:t>ومن نقل عنه الكلام أي مجاهد، ليس من علماء الشيعة ورجالها، كما أن المصدر الذي نقل عنه المجلسي هو كتاب تاريخ ابن خلكان وهو من السنة أيضاً، فهل يصح أن تحتج علينا بكلام عالم غير شيعي من كتاب مؤلفه غير شيعي لمجرد أن الناقل من الشيعة ؟ ما لكم كيف تحكمون ؟</w:t>
      </w:r>
    </w:p>
    <w:p>
      <w:pPr>
        <w:pStyle w:val="BookText"/>
        <w:rPr/>
      </w:pPr>
      <w:r>
        <w:rPr>
          <w:rFonts w:ascii="IRNazanin" w:hAnsi="IRNazanin" w:eastAsia="IRNazanin"/>
          <w:color w:val="111111"/>
          <w:sz w:val="28"/>
          <w:sz w:val="28"/>
          <w:szCs w:val="28"/>
          <w:rtl w:val="true"/>
          <w:lang w:bidi="fa-IR"/>
        </w:rPr>
        <w:t xml:space="preserve">كما أن مجاهد كما هو صريح نقل العلامة المجلسي، لم ينسب تقسيم أولاد إبليس إلى النبي صلی الله علیه و آله حتى يؤخذ بقوله، فلايصح الأخذ بقوله هذا، لا عند أهل السنة ولا عند الشيعة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نقلته عن 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البحار، فلابد أن أصحح لك معلومة أن الفقرة التي نقلتها ليست برواية بل هي عبارة للسيد المرتضى أخ الشريف الرضي جامع </w:t>
      </w:r>
    </w:p>
    <w:p>
      <w:pPr>
        <w:pStyle w:val="BookText"/>
        <w:rPr/>
      </w:pPr>
      <w:r>
        <w:rPr>
          <w:rFonts w:ascii="Amiri" w:hAnsi="Amiri" w:eastAsia="Amiri" w:cs="Amiri"/>
          <w:color w:val="111111"/>
          <w:sz w:val="28"/>
          <w:sz w:val="28"/>
          <w:szCs w:val="28"/>
          <w:rtl w:val="true"/>
          <w:lang w:bidi="ar-SA"/>
        </w:rPr>
        <w:t xml:space="preserve">كتاب نهج البلاغة، وكانت في معرض دفاعه عن كل ما قد يكون مطعناً في عصمة الأنبياء، والنهي الوارد في النوح هو خصوص المحرم عندنا لا كل نَوْح، وهذا هو مقصود السيد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أتوسع في هذا الموضوع، فإن حرمة النوح ليست على كل حال، حالياً لأنك لم تفصل القول فيه وذكرته استطراداً، ولهذا فقد اكتفيت بذكر إشارة إليه فقط من كلام السيد اليزدي ومراجعنا، وستكون لي عودة إليه بإذن الله إن جئت بشئ جديد حول هذا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لك سابقاً أن ليس كل ما جاء في المستدرك مقبول عند علمائنا، بل أغلب الكتب التي نقل عنها المحدث النوري مما لم يكن في وسائل الشيعة غير ثابت عند معظم علمائنا صحتها، أو نسبتها إلى أصحابها، أو صحة أحاديثها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فلا يصح الإحتجاج، ومؤلف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الحسيني مؤلف كتاب التعازي، الذي نقل النوري منه الرواية من أعلام القرن الخامس الهجري وقد نقل الرواية مرسلة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مجاراة لك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منافاة بين كون تلك الأمور محرمة في الميت العادي، ومستثناة في الإمام الحسين علیه السلام ، وكما استثنته رواياتنا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فلا تصح المقارنة التي أشرت إليها لأنه لا مقارنة بين الحرام والجائز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اللطم والنواح إثماً فما بالك بالتطبير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اتضح مما تقدم، فإن النوح ليس إثماً على كل حال، كما أن اللطم وإن كان إثماً ولكن له مستثنياته، وهو في مورد اللطم على الإمام الحسين علیه السلام مشمول بالجزع الممدوح المستثنى من المذموم فيكون مستحباً، والتطبير كأحد أفراد الجزع وأمثلته يكون له نفس الحكم </w:t>
      </w:r>
      <w:r>
        <w:rPr>
          <w:rFonts w:eastAsia="IRNazanin" w:cs="IRNazanin"/>
          <w:color w:val="111111"/>
          <w:sz w:val="28"/>
          <w:szCs w:val="28"/>
          <w:rtl w:val="true"/>
          <w:lang w:bidi="fa-IR"/>
        </w:rPr>
        <w:t xml:space="preserve">. </w:t>
      </w:r>
      <w:bookmarkStart w:id="175" w:name="pg12266_117217"/>
    </w:p>
    <w:p>
      <w:pPr>
        <w:pStyle w:val="BookText"/>
        <w:rPr/>
      </w:pPr>
      <w:bookmarkEnd w:id="175"/>
      <w:r>
        <w:rPr>
          <w:rFonts w:ascii="Amiri" w:hAnsi="Amiri" w:eastAsia="Amiri" w:cs="Amiri"/>
          <w:color w:val="111111"/>
          <w:sz w:val="28"/>
          <w:sz w:val="28"/>
          <w:szCs w:val="28"/>
          <w:rtl w:val="true"/>
          <w:lang w:bidi="ar-SA"/>
        </w:rPr>
        <w:t>ثم إن موضوع الجزع كان في صلب الموضوع، وقد استفدت منه جواز اللطم والتطبير، فكيف تقول في بداية رسالتك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تحفظاتي العديدة على ردودك بشأن ما أوردته أنا في مسألة الجزع فإنني أفضل أن أنتقل إلى الموضوع الرئيسي وهو اللطم والتطبير، وأترك موضوع الجزع للقراء لكي يحكموا عليه ؟ فهل كان حوارنا السابق هامشياً بحيث لم ننتقل بعد كل ما دار بيننا إلى الموضوع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وأعتذر عن التأخير في الرد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انتهى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يجب بعدها محمد إبراهيم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6965085_417432637"/>
      <w:bookmarkStart w:id="177" w:name="_Toc55"/>
      <w:bookmarkEnd w:id="176"/>
      <w:r>
        <w:rPr>
          <w:rtl w:val="true"/>
        </w:rPr>
        <w:t>من مناقشات الموضوع في شبكة القطيف الشيعية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وهابي، في شبكة القطيف في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القامات وشج الرؤس والصدور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لماذا يقوم الشيعة فى أنحاء العالم في يوم عاشوراء بضرب أنفسهم في السلاسل والسكاكين، وإن كانوا يختلفون فى العنف من بلد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الحكمة من تعذيب أنفسهم ؟ خاصة إذا كان علي وأبناؤه فى نعيم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والحسين كما هو معروف هم سيدا شباب الجنة، فإذا كانا كذلك فلما يعذب الشيعة أنفسهم ويقوم الإعلام الغربي كل سنة بنشر صورهم ؟ وأن هذا الإسلام وما يفعله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تنفير لكل من يرى هذة المشاهد المؤلمة التي والله ليست من الدين فى شئ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وهابي أيضاً في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الثانية والربع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شكراً للأخ علي لطرحه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وبصراحة هذا الموضوع من أشنع ما يفعله الشيعة، وهو بصراحه أمر غريب جداً جداً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يكاد الإنسان أن يصدق ما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لو حكمنا طفل صغير لانتفض مما يرى ويشاهد فكيف بالعقلاء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الموضوع يحتاج إلى تأمل ولي فيه صراحة عدة تساؤلات تنتظر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هذه المشاهد تدل على الحزن كما تقولون، هل فعلها محمد علیه السلام في ذكرى وفاة خديجة أو ابنه ابراهيم ؟ هل فعلها علي رضي الله عنه في ذكري وفاة محمد علیه السلام ؟ هل فعلها الحسن والحسين في ذكري قتل علي رضي الله عنهم ؟</w:t>
      </w:r>
    </w:p>
    <w:p>
      <w:pPr>
        <w:pStyle w:val="BookText"/>
        <w:rPr/>
      </w:pPr>
      <w:r>
        <w:rPr>
          <w:rFonts w:ascii="Amiri" w:hAnsi="Amiri" w:eastAsia="Amiri" w:cs="Amiri"/>
          <w:color w:val="111111"/>
          <w:sz w:val="28"/>
          <w:sz w:val="28"/>
          <w:szCs w:val="28"/>
          <w:rtl w:val="true"/>
          <w:lang w:bidi="ar-SA"/>
        </w:rPr>
        <w:t>وهذا السؤال لكم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علياً رضي الله عنه قتل وهو أفضل من الحسين بلا شك، وعلي كما تقولون هو المظلوم الأول والأكبر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لاتضربون أنفسكم في ذكرى يوم قتله ؟ وأنا أعلم أنكم كالعادة ستراوغون في الإجابة، لكن ربما يخرج علينا من يرد بمنطق فنطلب منه الإجابة على الأسئلة الأربعة بالتحديد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أرنا الحق حقاً وارزقنا اتباعه، وأرنا الباطل باطلاً وارزقنا اجتنابه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السيد محسن في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سؤلك بهل 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صحيح، فإنه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ركب النبى صلی الله علیه و آله السيارة ؟ هل لعب الأصحاب فوتبال وواليبال ؟ هل تسابق أبو بكر وعمر مع غيرهما فى مسابقة التينس ؟ هل الإصحاب عرفوا ماهو المرسوم فى هذا الزمان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الصحيح أن تذكر آية من الكتاب أو حديثاً من السنة تدل على حرمة العمل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البكاء ونحوه على الإمام الحسين علیه السلام من جهة أفضليته على جده وأبيه وأمه وأخيه، بل من جهة كثرة الظلم عليه والمصيبة العظمى الواردة عليه وعلى أعوانه من قبل أعداء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في الجنة من المسلمات، ولكن البكاء واللطم يكون لحزننا على ذات المصيبة العظمى، وهذا أمر مربوط بالقلب، فالقلوب القاسية لا تدرك عمق المصيبة، ومن ليس في قلبه محبة، لايحزن على أي مصيبة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الأمور المباحة في الأمور المنهي عنها في الشرع بل والمحرمة، لأن من مقاصد الشرع المحافظة على النفس وليس إزهاقها أو تعذيبها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أسأل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أعلم هل نساء الشيعة يشاركن الرجال، ويلطمن على خدودهن ؟ أم أن هذا الشئ يفعله الرجال فقط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الأعزة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صباحاً وجدت موقع القلعة في حصنه الشرعي أمامي مغلقاً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نأسف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لايسمح لك في الكتابة في هذا الموقع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والمنع والإغلاق وخنق الرأي الآخر أسلوبٌ للقمع مارسه مشرف الحصن الشرعي منذ زمن تجاه الأخوة الشيعة، تهاوياً أمام الحجة البالغة ويقين الرأي وصواب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أوفق إلى إيصال الصوت لأحدهم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المدعوم من مشرف القلعة الوهابية والمحصنة بجدار ستاليني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وصقران يشتم في ذرية رسول الله صلی الله علیه و آله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ويترحم على يزيد بن معاوية قاتل الحسين السبط الريحانة، وجزار الحرة، ومستبيح البيت الحرام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مشكلة التيار الوهابي وهو الوريث التاريخي للتيار الناصب للعداوة لآل بيت محمد، لا تكمن في كيف يحيي الشيعة ذكرى عاشوراء، بل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يحيي الشيعة ذكر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في تفاصيل ما يمارسه الشيعة إحياءً للذكرى بحث تمويه وتضليل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أدبيات القوم وتشبثاتهم تبحث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بابوي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للتبرئة، تبرئة النواصب والمرتدين على الرسالة وصاحبها الذين قتلوا الحسين وشتموا علياً علیهما السلام، وذبحوا شيعتهم وأنصارهم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الشيعة الأبرار الذين وجدوا في عاشوراء الشفق الأحمر لرسالات السماء، والوصية الخالدة لخاتم تلك 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فيكم ما إن تمسكتم به لن تضلوا بعدي كتاب الله حبل ممدودٌ من السماء الى الأرض، وعترتي أهل بيتي، ولن يفترقا حتى يردا عليَّ الحوض، فانظرو كيف تخلفوني فيهما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وجد الشيعة أن عناصر الردة قتلت هذه العترة واستباحت الحرمات، فأحيوا عاشوراء وهتفوا بحناجرهم عالياً أمانة للمصطفى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نوح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ابراهيم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موسى كليم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عيسى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محمد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هي رسالة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تقشعر منها جلود الوهابيين، وتلين لها وتطمئن بها قلوب شيعة الإسلام، شيعة محمد وآله الاطهار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والربع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وَتَوَلَّى عَنْهُمْ وَقَالَ يَا أَسَفَى عَلَى يُوسُفَ وَابْيَضَّتْ عَيْنَاهُ مِنَ الْحُزْنِ فَهُوَ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يعقوب علیه السلام حزن وبكى على ابنه نبي الله يوسف علیه السلام حتى ابيضت عيناه وهو يعلم بوجوده حيٌ يرزق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النهي والحرمة ؟ إن بكينا فقد بكى نبيٌ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لطمنا فعيناه ابيضت من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إنكم تبكون وتحزنون وتؤذون أنفسكم ؟ نقول إن يعقوب النبي بكى وحزنَ وآذى عينيه من البكاء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إلا 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الأخوان علي والواقعى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تذكران دليل النهي والحرمة في كلامكما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فاذكرا الدليل ثم تناقشا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الواقعي يتجاهل حقائق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النواصب يترحمون على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http://www.qal3ah.com/vb/showthread.php3?threadid=26342</w:t>
      </w:r>
    </w:p>
    <w:p>
      <w:pPr>
        <w:pStyle w:val="BookText"/>
        <w:rPr/>
      </w:pPr>
      <w:r>
        <w:rPr>
          <w:rFonts w:ascii="IRNazanin" w:hAnsi="IRNazanin" w:eastAsia="IRNazanin"/>
          <w:color w:val="111111"/>
          <w:sz w:val="28"/>
          <w:sz w:val="28"/>
          <w:szCs w:val="28"/>
          <w:rtl w:val="true"/>
          <w:lang w:bidi="fa-IR"/>
        </w:rPr>
        <w:t xml:space="preserve">ويشتمون ذرية رسول الله صلی الله علیه و آله ، جعفر بن محمد عليه أفضل الصلاة والسلام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http://www.qal3ah.com/vb/showthread.php3?threadid=26292</w:t>
      </w:r>
    </w:p>
    <w:p>
      <w:pPr>
        <w:pStyle w:val="BookText"/>
        <w:rPr/>
      </w:pPr>
      <w:r>
        <w:rPr>
          <w:rFonts w:ascii="IRNazanin" w:hAnsi="IRNazanin" w:eastAsia="IRNazanin"/>
          <w:color w:val="111111"/>
          <w:sz w:val="28"/>
          <w:sz w:val="28"/>
          <w:szCs w:val="28"/>
          <w:rtl w:val="true"/>
          <w:lang w:bidi="fa-IR"/>
        </w:rPr>
        <w:t xml:space="preserve">و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لانعادي آل بيت محمد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فارينكس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إلا ربعأ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بخصوص موضوع ضرب القامات أقول</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إنسان طريقته في التعبير عن الحزن والتظاهر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تختلف باختلاف مستوياتهم، فمنهم من يعبر عن الحزن بالبكاء، ومنهم من يفضل الصمت، ومنهم من يلطم، ومنهم من يستعمل السلاسل، وما إلى ذلك، ومنهم من يستأنس بالإستماع إلى المحاضرة أو النعي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ظاهرة طبيعية عند البشر </w:t>
      </w:r>
    </w:p>
    <w:p>
      <w:pPr>
        <w:pStyle w:val="BookText"/>
        <w:rPr/>
      </w:pPr>
      <w:r>
        <w:rPr>
          <w:rFonts w:ascii="Amiri" w:hAnsi="Amiri" w:eastAsia="Amiri" w:cs="Amiri"/>
          <w:color w:val="111111"/>
          <w:sz w:val="28"/>
          <w:sz w:val="28"/>
          <w:szCs w:val="28"/>
          <w:rtl w:val="true"/>
          <w:lang w:bidi="ar-SA"/>
        </w:rPr>
        <w:t xml:space="preserve">فحتى الغربيين على سبيل المثال يعبرون عن حزنهم بطرق عديدة، فمنهم من يأخذ زوجته إلى السينما في يوم موت الشخص، ومنهم من يرتدي بدلة مهندمة ويرتئي الوقوف، ومنهم من يتظاهر ويصيح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يعتقدون بأنه لا يجوز الإضرار بالنفس ضرراً معتداً به، وهذا ما لا يحصل غالباً في مواسم الحزن في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شخص معين جرح نفسه جرحاً بليغاً معتداً به، فهذا مما لا يجوز، والشيعة غير مسؤولين عن تصرفات أفراد معدودين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هذا ضرب من الجنون لايصح، فكما ترى الناس في المظاهرات العامة يصيحون ويقومون بمختلف الأعمال التي لا يقوم بها الإنسان في الوضع الطبيعي، فيلتمس لهم العذر لأن الإنسان في هذه الحالة يدافع عن مبدأ، وله طريقته الخاصة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هذا يعطي انطباعاً سيئاً عن الإسلام أمام الغربيين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الغرب أعطى انطباعاً سيئاً عن الإسلام في كل شئ، وقد حارب الحجاب وصوره قيداً للمرأة وإنقاصاً من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المسلمين بالإرهاب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متى كان المسلمون ملزمين بالتخلي عن مبادئهم وعاداتهم قبالة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العديد من النصارى في بريطانيا يقومون بضرب رؤوسهم بزجاجات الخمر في بعض مناسباتهم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أن العديد من أبناء السنة يقومون بأعمال مشابهة كما في بعض مناطق مصر والسودان من ضرب البطون بالمسامير، وإن كان الإعلام لايذكر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الناس بعيد كل البعد عن أجواء الدين وما يربطه بالدين هو الأيام الأولى من شهر محرم، فلماذا نقطع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وبين الدين؟</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الصدر الأول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نشجع مثل هذه الشعائر، ولكن لا بأس باستبدالها بشعائر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النبي لم يفعل مثل هذا، أجاب عليه الأخ السيد محسن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رداً على نقطة تشويه الدين في عيون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التالي هو ما يفكر به الغربيون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العقل أن يتجمع الناس من جميع أنحاء العالم ويزدحمون ازدحاماً شديداً من أجل أن يرموا بضع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أعمدة حجرية، ويدورون كالمجانين حول بناء قديم، ويذبحون الخراف المسكينة، ويهرولون كمن لسعته أفعى بين جبلين وهم يلبسون ثياب سخيفة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هل الغربيين محقين في تسخيف فكرة الحج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كله تحت رجلي، ولا يهمني لامن قريب ولامن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متى كان الغرب حجة علينا ؟ ما أردنا قوله هو أن مايحصل يوم عاشوراء تستنكره الفطرة، ولا يمت للإنسانية بصلة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أردت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الواقعي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لاتذهب يميناً وشمالاً، لأن الطريق الوسطى هي الجادة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في ردك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يستنكر العالم كله ما يفعله الشيعة في العاشورا، وبعد ماقام الأخ فارينكس بردك بأن الغرب يستنكر رمي الجمرات أيضاً فلا بد أن لايفعل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كله تحت رجلي مع أن الغرب نصف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أو النفي محتاج إلى دليل مقبول، وإذا لم يوجد دليل لا على الثبوت ولا على النفي يحكم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لاتذكر الدليل على حرمة ضرب القامات ونحوه، بل تستدل بأقوالك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تعد من الأدلة الشرعية عند الفريقين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فارينكس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الأخ الواقعي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أوردنا ثمان نقاط حول موضوع ضرب الهامات، ولم نسمع التعليق، فأرجو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كتب أحد الأعلام كلاماً يدل على جواز استمرار البكاء على الميت بعد فترة طويلة جداً بعد موته، وخصوصاً إذا كان للميت خصوصية، فأحببت أن أشارك به في هذا الموضوع ولكي لا يعترض عليّ أحد أقول إني منتبه إلى أنه لا يرتبط مباشرة بضرب القامات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بعض مما أورده هذا العيلم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جعفر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النبي صلی الله علیه و آله نعي جعفر، أتى امرأته أسماء بنت عميس فعزاها،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فاطمة وهي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واعماه،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جعفر فلتبك البواكي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أهل السير والأخبار كابن جرير وابن الأثير وصاحب العقد الفريد وغيرهم، ما قد أخرجه الإمام أحمد بن حنبل من حديث ابن عمر 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الجزء الثاني من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رسول الله صلی الله علیه و آله لما رجع من أحد جعلت نساء الأنصار يبكين على من قتل من أزواجهن،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حمزة لا بواكي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قام فانتبه وهن يبكين، قال فهن اليوم إذا يبكين يندبن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ترجمة حمزة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تبك امرأة من الأنصار على ميت بعد قول رسول الله صلی الله علیه و آله لكن حمزة لا بواكي له إلى اليوم إلا بدأن بالبكاء على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تلك السيرة المستمرة على بكاء حمزة من عهد رسول الله صلی الله علیه و آله وعهد أصحابه والتابعين لهم بإحسان، وكفى بها في رحجان البكاء على من هو كحمزة وإن بعد العهد بموته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تنس ما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حمزة لا بواكي له، من العتب عليهن لعدم نياحتهن عليه، والبعث لهن على ندبه وبكائه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وحسبك به وبقوله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جعفر فلتبك البواكي دليلاً على الإستحباب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الإعتذار إن كنت أبعدتكم عن جو الموضوع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تريدون التوسع بالموضوع ولا بأس من البحث، ولنفصل الموضوع عسى أن نصل لنتيجة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بينا أن هذا الأمر لم يفعله محمد علیه السلام ولا علي ولا الحسنان رضوان الله عليهم، وأنتم أقريتم بأن ضرب القامات ليس من فعلهم وليس من 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هي سنة من ؟ ومن أول من فعلها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المقصود من فعل هذا الضرب ؟ أهو ندم، أم تكفير ذنب، أم حزن، أم ماذا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فارينكس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تمت الإجابة على أسئلة الواقعي أعلاه، وشكراً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إلا ربعاً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أخي الواقعي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رد عليك الإخوة فأحتمل أنك لم تقرأ 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كل شئ في الدنيا يجب أن يفعله النبي وأهل بيته عليهم الصلاة والسلام حتى يجوز لنا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لتوقفت الدنيا بعد غياب الإمام المهدي 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أنت تدخل الإنترنت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فسنة من هذه ؟ وسنة من جمع التبرعات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الزكاة للمجاهدين ؟ والتلفزيون، والأطباق الفضائية، ولبس الشماغ، والكرفتة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ولبس النظارة الطبية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من نقل الأعضاء من الميت إلى المريض والتبرع بالدم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وفي كل مجال هناك مستحدثات في الدين والدنيا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فسنن من تلك ؟ فكيف بالبكاء واللطم على مصائب النبي وآله والذين كانوا يبكون على فراق بعضهم ؟ فالنبي بكى خديجة وابنيه وأبا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وبكت الزهراء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الإمام علي علیه السلام كل أولئك ؟ وهذه الزهراء علیها السلام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صيحتي وندائيا</w:t>
      </w:r>
    </w:p>
    <w:p>
      <w:pPr>
        <w:pStyle w:val="BookText"/>
        <w:rPr/>
      </w:pPr>
      <w:r>
        <w:rPr>
          <w:rFonts w:ascii="Amiri" w:hAnsi="Amiri" w:eastAsia="Amiri" w:cs="Amiri"/>
          <w:color w:val="111111"/>
          <w:sz w:val="28"/>
          <w:sz w:val="28"/>
          <w:szCs w:val="28"/>
          <w:rtl w:val="true"/>
          <w:lang w:bidi="ar-SA"/>
        </w:rPr>
        <w:t xml:space="preserve">ماذا على من شم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طبيعة البشر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ففراق الأحبة مؤلم، فما بال من فارق النبي وأهل البيت علیه السلام ؟ أما الطرق المختلفة في تعبير الناس عن عزائهم وحدادهم، فهي لاختلاف بيئاتهم وأفكارهم وتاريخهم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أنه لايوجد لدينا كتاب واحد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العزاء والحداد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مارأوه يوافق الدين أقروه، وما رأوا فيه مخالفة للدين أرشدوا الناس بالحسنى، وأفتوا لبعضه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تحياتي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مازال الأسلوب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يابشر يا ناس أنا سألت سؤالين محددين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سنة من؟ ومن أول من فعلها ؟؟ ما المقصود من ضرب الرؤوس؟ حزن أم تكفير أم ندم أم ماذا ؟</w:t>
      </w:r>
    </w:p>
    <w:p>
      <w:pPr>
        <w:pStyle w:val="BookText"/>
        <w:rPr/>
      </w:pPr>
      <w:r>
        <w:rPr>
          <w:rFonts w:ascii="Amiri" w:hAnsi="Amiri" w:eastAsia="Amiri" w:cs="Amiri"/>
          <w:color w:val="111111"/>
          <w:sz w:val="28"/>
          <w:sz w:val="28"/>
          <w:szCs w:val="28"/>
          <w:rtl w:val="true"/>
          <w:lang w:bidi="ar-SA"/>
        </w:rPr>
        <w:t xml:space="preserve">أما كلامك فهو بصراحة غريب جداً ولا أظن حتى أن الشيعة وعلماؤهم يوافقونك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تخلط بين الشعائر الدينية والمباحات اليومية ؟ شريعة من هذه التي لم تكتمل وانتظرتكم حتى تكملوها؟ شريعة من هذه التي تزيد باليوم والليلة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في رسول الله أسوة حسنه لمن كان يرجو 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الأحرى أن تقتدوا برسول الله في أفراحكم وأحزانكم ؟ بدل من الإختراعات الجديدة في دين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الدليل على الحرمة ؟ أو آية أو حديث تدل على حرمة العمل؟ فابحث علمياً وعلمائياً، لا كالعوام عامياً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إن الفطرة ترفضه ؟ هذا رأيك الشخصي كما يوجد غيرك يرى أن ذبح الخراف جماعياً شئ يرفضه العقل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أيضاً من يرى أن تحريم الإنتحار لمن بلغ من العمر أرذله وأصبح في مرض لا يرتجى شفاؤه أمر منكر حيث أن فطرته وعقله يقولان لماذا لا يحق له أن يقتل نفسه ويستريح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ولعلمك فإن ضرب الرؤوس ليس تعذيباً ولا مضراً ولا مؤذياً، حتى تحوم عليه شبهة التحريم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عن أنها غير سنة، فهذا الضرب هو تعبير عن الحزن، وليس عبادة مثل الصلاة أو الزكاة حتى تسمى التغيير فيها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عادات الناس، فهناك شيعة يعملونها وهناك آخرون لا يستسيغونها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مثلاً لا أحبها ولكن هذا رأيي الشخصي، فأنا لا أعملها ولا أحد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يحق لي أن أفرض رأيي الشخصي على عادات وآراء الآخرين، فبأي حق أقول لهم لا تعملوه ؟ هل حرمه الله ورسوله ؟ أم لأنني فقط لا أستسيغه؟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وضحت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أشياء في صميم الدين لا يستسيغها الآخرون، فهل نتركها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هنا أخيراً إجابة على أحد السؤالين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الهامات تعبير عن الحزن، فلا أدري هل هذا رأي كل الشيعة ؟ أما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ينتظر الإجابة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فعل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ليس من اختراعنا وإنما هو من الدين، ونستند في ذلك إلى أدلة ربما لا تعتقد أنت بها فلا فائدة من بيانها، وهي موكولة الى أهل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قولك بأن هذا تنفير لكل من يرى هذه المشاهد المؤلمة، فهو على العكس مما تقول حيث أن ذلك يعتبر صرخة في وجه الطغيان والظلم نوصلها إلى كل العالم، وأن الحسين علیه السلام سيبقى النبراس الخالد إلى مدى الزمان</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كل سنة من يوم عاشوراء يرى العالم الشيعة ويتساءلون منهم هؤلاء وماذا يفعلون؟ فيبدأ في البحث فإذا هداه الله ووفق للحق اعتنق المذهب الحق ونجى من النار، ففي كل عام يستشيع على يد الحسين علیه السلام الكثير الكثير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ولننظر ما قال 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الحسين كيف أكون مظلوماً فأنتصر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فالأحرى بك </w:t>
      </w:r>
    </w:p>
    <w:p>
      <w:pPr>
        <w:pStyle w:val="BookText"/>
        <w:rPr/>
      </w:pPr>
      <w:r>
        <w:rPr>
          <w:rFonts w:ascii="IRNazanin" w:hAnsi="IRNazanin" w:eastAsia="IRNazanin"/>
          <w:color w:val="111111"/>
          <w:sz w:val="28"/>
          <w:sz w:val="28"/>
          <w:szCs w:val="28"/>
          <w:rtl w:val="true"/>
          <w:lang w:bidi="fa-IR"/>
        </w:rPr>
        <w:t>أيها الأخ أن تنظر إلى قضية الحسين علیه السلام وأسبابها وأهدافها ونتائجها ومن الظالم ومن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تكالبوا على ابن بنت رسول الله صلی الله علیه و آله وقتلوه شر قتلة، وقتلوا أولاده وأهل بيته وأصحابه، وسَبَوْا ذريته وطافوا بها البلاد، ورأسه الشريف ورؤس أصحابه على الرماح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أسألك بالله لو كنت حاضراً ما أنت صانع، أتكون حسينياً أو يزيدياً ؟ إذ لا فرار لقول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وليس في عنقه بيعة للإمام مات ميتة جاهلية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مداخلات لايتسع لها المجال، لغيور وواقعي، كما وقعت مشادة كلامية بين واقعي وفارينكس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الذي لا ضرر منه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الحزن ليس عبادة توقيفية مثل الحج والصلاة، إذن لامجال لادعاء البدعية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عندما يقرر شخص أن يصلي الظهر خمس ركعات فهذه بدعة، ولكن أن يلعب أناس مباراة ودية يجعلون ريعها صدقة للمسلمين، فهذه لا تكون بدعة، ولا يحتج بأن الرسول ما كان يعمل ذلك 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تتغير أساليب الزواج ويصبح في فندق أو في صالة أفراح، فهذه ليست بدعة لأن الرسول حدد لنا في الزواج أموراً هي السنة التي نلتزم بها، أما التعبير عن الفرح فتركه حسب عادة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الحزن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المباح إذا عمل بنية حسنة فإن الله يثيب عليه، فمثلاً الطبيب اللذي يعالج المرضى يأخذ راتب وعمله من أجل الراتب، لكن إذا جمع مع هذا النية لخدمة البشرية والإخلاص في تخفيف آلام المرضى فإن الله يثيبه ويجازيه </w:t>
      </w:r>
    </w:p>
    <w:p>
      <w:pPr>
        <w:pStyle w:val="BookText"/>
        <w:rPr/>
      </w:pPr>
      <w:r>
        <w:rPr>
          <w:rFonts w:ascii="Amiri" w:hAnsi="Amiri" w:eastAsia="Amiri" w:cs="Amiri"/>
          <w:color w:val="111111"/>
          <w:sz w:val="28"/>
          <w:sz w:val="28"/>
          <w:szCs w:val="28"/>
          <w:rtl w:val="true"/>
          <w:lang w:bidi="ar-SA"/>
        </w:rPr>
        <w:t xml:space="preserve">ويكون عمله عبادة ومن الدين، وهذا مغزى الرد المطول لأحد الإخوة حول أن الضرب إذا كان المقصد من مشاركة أهل البيت العزاء فهو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وللرد على سؤالك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لم تعرفها من أجوبة الأخوة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لماذا التعبير عن الحزن والمشاركة الوجدانية لأهل البيت علیهم السلام ؟ هو مصداق للآية التي تأمر بمودة أهل البيت وللأحاديث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شيعتنا يفرحون لفرحنا ويحزنون لحزننا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أمر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تاريخياً لا أعرف كيف ابتدأت هذه العادة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الحسنة على تعبير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لا يقدح في شرعيتها كما رأينا وكما سأعيد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والأرجح أنها بدأت في زمن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معنى البدعة وأن البدعة إنما تكون في العبادات التوقيفية، أما التعبير عن الحزن أو الفرح في الزواج أوكيفية إخراج صدقة التطوع، فهي أعمال مشروعة لا بدعية فيها، وذكرنا أمثلة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مضرة والشرع نهى عن الإضرار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أنها لايوجد منها ضرر، وإذا كان لديك اطلاع فستعلم أنه لا أحد أصيب من جراء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تدل على ذلك حيث ترى الطفل في قمة الوعي، ولو كانت الضربة مؤذية لم يتحمل الطفل ذلك، ولشق رأسه مات، وأصيب بعاهة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لظهر أنه دايخ وتعبان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يوجد أي عرض يدل على التضرر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عادة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 هذا رأي شخصي، فللشخص أن يعملها أو لا يعملها، لأنها من الأمور المباحة، وأعطينا أمثلة أن الرأي الشخصي ليس دليلاً على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مبرر لأفرض رأيي على الآخرين أو أنتقد ما يعملونه ما دام ليس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يخالف الفطرة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أولاً، لا أحد وكيل عن الفطرة، إذ يجوز أن يقول أحد إن التعرض للشمس والحرارة والزحام في الحج مخالف للفطرة، بل ومؤذ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الضحايا سقطوا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الفطرة دليل مع العمل، إذ أنه تعبير عن الحزن والحزن فطرة 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تستخدم للتشنيع على الإسلام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الذبح، واللباس والصلاة وووو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قلت إن الغرب تحت قدمك، فإذن أبطلت هذه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الواقعي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بقي في النفس شئ من استفسار أو غموض أو حجة أخرى لم أوردها، ولم أرد عليها وعلى قولة الغرب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Feel free to ask</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ورب الكعبه أنت أعقل شيعي شفته بحياتي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أول من فعله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هذه الكلمه لا يجرؤ أحدهم أن يتفوه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المريب أن يقول خذوني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عندهم شئ من المنطق لسأل نفسه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النقص أو العيب أن أقول لا أعلم؟ نعوذ بالله من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لنرجع للموضوع لي ثلاثة 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 بخصوص الطفل، بالله ماذنب هذا البرئ حين يشج رأسه ويخضب وجهه بالدماء ؟ وهل هذه هي رحمة رسول الله عيه 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قلت أن ضرب النفس ليس حراماً، وأنا لن أجادلك في هذا وربطت أنت الحرمه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مامدى الضرر الذي تقع به الحرمة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أن الضرب يدل على الحزن، فهل الحزن يؤدي إلى ضرب النفس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رسبت بالإختبار هل تضرب نفسك ؟ مثلاً لو فحصت عند الطبيب وطلع فيك مرض كبير هل تضرب نفسك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السابعة إلا ربعاً 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بخصوص الطفل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ماذنب هذا البرئ حين يشج رأسه ويخضب وجهه بالدماء ؟ هذي مبالغة، ما رأيته هو طفل على وجهه بعض الدماء، وربما لم تكن 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السيف فوق رأسه لم يكن بالحد وإنما بالجانب 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رأسه مشجوجاً لما تحمل أن يوقف رأسه عمودياً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مامدى الضرر الذي تقع به الحرمة ؟ هذا السؤال للفقهاء، هم يقولون على ما أذكر الضرر الذي يعتد به مثل ضرر يهدد الحياة أنا متأكد أنه حرام، ولكن هناك أضرار تهدد الحياة إنما على المدى البعيد مثل التدخين، لم أر من يحرمه، وربما أنه لهم رأي فيه أو أنني لم أسمع بآراء جميع علمائنا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أن الضرب يدل على الحزن فهل الحزن يؤدي إلى ضرب النفس ؟</w:t>
      </w:r>
    </w:p>
    <w:p>
      <w:pPr>
        <w:pStyle w:val="BookText"/>
        <w:rPr/>
      </w:pPr>
      <w:r>
        <w:rPr>
          <w:rFonts w:ascii="Amiri" w:hAnsi="Amiri" w:eastAsia="Amiri" w:cs="Amiri"/>
          <w:color w:val="111111"/>
          <w:sz w:val="28"/>
          <w:sz w:val="28"/>
          <w:szCs w:val="28"/>
          <w:rtl w:val="true"/>
          <w:lang w:bidi="ar-SA"/>
        </w:rPr>
        <w:t xml:space="preserve">يعني كل شئ محزن له أسلوب في تفاعل النفس البشرية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أرى في المسلسلات أن الذي يموت لهم ميت تضرب رأسها وتلبس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تعبير عن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 أخرى يلبسون الأبيض للحزن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نوع آخر من التعبير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مسألة مقتل الحسين، الوحيد الذي يمارس فيه البعض ضرب النفس، فإن هذا تمثيل رمزي لأن الحسين علیه السلام قتل بالسيف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والربع مساءً</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حسناً وصلنا إلى نتيجه مفادها أن الشيعة لايعلمون من هو أول من شق رأسه وضرب نفسه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اعتقاد الشيعة أن الحرام هو ما يتعلق بالضرر، فإن كان الفعل فيه ضرر فهو حرام وإن لم يكن فهو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هو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عندكم كما هو عندنا أن الصلاة واقفاً إذا كان فيها ضرر وجب الصلاة من قعود، أليس كذلك ؟ </w:t>
      </w:r>
    </w:p>
    <w:p>
      <w:pPr>
        <w:pStyle w:val="BookText"/>
        <w:rPr/>
      </w:pPr>
      <w:r>
        <w:rPr>
          <w:rFonts w:ascii="Amiri" w:hAnsi="Amiri" w:eastAsia="Amiri" w:cs="Amiri"/>
          <w:color w:val="111111"/>
          <w:sz w:val="28"/>
          <w:sz w:val="28"/>
          <w:szCs w:val="28"/>
          <w:rtl w:val="true"/>
          <w:lang w:bidi="ar-SA"/>
        </w:rPr>
        <w:t>فإذا كان الدين يعتبر المريض إذا صلى واقفاً مخطئ، فهذا يعني أن الدين لا يرضي بأدنى ضرر على الإنسان، مع أن المريض إذا صلى من وقوف لن يموت بذلك، بل سيضر نفسه ضرر جزئي أليس كذلك؟</w:t>
      </w:r>
    </w:p>
    <w:p>
      <w:pPr>
        <w:pStyle w:val="BookText"/>
        <w:rPr/>
      </w:pPr>
      <w:r>
        <w:rPr>
          <w:rFonts w:ascii="Amiri" w:hAnsi="Amiri" w:eastAsia="Amiri" w:cs="Amiri"/>
          <w:color w:val="111111"/>
          <w:sz w:val="28"/>
          <w:sz w:val="28"/>
          <w:szCs w:val="28"/>
          <w:rtl w:val="true"/>
          <w:lang w:bidi="ar-SA"/>
        </w:rPr>
        <w:t xml:space="preserve">كيف ينقلب الأمر ولا يلتفت للضرر الجزئي الذي هو نتيجه ضربة سيف أو سكين في الرأس ؟ طبعاً إذا اعتبرنا أنه فعلاً ضرر جزئي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لم يلزم الإنسان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يلزمه بصلوات كثيرة مثلاً مع قدرته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عدم إلزامه معناه تحريمه لكثرة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الإنسان بالصوم إلى نصف الليل مع أن الإنسان قادر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لو ترك إنسان الأكل من نفسه في غير الصوم إلى نصف الليل يكون فعل محرماً لأنه الله لم يلزمه في الصوم إلى أكثر من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في الإلزام وهذا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رأيك تكون الرياضة بجميع أشكالها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متعبة للجسد ولم يأمر الله بهذا المقدار من الفعل في باب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جائزة لعدم وجود ضرر محرم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شئ والجواز شئ 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الواقعي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 المهم العلم بأول شخص ضرب نفسه في يوم عاشوراء، وإن كنا نعلم ذلك وأنهم أهل بيت الإمام الحسين علیه السلام كأخته عقيلة بني هاشم زينب الكبرى عليها سلام الله وساير أخواته وزوجاته وبناته، وكل من كان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المهم هو أنه لم يكن نهي شرعي في البين عن ذلك، ومن المعلوم أن المتبع هو الشرع لا سليقتك وسليقة غيرك، فإن كنت مصراً على </w:t>
      </w:r>
    </w:p>
    <w:p>
      <w:pPr>
        <w:pStyle w:val="BookText"/>
        <w:rPr/>
      </w:pPr>
      <w:r>
        <w:rPr>
          <w:rFonts w:ascii="Amiri" w:hAnsi="Amiri" w:eastAsia="Amiri" w:cs="Amiri"/>
          <w:color w:val="111111"/>
          <w:sz w:val="28"/>
          <w:sz w:val="28"/>
          <w:szCs w:val="28"/>
          <w:rtl w:val="true"/>
          <w:lang w:bidi="ar-SA"/>
        </w:rPr>
        <w:t xml:space="preserve">حرمة العمل فاذكر رواية مقبولة عندنا دالة على ذلك، وإلا فاترك الجدال والمراء ومتابعة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إلا ربعأ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واضحة لاتحتاج لكل هذا التعقيد، وبما أنها ليست من فعل الرسول علیه السلام وليست من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عبادة كما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كل هذا الدفاع عنها، ولماذا لا نملك الجرأة لقول الحق ؟ فالحق 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القضيه هي كالتالي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علمائكم الأصل في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الصلاة من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يجب الصلاة من جلوس، وهنا بالله عليك هل يتوقع للمصلي الواقف في هذه الحالة الموت ؟ لايمكن أن نتخيل أن المريض إذا صلي واقفاً سيموت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كلام ليس منطقي أبداً، وإذا أردنا أن نكون واقعيين فعلاً فمعنى كلام العلماء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ضرر مؤذ للإنسان وفيه مشقه يعتد بها يحرم، لأن الدين جاء باليسر، وهذا ما يحتمله الكلام فقط، وهو ما يوافق المنطق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قسنا بهذا المقياس هل ضرب الرأس بالسيف أو السكين لتتطاير نوافير الدماء، هل يعتبر ضرر بالمعنى السابق، أم لا ؟</w:t>
      </w:r>
    </w:p>
    <w:p>
      <w:pPr>
        <w:pStyle w:val="BookText"/>
        <w:rPr/>
      </w:pPr>
      <w:r>
        <w:rPr>
          <w:rFonts w:ascii="Amiri" w:hAnsi="Amiri" w:eastAsia="Amiri" w:cs="Amiri"/>
          <w:color w:val="111111"/>
          <w:sz w:val="28"/>
          <w:sz w:val="28"/>
          <w:szCs w:val="28"/>
          <w:rtl w:val="true"/>
          <w:lang w:bidi="ar-SA"/>
        </w:rPr>
        <w:t xml:space="preserve">ولا أنس أن أرد على المقداد وأقول له أنت تراوغ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قياس بين الرياضة التي هي مفيدة للجسم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غرز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ست غرز لا يتضرر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يدري أن الضرر المعتد به حرام </w:t>
      </w:r>
      <w:r>
        <w:rPr>
          <w:rFonts w:eastAsia="Amiri" w:cs="Amiri" w:ascii="Amiri" w:hAnsi="Amiri"/>
          <w:color w:val="111111"/>
          <w:sz w:val="28"/>
          <w:szCs w:val="28"/>
          <w:rtl w:val="true"/>
          <w:lang w:bidi="ar-SA"/>
        </w:rPr>
        <w:t xml:space="preserve">. </w:t>
      </w:r>
      <w:bookmarkStart w:id="178" w:name="pg12266_117235"/>
    </w:p>
    <w:p>
      <w:pPr>
        <w:pStyle w:val="Heading3"/>
        <w:numPr>
          <w:ilvl w:val="2"/>
          <w:numId w:val="1"/>
        </w:numPr>
        <w:rPr/>
      </w:pPr>
      <w:bookmarkStart w:id="179" w:name="__RefHeading___Toc6965087_417432637"/>
      <w:bookmarkStart w:id="180" w:name="_Toc56"/>
      <w:bookmarkEnd w:id="178"/>
      <w:bookmarkEnd w:id="179"/>
      <w:r>
        <w:rPr>
          <w:rtl w:val="true"/>
        </w:rPr>
        <w:t>أخلاقهم الخشنة أمام صورة الطفل الرضيع</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 أحد النواصب في شبكة القلعة العربية بتاريخ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الساعة الثامنة إلا ربعاً مساءً، صورة لامرأة لبنانية محترمة تحمل طفلها الرضيع في حضنها، وقد شجت رأسه حزناً على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صورة معبرة يظهر فيها الإيمان والإطمئنان 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الناصبي الذي سمى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الكونكورد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السب والإهانة عنواناً لموضوعه، على طريقتهم المنكرة في معاملة الناس،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لبنانية حقيرة تشج رأس ابنها المسكين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لعنكم الله يا أحفاد ابن سبأ لقد شوهتم شريعة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أمكنني الله عليكم لدستكم بالأقدام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في الله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جزاك الله خيراً على هذه الغيرة على إسلامنا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لكونك مسلماً ومؤمناً أيضاً، أتمنى لو أنك دعيت لهذه المرأة ولجميع الشيعة الرافضة بالهداية والتوبة إلى الله لكان أفضل من اللعن والسب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المجدد هو العاقل الوحيد في المجموعة الذين علقوا على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نماذج مما كتبوه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لعنة الله علي الضالين المضلين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يتشيع الإنسان حتي يفسد عقله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أن للرافضه دين تخلف وبهيميه ماسبقهم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الله أحسن الحاكمين، وتبارك الله أحسن المشرعين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ولعنة الله الدائمة إلى يوم </w:t>
      </w:r>
    </w:p>
    <w:p>
      <w:pPr>
        <w:pStyle w:val="BookText"/>
        <w:rPr/>
      </w:pPr>
      <w:r>
        <w:rPr>
          <w:rFonts w:ascii="Amiri" w:hAnsi="Amiri" w:eastAsia="Amiri" w:cs="Amiri"/>
          <w:color w:val="111111"/>
          <w:sz w:val="28"/>
          <w:sz w:val="28"/>
          <w:szCs w:val="28"/>
          <w:rtl w:val="true"/>
          <w:lang w:bidi="ar-SA"/>
        </w:rPr>
        <w:t xml:space="preserve">الدين إلى الرافضة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لاتذر على الأرض من الروافض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كان من الروافض مرتوياً فعطشه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منه شبعاناً فجوعه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منه كاسياً فعريه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منهم مأتوياً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منهم آمناً فأرعبه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منهم غنياً ففقره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منهم دارساً فجهله ورسبه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منهم متشافياً فمرضه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أرسل عليهم الزلازل والبراكين والأعاصير والفيضانات في إيران المجرمة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سميع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سائلك بحبنا لأصحاب محمد، أن تستجيب يارحمن يارحيم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الصورة فلاشك أنه تخلف ورجعية وضلال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ابنها وشجت رأسه فماذا كان ؟ هل رجع الإمام الحسين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ابنها وشجت رأسه، هل أجابها الله وأنزل عليها ملكاً لإثبات دخولها الجنة بفعلتها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والحيوان مخلوقان ومخ واحد، فلا عقل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الهدايه ونسأله الثبات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ياصحابة ياخير البرية أنتم والله أئمة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ولعنة ربي على من سبكم من الأولين والآخرين إلى قيام يوم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البراء</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أنه ولد غير شرعي فما أكثرهم أولاد الزنا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حنون فكيف بالظالمة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الكفر يفعل بأصحابه ماترون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الجهل والزندقه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نفس الموضوع، كتب وهابي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الإصلاح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الخامسة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للعاملي والحسيني وبقية الرافضة، وأبيهم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يعلقون على هذه الصورة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والصورة لمجموعة متطبرين لبسوا أكفانهم وشجوا رؤوسهم حزناً على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العاملي يقولون إنك من إيران الرافضية فهل هذا صحيح ؟ وأن عمرك تجاوز الخمسين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هذه هدية متواضعة لك، أرجو أن تتقبلها بصدر رحب يا روح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تعليقكم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على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في الصورة من خطأ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نعمة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عاده، وانصر من نصره 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برب العزة لن تنتصروا ولن تفلحوا، لموالاتكم غير علي علیه السلام ، ولموالاتكم أعداءه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على موالاتنا أهل بيت الرسول الأكرم، الذين أمرنا الله بطاعتهم، والحمد لله على براءتنا من أعدائهم وموالي أعدائهم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أوهه ناصر حسين، آسف لم أورد إسمك مع بقية الروافض 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سهواً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بعدين يا خبل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تعليق ما أبي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إن </w:t>
      </w:r>
    </w:p>
    <w:p>
      <w:pPr>
        <w:pStyle w:val="BookText"/>
        <w:rPr/>
      </w:pPr>
      <w:r>
        <w:rPr>
          <w:rFonts w:ascii="Amiri" w:hAnsi="Amiri" w:eastAsia="Amiri" w:cs="Amiri"/>
          <w:color w:val="111111"/>
          <w:sz w:val="28"/>
          <w:sz w:val="28"/>
          <w:szCs w:val="28"/>
          <w:rtl w:val="true"/>
          <w:lang w:bidi="ar-SA"/>
        </w:rPr>
        <w:t xml:space="preserve">الصورة ما فيها أي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خبل إلا فيها ونص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تشوف المتخلف الرافضي، يضرب نفسه ويهلكها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وماذا استفاد ؟</w:t>
      </w:r>
    </w:p>
    <w:p>
      <w:pPr>
        <w:pStyle w:val="BookText"/>
        <w:rPr/>
      </w:pPr>
      <w:r>
        <w:rPr>
          <w:rFonts w:ascii="Amiri" w:hAnsi="Amiri" w:eastAsia="Amiri" w:cs="Amiri"/>
          <w:color w:val="111111"/>
          <w:sz w:val="28"/>
          <w:sz w:val="28"/>
          <w:szCs w:val="28"/>
          <w:rtl w:val="true"/>
          <w:lang w:bidi="ar-SA"/>
        </w:rPr>
        <w:t xml:space="preserve">في انتظار بقية الخبول، من العاملي الذي أخبل واحد فيكم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عاملي، يعني عربي من جنوب لبنان من بني 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ومذهبي شيعي لأهل بيت النبي الطاهرين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فأئمتي سادة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أيها المسمي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مذهبك ومؤسسيه وأئمته ومؤلفي مصادرك ؟ أليسوا كلهم عجم من الفرس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الصورة التي نشرتها فهي مشوهة، ولو أنك كنت أمس في النبطية لرأيت لوحات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في الروعة والتعبير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لرأيت مشهداً يبيض وجه المسلمين وليس كما تزعم، ويبعث في الانسان أروع المعاني الروحية، ومعاني النبل والشهامة والشجاعة والمواساة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فيه مشاهد من يوم كربلاء ممثلةً على الطبيعة في ساحة المدينة، لو أردنا وصفها لطال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موكباً من الشبان وفيهم كهول وشيوخ لابسين أكفانهم حاملين سيوفهم، وقد جرحوا رؤوسهم فسالت دماؤهم على وجوههم المنيرة، وأكفانهم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يسيرون بنخوةٍ إسلامية، وحزنٍ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هاتفين 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معلنين أنهم أنصار للإمام الحسين سبط الرسول صلی الله علیه و آله ، وأنهم حاضرون لفدائه بأرواحهم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مرددين اسم علي بن أبي طالب بطل الإسلام علیه السلام شعاراً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حيدر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موظفين كل ذلك باتجاه العدو المتغطرس</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أنك كنت في سنة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النبطية عندما كان لبنان تحت احتلال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كيف بدأ هؤلاء الحسينيون طريق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موكبهم ليس </w:t>
      </w:r>
    </w:p>
    <w:p>
      <w:pPr>
        <w:pStyle w:val="BookText"/>
        <w:rPr/>
      </w:pPr>
      <w:r>
        <w:rPr>
          <w:rFonts w:ascii="IRNazanin" w:hAnsi="IRNazanin" w:eastAsia="IRNazanin"/>
          <w:color w:val="111111"/>
          <w:sz w:val="28"/>
          <w:sz w:val="28"/>
          <w:szCs w:val="28"/>
          <w:rtl w:val="true"/>
          <w:lang w:bidi="fa-IR"/>
        </w:rPr>
        <w:t xml:space="preserve">معهم إلا أكفانهم وسيوفهم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وواجهوا اليهود المدججين بالسلاح، فانذعر اليهود من شيعة علي علیه السلام ، كما انذعروا من هجوم علي على حصن خيبر، وهربوا بسياراتهم وهم يطلقون الرصاص في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تاركين بعض سياراتهم للحسينيين ليشعلوا فيها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وظل ذلك اليوم الحسيني الأحمر فخراً للمسلمين، وذلاً على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اليهود مدة بعده يبحثون عن رئيس المتطبرين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يظنون أنه شخص منهم حتى عرفوا أنه كان هتافاً باسم حيدر فاتح خيبر، واسمه عند اليهود حيدر بطل الأميين في يوم الغفران، أي يوم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اسمك وحش، وهو حيوان قوي، فلماذا تخاف من دم حجامة، وجرحٍ لجلدة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أعصابك وتشتم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العاشرة والنصف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يا رجل، هل هذا العمل قام به الحسين أو أي أحد من أئمتكم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يدل على همجية وسادية وتخلف وغباء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إلا الله يعينكم على 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أئمتكم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الذي ألف مذهبكم هم أحبار اليهود وكهنة المجوس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أترك جوابكم للمشرف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ليحكم أن كلامكم ومنطقكم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صفات العرب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إلا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عرب وأي 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أشكالكم أشكال عرب، ولاحتى عاداتكم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صراحه نكتة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عاملة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والربع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إفهم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جبال 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جبال الجليل، وتسمى أيضاً بر الشامات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سكنها أولاد عاملة بن سبأ عندما تفرقوا بعد خراب سد مأرب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جنوب لبنان يسمون بشكل عام بنو 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فيهم قبائل أخرى قيسية ومضرية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وعامتهم عرب، وفيهم قليل من عروق أخرى معروفة، وتشيعهم قديم من الصحابي الجليل أبي ذر الغفاري رحمة الله ، الذي نفاه عثمانك إلى الشام، ونفاه معاويتك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سبب نفيهم إياه فهو أنه اعترض على بذخ العائلة الحاكمة وفسادهم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والعامليون ليسوا بحاجة لأن يشتروا عروبتهم من حضرتك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تخبرني من أي قبيلة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لأخبرك عن حلك ونسبك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الرمال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والثلث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خفي كان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هين وضرب القامات بسيط، ما خفي أدهى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بالله العظيم إن مايفعله الشيعة اليوم إن الإسلام منه برئ، فالأمور وصلت بهم الى ذبح الأبناء بالسيوف وعلى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شوهتم سمعة الدين ونفرتم الناس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الثالثة إلا خمس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على سؤالنا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فيما يفعله الشباب في الصورة من خطأ شرعي ؟ شرِّف إشرح لنا يا 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يفعل الشيعة هذا الفعل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أن قلوبكم سوداء غير نقية، فبمجرد ورود اسم شيعي، فكل ما يفعله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شيئاً من هذا القبيل حدث في عهد الرسول، أو هل فعله الرسول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ركب رسول الله صلی الله علیه و آله سيارة ؟ وإذا لم يركب السيارة فهل يجوز شرعاً ركوب السيارة، أم أنها بدعة، وكل بدعة ضلالة وكل ضلالة في النار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والربع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ناصر حسين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خبل 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إسمي يخوف ؟ الحمد لله منظر الدماء عندي عادي جداً جداً جداً أتمنى أن تسنح لي الفرصة في إلقاء القبض على رافضي منكم، سأذبحه وسأضع صوره هنا في هذا المنتدى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السادسة والربع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الوحش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يكون الوحش زميلاً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منظر الدماء عندي عادي جداً جداً جداً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أنا فأشهد بأنك عنيف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أشك في أنك شجاع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أتمنى أن تسنح لي الفرصة في إلقاء القبض على رافضي منكم سأذبحه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عندي أنك لو رأيت شيعياً متفقهاً في دينه، وجلست </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تسقط من ذهنك الصورة الوحشية الشركية التي تحملها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وتلوم مشايخك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صار الشيعي أعز صديق عندك مدى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لبنان مفتوح، تفضل إلى أي منطقة من جبل عامل، من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وحدود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الشيعة على الطبيعة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تريد الإثبات على أني شجاع ؟ إثباتي انتظر مني أي زيارة للبنان سترى ما سأفلعه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يكون هناك بيننا موعد من أجل أن تكون أنت الضحية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أن أقول 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رأيك بالصورة الثانية ياعاملي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الطامة أن هذه الصور من أقوى الإثباتات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أني لو جلست مع كبار علماء الرافضة كان أغير نظرتي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أنا شفت شريط فيدو عن احتفالات يوم عاشوراء في القطيف، رأيت العجب العجاب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التخلف والإنحطاط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عطني رأيك بالصورة الثانية يا 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زيارتي الله أعلم بها لأن عندي سفر قريب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أعدك أني اذا أتيت لبنان سأخاطبك لكن إحذر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فمنظر الدم عندي عادي جداً جداً جداً، ولله الحمد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يقصد صورة الأب الذي يحمل طفله وقد جرح رأسه مواساة للحسين علیه السلام ، وهي التي نشرتها وكالة رويتر من النبطية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السابعة وأربعين دقيقة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الزميل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فيها عدة عناصر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ناحية 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لهذا الأب أن يجرح ابنه حزناً على الإمام الحسين علیه السلام، حتى لو جاز له أن يجرح نفسه، إلا أن يكون من نوع الحجامة الطبية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ناحية عاطفية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الصورة التي نشرتها تدل لمن يراها عن قسوة هذا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شاهد هذه المراسم وعرف الجو العاطفي المشحون فيها حزناً على الإمام الحسين وما جرى عليه وعلى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طفله الرضيع الذي حمله الإمام بين يديه ورفعه مقابل جيش يزيد، قائلاً لهم إن كنتم منعتم الماء عن الكبار فما ذنب هذا الطفل الرضيع ؟ فاسقوه شربة ماء فقد جف حليب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حرملة بن كاهلة بسهم فوقع في نحر الرضيع وهو في حضن أبيه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إن صورة عبد الله الرضيع تعيش في حس كل شيعي، وقد كانت مجسدة في ذهن هذا الأب، وقد أراد مواساة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فهمه بجرح طفله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يمكن أن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عليك أن تجرحه، ولو فعلت تثبتت عليك دية الجرح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له إنك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علينا أن نتفهم أنه لا يعيش حالة قسوة على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حالة فداء ومواساة بنفسه وبولده للإمام الحسين علیه السلام وطفله عبد الله الرضيع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بالنظرة القانونية التحليلية، لايمكن لإنسان أن يحكم على ذلك الأب من هذه اللقطة حتى يعرف دافعه إلى عمله إن كان هو الذي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دافعه الذي جعله يطلب من ممرض حجامة رأس طفله بالموسى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الآباء والأمهات يفعلون كذلك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يتصورون مع أوطفالهم وبيدهم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فيبدو كأن الأب أو الأم هو الذي جرح طفله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كنت أنت قاضياً واشتكى أحد على ذلك الأب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أن نفهم الموضوع من الأب والشهود، لأن المظهر الخارجي للصورة ليس كافياً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فنحن نستطيع أن نأخذ صورة شبيهة لنفس الأب وطفله عند الطبيب، وهو يعالجه من حادث سيارة مثلاً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أخيراً، ينبغي أن ألفتك إلى هدف مراسل رويتر الإنكليزي الذي نشر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وكالات الأنباء اليهودية والغربية التي روجتها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هدفهم منها ومن أمثالها، أن يبرروا تسلطهم على المسلمين وقمعهم لهم، بأن سببه أن المسلمين إرهابيون قساة، فلا بد من القسوة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تفعله اسرائيل وأمريكا وروسيا والغرب لهم الحق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اعتقادي أن جوابهم المفضل ينبغي أن يكون بالمزيد من مراسم جرح الهامات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مراسمها هذه السنة أكثر وأفضل تنظيماً،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موكب الصغار والناشئة قبل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وموكب الكبار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الذين يؤيدون فتوى المراجع بجواز هذه المواكب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فالضرر فيها بسيط، لأنها نوع من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 إلقاء النفس في التهلكة كما يهولون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والأصل في الأشياء الحلية حتى تثبت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أنها من مصاديق الحزن والجزع المستحب على أبناء الرسول صلى الله عليه وعليهم، ومن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ماستطعتم من قوة ترهبون به عدو الله وعدوكم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والنصف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ولا حول ولا قوة الا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للعاملي، وهو يدافع عن عمل من الأعمال الهمجية التي تعطي صورة مشرقة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ليخبرني العاملي العربي القح عن الأصل الشرعي لمثل هذه الأعمال ؟ وهل فعلاً صدر عن بعض علمائكم فتوى تمنع مثل هذه الأعمال اللطيفه الخفيفة المحببه إلى النفس ؟ ويضرب لنا مثلاً بالجنوب اللبناني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رافضي لدينا قطة في البيت تدافع عن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أهل الجنوب نوع من الدفاع عن النفس، لاعلاقة له بدين أو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لقلنا إن الروس الشيوعيين أفضل من رافضة الجنوب، وحصار لينينغراد يجعل الإنسان يتحول عن دينه إلى الشيوعية عندما يعرف أن سكان المدينة أكلوا جثث الأموات للبقاء وعدم التسليم للألمان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كلامك عن الجلوس إلى رافضي لديه علم وأنه سيغير نظرتنا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صحيح كلامك، سيغير نظرة من ختم الله على قلبه حتماً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علماء أصول الفقه أن الأصل في كل الأشياء الحلية حتى تثبت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فيها الطهارة حتى تثبت نجاستها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هل توافق على هذا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ترفضها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الرافضي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فاسدة وقياس غير موفق، من عالم وحبر جليل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ماشأن الحلال والحرام في العبادات ؟ سؤالك يجب أن يكون هل </w:t>
      </w:r>
    </w:p>
    <w:p>
      <w:pPr>
        <w:pStyle w:val="BookText"/>
        <w:rPr/>
      </w:pPr>
      <w:r>
        <w:rPr>
          <w:rFonts w:ascii="Amiri" w:hAnsi="Amiri" w:eastAsia="Amiri" w:cs="Amiri"/>
          <w:color w:val="111111"/>
          <w:sz w:val="28"/>
          <w:sz w:val="28"/>
          <w:szCs w:val="28"/>
          <w:rtl w:val="true"/>
          <w:lang w:bidi="ar-SA"/>
        </w:rPr>
        <w:t>العبادات وقفية أم اجتهادية ؟ ولم تجبني بعد هل يوجد من علمائكم من منع مثل هذه الأعمال، أم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سقطت يا عاملي من عيني بصاروخ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ألأنه لم يوجد في زمن الرسول صلى الله عليه وسلم سيارات، استنتجت أن سفك دماء الناس لأنفسهم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بهذه القاعدة السخيفة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إسمعوا أيها الناس، يقول العاملي الأصل في الأمور كلها الإباحة، وسفك دماء المسلمين لأنفسهم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على الإستدلال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استخدام السيارات ياعاملي حلال كما هو الحال في أكل التفاح وفي أشياء كثيرة لم ترد بالإسم في الشرع، ولكنها وردت بنص عام في القرآن والسنة، من ذلك قوله تعالى في تبيان وظيفة من وظائف النبي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ليحل لهم الطيبات ويحرم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طيب حلال وكل خبيث محرم بالله عليك هل تعتبر ياعاملي هذا العمل من الطيبات، هل سفك دماء المسلمين في نظرك من الطيبات حتى تقيسه باستخدام السيارة وأنها ما وردت في الشرع، ولم تكن في زمن الرسول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تعتبر أن ذلك الأب الحقير الذي جرح ابنه قام بعمل بطولي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انقلبت المفاهيم في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لأحدنا طفل أو طفلة يجري جاهداً إلى الطبيب ليعالجه، وأنتم تشجون رؤوس أبنائكم بهذه الطريقة الحقيرة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لمواساة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طلب الحسين منكم ذلك، أم أنكم تظهرون شيئاً للناس وتبطنون أموراً أخرى ؟ ألم تلاحظ أن ذلك الطفل يمكن أن يموت من الهلع فضلاً عن الدم الذي أخذ يشر من رأسه كصنبور المياه ؟ ألم تلاحظ </w:t>
      </w:r>
    </w:p>
    <w:p>
      <w:pPr>
        <w:pStyle w:val="BookText"/>
        <w:rPr/>
      </w:pPr>
      <w:r>
        <w:rPr>
          <w:rFonts w:ascii="Amiri" w:hAnsi="Amiri" w:eastAsia="Amiri" w:cs="Amiri"/>
          <w:color w:val="111111"/>
          <w:sz w:val="28"/>
          <w:sz w:val="28"/>
          <w:szCs w:val="28"/>
          <w:rtl w:val="true"/>
          <w:lang w:bidi="ar-SA"/>
        </w:rPr>
        <w:t>ذلك ؟ أم أنك ضمنت أنه لن يموت ؟ هل الحسين وعدك بأنه لن يموت ؟ إذا أزهقت نفس الطفل البريئة بهذه الشجة، ماذا ستقول يا عاملي ؟ هل ستقول فداء للحسين ؟ وهل قال لك الحسين اقتل ابنك علشان تصير رافضي حقيقي ؟ أم أنكم كذابون في دعواكم يا عاملي ؟</w:t>
      </w:r>
    </w:p>
    <w:p>
      <w:pPr>
        <w:pStyle w:val="BookText"/>
        <w:rPr/>
      </w:pPr>
      <w:r>
        <w:rPr>
          <w:rFonts w:ascii="Amiri" w:hAnsi="Amiri" w:eastAsia="Amiri" w:cs="Amiri"/>
          <w:color w:val="111111"/>
          <w:sz w:val="28"/>
          <w:sz w:val="28"/>
          <w:szCs w:val="28"/>
          <w:rtl w:val="true"/>
          <w:lang w:bidi="ar-SA"/>
        </w:rPr>
        <w:t>وهذا الأب الحقير الذي شج ابنه، ألا يعتبر في نظرك قد أزهق نفساً ؟ أتعرف ما هو حكم قتل النفس البريئة في الإسلام يا رافضي؟ أتعرف ما هو حكم الشرع في التعدي على دم مسلم ؟ ألم يبلغك قول المصطفى عليه الصلاة والسلام يا عاملي ويا ناصر ؟</w:t>
      </w:r>
    </w:p>
    <w:p>
      <w:pPr>
        <w:pStyle w:val="BookText"/>
        <w:rPr/>
      </w:pPr>
      <w:r>
        <w:rPr>
          <w:rFonts w:ascii="Amiri" w:hAnsi="Amiri" w:eastAsia="Amiri" w:cs="Amiri"/>
          <w:color w:val="111111"/>
          <w:sz w:val="28"/>
          <w:sz w:val="28"/>
          <w:szCs w:val="28"/>
          <w:rtl w:val="true"/>
          <w:lang w:bidi="ar-SA"/>
        </w:rPr>
        <w:t>ألم يبلغكم قوله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المسلم على المسلم حرام دمه وماله وعرضه ؟ ألم يقل الله يا أجهل خلق الله ولا تقتلوا أنفسكم ؟ ألم يقل الله ياأجهل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بأيديكم إلى التهلكة ؟ ألا ما أشد جهلكم وعبطكم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يا ناصر لو جاء غربي كافر ورأى حمام الدم هذا الغبي تراه هل يسلم ؟ من يرى هذا المنظر يا عديم الإحساس هل يهتدي إلى الإسلام ؟ يا عديم العقل ياناصر من رأى هذا المنظر من الكفار لايقبل أن يفكر أنه سينظر في دين الإسلام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 أشد انتكاس فطرتكم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ناصر ويا عاملي أرجوكما لا تقبلا كلامي هذا، ولكن إذهبا به إلى خواجة في بريطانيا أو أمريكا أو ياباني أو فلبيني في آسيا أو الهند أو البرازيل، أو أي دولة من دول العالم الكبير، بشرك أن لا يكون مسلم سني أو مسلم رافضي، ولابأس بأي دين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اسأله وأكد عليه في المسألة، واعرض عليه الصورة وقل له مارأيك في هذه الصورة الجميلة التي تظهر الإخلاص للحسين والشجاعة، وقد كان أبوه جباناً، فقد تنازل عن الإمامة ثلاثة مرات وأخوه كان جباناً أيضاً </w:t>
      </w:r>
    </w:p>
    <w:p>
      <w:pPr>
        <w:pStyle w:val="BookText"/>
        <w:rPr/>
      </w:pPr>
      <w:r>
        <w:rPr>
          <w:rFonts w:ascii="Amiri" w:hAnsi="Amiri" w:eastAsia="Amiri" w:cs="Amiri"/>
          <w:color w:val="111111"/>
          <w:sz w:val="28"/>
          <w:sz w:val="28"/>
          <w:szCs w:val="28"/>
          <w:rtl w:val="true"/>
          <w:lang w:bidi="ar-SA"/>
        </w:rPr>
        <w:t>، فقد تنازل عن الإمامة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تنجح في حياة الروافض إلى ثورة الخميني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هذا الكلام، وانظر بماذا يرجع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 شريحة عظيمة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بليون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وقوما بعمل استبيان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وستجد والله أنه الاستبيان الوحيد الذي سيخرج بنتيجة مئة بالمئة مقابل صفر بالمئة، وستكتشفان عندها أن المذهب الرافضي الحقير هو صفر بالمئة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هذه الصورة الحقيرة مثل أصحابها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والنصف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أخي الفاضل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الفلبين وفي يوم الجمعة الحزين الذي يعتقدون أنه اليوم الذي صلب فيه المسيح، يقوم المؤمنون من النصارى بتمثيل صلب المسيح المزعوم بصلب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نقل هذه الصور في التلفزيون كل عام، وهذه إحدى المشابهات بين الرافضة والنصارى فكلاهما يعتقد بعقيدة الفداء فدى المسيح البشرية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وفدى الحسين شيعته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يصلبون أنفسهم اقتداء بالمسيح، والرافضة يلطمون وينوحون ويشجون رؤسهم اقتداء بالحسين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لك بأني زميل لك ياعاملي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هنا عدوي بديت تضرب أخماساً بأسداس 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وشكلك رحت فيها وانفضحتم على حقيقتكم زيادة على ما هي مفضوحة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المغفلين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والثلث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كثير من الشيعة يعتبرون أن مايقوم به البعض خطأ 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فإحياء ذكري الإمام الحسين علیه السلام تتم بدون تلك المناظر المفجعة المحزنة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لم يأمرنا بإراقة الدماء في ذكراه فضلاً عن جرح أطفالنا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ربما لن يكونوا سبب هداية أحد من الكفار كما ألمح إلى ذلك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المقابل مارأيك بمطاوعة السعودية الذين يطاردون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ويضربونهم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ياترى سيكونون سبب هداية إلى الإسلام؟ إن من عاش في السعودية يرى العجب من المطاوعة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يأمرون الناس بالصلاة نجدهم أنفسهم لايصلون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رسول الله صلي الله عليه وأله وسلم يقوم بضرب الناس بالعصي للصلاة ؟ فكم هم ضحايا المطاوعة من مسلمين وغير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فالقصص كثيرة ومثيرة للإشمئزاز وتدل على استهتار وبعدهم تماماً عن تعاليم ديننا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تلك الفئة تمثل السنة بأعمالهم المشينه هذه ؟ قولوا الحق، ولا تكيلوا بمكيالين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السادسة إلا ربعاً صباحاً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عدو نفسك، هل تظن أن تغريدك خارج السرب لوحدك سوف يجديك نفعاً ؟ هؤلاء الرافضة قد رأيناهم في كل بقاع الأرض، فقد أذاعت نشرات الأخبار من كل مكان يوجد فيه الشيعة الرافضة، وقد رأينا العجب العجاب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فإنكارك لهذه الأشياء لن يجديك نفعاً، اللهم إلا أن تطلع كذاباً وخبيثاً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إنترنت يا بابا وليس تقية وحسينية وخرابيط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فحيلكم القديمة لم تعد تنطل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لم نسمع أبداً أن هناك مطاوعة في السعودية ضربوا الناس بالعصي أو ما شابه، وأنا قد زرت السعودية قبل مدة ولم أر فيها هذه الأشياء، بل ولم أرى المطاوعة وهم يمسكون العصّي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حسب ما سمعت أن هذا كان قبل عقود </w:t>
      </w:r>
    </w:p>
    <w:p>
      <w:pPr>
        <w:pStyle w:val="BookText"/>
        <w:rPr/>
      </w:pPr>
      <w:r>
        <w:rPr>
          <w:rFonts w:ascii="Amiri" w:hAnsi="Amiri" w:eastAsia="Amiri" w:cs="Amiri"/>
          <w:color w:val="111111"/>
          <w:sz w:val="28"/>
          <w:sz w:val="28"/>
          <w:szCs w:val="28"/>
          <w:rtl w:val="true"/>
          <w:lang w:bidi="ar-SA"/>
        </w:rPr>
        <w:t xml:space="preserve">، حيث كان المطاوع يسير وفي يده عصاة ليضرب بها من خالف الشريعة، أما الآن فلا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المغفلين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الساعة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جلول يا بذئ اللسان، يا من رضعت الأدب من أسلافك علماء الكفر وموالاة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قد زرت السعودية فأنا وأجدادي من مواليد الشرقية ياكاذب ياجاهل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 لماذا صمت البقية منكم ولم يردوا إلا أنت لجهلك ؟ لأنهم يعلمون أن ماقلته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كم سيارة جيب أو سوبر تسير في الشوارع أثناء الصلاة ؟ سيارة مطوع قذر لحيتة مثل المكنسة، ومعاه 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إسال كم من زوج وزوجة قد زجوا في الجيب لمجرد الإشتباه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إسال كم من خطيب وخطيبتة قد زجوا في الجيب أو السوبر لمجرد الإشتباه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لديهم أن كل اثنين ذكر وأنثى هم زناة إن لم يثبت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والقصص كثيرة ولا داعي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هذة القوانين لا تنطبق على النصاري الأمريكان الكفار، الذين والاهم الشيخ ابن باز وابن عثيمين من دون الله، فهم أعمامهم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العزاء وسيل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لم أنكرها يامغفل، وأتكلم عن نفسي، ففي حياتي كلها لم أشاهد مثل هذه المظاهر في السعودية، فهي أعمال واجتهادات شخصية لاتمثل المذهب، مثل أن مطاوعة وقذارة السعودية لايمثلون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الفرق الشاسع بين الإثنين فلا وجه مقارنة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وإن شج رأسه فلن يصيب غيره وحسابه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تعتبر مافعله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مطاوعة الخزي، فهم يرمون المحصنين والمحصنات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أيهما أكثر بلاء على أمة لا إله إلا الله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السابعة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الكلام المنطقي في جومن السخرية والشتائم والفوضى؟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الآن لم يتكلم أحد منكم كلام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تكلم بما لايعلم من الفقه وأصول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ودعانا إلى استبيان 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الإستبيان حجة شرعية ؟ وهل تقبل باستبيان من المسلمين في بلدكم نفسه على أفكار الوهابية لتعرف أن الذين يؤيدونها قلة 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هاجمتم كلكم شج الرأس حزناً على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حجة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ناقشكم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الحجامة حرام ؟ فما هو جوابكم ؟</w:t>
      </w:r>
    </w:p>
    <w:p>
      <w:pPr>
        <w:pStyle w:val="BookText"/>
        <w:rPr/>
      </w:pPr>
      <w:r>
        <w:rPr>
          <w:rFonts w:ascii="Amiri" w:hAnsi="Amiri" w:eastAsia="Amiri" w:cs="Amiri"/>
          <w:color w:val="111111"/>
          <w:sz w:val="28"/>
          <w:sz w:val="28"/>
          <w:szCs w:val="28"/>
          <w:rtl w:val="true"/>
          <w:lang w:bidi="ar-SA"/>
        </w:rPr>
        <w:t>ولو 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الأصل في الأشياء الحرمة حتى ثبت حليتها، أو الأصل الحلية حتى تثبت الحرمة ؟ فما هو جوابكم ؟</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لتهريجكم أي قيمة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ماضون في توسيع مواكب السيوف ومراسم شج الهامات في يوم عاشوراء، حزناً على سبط الرسول سيد الشهداء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السنة كان في مدينتين من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للصغار والكبار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كان واسعاً في كل أغلب بلاد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أن يسخر منا فليسخر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نسخر منه كما يسخر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تفكرون بعمق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لتعلمتم عادة شج الرؤوس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أن موكباً من</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شجوا رؤوسهم ولبسوا أكفانهم المضرجة بدمائهم، ومشوا أمام المعسكر الأمريكي في بلدكم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لعجلوا في رحيلهم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يا إصلاحيين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المغفلين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وخمس دقائق مساءً</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لا يعلمون من أمور الجهاد والتضحيات إلا أسماء، فلقد رباهم أشياخهم ابن باز وابن عثيمين على الركوع والخنوع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للأخ عدو المغفلين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عليهم أن يدفعوا كفارة قتالهم إلى جانب الإنكليز لإسقاط الخلافة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يعترفون إن إسقاطها كان جريمة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يتعلموا منا لبس الأكفان المضرجة بالدماء في مواجهة الكفار، بدل أن ينشغلوا بمواجهة المسلمين وتكفيرهم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المستهزئون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كفاكم سخرية بحسينيين مرغوا أنف اليهود بالوحل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وكفاكم خوفاً وذعراً وخوَراً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حجامة أب أو أم لطفلها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سكت المنتقدون الشتامون المتوترون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التنبيه الى أن سبب نقمتهم من مراسم التطبير ليس العاطفة الإسلامية أو الإنسانية على الشيعة وأطفالهم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غيرتهم على الاسلام وأن الشيعة بعملهم هذا يشوهون صورة الإسلام عند غير المسلمين، كما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استطاعوا هم لطبروا الشيعة كباراً وصغاراً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السبب أنهم نواصب يغتاظون من أصل إحياء عاشوراء ومراسمها، حتى لو كانت مجرد مجالس خطابة ومحاضرات هادئة بدون 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فيها من فضح جرائم أئمتهم بني أمية الذين يفضلونهم على أهل البيت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السبب تراهم يجن جنونهم عندما يرون أنواعاً من الشعائر والمراسم، وأساليب الاحتفاء بعاشوراء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الأمر يصل بالشيعة إلى النفير العام في عشرة محرم، ولبس السواد ونشر أعلامه، وإقامة المجالس العظيمة والتجمعات الضخمة، والمسيرات الكبيرة في مواكب النوح واللطم والعزاء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بعض فتيان الشيعة يلبسون أكفانهم في يوم عاشوراء، ويجرحون هاماتهم حزناً على الإمام الحسين علیه السلام </w:t>
      </w:r>
      <w:r>
        <w:rPr>
          <w:rFonts w:eastAsia="IRNazanin" w:cs="IRNazanin"/>
          <w:color w:val="111111"/>
          <w:sz w:val="28"/>
          <w:szCs w:val="28"/>
          <w:rtl w:val="true"/>
          <w:lang w:bidi="fa-IR"/>
        </w:rPr>
        <w:t xml:space="preserve">. </w:t>
      </w:r>
      <w:bookmarkStart w:id="181" w:name="pg12266_117253"/>
    </w:p>
    <w:p>
      <w:pPr>
        <w:pStyle w:val="BookText"/>
        <w:rPr/>
      </w:pPr>
      <w:bookmarkEnd w:id="181"/>
      <w:r>
        <w:rPr>
          <w:rFonts w:ascii="Amiri" w:hAnsi="Amiri" w:eastAsia="Amiri" w:cs="Amiri"/>
          <w:color w:val="111111"/>
          <w:sz w:val="28"/>
          <w:sz w:val="28"/>
          <w:szCs w:val="28"/>
          <w:rtl w:val="true"/>
          <w:lang w:bidi="ar-SA"/>
        </w:rPr>
        <w:t>فحجتهم الظاهرية هي لماذا البكاء واللطم والتطبير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ومقصودهم الحقيقي أصل إحياء عاشوراء بأي شكل من الأشكال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6965089_417432637"/>
      <w:bookmarkStart w:id="183" w:name="_Toc57"/>
      <w:bookmarkEnd w:id="182"/>
      <w:r>
        <w:rPr>
          <w:rtl w:val="true"/>
        </w:rPr>
        <w:t xml:space="preserve">تهريجهم على </w:t>
      </w:r>
      <w:r>
        <w:rPr>
          <w:rtl w:val="true"/>
        </w:rPr>
        <w:t>(</w:t>
      </w:r>
      <w:r>
        <w:rPr>
          <w:rtl w:val="true"/>
        </w:rPr>
        <w:t>حجامة</w:t>
      </w:r>
      <w:r>
        <w:rPr>
          <w:rtl w:val="true"/>
        </w:rPr>
        <w:t xml:space="preserve">) </w:t>
      </w:r>
      <w:r>
        <w:rPr>
          <w:rtl w:val="true"/>
        </w:rPr>
        <w:t xml:space="preserve">طفل شيعي في عاشوراء </w:t>
      </w:r>
      <w:r>
        <w:rPr>
          <w:rtl w:val="true"/>
        </w:rPr>
        <w:t>!!</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الأمور الصغيرة تقبل التضخيم والتهريج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بعض الشيعة ينذرون أن يجرحوا رأس طفلهم في يوم عاشوراء مواساةً للإمام الحسين علیه السلام وطفله عبد الله الرضيع، الذي قتله جيش يزيد بسهم وهو في حضن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المناطق مثل منطقة أردبيل بإيران يوجد أناس يعتبرون شج رأس الطفل في عاشوراء كالواجب حتى لو ولد في يوم تاسوعاء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فتراهم يلبسون الطفل كفناً ويجرحون رأسه بالموسى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أن هذا الجرح جرح حجامة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إعلام الأجانب وتهريج النواصب جعل منه قضية حقوق إنسان، وقضية تعليم على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تحريف للإسلام في عيون الغربيين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سحاب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موضوعاً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طقوس عاشوراء عند الرافضة أخزاهم الله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حققت وكالة رويتر للأنباء خبطة صحفية لا تقدر بثمن، عندما حصل مندوبها في النبطية بلبنان على الصورة التي يشج فيها لبناني شيعي رأس ابنه </w:t>
      </w:r>
    </w:p>
    <w:p>
      <w:pPr>
        <w:pStyle w:val="BookText"/>
        <w:rPr/>
      </w:pPr>
      <w:r>
        <w:rPr>
          <w:rFonts w:ascii="Amiri" w:hAnsi="Amiri" w:eastAsia="Amiri" w:cs="Amiri"/>
          <w:color w:val="111111"/>
          <w:sz w:val="28"/>
          <w:sz w:val="28"/>
          <w:szCs w:val="28"/>
          <w:rtl w:val="true"/>
          <w:lang w:bidi="ar-SA"/>
        </w:rPr>
        <w:t xml:space="preserve">بالسيف، في الإحتفالات التي جرت بذكرى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يقدم بعض أصحاب الفرق المنحرفة الدليل بعد الآخر على ادعاءات أعداء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تلقفتها وسائل الإعلام الإقليمية والدولية، وأفردت لها صفحات الجرائد والمجلات وشاشات الفضائيات، لتثبت دموية المسلمين وهمجية طقوسهم، وبُعدها عن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شركات الأفلام الغربية انتجت فيلماً تسجيلياً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الإسلام، ادعت فيه حب المسلمين للعنف، وولعهم لسفك الدماء، ولم تجد أفضل من احتفالات عاشوراء لدى الشيعة التي يسيلون خلالها دمائهم لإثبات صحة اتهام المسلمين بالدموية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تراه من إجرام في حق هذا الطفل البرئ هو عبادة في دين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ما يسمونه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بدأت هذه العبادة كانت بصورة حزن كبير سيطر على الذين بايعوا علياً ثم هربوا عن اللقاء وتركوه وحيداً أمام الجيوش، حتى مل علي ممن معه ومن نفاقهم، فخاطبهم ووصفهم بأبشع الصفات من كذب وحقارة وقلة دين وعقل، فقال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استنفرتكم للجهاد فلم تنفروا، وأسمعتكم فلم تسمعوا، ودعوتكم سراً وجهراً فلم تستجيبوا، ونصحت لكم فلم 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والله أن معاوية صارفني بكم صرف الدينار بالدرهم فأخذ مني عشرة منكم وأعطاني رجلاً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الحزن عليهم عندما كاتبوا الحسين ببيعته ونصرته، وعندما أقدم تركوه وحيداً فريداً يلاقي حتفه، كما تركوا ابن عمه من قبل مسلم وهربوا من حوله وتركوه ليقتل وحيداً، فزاد الهم عليهم وأحسوا بتأنيب الضمير، فبدأ بعقاب </w:t>
      </w:r>
    </w:p>
    <w:p>
      <w:pPr>
        <w:pStyle w:val="BookText"/>
        <w:rPr/>
      </w:pPr>
      <w:r>
        <w:rPr>
          <w:rFonts w:ascii="Amiri" w:hAnsi="Amiri" w:eastAsia="Amiri" w:cs="Amiri"/>
          <w:color w:val="111111"/>
          <w:sz w:val="28"/>
          <w:sz w:val="28"/>
          <w:szCs w:val="28"/>
          <w:rtl w:val="true"/>
          <w:lang w:bidi="ar-SA"/>
        </w:rPr>
        <w:t>أنفسهم بضرب صدورهم ولطم الخدود، من باب عقاب أنفسهم عما بدر منهم، وعقاب على خيانتهم للحسين ومن قبله مسلم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زاد الإحساس بالجرم زاد الفرد منهم الضرب واللطم والنحيب وشق الصدور ورفع النواح، واستمر كل جيل يعاقب نفسه عما فعله أجداده من خيانة للعهد وخيانة للرب، ومع مرور الزمن وموت أوائل القوم الذين خانوا العهد وعاقبوا أنفسهم، جاء جيل لا يعلم السبب الرئيس لهذه العبادة، فظن كل منهم كما كان ينشر علماء الدين أن هذه العبادة حزن على الحسين وآل البيت فقط، وليست لخيانتهم للعهد والبيعة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أراد الشيعة البحث عن عبادات يخالفون بها بني أمية، وأرادوا من خلالها إظهار اختلاف عقيدتهم عن باقي المسلمين، ولذلك سعوا إلى التهويل والتشديد من ضرورة هذه العبادة وضرورة الأخذ بها، فجعلوا لها لباساً يُميزها وهو السواد، بحجة الحداد على الحسين وآل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جاء زمن البويهيين الذين حكموا إيران والعراق باسم حماية الخلافة العباسية، قاموا بتنمية الإحتفالات بهذه المناسبة وأصبحت جزءاً من الكيان الشيعي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الأمر الشاه إسماعيل الصفوي في تحديه للدولة العثمانية المجاورة له، فقام بإعلان الحداد الكامل في العشر الأول من محرم، والحداد يشمل كل البلاط الصفوي في كل عام، بل ويستقبل الشاه المعزين والمتباكين في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هناك احتفالات خاصة لهذا الغرض تجتمع بها الجماهير ويحضرها الشاه بنفسه، كما أن الشاه عباس الأول الصفوي والذي استمر حكمه خمسين عاماً، كان يلبس السواد يوم عاشوراء، ويلطخ جبينه بالوحل ويتقدم المواكب التي تسير بالشوارع، وهي تنشد أناشيد الرثاء للحسين واللعن لبني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كربلاء لا زلت كربا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بعدك سال الدما</w:t>
      </w:r>
    </w:p>
    <w:p>
      <w:pPr>
        <w:pStyle w:val="BookText"/>
        <w:rPr/>
      </w:pPr>
      <w:r>
        <w:rPr>
          <w:rFonts w:ascii="Amiri" w:hAnsi="Amiri" w:eastAsia="Amiri" w:cs="Amiri"/>
          <w:color w:val="111111"/>
          <w:sz w:val="28"/>
          <w:sz w:val="28"/>
          <w:szCs w:val="28"/>
          <w:rtl w:val="true"/>
          <w:lang w:bidi="ar-SA"/>
        </w:rPr>
        <w:t xml:space="preserve">كم على تربك لما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سال ومن قتل جرى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التي ذكرها هي من قصيدة معروفة للشريف الرضي رحمة الله 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أي قبل الصفويين بنحو ست مئة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لا زلتِ كرباً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 عندك آلُ المصطفى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الإختلاط في ضرب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القوم في الخليج أو في بعض دول الخليج يقومون بهذه العبادة بفصل الرجال عن النساء، كما في قطر والسعودية وبعض مناطق البحرين، أما باقي الدول كما في إيران والإمارات والكويت، وإن أظهروا الفصل فالخلط بين الجنسين تام بكل صورة، في مقولة لهم أنه كما أن هناك اختلاط في مكة، والأمر جليل بحيث لا يلتفت الرجال للنساء، فهنا الموقف أجل وأعظم ولذلك لايلتفت الجنسان لبعضهما البعض، ولا ندري بأي عقل يتحدثون بهذا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يقول أن أي شاب تعرف على فتاة في ضرب المقامات وتزوجا كان من أفضل الزواج وباركه الله بحب الحسين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مما يحدث داخل هذه الأماكن، خاصة وأن القوم يبيحون المتعة واللواط وغيرها من وسائل الجنس الشيطانية، وهذه الدعوى إحدى وسائل زيادة عدد الشيعة بالتناسل، ولا يهم القوم بعدها هل هذا الإرتباط مُحرم أو لا، فالأهم زيادة العدد، ولذلك ترى الشباب يحرص على مداومة الحضور في هذه المناسبات، فهي خير وسيلة للقاء الجنس الآخر بصورة محمية من رجال الدين، فمن يفرط بهذه الفرصة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عقيدة القوم وهذه عقولهم، فهم يبكون على الحسين ولا ندري ما يُبكيهم، فهل يبكون الحسين لأنه دخل الجنة، أم هل يبكون الحسين لأنه من شباب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هل يبكون لأن الحسين عند ربه راض مرضي، أم أنهم يبكون لأنه لقي ربه في الفردوس الأعلى،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أنهم لا يبكون الحسين أبداً، بل يبكون مصيرهم ومصير أجدادهم الخونة، الذين خانوا الله ورسوله والصحابة وعلياً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يبكون مصيرهم القادم بإذن الله جهنم وبئس المصير، يبكون عقابهم في الدنيا فزادهم الله عقاباً قبل الآخرة وجهلاً فوق 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القادر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نلاحظ أن هذا المتعيلم لم يوثق كلامه ولو بمصدر واحد، لأن مصدره خياله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قرأ على الأقل تاريخ ابن كثير الذي يحبه النواصب، لرأى أن مراسم عاشوراء كانت حدثاً سنوياً كبيراً في عاصمة الخلافة العباسية بغداد، أرخها المؤرخون في أحداث السنوات، وسجلوا معاداة نواصب الحنابلة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أن يوجد الصفويون رحمهم الله بقرون طويلة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الصورة في شبكة الحوار الإسلامي الشيعية،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الواحدة صباحاً، وكتب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 أحمق وأجهل من هذا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يوم أتصفح في أحد المنتديات فوضع أخ في الله في أحد المواضيع صورة وهي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رجل ويحمل ابن له وعمر هذا الابن من السنتين </w:t>
      </w:r>
    </w:p>
    <w:p>
      <w:pPr>
        <w:pStyle w:val="BookText"/>
        <w:rPr/>
      </w:pPr>
      <w:r>
        <w:rPr>
          <w:rFonts w:ascii="Amiri" w:hAnsi="Amiri" w:eastAsia="Amiri" w:cs="Amiri"/>
          <w:color w:val="111111"/>
          <w:sz w:val="28"/>
          <w:sz w:val="28"/>
          <w:szCs w:val="28"/>
          <w:rtl w:val="true"/>
          <w:lang w:bidi="ar-SA"/>
        </w:rPr>
        <w:t xml:space="preserve">إلى الثلاث تقريباً، وإذا الرجل يضرب هذا الإبن على رأسه بحديدة في يده، والدم يتطاير من رأس هذا الإبن المسكين على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منظر بشع جداً، والله لا يفعله رجل مع حيوان، ولا يفعله مجنون مع ابن غيره، فضلاً أن يفعله رجل مع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لعل الرجل مجبور بهذا الفعل فلعله يكون له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تحريت الموضوع الذي كتبه الأخ فإذا هذا الأب الأحمق الجاهل يفعل هذا الفعل لكي يتقرب إلى الله ويرغب من الله الأجر مثل ما يرغب المسلم في صلاته وصيامه وحجه الأجر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هذا الأب الرافضي هذا الفعل لكي ينال الأجر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هذه الصورة الذي قتل ولده هذه القتله، إنه رافضي فعل هذا الفعل في يوم عاشورا حزناً على مقتل الحسين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كم يلعب الشيطان بعقول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وضحى هذا الأحمق بولده حزناً عليك ياحسين، ما أجهل أهل البدع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إذاعة يهوديه قامت مشكورة بشراء هذه الصورة بمبلغ 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الإذاعة شرت هذه الصورة حزناً على موت الحسين، أم حزناً على موت هذا الإبن، لا والله، شرتها لكي تري العالم وتقول لهم هذا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للأجسام ونزف لدماء وقتل للأولاد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يرى الكافر هذا الفعل لا يسلم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ترك طريق أهل السنة والجماعة ضاع وتاه وأصبح حايراً، فارجعوا إلى طريق الحق وتوبوا من 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إن شاء الله نذكر من قتل الحسين رضي الله عنه، ومتى قتل وكيف قتل، ومن غدر به، وكم قتل معه من آل البيت، وأين قتل، ومن نصحه من أهل العلم بعدم الخروج، وغيرها إن شاء الله، لكي يعرف الرافضة أن الحسين لا يرضى عملهم هذا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تضخم الموضوع يا أبا عمر، كل ما في الأمر جرح جلدة الرأس كالحجامة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لست أشفق على ابنه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ربك أنه لم يضرب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وهو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تحتاج إلى دراسة سنين، حتى ينبض قلبك بالحب الجياش للنبي وسبطه الإمام الحسين صلى الله على رسول الله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أبا عمر يجهل بأمر النبوة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وصل بك الخوف لهذه الدرجة؟ فما بال الذين قتلوا أبناءهم وآباءهم بين يدي رسول الله ؟ أولم يقتل اللعين ابن اللعين حرملة ابن كاهل رضيع الإمام الحسين في كربلاء؟ ونراك ترتجف بمجرد قطرة دم نزلت من طفل في أحضان أبيه وهو محاط بعشرات الإسعافات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جاهلاً بالتأريخ وهزك الجبن من قطرة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بدلاً من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الله بكاف عبده ويخوفونك بالذين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يضلل الله فما له من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 الله قتلة الحسين من الأولين والآخرين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البدعة التي أحدثت في يوم عاشوراء جعلت هذا الأب الجاهل يتقرب إلى الله بها، فهذه بدعة محدثة في الدين، وكل بدعة ضلالة كما 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قلت إن الحسين رضي الله عنه برئ من فعلكم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والثلث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تقصد أن جرح الرأس حزناً على الحسين في يوم عاشوراء، بدعة في الدين وصاحبها كافر، لأنه لم يرد فيها حديث، مثل بدعة إضافة الصلاة على الصحابة إلى الصلاة على 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خربت علينا الموضوع، وهم فرحوا عندما حولت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يامحب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لي ولك أن يحشرنا مع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صخرة تتحطم عليها أباطيل المجوس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آمين آمين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جهنم وبئس المصير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أيقول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الكمبيوتر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الكهرباء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الهاتف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التكييف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التلفاز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الراديو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الإنترنت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عمر وجماعته يستخدمونها، وقطرة دم في حب الحسين تستكثرها؟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وتنقل على الحمار والبغل، حتى لا تكون مبتدعاً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تخلص من جهاز التكييف، حتى لا تكون مبتدعاً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من جميع ماذكر لأن ماذكر لم يكن على زمن الرسول والصحابة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جلجل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إلا ربعاً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وماذا تقول عن رجل أراد قتل ابنه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والحمد لله على ملة أبينا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التخلف ؟ </w:t>
      </w:r>
      <w:r>
        <w:rPr>
          <w:rFonts w:eastAsia="IRNazanin" w:cs="IRNazanin"/>
          <w:color w:val="111111"/>
          <w:sz w:val="28"/>
          <w:szCs w:val="28"/>
          <w:rtl w:val="true"/>
          <w:lang w:bidi="fa-IR"/>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سماء اشهدي ويا أرض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واخشعي إنني قد ذكرت عليَّا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شبكة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الثامنة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تسب الرجل يا أبا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يمكنك انتقاد مافعله، فإذا رجحت حجتك لسبه من قرأ الموضوع، فاترك الخيار لمن يقرأ موضوعك، ولا تفرض عليهم رأيك، خاصة لو تضمن ذلك سباً أو شتماً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يقفل لعدم مراعاة الأدب في الموضوع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بمناسبة اقتراب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ونشر صورة الأب الذي جرح رأس طفله حزناً في يوم عاشوراء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لك أن تزودنا بمصدر هذه الصورة ؟ وإذا كان هذا الطلب محرجاً لك، فأنا مسامح والمسامح 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هل بإمكانك أن تذكر لي ثلاثة أحاديث من رواياتكم تدل تشهد بأن النبي صلی الله علیه و آله أول من عقد المأتم على الحسين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عجزت عن ذلك سأذكر لك عشرين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صحت الأحاديث عن النبي صلی الله علیه و آله عندنا وعندكم، أنه بكى على الحسين في حياته عندما أخبره الله تعالى بأن أمته سوف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عندنا عن النبى صلی الله علیه و آله أنه يستحب للمسلمين أن يبكوا على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النبي صلی الله علیه و آله أوصى الأمة بالقرآن والعترة بحديث الثقلين المتواتر عند الجميع،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فالعترة </w:t>
      </w:r>
    </w:p>
    <w:p>
      <w:pPr>
        <w:pStyle w:val="BookText"/>
        <w:rPr/>
      </w:pPr>
      <w:r>
        <w:rPr>
          <w:rFonts w:ascii="IRNazanin" w:hAnsi="IRNazanin" w:eastAsia="IRNazanin"/>
          <w:color w:val="111111"/>
          <w:sz w:val="28"/>
          <w:sz w:val="28"/>
          <w:szCs w:val="28"/>
          <w:rtl w:val="true"/>
          <w:lang w:bidi="fa-IR"/>
        </w:rPr>
        <w:t xml:space="preserve">النبوية هم عدل القرآن ومفسروه، وهم مبلغوا السنة النبوية ومبينوها، وقولهم حجة شرعية علينا بنص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اللطيف الخبير أنهما لن يفترقا حتى يردا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صحاحكم، دل ذلك على وجود حجة لله تعالى على العباد من أهل بيت النبي صلی الله علیه و آله في كل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فقول العترة المطهرين عندنا حجة شرعية بنص النبي الصريح القطعي، وكل ما ثبت عنهم بسند صحيح فهو حجة شرعية، يضاف إلى حجية القرآن الكريم، وحجية ما ثبت من سنة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واحتفاؤنا بمراسم العزاء على الإمام الحسين علیه السلام ، فيه أحاديث صحيحة السند متواترة عن أئمة العترة النبوية الطاهرة، ولا توجد مثلها في إقامة مجالس العزاء والبكاء على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فالحكم الشرعي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إقامة المجالس التى تتلى فيها فضائل ومناقب النبي وأهل بيته المعصومين صلى الله عليه وعليهم، وتذكر فيها مصائبهم، ويبكى فيها عليهم مستحبة، بل هي من أفضل القربات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الحسين علیه السلام حكم شرعى خاص مؤكد، حيث وردت فيه أحاديث لم ترد في غيره، وعمل بها أتباع أهل البيت علیهم السلام من صدر الإسلام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ينضم إلى الأحاديث الصحيحة سيرة المتشرعين الموالين لأهل البيت النبوي عبر العصور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وإشكالك على مجالس عاشوراء ومراسمها لامعنى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لا تريد البكاء فلا 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تجرح رأسك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اترك للناس حريتهم أن يحزنوا لحزن نبيهم وآله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الحزن والبكاء، تريدون أن تصادروه منا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سنتين وهذه الصورة تنشر في الجرائد والإنترنت، ما عندكم غيرها ؟ ملينا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سمحت غيرها يا السعودي الوهابي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ارزقني شفاعة محمد وآل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الرسول صلى الله عليه وسلم هو أول من عقد المآتم على الحسين رضي الله عنه، فأمر مضحك ومن غرائب دين الرافضة، وهات أدلتك لنراها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عاملي رسول الله صلى الله عليه وسلم برئ من هذه الأعمال والاسلام برئ منها، فلا تحاول الصاق أي شرعية بها، وأتحدى أن تأتي بآية أو حديث أو قول عالم مسلم معتبر، يؤيد هذه المهازل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الطفل يبكي على الحسين، أم يبكي لأن والده ضرب رأسه بسكين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البكاء أو الحزن على الميت فلا بأس به، ولكن الرسول صلى الله عليه وسلم، لعن من يلطم ويشق الجيوب والبكاء المصاحب بالصراخ والعويل مع مصاحبة بعض الكلمات الشركية ما أنزل الله بها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هذه الأفعال المصاحبة في يوم عاشوراء بدعة مضلة، فقلد استشهد سيد الشهداء وأسد الله ورسوله حمزة بن عبد المطلب رضي الله عنه، فلم يحزن الرسول صلى الله عليه وسلم مثل حزنه على عمه حمزة، ولكنه لم يلطم أو يصرخ أو يضرب صدره، ولم يقل بعض الكلمات من النواح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واعماه واحبيباه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الشئ لايجوز، فقد بكى رسول الله ولكن ليس بهذه الطريقة، بل دمعت عينه صلى الله عليه وسلم، وهذا واضح وجلي عندما مات ابنه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ليحزن وإن العين لتدمع، وإنا بفراقك يا إبراهيم لمحزونون، أو كما 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أنه وفي ذكرى أيام استشهاد عمه أنه ذهب إلى أحد ووقف عند قبره ينوح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فقد له حبيباً وصبر واحتسب عند الله، فله أجر عظيم، ذلك لأنه راضٍ بقضاء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الصراخ والعويل، ولا أدري ماذا ؟ فهذا يدل على الضعف في الإيمان والعياذ بالله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الأخوة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التي ذكرت أن النبي صلی الله علیه و آله قد بكى على الإمام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أخبر النبي بمقتل الحسين وأتاه بتربته فبكى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4/398</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6/294</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الصواعق المحرقة لابن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6/222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7/106</w:t>
      </w:r>
      <w:r>
        <w:rPr>
          <w:rFonts w:ascii="Amiri" w:hAnsi="Amiri" w:eastAsia="Amiri" w:cs="Amiri"/>
          <w:color w:val="111111"/>
          <w:sz w:val="28"/>
          <w:sz w:val="28"/>
          <w:szCs w:val="28"/>
          <w:rtl w:val="true"/>
          <w:lang w:bidi="ar-SA"/>
        </w:rPr>
        <w:t xml:space="preserve">، الهيثمي في مجمعه </w:t>
      </w:r>
      <w:r>
        <w:rPr>
          <w:rFonts w:eastAsia="Amiri" w:cs="Amiri" w:ascii="Amiri" w:hAnsi="Amiri"/>
          <w:color w:val="111111"/>
          <w:sz w:val="28"/>
          <w:szCs w:val="28"/>
          <w:lang w:bidi="ar-SA"/>
        </w:rPr>
        <w:t>9/187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أخبر علياً بمقتل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الإمام أحمد بن حنبل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4/169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7/110</w:t>
      </w:r>
      <w:r>
        <w:rPr>
          <w:rFonts w:ascii="Amiri" w:hAnsi="Amiri" w:eastAsia="Amiri" w:cs="Amiri"/>
          <w:color w:val="111111"/>
          <w:sz w:val="28"/>
          <w:sz w:val="28"/>
          <w:szCs w:val="28"/>
          <w:rtl w:val="true"/>
          <w:lang w:bidi="ar-SA"/>
        </w:rPr>
        <w:t xml:space="preserve">، الصواعق المحرقة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أمر المسلمين بنصرة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أسد الغابة لابن الأثير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النبي عترته سيلقون من بعده قتلاً وتشريداً ولعن قاتليهم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أسد الغابة لابن الأثير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8/191</w:t>
      </w:r>
      <w:r>
        <w:rPr>
          <w:rFonts w:ascii="Amiri" w:hAnsi="Amiri" w:eastAsia="Amiri" w:cs="Amiri"/>
          <w:color w:val="111111"/>
          <w:sz w:val="28"/>
          <w:sz w:val="28"/>
          <w:szCs w:val="28"/>
          <w:rtl w:val="true"/>
          <w:lang w:bidi="ar-SA"/>
        </w:rPr>
        <w:t xml:space="preserve">، ميزان الإعتدال الذهبي </w:t>
      </w:r>
      <w:r>
        <w:rPr>
          <w:rFonts w:eastAsia="Amiri" w:cs="Amiri" w:ascii="Amiri" w:hAnsi="Amiri"/>
          <w:color w:val="111111"/>
          <w:sz w:val="28"/>
          <w:szCs w:val="28"/>
          <w:lang w:bidi="ar-SA"/>
        </w:rPr>
        <w:t>2/119</w:t>
      </w:r>
      <w:r>
        <w:rPr>
          <w:rFonts w:ascii="Amiri" w:hAnsi="Amiri" w:eastAsia="Amiri" w:cs="Amiri"/>
          <w:color w:val="111111"/>
          <w:sz w:val="28"/>
          <w:sz w:val="28"/>
          <w:szCs w:val="28"/>
          <w:rtl w:val="true"/>
          <w:lang w:bidi="ar-SA"/>
        </w:rPr>
        <w:t xml:space="preserve">، الصواعق المحرقة لابن حجر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مستدرك الصحيحين </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ذخائر العقبى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قتل بيحيى سبعين ألفاً وبالحسين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lang w:bidi="ar-SA"/>
        </w:rPr>
        <w:t>2/290</w:t>
      </w:r>
      <w:r>
        <w:rPr>
          <w:rFonts w:ascii="Amiri" w:hAnsi="Amiri" w:eastAsia="Amiri" w:cs="Amiri"/>
          <w:color w:val="111111"/>
          <w:sz w:val="28"/>
          <w:sz w:val="28"/>
          <w:szCs w:val="28"/>
          <w:rtl w:val="true"/>
          <w:lang w:bidi="ar-SA"/>
        </w:rPr>
        <w:t xml:space="preserve">، تاريخ بغدادللخطيب البغدادي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ذخائر العقبى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وضع تربة الحسين عند أم سلمة، وأوصاها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لابن الحجر </w:t>
      </w:r>
      <w:r>
        <w:rPr>
          <w:rFonts w:eastAsia="Amiri" w:cs="Amiri" w:ascii="Amiri" w:hAnsi="Amiri"/>
          <w:color w:val="111111"/>
          <w:sz w:val="28"/>
          <w:szCs w:val="28"/>
          <w:lang w:bidi="ar-SA"/>
        </w:rPr>
        <w:t>2/347</w:t>
      </w:r>
      <w:r>
        <w:rPr>
          <w:rFonts w:ascii="Amiri" w:hAnsi="Amiri" w:eastAsia="Amiri" w:cs="Amiri"/>
          <w:color w:val="111111"/>
          <w:sz w:val="28"/>
          <w:sz w:val="28"/>
          <w:szCs w:val="28"/>
          <w:rtl w:val="true"/>
          <w:lang w:bidi="ar-SA"/>
        </w:rPr>
        <w:t xml:space="preserve">، ذخائر العقبى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الصواعق المحرقة لابن حجر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 سلمة رأت النبي صلی الله علیه و آله في المنام عند مقتل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رؤيا ابن عباس للنبي عند 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مستدرك على الصحيحين </w:t>
      </w: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بكاء ونوح الجن على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الاصابة لابن حجر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الهيثمي في مجمعه </w:t>
      </w:r>
      <w:r>
        <w:rPr>
          <w:rFonts w:eastAsia="Amiri" w:cs="Amiri" w:ascii="Amiri" w:hAnsi="Amiri"/>
          <w:color w:val="111111"/>
          <w:sz w:val="28"/>
          <w:szCs w:val="28"/>
          <w:lang w:bidi="ar-SA"/>
        </w:rPr>
        <w:t>9/199</w:t>
      </w:r>
      <w:r>
        <w:rPr>
          <w:rFonts w:ascii="Amiri" w:hAnsi="Amiri" w:eastAsia="Amiri" w:cs="Amiri"/>
          <w:color w:val="111111"/>
          <w:sz w:val="28"/>
          <w:sz w:val="28"/>
          <w:szCs w:val="28"/>
          <w:rtl w:val="true"/>
          <w:lang w:bidi="ar-SA"/>
        </w:rPr>
        <w:t>، ذخائر العقبى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الآيات التي ظهرت عند مقتل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كسوف الشمس واسوداد الدنيا حتى ظهور النجوم في عز النهار وفي أن السماء أمطرت دماً وأن البيوت والجدران قد صبغت به وبكاء السماء عليه علیه السلام واحمرارها وأن الحمرة المشرقية لم تكن قبل مقتل الحسين علیه السلام وأنه عند مقتله ما رفع حجر إلا ووجد دم عبيط تحته وخروج اليد بقلم من حديد وكتبت على الجدار</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شفاعةَ جدته يوم الحساب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خروج النور الساطع من رأس الحسين علیه السلام وأنه كان يقرأ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ثم راجع فكلها والله من كتبكم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2/354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ذخائر العقبى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الجرير </w:t>
      </w:r>
      <w:r>
        <w:rPr>
          <w:rFonts w:eastAsia="Amiri" w:cs="Amiri" w:ascii="Amiri" w:hAnsi="Amiri"/>
          <w:color w:val="111111"/>
          <w:sz w:val="28"/>
          <w:szCs w:val="28"/>
          <w:lang w:bidi="ar-SA"/>
        </w:rPr>
        <w:t>25/740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 في الدر المنثور في ذيل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وحناناً من لدنا وزكاة وكا تقياً وكذلك قوله نعالى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فمابكت عليهم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lang w:bidi="ar-SA"/>
        </w:rPr>
        <w:t>2/276</w:t>
      </w:r>
      <w:r>
        <w:rPr>
          <w:rFonts w:ascii="Amiri" w:hAnsi="Amiri" w:eastAsia="Amiri" w:cs="Amiri"/>
          <w:color w:val="111111"/>
          <w:sz w:val="28"/>
          <w:sz w:val="28"/>
          <w:szCs w:val="28"/>
          <w:rtl w:val="true"/>
          <w:lang w:bidi="ar-SA"/>
        </w:rPr>
        <w:t xml:space="preserve">، الهيثمي في مجمعه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فيض القدير للمناوى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استجابة دعاء الحسين علیه السلام على بعض قاتليه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الهيثمي في مجمعه </w:t>
      </w:r>
      <w:r>
        <w:rPr>
          <w:rFonts w:eastAsia="Amiri" w:cs="Amiri" w:ascii="Amiri" w:hAnsi="Amiri"/>
          <w:color w:val="111111"/>
          <w:sz w:val="28"/>
          <w:szCs w:val="28"/>
          <w:lang w:bidi="ar-SA"/>
        </w:rPr>
        <w:t>9/193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عقاب قتلة الحسين علیه السلام ومبغضيه في الدنيا وأنهم ماتوا بشر ميتة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لابن حجر–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قاتل أهل البيت علیه السلام يحرم عليه الجنة والكوثر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ذخائر العقبى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في الدر المنثور في تفسير سورة الكوثر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جاء في فضل زيارة الحسين علیه السلام والبكاء على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العقبى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الحسين علیه السلام وأصحابه سيدخلون الجنة بغير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في مجمعه </w:t>
      </w:r>
      <w:r>
        <w:rPr>
          <w:rFonts w:eastAsia="Amiri" w:cs="Amiri" w:ascii="Amiri" w:hAnsi="Amiri"/>
          <w:color w:val="111111"/>
          <w:sz w:val="28"/>
          <w:szCs w:val="28"/>
          <w:lang w:bidi="ar-SA"/>
        </w:rPr>
        <w:t>9/191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فيا أخي كيف تستكثر علينا البكاء على سيد شباب أهل الجنة الذي بكاه الرسول صلی الله علیه و آله قبل مصرعه في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قمنا بالبكاء عليه والتطبيير، فنحن بشر ومشاعر الإنسان جياشة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لم تكثر على أهل السنة عند موت كل من الرئيس جمال عبد الناصر والمطربة أم كلثوم، فقد شوهد الناس وهم يبكون بالعويل ويلطمون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حالات الإغماء التي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وأزيدك من الشعر بيتاً، فعند موت المطرب عبد الحليم حافظ كثرت زادت حلالات الإنتحار على ثلاثين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فقد هؤلاء أناساً عاديين، فما بالك بسبط الرسول صلی الله علیه و آله الذي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الترمذي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الحسن والحسين علیه السلام ، صحيح ابن ماجة فب باب من فضائل اصحاب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6/221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أهل البيت علیهم السلام</w:t>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IRNazanin" w:hAnsi="IRNazanin" w:eastAsia="IRNazanin"/>
          <w:color w:val="111111"/>
          <w:sz w:val="28"/>
          <w:sz w:val="28"/>
          <w:szCs w:val="28"/>
          <w:rtl w:val="true"/>
          <w:lang w:bidi="fa-IR"/>
        </w:rPr>
        <w:t xml:space="preserve">وقام ما قام قواماً بلا ضجر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وصام ما صام صواماً بلا ملل</w:t>
      </w:r>
    </w:p>
    <w:p>
      <w:pPr>
        <w:pStyle w:val="BookText"/>
        <w:rPr/>
      </w:pPr>
      <w:r>
        <w:rPr>
          <w:rFonts w:ascii="Amiri" w:hAnsi="Amiri" w:eastAsia="Amiri" w:cs="Amiri"/>
          <w:color w:val="111111"/>
          <w:sz w:val="28"/>
          <w:sz w:val="28"/>
          <w:szCs w:val="28"/>
          <w:rtl w:val="true"/>
          <w:lang w:bidi="ar-SA"/>
        </w:rPr>
        <w:t xml:space="preserve">وحج ما حج من فرض ومن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ما طاف حاف غير منتعل</w:t>
      </w:r>
    </w:p>
    <w:p>
      <w:pPr>
        <w:pStyle w:val="BookText"/>
        <w:rPr/>
      </w:pPr>
      <w:r>
        <w:rPr>
          <w:rFonts w:ascii="Amiri" w:hAnsi="Amiri" w:eastAsia="Amiri" w:cs="Amiri"/>
          <w:color w:val="111111"/>
          <w:sz w:val="28"/>
          <w:sz w:val="28"/>
          <w:szCs w:val="28"/>
          <w:rtl w:val="true"/>
          <w:lang w:bidi="ar-SA"/>
        </w:rPr>
        <w:t xml:space="preserve">وطار في الجو لا يأوي الى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البحر مأموناً من البلل</w:t>
      </w:r>
    </w:p>
    <w:p>
      <w:pPr>
        <w:pStyle w:val="BookText"/>
        <w:rPr/>
      </w:pPr>
      <w:r>
        <w:rPr>
          <w:rFonts w:ascii="Amiri" w:hAnsi="Amiri" w:eastAsia="Amiri" w:cs="Amiri"/>
          <w:color w:val="111111"/>
          <w:sz w:val="28"/>
          <w:sz w:val="28"/>
          <w:szCs w:val="28"/>
          <w:rtl w:val="true"/>
          <w:lang w:bidi="ar-SA"/>
        </w:rPr>
        <w:t xml:space="preserve">يكسو اليتامى من الديباج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 الجائعين البر بالعسل</w:t>
      </w:r>
    </w:p>
    <w:p>
      <w:pPr>
        <w:pStyle w:val="BookText"/>
        <w:rPr/>
      </w:pPr>
      <w:r>
        <w:rPr>
          <w:rFonts w:ascii="Amiri" w:hAnsi="Amiri" w:eastAsia="Amiri" w:cs="Amiri"/>
          <w:color w:val="111111"/>
          <w:sz w:val="28"/>
          <w:sz w:val="28"/>
          <w:szCs w:val="28"/>
          <w:rtl w:val="true"/>
          <w:lang w:bidi="ar-SA"/>
        </w:rPr>
        <w:t xml:space="preserve">وعاش في الناس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معصوماً من الزلل</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في الحشر عند الله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 أمير المؤمنين علي </w:t>
      </w:r>
      <w:bookmarkStart w:id="184" w:name="pg12266_117268"/>
    </w:p>
    <w:p>
      <w:pPr>
        <w:pStyle w:val="Heading3"/>
        <w:numPr>
          <w:ilvl w:val="2"/>
          <w:numId w:val="1"/>
        </w:numPr>
        <w:rPr/>
      </w:pPr>
      <w:bookmarkStart w:id="185" w:name="__RefHeading___Toc6965091_417432637"/>
      <w:bookmarkStart w:id="186" w:name="_Toc58"/>
      <w:bookmarkEnd w:id="184"/>
      <w:bookmarkEnd w:id="185"/>
      <w:r>
        <w:rPr>
          <w:rtl w:val="true"/>
        </w:rPr>
        <w:t>يوم عاشوراء في محطات التلفزيون يثير المخالفين</w:t>
      </w:r>
      <w:r>
        <w:rPr>
          <w:rtl w:val="true"/>
        </w:rPr>
        <w:t>!</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في الموسوعة الشيعية،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التاسعة والنصف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فشَّلتونا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أخجلتمونا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الروافض في التلفزيونات دم قدس سره سيوف قدس سره سلاسل قدس سره لطم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فشلتونا يا الروافض في التلفزيونات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قدس سره سيوف قدس سره سلاسل قدس سره لطم قدس سره ليش عسى ماشر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العاملي أكيد وأنت تشتغل على الكمبيوتر دمك ايسيل من رأسك، والله إنكم مساكين سواها فيكم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مرتاح في قبره وأنتم ضرب سيوف وأكل وذبائح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الخسران المسلمين إلى شاق رأس ولده، وإلى زانط أخوه وإلى رافس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 ها المسخرة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مسؤول عن جسده يوم القيامة، والله يوم قالو إنكم روافض إنهم صادقين على الذي تسوونه في أنفسكم رافضين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ماهذا دم وأشكال مرعبة تبثونها على المحطات الأجنبيه والغربية، ويظنون أن المسلمين كلهم مثلكم ماعندهم 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قيمة عندي للغرب ولا لأي شخص لا يعجبه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غاضب فليشرب ماء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وسيبقى الحسين ملهماً لكل المسلمين في العالم، ومدرسة لكل الفدائيين والإستشهاديين الذين يرفضون الذل والإستكانة والرضوخ للظالمين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شئ يهمنا هو إدخال السرور على قلب النبي صلی الله علیه و آله وقلوب أهل بيته الطاهرين علیهم السلام ، وتجديد العهد والولاء لهم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الباقي فلا يهمنا أمرهم شيئاً، ولانعلم أي أرض تقلهم أو أي سماء تظلهم، يعني معطين الدنيا بو لبَّاس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أدرنا ظهورنا للدنيا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تراعي شعور الغرب وتهتم لآرائهم، فإنهم ينتقدون المسلمين لنحرهم الأضاحي في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ولن يعجبهم شئ من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ارزقني شفاعة محمد وآل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تخافون عليه شعور الغرب، والخوف من نعتكم غير متحضرين، يا أسفاه على هذا التفكير المنحط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تريدونه الإستسلام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حبيبي اندحش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 نفسك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لا تأخذ بدينهم أيضاً وتكون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بتصير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 أحسن لك ؟ طالما ليس لك 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في أواخر الثمانينات وتقريباً حوالي العام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التلفزيزن البريطاني فيلماً سينمائياً يحمل اسم سيف الإسلام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Asord of islam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 يحوي مشهد تطبير النبطية، وكيفية ولادة حزب الله في لبنان، ويقول لي أحد الأخوة الدارسين في بريطانيا إنه كان يلتقي العديد من البريطانيين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الحرب العراقية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رعب وخوف، ويقولون إذا كان الشيعة مستعدون أن يفعلوا </w:t>
      </w:r>
    </w:p>
    <w:p>
      <w:pPr>
        <w:pStyle w:val="BookText"/>
        <w:rPr/>
      </w:pPr>
      <w:r>
        <w:rPr>
          <w:rFonts w:ascii="Amiri" w:hAnsi="Amiri" w:eastAsia="Amiri" w:cs="Amiri"/>
          <w:color w:val="111111"/>
          <w:sz w:val="28"/>
          <w:sz w:val="28"/>
          <w:szCs w:val="28"/>
          <w:rtl w:val="true"/>
          <w:lang w:bidi="ar-SA"/>
        </w:rPr>
        <w:t xml:space="preserve">كل هذا من أجل إمامهم الذي استشهد قبل أكثر من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مواجهتهم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هذه المواكب فخراً أنها تدخل الرعب في قلوب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أنها أدخلت الرعب في قلوب اليهود الصهاينة في النبطية يوم العاشر من المحرم أيام الإجتياح الاسرائيلي، بعد أن قتل المطبرون عدداً منهم ولاذ الآخرون بالفرار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أنتم فهل يهمكم الصورة الحضارية، وشيخكم يقول بارتداد من يعتقد بأن الأرض تدور حول الشمس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 أخوالك طالبان يالحبيب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الذين رفعوا راية الإسلام وأظهروا الإسلام بالوجه المشرق الحضاري، وخلوا الشرق والغرب يعجبون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اليوم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عمامك الغرب أسلموا على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شافوا أشكالكم الحلوة التي تفتح النفس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ياشهيد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أتخشى ما يعرضه أسيادك من الكفار على شاشاتهم ؟ عجباً أمرك يا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أسيادك اغتصبوا قدسنا الشريف والحرمين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ومواكب الحسين بدؤوا بالتحرير من أرض الحسين، أرض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تخشى يا سعود ما يعرض على شاشاتهم ؟ كما قال ناصر يا 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الغرب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فشلتونا … من دعمكم المشلول لتحرير الأراضي الإسلامية والعربية، ولا يحلو لكم إلا انتقادنا نحن الشيعة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فيكم خير حاربوا شبكات الدعارة والقمار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هذه لم يأذن لكم فيه جون فيلبي والمستر همفر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حق آل محمد، والتابعين له 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الذي فشَّلنا أمام الناس هو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فلوس في بنوك الغرب وكروش ونوم، وصلح مع 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وإسرائيل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بإيماني أكمل الإيمان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يابو الشباب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وأقول اللهم لا شماته هي قلة فتاوي ولا أيش يعني ؟ روح لخويك وقول له خل يفتي في تطويل اللحية ووجوب تقصير الثوب، تراه أزين له وأبرك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عامللي فيها مطوع ويركض في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 واحد غشيم يقول لحظه لوسمحت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يروح فيها ملح ويتبلى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تحت راية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خل يمر أمريكي إذا خوينا في أمه خير خل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سعود ماترد؟ ولاّ الكورة خذت تفكيرك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يقصد بعبارته لأخيرة هل انشغلت بمشاهدة لعب الكرة؟ وكلامه باللهجة السعودية انتقاد لفتاوي الشيوخ بتطويل اللحية وتقصير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أنهم يدورون في الشوارع يأمرون الناس بالصلاة بطريقة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يتسامحون مع الأمريكان، ويتوددون لهم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إلا ربعاً مساءً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أصل صورة الطفل الشيعي الذي جرح أبوه رأسه حزناً على الإمام الحسين علیه السلام يوم عاشوراء في النبطية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نشرها النواصب في جميع مواقعهم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من مراسل وكالة رويتر الإنكليزية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والعجيب أن يفتخر المسلولون بكلام مراسل رويتر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نحن ضد الغرب، ولا نتأثر بكلامهم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حقاً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دعاية ضد الإسلام والمسلمين، لأنهم يرون أن الإسلام ماهو إلا إرهاب دين مبني على القتل وإهراق الدماء والتعذيب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ليس من الإسلام من شئ أبداً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 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يشرفني واحد مثلك ناصبي يكون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الروافض لنا فخر بأننا نرفض خلافة عبيد الدنيا، وليشهد الثقلان، وحرّى في قلوبكم إلى يوم الدين بأننا روافض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وإحنا لنا فخر باللطم والضرب على ابن بنت رسول الله صلی الله علیه و آله وسيد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لانبكي ونموت على أمثال عبد الحليم حافظ وجمال عبد الناصر وأم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رأيت مناصباً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حبل الجحود</w:t>
      </w:r>
    </w:p>
    <w:p>
      <w:pPr>
        <w:pStyle w:val="BookText"/>
        <w:rPr/>
      </w:pPr>
      <w:r>
        <w:rPr>
          <w:rFonts w:ascii="Amiri" w:hAnsi="Amiri" w:eastAsia="Amiri" w:cs="Amiri"/>
          <w:color w:val="111111"/>
          <w:sz w:val="28"/>
          <w:sz w:val="28"/>
          <w:szCs w:val="28"/>
          <w:rtl w:val="true"/>
          <w:lang w:bidi="ar-SA"/>
        </w:rPr>
        <w:t xml:space="preserve">فاعلم بأن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آباء يهود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 عنكم التقية، ليش ما اطّقون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تلطمون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صلى الله عليه وسلم، الذي هو أحسن من الحسين ؟ كذب عليكم اليهود وعلى رأسهم عمكم عبد الله بن سبأ مؤسس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يا العاملي مع الشلة الذين معاك، بتعرف في يوم لا ينفع فيه الطم والصياح والسيوف والسلاسل، وسب الصحابة الكرام والنفاق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غيرك أنت يا أتباع شيعة يزيد بن معاويه لعنهما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وعبدالله بن سبأ هو أسطورة وضعها أجدادك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حقيقة فهو أبوكم ووالدكم، لأن تراثكم أقرب لليهود منه إلى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التقيه فاسأل سلمان العوده والوهابيين أيام الغزو العراقي فهم يعرفونها أكثر من الشيعة، فلم أر شيعياً يتخذ تقيه، علماً أنه يؤمن بها لأن الله أمر بها بكتابه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أن الشيعه لم يركعوا للغرب ولم يخافوا، وأنتم ركعتم حتى بانت عورتكم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كشف حبيبكم عمرو بن العاص عورته في أرض المعركه خوفاً، وذلك عندما شد عليه أسد الله الغاضب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فهمت الآن أم تريد المزيد من 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يا سعود يا بو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لي وبدون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هل الأرض 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كان عن التوحيد والسنة 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إلى الشرك والبدعة والإفتراء أقرب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لابن تيمية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لايوجد أحد أقرب إلى الشرك من الوهابية، ولا أحد ابتدع وغير وبدل بالدين مثلكم، فأنتم 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الأرض التي تمشون عليها أصبحت لاتطيقكم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حياك الله ياسعود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ما جاوبتني وبدون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تدور ولاّ، لأ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وهل يجوز قتال اليهود، أم 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البصري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من أوله يجانب المستوى المطلوب من الحوار، ولهذا الردود في أغلبها متشنجة، مما يستوجب غلق الموضوع</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مِنْ لَدُنْكَ رَحْمَةً وَهَيِّئْ لَنَا مِنْ أَمْرِنَا رَشَدًا</w:t>
      </w:r>
      <w:r>
        <w:rPr>
          <w:rFonts w:eastAsia="Amiri" w:cs="Amiri" w:ascii="Amiri" w:hAnsi="Amiri"/>
          <w:color w:val="111111"/>
          <w:sz w:val="28"/>
          <w:szCs w:val="28"/>
          <w:rtl w:val="true"/>
          <w:lang w:bidi="ar-SA"/>
        </w:rPr>
        <w:t xml:space="preserve">. </w:t>
      </w:r>
      <w:bookmarkStart w:id="187" w:name="pg12266_117275"/>
    </w:p>
    <w:p>
      <w:pPr>
        <w:pStyle w:val="Heading3"/>
        <w:numPr>
          <w:ilvl w:val="2"/>
          <w:numId w:val="1"/>
        </w:numPr>
        <w:rPr/>
      </w:pPr>
      <w:bookmarkStart w:id="188" w:name="__RefHeading___Toc6965093_417432637"/>
      <w:bookmarkStart w:id="189" w:name="_Toc59"/>
      <w:bookmarkEnd w:id="187"/>
      <w:bookmarkEnd w:id="188"/>
      <w:r>
        <w:rPr>
          <w:rtl w:val="true"/>
        </w:rPr>
        <w:t>محاولة النواصب إثارة الفتنة بين الشيعة</w:t>
      </w:r>
      <w:r>
        <w:rPr>
          <w:rtl w:val="true"/>
        </w:rPr>
        <w:t>!!</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الحق الثقافية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الحادية عشرة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حرم الخامنئي المراسيم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حرم الخامنئي التطبير، بينما كان يحلله ويحث عليه كما كان الخميني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للخامنئي يقال للحائري، ومحسن الأمين الذي زندقتوه، وفضل الله، والتيجاني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الثانية عشرة والربع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الست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الدخول بين الشيعة، فأهلاً وسهلاً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ياأخ، نحن الشيعة عمرنا من عهد النبي صلی الله علیه و آله الى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فاختلاف فتاوى علمائنا طبيعي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أنتم فعمركم من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انتشر التاريخ الإنكليزي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 الخلاف بين علمائكم الجهابذة إلى التكفير وهدر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أولاً عن تكفير علمائكم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حركة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بكل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أخبار الشيخ ربيع المدخلي ومذهبه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الكريم العاملي حفظه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تريد أن يقول لك ابن تيمية ؟ هل يقول لك عن النسائي وكيف قتلوه ولماذا ؟ أم تريده أن يقول لك كيف سجنوا ابن تيمية وعلى ماذا ؟ وماذا وماذا ؟ خلها على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ملاحظة إلى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كتاب رحلة ابن بطوطة وافتح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يكون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على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الفقيه ذي اللوثة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فكرة الصفحة هي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صادر بيروت لسنة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وتحية إلى الأستاذ الفاضل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ونسألكم الدعاء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والربع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الشيخ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أسلوبك استفزازي وهجومي وانتقاصي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أمرنا به الشرع المقدس، الذي حث على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الى سبيل ربك بالحكمة والموعظة الحسنة، والمجادلة بالتي هي أحسن والقول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إذهبا أنت وربك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وقولا له قولاً 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والتحذير من الأسلوب الفض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فضاً غليض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لانفضوا من حولك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حافظ مقولة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 عوده كثرت أغصانه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الدعوة إلى الحق لا تغني عن الأسلوب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بالمعروف يجب أن يكون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وتحياتي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السؤال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الهدف من حرمة التطبير لدى الخامنئي والحائري والعاملي وفضل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بنت علي أخت الحسين نطحت رأسها بمقدمة المحمل ونزف دمها من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زينب خالفت الشرع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والثلث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تجوِّز أنت جرح الهامات حزناً على الحسين علیه السلام ؟ أم تحرمه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 شغلك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فتاوى في فروع وأمور مستحدثة، والمذهب الشيعي في هذه المسائل قائم على أساس الإجتهاد، الذي فقدتموه واكتفيتم بتقليد سميك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الاستاذ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لست مجبراً على الإجابة، وهذا من باب التحاور والتفاهم والتواصل، لتقترب وجهات النظر أكثر، فأنا الآن نظرتي ليست كالسابق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وعموماً أشكرك على الإجابة في الموضوع السابق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الرابعة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جماعة الخير صبركم وسعة صدوركم مع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إنه يسعى للتواصل والتقارب من أجل تقريب وجهات النظر، ويجب أن نحمله على سبعين محمل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وشهادة لله سألته في السابق وأقر بأننا موحدون مثله وليس مشركين أو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له الموفقية إن كان الأخ صادقاً في مسعاه ونحن في خدمته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إخواني الكرام،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أشير إلى أن الأخ الفاضل ابن تيمية مخلص في بحثه، فأرجو أن تخففوا القول معة وتجادلوا كما أمر الله تبارك وتعالى، فأنا التقيت به على الماسنجر وتكلمت معه فوجدته إنساناً عاقلاً</w:t>
      </w:r>
    </w:p>
    <w:p>
      <w:pPr>
        <w:pStyle w:val="BookText"/>
        <w:rPr/>
      </w:pPr>
      <w:r>
        <w:rPr>
          <w:rFonts w:ascii="Amiri" w:hAnsi="Amiri" w:eastAsia="Amiri" w:cs="Amiri"/>
          <w:color w:val="111111"/>
          <w:sz w:val="28"/>
          <w:sz w:val="28"/>
          <w:szCs w:val="28"/>
          <w:rtl w:val="true"/>
          <w:lang w:bidi="ar-SA"/>
        </w:rPr>
        <w:t xml:space="preserve">وطالب حق، فأرجو من الأخوة المؤمنين أن لايقسوا بالجواب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وست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الشيخ العاملي وفقه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الإخوة الكرام المشاركين في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كما قال فواجبنا رد التحية بأفضل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أوافق الأخ السيد مهدي في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بدايته في الحوار سلمية وليس فيها استفزاز، مع غرابة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عليه تعليق لاحقاً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وثمان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تعرف يا أخانا الحجازي أي أبناء الست تيمية هذا حتى تدافع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أنك حديث تجربة أخي الكريم مع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كان سميه ابن تيمية الطائر الخائر ألين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وأعذب 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به كديدن من سبقوه لا يجد غير الكذب والتشهير السوقي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نال جواباً شافياً كافياً من الشيخ العاملي والأخ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ردهما وسيجد ضالته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السيد المهدي، الأخ أبو محمد، الأخ 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أشكركم على هذا الأفق الواسع وهذه الروحية المحمدية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لايجرمنكم شنآن قوم على 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إعدلوا هو أقرب إلى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ما أوصى به الإمام علي رحمة الله ابنيه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لماذا تهينون الصحابة الكرام وهم عندنا مقدسين، كما أن الإمام علي مقدس عندكم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ترضون أن ينال أحد من بعض ممارساتكم وقياداتكم ؟ فهل باؤكم تجر وباؤنا لا تجر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السادسة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تحذير من ابن تيمية، فلا تتحاورون معه بالماسنجر، وإنه لو كان طالب حقيقة لقام بالرد على الشيخ البصري حفظه الله في الموضوع الذي طرحه هنا وهو يعرف عز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ولي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الله أجورنا وأجوركم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ماكتبه عدد من الأخوة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الأعزاء، السيد مهدي، هادي الحجازي، أبا محمد،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رأيكم عندي محترم، لكنا ناقشنا الموضوع في السنة الماضية بما فيه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ثانية، فإن ابن تيمية هذا وكل الجماعة الذين يناقشوننا فعلاً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مستواهم العلمي كما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لِعْبِيُّون غير جادين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المجلد التاسع من كتاب الإنتصار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دفاعاً عن مراسم عاشوراء وقداسة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ويليه المجلد العاشر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في الخلافة والإمامة والسقيفة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2266_117281"/>
      <w:bookmarkStart w:id="191" w:name="pg12266_117281"/>
      <w:bookmarkEnd w:id="191"/>
    </w:p>
    <w:p>
      <w:pPr>
        <w:pStyle w:val="Heading2"/>
        <w:numPr>
          <w:ilvl w:val="1"/>
          <w:numId w:val="1"/>
        </w:numPr>
        <w:rPr/>
      </w:pPr>
      <w:bookmarkStart w:id="192" w:name="pg12266_117281"/>
      <w:bookmarkStart w:id="193" w:name="__RefHeading___Toc6965095_417432637"/>
      <w:bookmarkStart w:id="194" w:name="_Toc60"/>
      <w:bookmarkEnd w:id="192"/>
      <w:bookmarkEnd w:id="193"/>
      <w:r>
        <w:rPr>
          <w:rtl w:val="true"/>
        </w:rPr>
        <w:t>الفهرس</w:t>
      </w:r>
      <w:bookmarkEnd w:id="194"/>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منصفون ومحبون للإمام الحسين علیه السلام من السنة</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رثاء مثقف نجدي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للإمام الحسين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سيد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الحسين</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ناجي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وكربلاء</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مسجد الحسين ومنزلته في نفوس المصريين السنيين</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من أحب حسيناً</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بكائية رأس الحسين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الإمام الحسين في الكتاب المقدس</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يغيظ النواصب والمخالفين في مراسم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عدنا إلى عاشوراء والروافض </w:t>
      </w:r>
      <w:r>
        <w:rPr>
          <w:rFonts w:eastAsia="IRNazanin" w:cs="IRNazanin"/>
          <w:color w:val="111111"/>
          <w:sz w:val="28"/>
          <w:szCs w:val="28"/>
          <w:rtl w:val="true"/>
          <w:lang w:bidi="fa-IR"/>
        </w:rPr>
        <w:t xml:space="preserve">. . !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الإمام الحسين مخطئ ويزيد معذور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لا يعرفون ماذا في مجالس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ويفترون على الشيعة بافتراء لايخطر على بال</w:t>
      </w:r>
      <w:r>
        <w:rPr>
          <w:rFonts w:eastAsia="Amiri" w:cs="Amiri" w:ascii="Amiri" w:hAnsi="Amiri"/>
          <w:color w:val="111111"/>
          <w:sz w:val="28"/>
          <w:szCs w:val="28"/>
          <w:lang w:bidi="ar-SA"/>
        </w:rPr>
        <w:t>80</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غيظهم من مراسم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زيارة عاشوراء</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من لعنهم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الملعونون على لسان خاتم النبيين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اللهم العن أول ظالم ظلم آل محمد</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البكاء والنياحة على الامام الحسين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سيد المرسلين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بكى على الحسين علیه السلام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ما الذي يغيظ النواصب والأجانب من مراسم عاشوراء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لبس السواد في عاشوراء ومناسبات الحزن</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فتوى المرجع الميرزا جواد التبريزي في لبس السواد</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رسالة مختصرة في لبس السواد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أنواع مراسم عاشوراء</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الشعائر الحسينية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رد زعمهم أن مراسم عاشوراء من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البكاء على الحسين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اجتهاد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الأموي الإسرائيلي</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صوم يوم عاشوراء شكراً واتخاذه 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قداسة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استهزاؤهم بالإستشفاء بتربة الامام الحسين علیه السلام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سبحة كربلاء</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المعرضون عن أهل بيت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يتهموننا بالغلو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يزعمون حب أهل البيت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معرضون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الذين يتهموننا بالغلو</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مواكب السيوف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الأكفان وجرح الهام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نتمسك بمقدساتنا ومراسمها في مواجهة اليهود والغربيين</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فتاوى المراجع في مواكب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أدلة المعارضين</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من فتاوى المراجع أيضاً في جواز شج الرأس حزناً يوم عاشوراء</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مناقشة للموسوي مع الأنصاري وفادي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نقاش مع المغالين المعارضين لمواكب السيوف</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من مناقشات العاملي والموسوي مع الخزاعي وأمين</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مناقشة الموسوي وعالم من البحرين مع عالم وهابي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من مناقشات الموضوع في شبكة القطيف الشيعية</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أخلاقهم الخشنة أمام صورة الطفل الرضيع</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تهريجهم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شيعي في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يوم عاشوراء في محطات التلفزيون يثير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محاولة النواصب إثارة الفتنة بين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كتاب الطهارة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النبي بالنوح على حمزة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يكتسب به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image" Target="media/image2.jpeg"/><Relationship Id="rId622" Type="http://schemas.openxmlformats.org/officeDocument/2006/relationships/image" Target="media/image2.jpeg"/><Relationship Id="rId623" Type="http://schemas.openxmlformats.org/officeDocument/2006/relationships/footer" Target="footer616.xml"/><Relationship Id="rId624" Type="http://schemas.openxmlformats.org/officeDocument/2006/relationships/footnotes" Target="footnotes.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138342</Words>
  <Characters>597164</Characters>
  <CharactersWithSpaces>730668</CharactersWithSpaces>
  <Paragraphs>5398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2026-08-23T13:12:26Z</dcterms:created>
  <dc:creator>ghaemiyeh.com</dc:creator>
  <dc:description/>
  <dc:language>en-US</dc:language>
  <cp:lastModifiedBy/>
  <dcterms:modified xsi:type="dcterms:W3CDTF">2026-08-23T16:42:39Z</dcterms:modified>
  <cp:revision>1</cp:revision>
  <dc:subject/>
  <dc:title>الانتصار اهم مناظرات الشیعه فی شبکات الانترنت جلد 9</dc:title>
</cp:coreProperties>
</file>

<file path=docProps/custom.xml><?xml version="1.0" encoding="utf-8"?>
<Properties xmlns="http://schemas.openxmlformats.org/officeDocument/2006/custom-properties" xmlns:vt="http://schemas.openxmlformats.org/officeDocument/2006/docPropsVTypes"/>
</file>