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7314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977316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977318_73709187">
            <w:r>
              <w:rPr>
                <w:webHidden/>
                <w:rStyle w:val="IndexLink"/>
                <w:rtl w:val="true"/>
              </w:rPr>
              <w:t>سنه دویست و هفت‏</w:t>
            </w:r>
            <w:r>
              <w:rPr>
                <w:rStyle w:val="IndexLink"/>
                <w:rtl w:val="true"/>
              </w:rPr>
              <w:tab/>
            </w:r>
            <w:r>
              <w:rPr>
                <w:rStyle w:val="IndexLink"/>
              </w:rPr>
              <w:t>9</w:t>
            </w:r>
          </w:hyperlink>
        </w:p>
        <w:p>
          <w:pPr>
            <w:pStyle w:val="Contents3"/>
            <w:tabs>
              <w:tab w:val="clear" w:pos="8459"/>
              <w:tab w:val="right" w:pos="9026" w:leader="dot"/>
            </w:tabs>
            <w:rPr/>
          </w:pPr>
          <w:hyperlink w:anchor="__RefHeading___Toc4977320_73709187">
            <w:r>
              <w:rPr>
                <w:webHidden/>
                <w:rStyle w:val="IndexLink"/>
                <w:rtl w:val="true"/>
              </w:rPr>
              <w:t>بیان خروج و قیام عبد الرحمن بن احمد در یمن‏</w:t>
            </w:r>
            <w:r>
              <w:rPr>
                <w:rStyle w:val="IndexLink"/>
                <w:rtl w:val="true"/>
              </w:rPr>
              <w:tab/>
            </w:r>
            <w:r>
              <w:rPr>
                <w:rStyle w:val="IndexLink"/>
              </w:rPr>
              <w:t>9</w:t>
            </w:r>
          </w:hyperlink>
        </w:p>
        <w:p>
          <w:pPr>
            <w:pStyle w:val="Contents3"/>
            <w:tabs>
              <w:tab w:val="clear" w:pos="8459"/>
              <w:tab w:val="right" w:pos="9026" w:leader="dot"/>
            </w:tabs>
            <w:rPr/>
          </w:pPr>
          <w:hyperlink w:anchor="__RefHeading___Toc4977322_73709187">
            <w:r>
              <w:rPr>
                <w:webHidden/>
                <w:rStyle w:val="IndexLink"/>
                <w:rtl w:val="true"/>
              </w:rPr>
              <w:t>بیان وقایع اندلس در سال جاری‏</w:t>
            </w:r>
            <w:r>
              <w:rPr>
                <w:rStyle w:val="IndexLink"/>
                <w:rtl w:val="true"/>
              </w:rPr>
              <w:tab/>
            </w:r>
            <w:r>
              <w:rPr>
                <w:rStyle w:val="IndexLink"/>
              </w:rPr>
              <w:t>12</w:t>
            </w:r>
          </w:hyperlink>
        </w:p>
        <w:p>
          <w:pPr>
            <w:pStyle w:val="Contents3"/>
            <w:tabs>
              <w:tab w:val="clear" w:pos="8459"/>
              <w:tab w:val="right" w:pos="9026" w:leader="dot"/>
            </w:tabs>
            <w:rPr/>
          </w:pPr>
          <w:hyperlink w:anchor="__RefHeading___Toc4977324_73709187">
            <w:r>
              <w:rPr>
                <w:webHidden/>
                <w:rStyle w:val="IndexLink"/>
                <w:rtl w:val="true"/>
              </w:rPr>
              <w:t>بیان حوادث‏</w:t>
            </w:r>
            <w:r>
              <w:rPr>
                <w:rStyle w:val="IndexLink"/>
                <w:rtl w:val="true"/>
              </w:rPr>
              <w:tab/>
            </w:r>
            <w:r>
              <w:rPr>
                <w:rStyle w:val="IndexLink"/>
              </w:rPr>
              <w:t>13</w:t>
            </w:r>
          </w:hyperlink>
        </w:p>
        <w:p>
          <w:pPr>
            <w:pStyle w:val="Contents2"/>
            <w:tabs>
              <w:tab w:val="clear" w:pos="8743"/>
              <w:tab w:val="right" w:pos="9026" w:leader="dot"/>
            </w:tabs>
            <w:rPr/>
          </w:pPr>
          <w:hyperlink w:anchor="__RefHeading___Toc4977326_73709187">
            <w:r>
              <w:rPr>
                <w:webHidden/>
                <w:rStyle w:val="IndexLink"/>
                <w:rtl w:val="true"/>
              </w:rPr>
              <w:t>سنه دویست هشت‏</w:t>
            </w:r>
            <w:r>
              <w:rPr>
                <w:rStyle w:val="IndexLink"/>
                <w:rtl w:val="true"/>
              </w:rPr>
              <w:tab/>
            </w:r>
            <w:r>
              <w:rPr>
                <w:rStyle w:val="IndexLink"/>
              </w:rPr>
              <w:t>15</w:t>
            </w:r>
          </w:hyperlink>
        </w:p>
        <w:p>
          <w:pPr>
            <w:pStyle w:val="Contents2"/>
            <w:tabs>
              <w:tab w:val="clear" w:pos="8743"/>
              <w:tab w:val="right" w:pos="9026" w:leader="dot"/>
            </w:tabs>
            <w:rPr/>
          </w:pPr>
          <w:hyperlink w:anchor="__RefHeading___Toc4977328_73709187">
            <w:r>
              <w:rPr>
                <w:webHidden/>
                <w:rStyle w:val="IndexLink"/>
                <w:rtl w:val="true"/>
              </w:rPr>
              <w:t>سنه دویست و نه‏</w:t>
            </w:r>
            <w:r>
              <w:rPr>
                <w:rStyle w:val="IndexLink"/>
                <w:rtl w:val="true"/>
              </w:rPr>
              <w:tab/>
            </w:r>
            <w:r>
              <w:rPr>
                <w:rStyle w:val="IndexLink"/>
              </w:rPr>
              <w:t>17</w:t>
            </w:r>
          </w:hyperlink>
        </w:p>
        <w:p>
          <w:pPr>
            <w:pStyle w:val="Contents3"/>
            <w:tabs>
              <w:tab w:val="clear" w:pos="8459"/>
              <w:tab w:val="right" w:pos="9026" w:leader="dot"/>
            </w:tabs>
            <w:rPr/>
          </w:pPr>
          <w:hyperlink w:anchor="__RefHeading___Toc4977330_73709187">
            <w:r>
              <w:rPr>
                <w:webHidden/>
                <w:rStyle w:val="IndexLink"/>
                <w:rtl w:val="true"/>
              </w:rPr>
              <w:t>بیان غلبه بر نصر بن شبث‏</w:t>
            </w:r>
            <w:r>
              <w:rPr>
                <w:rStyle w:val="IndexLink"/>
                <w:rtl w:val="true"/>
              </w:rPr>
              <w:tab/>
            </w:r>
            <w:r>
              <w:rPr>
                <w:rStyle w:val="IndexLink"/>
              </w:rPr>
              <w:t>17</w:t>
            </w:r>
          </w:hyperlink>
        </w:p>
        <w:p>
          <w:pPr>
            <w:pStyle w:val="Contents2"/>
            <w:tabs>
              <w:tab w:val="clear" w:pos="8743"/>
              <w:tab w:val="right" w:pos="9026" w:leader="dot"/>
            </w:tabs>
            <w:rPr/>
          </w:pPr>
          <w:hyperlink w:anchor="__RefHeading___Toc4977332_73709187">
            <w:r>
              <w:rPr>
                <w:webHidden/>
                <w:rStyle w:val="IndexLink"/>
                <w:rtl w:val="true"/>
              </w:rPr>
              <w:t>سنه دویست و ده‏</w:t>
            </w:r>
            <w:r>
              <w:rPr>
                <w:rStyle w:val="IndexLink"/>
                <w:rtl w:val="true"/>
              </w:rPr>
              <w:tab/>
            </w:r>
            <w:r>
              <w:rPr>
                <w:rStyle w:val="IndexLink"/>
              </w:rPr>
              <w:t>20</w:t>
            </w:r>
          </w:hyperlink>
        </w:p>
        <w:p>
          <w:pPr>
            <w:pStyle w:val="Contents3"/>
            <w:tabs>
              <w:tab w:val="clear" w:pos="8459"/>
              <w:tab w:val="right" w:pos="9026" w:leader="dot"/>
            </w:tabs>
            <w:rPr/>
          </w:pPr>
          <w:hyperlink w:anchor="__RefHeading___Toc4977334_73709187">
            <w:r>
              <w:rPr>
                <w:webHidden/>
                <w:rStyle w:val="IndexLink"/>
                <w:rtl w:val="true"/>
              </w:rPr>
              <w:t>بیان واقعه مامون و ابن عائشه‏</w:t>
            </w:r>
            <w:r>
              <w:rPr>
                <w:rStyle w:val="IndexLink"/>
                <w:rtl w:val="true"/>
              </w:rPr>
              <w:tab/>
            </w:r>
            <w:r>
              <w:rPr>
                <w:rStyle w:val="IndexLink"/>
              </w:rPr>
              <w:t>20</w:t>
            </w:r>
          </w:hyperlink>
        </w:p>
        <w:p>
          <w:pPr>
            <w:pStyle w:val="Contents3"/>
            <w:tabs>
              <w:tab w:val="clear" w:pos="8459"/>
              <w:tab w:val="right" w:pos="9026" w:leader="dot"/>
            </w:tabs>
            <w:rPr/>
          </w:pPr>
          <w:hyperlink w:anchor="__RefHeading___Toc4977336_73709187">
            <w:r>
              <w:rPr>
                <w:webHidden/>
                <w:rStyle w:val="IndexLink"/>
                <w:rtl w:val="true"/>
              </w:rPr>
              <w:t>بیان گرفتاری ابراهیم بن مهدی‏</w:t>
            </w:r>
            <w:r>
              <w:rPr>
                <w:rStyle w:val="IndexLink"/>
                <w:rtl w:val="true"/>
              </w:rPr>
              <w:tab/>
            </w:r>
            <w:r>
              <w:rPr>
                <w:rStyle w:val="IndexLink"/>
              </w:rPr>
              <w:t>21</w:t>
            </w:r>
          </w:hyperlink>
        </w:p>
        <w:p>
          <w:pPr>
            <w:pStyle w:val="Contents3"/>
            <w:tabs>
              <w:tab w:val="clear" w:pos="8459"/>
              <w:tab w:val="right" w:pos="9026" w:leader="dot"/>
            </w:tabs>
            <w:rPr/>
          </w:pPr>
          <w:hyperlink w:anchor="__RefHeading___Toc4977338_73709187">
            <w:r>
              <w:rPr>
                <w:webHidden/>
                <w:rStyle w:val="IndexLink"/>
                <w:rtl w:val="true"/>
              </w:rPr>
              <w:t>بیان ازدواج مامون با بوران‏</w:t>
            </w:r>
            <w:r>
              <w:rPr>
                <w:rStyle w:val="IndexLink"/>
                <w:rtl w:val="true"/>
              </w:rPr>
              <w:tab/>
            </w:r>
            <w:r>
              <w:rPr>
                <w:rStyle w:val="IndexLink"/>
              </w:rPr>
              <w:t>26</w:t>
            </w:r>
          </w:hyperlink>
        </w:p>
        <w:p>
          <w:pPr>
            <w:pStyle w:val="Contents3"/>
            <w:tabs>
              <w:tab w:val="clear" w:pos="8459"/>
              <w:tab w:val="right" w:pos="9026" w:leader="dot"/>
            </w:tabs>
            <w:rPr/>
          </w:pPr>
          <w:hyperlink w:anchor="__RefHeading___Toc4977340_73709187">
            <w:r>
              <w:rPr>
                <w:webHidden/>
                <w:rStyle w:val="IndexLink"/>
                <w:rtl w:val="true"/>
              </w:rPr>
              <w:t>بیان لشکر کشی عبد الله بن طاهر بمصر</w:t>
            </w:r>
            <w:r>
              <w:rPr>
                <w:rStyle w:val="IndexLink"/>
                <w:rtl w:val="true"/>
              </w:rPr>
              <w:tab/>
            </w:r>
            <w:r>
              <w:rPr>
                <w:rStyle w:val="IndexLink"/>
              </w:rPr>
              <w:t>27</w:t>
            </w:r>
          </w:hyperlink>
        </w:p>
        <w:p>
          <w:pPr>
            <w:pStyle w:val="Contents3"/>
            <w:tabs>
              <w:tab w:val="clear" w:pos="8459"/>
              <w:tab w:val="right" w:pos="9026" w:leader="dot"/>
            </w:tabs>
            <w:rPr/>
          </w:pPr>
          <w:hyperlink w:anchor="__RefHeading___Toc4977342_73709187">
            <w:r>
              <w:rPr>
                <w:webHidden/>
                <w:rStyle w:val="IndexLink"/>
                <w:rtl w:val="true"/>
              </w:rPr>
              <w:t>بیان فتح اسکندریه بدست عبد الله‏</w:t>
            </w:r>
            <w:r>
              <w:rPr>
                <w:rStyle w:val="IndexLink"/>
                <w:rtl w:val="true"/>
              </w:rPr>
              <w:tab/>
            </w:r>
            <w:r>
              <w:rPr>
                <w:rStyle w:val="IndexLink"/>
              </w:rPr>
              <w:t>30</w:t>
            </w:r>
          </w:hyperlink>
        </w:p>
        <w:p>
          <w:pPr>
            <w:pStyle w:val="Contents3"/>
            <w:tabs>
              <w:tab w:val="clear" w:pos="8459"/>
              <w:tab w:val="right" w:pos="9026" w:leader="dot"/>
            </w:tabs>
            <w:rPr/>
          </w:pPr>
          <w:hyperlink w:anchor="__RefHeading___Toc4977344_73709187">
            <w:r>
              <w:rPr>
                <w:webHidden/>
                <w:rStyle w:val="IndexLink"/>
                <w:rtl w:val="true"/>
              </w:rPr>
              <w:t>بیان تمرد و خلع اهالی قم‏</w:t>
            </w:r>
            <w:r>
              <w:rPr>
                <w:rStyle w:val="IndexLink"/>
                <w:rtl w:val="true"/>
              </w:rPr>
              <w:tab/>
            </w:r>
            <w:r>
              <w:rPr>
                <w:rStyle w:val="IndexLink"/>
              </w:rPr>
              <w:t>31</w:t>
            </w:r>
          </w:hyperlink>
        </w:p>
        <w:p>
          <w:pPr>
            <w:pStyle w:val="Contents3"/>
            <w:tabs>
              <w:tab w:val="clear" w:pos="8459"/>
              <w:tab w:val="right" w:pos="9026" w:leader="dot"/>
            </w:tabs>
            <w:rPr/>
          </w:pPr>
          <w:hyperlink w:anchor="__RefHeading___Toc4977346_73709187">
            <w:r>
              <w:rPr>
                <w:webHidden/>
                <w:rStyle w:val="IndexLink"/>
                <w:rtl w:val="true"/>
              </w:rPr>
              <w:t>بیان حوادث اندلس‏</w:t>
            </w:r>
            <w:r>
              <w:rPr>
                <w:rStyle w:val="IndexLink"/>
                <w:rtl w:val="true"/>
              </w:rPr>
              <w:tab/>
            </w:r>
            <w:r>
              <w:rPr>
                <w:rStyle w:val="IndexLink"/>
              </w:rPr>
              <w:t>31</w:t>
            </w:r>
          </w:hyperlink>
        </w:p>
        <w:p>
          <w:pPr>
            <w:pStyle w:val="Contents3"/>
            <w:tabs>
              <w:tab w:val="clear" w:pos="8459"/>
              <w:tab w:val="right" w:pos="9026" w:leader="dot"/>
            </w:tabs>
            <w:rPr/>
          </w:pPr>
          <w:hyperlink w:anchor="__RefHeading___Toc4977348_73709187">
            <w:r>
              <w:rPr>
                <w:webHidden/>
                <w:rStyle w:val="IndexLink"/>
                <w:rtl w:val="true"/>
              </w:rPr>
              <w:t>بیان حوادث‏</w:t>
            </w:r>
            <w:r>
              <w:rPr>
                <w:rStyle w:val="IndexLink"/>
                <w:rtl w:val="true"/>
              </w:rPr>
              <w:tab/>
            </w:r>
            <w:r>
              <w:rPr>
                <w:rStyle w:val="IndexLink"/>
              </w:rPr>
              <w:t>32</w:t>
            </w:r>
          </w:hyperlink>
        </w:p>
        <w:p>
          <w:pPr>
            <w:pStyle w:val="Contents2"/>
            <w:tabs>
              <w:tab w:val="clear" w:pos="8743"/>
              <w:tab w:val="right" w:pos="9026" w:leader="dot"/>
            </w:tabs>
            <w:rPr/>
          </w:pPr>
          <w:hyperlink w:anchor="__RefHeading___Toc4977350_73709187">
            <w:r>
              <w:rPr>
                <w:webHidden/>
                <w:rStyle w:val="IndexLink"/>
                <w:rtl w:val="true"/>
              </w:rPr>
              <w:t>سنه دویست یازده‏</w:t>
            </w:r>
            <w:r>
              <w:rPr>
                <w:rStyle w:val="IndexLink"/>
                <w:rtl w:val="true"/>
              </w:rPr>
              <w:tab/>
            </w:r>
            <w:r>
              <w:rPr>
                <w:rStyle w:val="IndexLink"/>
              </w:rPr>
              <w:t>33</w:t>
            </w:r>
          </w:hyperlink>
        </w:p>
        <w:p>
          <w:pPr>
            <w:pStyle w:val="Contents3"/>
            <w:tabs>
              <w:tab w:val="clear" w:pos="8459"/>
              <w:tab w:val="right" w:pos="9026" w:leader="dot"/>
            </w:tabs>
            <w:rPr/>
          </w:pPr>
          <w:hyperlink w:anchor="__RefHeading___Toc4977352_7370918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977354_73709187">
            <w:r>
              <w:rPr>
                <w:webHidden/>
                <w:rStyle w:val="IndexLink"/>
                <w:rtl w:val="true"/>
              </w:rPr>
              <w:t>بیان فتنه عامر و منصور و قتل منصور در آفریقا</w:t>
            </w:r>
            <w:r>
              <w:rPr>
                <w:rStyle w:val="IndexLink"/>
                <w:rtl w:val="true"/>
              </w:rPr>
              <w:tab/>
            </w:r>
            <w:r>
              <w:rPr>
                <w:rStyle w:val="IndexLink"/>
              </w:rPr>
              <w:t>35</w:t>
            </w:r>
          </w:hyperlink>
        </w:p>
        <w:p>
          <w:pPr>
            <w:pStyle w:val="Contents2"/>
            <w:tabs>
              <w:tab w:val="clear" w:pos="8743"/>
              <w:tab w:val="right" w:pos="9026" w:leader="dot"/>
            </w:tabs>
            <w:rPr/>
          </w:pPr>
          <w:hyperlink w:anchor="__RefHeading___Toc4977356_73709187">
            <w:r>
              <w:rPr>
                <w:webHidden/>
                <w:rStyle w:val="IndexLink"/>
                <w:rtl w:val="true"/>
              </w:rPr>
              <w:t>سنه دویست و دوازده‏</w:t>
            </w:r>
            <w:r>
              <w:rPr>
                <w:rStyle w:val="IndexLink"/>
                <w:rtl w:val="true"/>
              </w:rPr>
              <w:tab/>
            </w:r>
            <w:r>
              <w:rPr>
                <w:rStyle w:val="IndexLink"/>
              </w:rPr>
              <w:t>39</w:t>
            </w:r>
          </w:hyperlink>
        </w:p>
        <w:p>
          <w:pPr>
            <w:pStyle w:val="Contents3"/>
            <w:tabs>
              <w:tab w:val="clear" w:pos="8459"/>
              <w:tab w:val="right" w:pos="9026" w:leader="dot"/>
            </w:tabs>
            <w:rPr/>
          </w:pPr>
          <w:hyperlink w:anchor="__RefHeading___Toc4977358_73709187">
            <w:r>
              <w:rPr>
                <w:webHidden/>
                <w:rStyle w:val="IndexLink"/>
                <w:rtl w:val="true"/>
              </w:rPr>
              <w:t>بیان تسلط محمد بن حمید بر موصل‏</w:t>
            </w:r>
            <w:r>
              <w:rPr>
                <w:rStyle w:val="IndexLink"/>
                <w:rtl w:val="true"/>
              </w:rPr>
              <w:tab/>
            </w:r>
            <w:r>
              <w:rPr>
                <w:rStyle w:val="IndexLink"/>
              </w:rPr>
              <w:t>39</w:t>
            </w:r>
          </w:hyperlink>
        </w:p>
        <w:p>
          <w:pPr>
            <w:pStyle w:val="Contents3"/>
            <w:tabs>
              <w:tab w:val="clear" w:pos="8459"/>
              <w:tab w:val="right" w:pos="9026" w:leader="dot"/>
            </w:tabs>
            <w:rPr/>
          </w:pPr>
          <w:hyperlink w:anchor="__RefHeading___Toc4977360_73709187">
            <w:r>
              <w:rPr>
                <w:webHidden/>
                <w:rStyle w:val="IndexLink"/>
                <w:rtl w:val="true"/>
              </w:rPr>
              <w:t>بیان حوادث‏</w:t>
            </w:r>
            <w:r>
              <w:rPr>
                <w:rStyle w:val="IndexLink"/>
                <w:rtl w:val="true"/>
              </w:rPr>
              <w:tab/>
            </w:r>
            <w:r>
              <w:rPr>
                <w:rStyle w:val="IndexLink"/>
              </w:rPr>
              <w:t>40</w:t>
            </w:r>
          </w:hyperlink>
        </w:p>
        <w:p>
          <w:pPr>
            <w:pStyle w:val="Contents2"/>
            <w:tabs>
              <w:tab w:val="clear" w:pos="8743"/>
              <w:tab w:val="right" w:pos="9026" w:leader="dot"/>
            </w:tabs>
            <w:rPr/>
          </w:pPr>
          <w:hyperlink w:anchor="__RefHeading___Toc4977362_73709187">
            <w:r>
              <w:rPr>
                <w:webHidden/>
                <w:rStyle w:val="IndexLink"/>
                <w:rtl w:val="true"/>
              </w:rPr>
              <w:t>سنه دویست و سیزده‏</w:t>
            </w:r>
            <w:r>
              <w:rPr>
                <w:rStyle w:val="IndexLink"/>
                <w:rtl w:val="true"/>
              </w:rPr>
              <w:tab/>
            </w:r>
            <w:r>
              <w:rPr>
                <w:rStyle w:val="IndexLink"/>
              </w:rPr>
              <w:t>42</w:t>
            </w:r>
          </w:hyperlink>
        </w:p>
        <w:p>
          <w:pPr>
            <w:pStyle w:val="Contents2"/>
            <w:tabs>
              <w:tab w:val="clear" w:pos="8743"/>
              <w:tab w:val="right" w:pos="9026" w:leader="dot"/>
            </w:tabs>
            <w:rPr/>
          </w:pPr>
          <w:hyperlink w:anchor="__RefHeading___Toc4977364_73709187">
            <w:r>
              <w:rPr>
                <w:webHidden/>
                <w:rStyle w:val="IndexLink"/>
                <w:rtl w:val="true"/>
              </w:rPr>
              <w:t>سنه دویست و چهارده‏</w:t>
            </w:r>
            <w:r>
              <w:rPr>
                <w:rStyle w:val="IndexLink"/>
                <w:rtl w:val="true"/>
              </w:rPr>
              <w:tab/>
            </w:r>
            <w:r>
              <w:rPr>
                <w:rStyle w:val="IndexLink"/>
              </w:rPr>
              <w:t>46</w:t>
            </w:r>
          </w:hyperlink>
        </w:p>
        <w:p>
          <w:pPr>
            <w:pStyle w:val="Contents3"/>
            <w:tabs>
              <w:tab w:val="clear" w:pos="8459"/>
              <w:tab w:val="right" w:pos="9026" w:leader="dot"/>
            </w:tabs>
            <w:rPr/>
          </w:pPr>
          <w:hyperlink w:anchor="__RefHeading___Toc4977366_73709187">
            <w:r>
              <w:rPr>
                <w:webHidden/>
                <w:rStyle w:val="IndexLink"/>
                <w:rtl w:val="true"/>
              </w:rPr>
              <w:t>بیان قتل محمد طوسی‏</w:t>
            </w:r>
            <w:r>
              <w:rPr>
                <w:rStyle w:val="IndexLink"/>
                <w:rtl w:val="true"/>
              </w:rPr>
              <w:tab/>
            </w:r>
            <w:r>
              <w:rPr>
                <w:rStyle w:val="IndexLink"/>
              </w:rPr>
              <w:t>46</w:t>
            </w:r>
          </w:hyperlink>
        </w:p>
        <w:p>
          <w:pPr>
            <w:pStyle w:val="Contents3"/>
            <w:tabs>
              <w:tab w:val="clear" w:pos="8459"/>
              <w:tab w:val="right" w:pos="9026" w:leader="dot"/>
            </w:tabs>
            <w:rPr/>
          </w:pPr>
          <w:hyperlink w:anchor="__RefHeading___Toc4977368_73709187">
            <w:r>
              <w:rPr>
                <w:webHidden/>
                <w:rStyle w:val="IndexLink"/>
                <w:rtl w:val="true"/>
              </w:rPr>
              <w:t>بیان سرگذشت ابو دلف نسبت بمامون‏</w:t>
            </w:r>
            <w:r>
              <w:rPr>
                <w:rStyle w:val="IndexLink"/>
                <w:rtl w:val="true"/>
              </w:rPr>
              <w:tab/>
            </w:r>
            <w:r>
              <w:rPr>
                <w:rStyle w:val="IndexLink"/>
              </w:rPr>
              <w:t>47</w:t>
            </w:r>
          </w:hyperlink>
        </w:p>
        <w:p>
          <w:pPr>
            <w:pStyle w:val="Contents3"/>
            <w:tabs>
              <w:tab w:val="clear" w:pos="8459"/>
              <w:tab w:val="right" w:pos="9026" w:leader="dot"/>
            </w:tabs>
            <w:rPr/>
          </w:pPr>
          <w:hyperlink w:anchor="__RefHeading___Toc4977370_73709187">
            <w:r>
              <w:rPr>
                <w:webHidden/>
                <w:rStyle w:val="IndexLink"/>
                <w:rtl w:val="true"/>
              </w:rPr>
              <w:t>بیان امارت عبد الله بن طاهر در خراسان‏</w:t>
            </w:r>
            <w:r>
              <w:rPr>
                <w:rStyle w:val="IndexLink"/>
                <w:rtl w:val="true"/>
              </w:rPr>
              <w:tab/>
            </w:r>
            <w:r>
              <w:rPr>
                <w:rStyle w:val="IndexLink"/>
              </w:rPr>
              <w:t>48</w:t>
            </w:r>
          </w:hyperlink>
        </w:p>
        <w:p>
          <w:pPr>
            <w:pStyle w:val="Contents3"/>
            <w:tabs>
              <w:tab w:val="clear" w:pos="8459"/>
              <w:tab w:val="right" w:pos="9026" w:leader="dot"/>
            </w:tabs>
            <w:rPr/>
          </w:pPr>
          <w:hyperlink w:anchor="__RefHeading___Toc4977372_73709187">
            <w:r>
              <w:rPr>
                <w:webHidden/>
                <w:rStyle w:val="IndexLink"/>
                <w:rtl w:val="true"/>
              </w:rPr>
              <w:t>بیان حوادث‏</w:t>
            </w:r>
            <w:r>
              <w:rPr>
                <w:rStyle w:val="IndexLink"/>
                <w:rtl w:val="true"/>
              </w:rPr>
              <w:tab/>
            </w:r>
            <w:r>
              <w:rPr>
                <w:rStyle w:val="IndexLink"/>
              </w:rPr>
              <w:t>49</w:t>
            </w:r>
          </w:hyperlink>
        </w:p>
        <w:p>
          <w:pPr>
            <w:pStyle w:val="Contents2"/>
            <w:tabs>
              <w:tab w:val="clear" w:pos="8743"/>
              <w:tab w:val="right" w:pos="9026" w:leader="dot"/>
            </w:tabs>
            <w:rPr/>
          </w:pPr>
          <w:hyperlink w:anchor="__RefHeading___Toc4977374_73709187">
            <w:r>
              <w:rPr>
                <w:webHidden/>
                <w:rStyle w:val="IndexLink"/>
                <w:rtl w:val="true"/>
              </w:rPr>
              <w:t>سنه دویست پانزده‏</w:t>
            </w:r>
            <w:r>
              <w:rPr>
                <w:rStyle w:val="IndexLink"/>
                <w:rtl w:val="true"/>
              </w:rPr>
              <w:tab/>
            </w:r>
            <w:r>
              <w:rPr>
                <w:rStyle w:val="IndexLink"/>
              </w:rPr>
              <w:t>52</w:t>
            </w:r>
          </w:hyperlink>
        </w:p>
        <w:p>
          <w:pPr>
            <w:pStyle w:val="Contents3"/>
            <w:tabs>
              <w:tab w:val="clear" w:pos="8459"/>
              <w:tab w:val="right" w:pos="9026" w:leader="dot"/>
            </w:tabs>
            <w:rPr/>
          </w:pPr>
          <w:hyperlink w:anchor="__RefHeading___Toc4977376_73709187">
            <w:r>
              <w:rPr>
                <w:webHidden/>
                <w:rStyle w:val="IndexLink"/>
                <w:rtl w:val="true"/>
              </w:rPr>
              <w:t>بیان جنگ و غزای مامون در بلاد روم‏</w:t>
            </w:r>
            <w:r>
              <w:rPr>
                <w:rStyle w:val="IndexLink"/>
                <w:rtl w:val="true"/>
              </w:rPr>
              <w:tab/>
            </w:r>
            <w:r>
              <w:rPr>
                <w:rStyle w:val="IndexLink"/>
              </w:rPr>
              <w:t>52</w:t>
            </w:r>
          </w:hyperlink>
        </w:p>
        <w:p>
          <w:pPr>
            <w:pStyle w:val="Contents2"/>
            <w:tabs>
              <w:tab w:val="clear" w:pos="8743"/>
              <w:tab w:val="right" w:pos="9026" w:leader="dot"/>
            </w:tabs>
            <w:rPr/>
          </w:pPr>
          <w:hyperlink w:anchor="__RefHeading___Toc4977378_73709187">
            <w:r>
              <w:rPr>
                <w:webHidden/>
                <w:rStyle w:val="IndexLink"/>
                <w:rtl w:val="true"/>
              </w:rPr>
              <w:t>سنه دویست شانزده‏</w:t>
            </w:r>
            <w:r>
              <w:rPr>
                <w:rStyle w:val="IndexLink"/>
                <w:rtl w:val="true"/>
              </w:rPr>
              <w:tab/>
            </w:r>
            <w:r>
              <w:rPr>
                <w:rStyle w:val="IndexLink"/>
              </w:rPr>
              <w:t>54</w:t>
            </w:r>
          </w:hyperlink>
        </w:p>
        <w:p>
          <w:pPr>
            <w:pStyle w:val="Contents3"/>
            <w:tabs>
              <w:tab w:val="clear" w:pos="8459"/>
              <w:tab w:val="right" w:pos="9026" w:leader="dot"/>
            </w:tabs>
            <w:rPr/>
          </w:pPr>
          <w:hyperlink w:anchor="__RefHeading___Toc4977380_73709187">
            <w:r>
              <w:rPr>
                <w:webHidden/>
                <w:rStyle w:val="IndexLink"/>
                <w:rtl w:val="true"/>
              </w:rPr>
              <w:t>بیان فتح هرقله‏</w:t>
            </w:r>
            <w:r>
              <w:rPr>
                <w:rStyle w:val="IndexLink"/>
                <w:rtl w:val="true"/>
              </w:rPr>
              <w:tab/>
            </w:r>
            <w:r>
              <w:rPr>
                <w:rStyle w:val="IndexLink"/>
              </w:rPr>
              <w:t>54</w:t>
            </w:r>
          </w:hyperlink>
        </w:p>
        <w:p>
          <w:pPr>
            <w:pStyle w:val="Contents2"/>
            <w:tabs>
              <w:tab w:val="clear" w:pos="8743"/>
              <w:tab w:val="right" w:pos="9026" w:leader="dot"/>
            </w:tabs>
            <w:rPr/>
          </w:pPr>
          <w:hyperlink w:anchor="__RefHeading___Toc4977382_73709187">
            <w:r>
              <w:rPr>
                <w:webHidden/>
                <w:rStyle w:val="IndexLink"/>
                <w:rtl w:val="true"/>
              </w:rPr>
              <w:t>سنه دویست و هفده‏</w:t>
            </w:r>
            <w:r>
              <w:rPr>
                <w:rStyle w:val="IndexLink"/>
                <w:rtl w:val="true"/>
              </w:rPr>
              <w:tab/>
            </w:r>
            <w:r>
              <w:rPr>
                <w:rStyle w:val="IndexLink"/>
              </w:rPr>
              <w:t>57</w:t>
            </w:r>
          </w:hyperlink>
        </w:p>
        <w:p>
          <w:pPr>
            <w:pStyle w:val="Contents2"/>
            <w:tabs>
              <w:tab w:val="clear" w:pos="8743"/>
              <w:tab w:val="right" w:pos="9026" w:leader="dot"/>
            </w:tabs>
            <w:rPr/>
          </w:pPr>
          <w:hyperlink w:anchor="__RefHeading___Toc4977384_73709187">
            <w:r>
              <w:rPr>
                <w:webHidden/>
                <w:rStyle w:val="IndexLink"/>
                <w:rtl w:val="true"/>
              </w:rPr>
              <w:t>سنه دویست هیجده‏</w:t>
            </w:r>
            <w:r>
              <w:rPr>
                <w:rStyle w:val="IndexLink"/>
                <w:rtl w:val="true"/>
              </w:rPr>
              <w:tab/>
            </w:r>
            <w:r>
              <w:rPr>
                <w:rStyle w:val="IndexLink"/>
              </w:rPr>
              <w:t>59</w:t>
            </w:r>
          </w:hyperlink>
        </w:p>
        <w:p>
          <w:pPr>
            <w:pStyle w:val="Contents3"/>
            <w:tabs>
              <w:tab w:val="clear" w:pos="8459"/>
              <w:tab w:val="right" w:pos="9026" w:leader="dot"/>
            </w:tabs>
            <w:rPr/>
          </w:pPr>
          <w:hyperlink w:anchor="__RefHeading___Toc4977386_73709187">
            <w:r>
              <w:rPr>
                <w:webHidden/>
                <w:rStyle w:val="IndexLink"/>
                <w:rtl w:val="true"/>
              </w:rPr>
              <w:t>بیان محنت قرآن مجید</w:t>
            </w:r>
            <w:r>
              <w:rPr>
                <w:rStyle w:val="IndexLink"/>
                <w:rtl w:val="true"/>
              </w:rPr>
              <w:tab/>
            </w:r>
            <w:r>
              <w:rPr>
                <w:rStyle w:val="IndexLink"/>
              </w:rPr>
              <w:t>59</w:t>
            </w:r>
          </w:hyperlink>
        </w:p>
        <w:p>
          <w:pPr>
            <w:pStyle w:val="Contents3"/>
            <w:tabs>
              <w:tab w:val="clear" w:pos="8459"/>
              <w:tab w:val="right" w:pos="9026" w:leader="dot"/>
            </w:tabs>
            <w:rPr/>
          </w:pPr>
          <w:hyperlink w:anchor="__RefHeading___Toc4977388_73709187">
            <w:r>
              <w:rPr>
                <w:webHidden/>
                <w:rStyle w:val="IndexLink"/>
                <w:rtl w:val="true"/>
              </w:rPr>
              <w:t>بیان بیماری مامون و وصیت او</w:t>
            </w:r>
            <w:r>
              <w:rPr>
                <w:rStyle w:val="IndexLink"/>
                <w:rtl w:val="true"/>
              </w:rPr>
              <w:tab/>
            </w:r>
            <w:r>
              <w:rPr>
                <w:rStyle w:val="IndexLink"/>
              </w:rPr>
              <w:t>64</w:t>
            </w:r>
          </w:hyperlink>
        </w:p>
        <w:p>
          <w:pPr>
            <w:pStyle w:val="Contents3"/>
            <w:tabs>
              <w:tab w:val="clear" w:pos="8459"/>
              <w:tab w:val="right" w:pos="9026" w:leader="dot"/>
            </w:tabs>
            <w:rPr/>
          </w:pPr>
          <w:hyperlink w:anchor="__RefHeading___Toc4977390_73709187">
            <w:r>
              <w:rPr>
                <w:webHidden/>
                <w:rStyle w:val="IndexLink"/>
                <w:rtl w:val="true"/>
              </w:rPr>
              <w:t>بیان وفات مامون و عمر و صفت او</w:t>
            </w:r>
            <w:r>
              <w:rPr>
                <w:rStyle w:val="IndexLink"/>
                <w:rtl w:val="true"/>
              </w:rPr>
              <w:tab/>
            </w:r>
            <w:r>
              <w:rPr>
                <w:rStyle w:val="IndexLink"/>
              </w:rPr>
              <w:t>68</w:t>
            </w:r>
          </w:hyperlink>
        </w:p>
        <w:p>
          <w:pPr>
            <w:pStyle w:val="Contents3"/>
            <w:tabs>
              <w:tab w:val="clear" w:pos="8459"/>
              <w:tab w:val="right" w:pos="9026" w:leader="dot"/>
            </w:tabs>
            <w:rPr/>
          </w:pPr>
          <w:hyperlink w:anchor="__RefHeading___Toc4977392_73709187">
            <w:r>
              <w:rPr>
                <w:webHidden/>
                <w:rStyle w:val="IndexLink"/>
                <w:rtl w:val="true"/>
              </w:rPr>
              <w:t>بیان سیره و رفتار او</w:t>
            </w:r>
            <w:r>
              <w:rPr>
                <w:rStyle w:val="IndexLink"/>
                <w:rtl w:val="true"/>
              </w:rPr>
              <w:tab/>
            </w:r>
            <w:r>
              <w:rPr>
                <w:rStyle w:val="IndexLink"/>
              </w:rPr>
              <w:t>69</w:t>
            </w:r>
          </w:hyperlink>
        </w:p>
        <w:p>
          <w:pPr>
            <w:pStyle w:val="Contents3"/>
            <w:tabs>
              <w:tab w:val="clear" w:pos="8459"/>
              <w:tab w:val="right" w:pos="9026" w:leader="dot"/>
            </w:tabs>
            <w:rPr/>
          </w:pPr>
          <w:hyperlink w:anchor="__RefHeading___Toc4977394_73709187">
            <w:r>
              <w:rPr>
                <w:webHidden/>
                <w:rStyle w:val="IndexLink"/>
                <w:rtl w:val="true"/>
              </w:rPr>
              <w:t>بیان خلافت معتصم‏</w:t>
            </w:r>
            <w:r>
              <w:rPr>
                <w:rStyle w:val="IndexLink"/>
                <w:rtl w:val="true"/>
              </w:rPr>
              <w:tab/>
            </w:r>
            <w:r>
              <w:rPr>
                <w:rStyle w:val="IndexLink"/>
              </w:rPr>
              <w:t>77</w:t>
            </w:r>
          </w:hyperlink>
        </w:p>
        <w:p>
          <w:pPr>
            <w:pStyle w:val="Contents3"/>
            <w:tabs>
              <w:tab w:val="clear" w:pos="8459"/>
              <w:tab w:val="right" w:pos="9026" w:leader="dot"/>
            </w:tabs>
            <w:rPr/>
          </w:pPr>
          <w:hyperlink w:anchor="__RefHeading___Toc4977396_73709187">
            <w:r>
              <w:rPr>
                <w:webHidden/>
                <w:rStyle w:val="IndexLink"/>
                <w:rtl w:val="true"/>
              </w:rPr>
              <w:t>بیان مخالفت فضل با زیادة الله‏</w:t>
            </w:r>
            <w:r>
              <w:rPr>
                <w:rStyle w:val="IndexLink"/>
                <w:rtl w:val="true"/>
              </w:rPr>
              <w:tab/>
            </w:r>
            <w:r>
              <w:rPr>
                <w:rStyle w:val="IndexLink"/>
              </w:rPr>
              <w:t>78</w:t>
            </w:r>
          </w:hyperlink>
        </w:p>
        <w:p>
          <w:pPr>
            <w:pStyle w:val="Contents3"/>
            <w:tabs>
              <w:tab w:val="clear" w:pos="8459"/>
              <w:tab w:val="right" w:pos="9026" w:leader="dot"/>
            </w:tabs>
            <w:rPr/>
          </w:pPr>
          <w:hyperlink w:anchor="__RefHeading___Toc4977398_73709187">
            <w:r>
              <w:rPr>
                <w:webHidden/>
                <w:rStyle w:val="IndexLink"/>
                <w:rtl w:val="true"/>
              </w:rPr>
              <w:t>بیان حوادث‏</w:t>
            </w:r>
            <w:r>
              <w:rPr>
                <w:rStyle w:val="IndexLink"/>
                <w:rtl w:val="true"/>
              </w:rPr>
              <w:tab/>
            </w:r>
            <w:r>
              <w:rPr>
                <w:rStyle w:val="IndexLink"/>
              </w:rPr>
              <w:t>79</w:t>
            </w:r>
          </w:hyperlink>
        </w:p>
        <w:p>
          <w:pPr>
            <w:pStyle w:val="Contents2"/>
            <w:tabs>
              <w:tab w:val="clear" w:pos="8743"/>
              <w:tab w:val="right" w:pos="9026" w:leader="dot"/>
            </w:tabs>
            <w:rPr/>
          </w:pPr>
          <w:hyperlink w:anchor="__RefHeading___Toc4977400_73709187">
            <w:r>
              <w:rPr>
                <w:webHidden/>
                <w:rStyle w:val="IndexLink"/>
                <w:rtl w:val="true"/>
              </w:rPr>
              <w:t>سنه دویست و نوزده</w:t>
            </w:r>
            <w:r>
              <w:rPr>
                <w:rStyle w:val="IndexLink"/>
                <w:rtl w:val="true"/>
              </w:rPr>
              <w:tab/>
            </w:r>
            <w:r>
              <w:rPr>
                <w:rStyle w:val="IndexLink"/>
              </w:rPr>
              <w:t>81</w:t>
            </w:r>
          </w:hyperlink>
        </w:p>
        <w:p>
          <w:pPr>
            <w:pStyle w:val="Contents3"/>
            <w:tabs>
              <w:tab w:val="clear" w:pos="8459"/>
              <w:tab w:val="right" w:pos="9026" w:leader="dot"/>
            </w:tabs>
            <w:rPr/>
          </w:pPr>
          <w:hyperlink w:anchor="__RefHeading___Toc4977402_73709187">
            <w:r>
              <w:rPr>
                <w:webHidden/>
                <w:rStyle w:val="IndexLink"/>
                <w:rtl w:val="true"/>
              </w:rPr>
              <w:t>بیان مخالفت و قیام محمد بن قاسم علوی‏</w:t>
            </w:r>
            <w:r>
              <w:rPr>
                <w:rStyle w:val="IndexLink"/>
                <w:rtl w:val="true"/>
              </w:rPr>
              <w:tab/>
            </w:r>
            <w:r>
              <w:rPr>
                <w:rStyle w:val="IndexLink"/>
              </w:rPr>
              <w:t>81</w:t>
            </w:r>
          </w:hyperlink>
        </w:p>
        <w:p>
          <w:pPr>
            <w:pStyle w:val="Contents3"/>
            <w:tabs>
              <w:tab w:val="clear" w:pos="8459"/>
              <w:tab w:val="right" w:pos="9026" w:leader="dot"/>
            </w:tabs>
            <w:rPr/>
          </w:pPr>
          <w:hyperlink w:anchor="__RefHeading___Toc4977404_73709187">
            <w:r>
              <w:rPr>
                <w:webHidden/>
                <w:rStyle w:val="IndexLink"/>
                <w:rtl w:val="true"/>
              </w:rPr>
              <w:t>بیان جنگ زط</w:t>
            </w:r>
            <w:r>
              <w:rPr>
                <w:rStyle w:val="IndexLink"/>
                <w:rtl w:val="true"/>
              </w:rPr>
              <w:tab/>
            </w:r>
            <w:r>
              <w:rPr>
                <w:rStyle w:val="IndexLink"/>
              </w:rPr>
              <w:t>82</w:t>
            </w:r>
          </w:hyperlink>
        </w:p>
        <w:p>
          <w:pPr>
            <w:pStyle w:val="Contents3"/>
            <w:tabs>
              <w:tab w:val="clear" w:pos="8459"/>
              <w:tab w:val="right" w:pos="9026" w:leader="dot"/>
            </w:tabs>
            <w:rPr/>
          </w:pPr>
          <w:hyperlink w:anchor="__RefHeading___Toc4977406_73709187">
            <w:r>
              <w:rPr>
                <w:webHidden/>
                <w:rStyle w:val="IndexLink"/>
                <w:rtl w:val="true"/>
              </w:rPr>
              <w:t xml:space="preserve">بیان محاصره </w:t>
            </w:r>
            <w:r>
              <w:rPr>
                <w:rStyle w:val="IndexLink"/>
                <w:rtl w:val="true"/>
              </w:rPr>
              <w:t>«</w:t>
            </w:r>
            <w:r>
              <w:rPr>
                <w:rStyle w:val="IndexLink"/>
                <w:rtl w:val="true"/>
              </w:rPr>
              <w:t>طلیطله</w:t>
            </w:r>
            <w:r>
              <w:rPr>
                <w:rStyle w:val="IndexLink"/>
                <w:rtl w:val="true"/>
              </w:rPr>
              <w:t>»</w:t>
              <w:tab/>
            </w:r>
            <w:r>
              <w:rPr>
                <w:rStyle w:val="IndexLink"/>
              </w:rPr>
              <w:t>83</w:t>
            </w:r>
          </w:hyperlink>
        </w:p>
        <w:p>
          <w:pPr>
            <w:pStyle w:val="Contents3"/>
            <w:tabs>
              <w:tab w:val="clear" w:pos="8459"/>
              <w:tab w:val="right" w:pos="9026" w:leader="dot"/>
            </w:tabs>
            <w:rPr/>
          </w:pPr>
          <w:hyperlink w:anchor="__RefHeading___Toc4977408_73709187">
            <w:r>
              <w:rPr>
                <w:webHidden/>
                <w:rStyle w:val="IndexLink"/>
                <w:rtl w:val="true"/>
              </w:rPr>
              <w:t>بیان حوادث‏</w:t>
            </w:r>
            <w:r>
              <w:rPr>
                <w:rStyle w:val="IndexLink"/>
                <w:rtl w:val="true"/>
              </w:rPr>
              <w:tab/>
            </w:r>
            <w:r>
              <w:rPr>
                <w:rStyle w:val="IndexLink"/>
              </w:rPr>
              <w:t>84</w:t>
            </w:r>
          </w:hyperlink>
        </w:p>
        <w:p>
          <w:pPr>
            <w:pStyle w:val="Contents2"/>
            <w:tabs>
              <w:tab w:val="clear" w:pos="8743"/>
              <w:tab w:val="right" w:pos="9026" w:leader="dot"/>
            </w:tabs>
            <w:rPr/>
          </w:pPr>
          <w:hyperlink w:anchor="__RefHeading___Toc4977410_73709187">
            <w:r>
              <w:rPr>
                <w:webHidden/>
                <w:rStyle w:val="IndexLink"/>
                <w:rtl w:val="true"/>
              </w:rPr>
              <w:t>سنه دویست و بیست‏</w:t>
            </w:r>
            <w:r>
              <w:rPr>
                <w:rStyle w:val="IndexLink"/>
                <w:rtl w:val="true"/>
              </w:rPr>
              <w:tab/>
            </w:r>
            <w:r>
              <w:rPr>
                <w:rStyle w:val="IndexLink"/>
              </w:rPr>
              <w:t>85</w:t>
            </w:r>
          </w:hyperlink>
        </w:p>
        <w:p>
          <w:pPr>
            <w:pStyle w:val="Contents3"/>
            <w:tabs>
              <w:tab w:val="clear" w:pos="8459"/>
              <w:tab w:val="right" w:pos="9026" w:leader="dot"/>
            </w:tabs>
            <w:rPr/>
          </w:pPr>
          <w:hyperlink w:anchor="__RefHeading___Toc4977412_73709187">
            <w:r>
              <w:rPr>
                <w:webHidden/>
                <w:rStyle w:val="IndexLink"/>
                <w:rtl w:val="true"/>
              </w:rPr>
              <w:t>بیان پیروزی عجیف بر قوم زط</w:t>
            </w:r>
            <w:r>
              <w:rPr>
                <w:rStyle w:val="IndexLink"/>
                <w:rtl w:val="true"/>
              </w:rPr>
              <w:tab/>
            </w:r>
            <w:r>
              <w:rPr>
                <w:rStyle w:val="IndexLink"/>
              </w:rPr>
              <w:t>85</w:t>
            </w:r>
          </w:hyperlink>
        </w:p>
        <w:p>
          <w:pPr>
            <w:pStyle w:val="Contents3"/>
            <w:tabs>
              <w:tab w:val="clear" w:pos="8459"/>
              <w:tab w:val="right" w:pos="9026" w:leader="dot"/>
            </w:tabs>
            <w:rPr/>
          </w:pPr>
          <w:hyperlink w:anchor="__RefHeading___Toc4977414_73709187">
            <w:r>
              <w:rPr>
                <w:webHidden/>
                <w:rStyle w:val="IndexLink"/>
                <w:rtl w:val="true"/>
              </w:rPr>
              <w:t xml:space="preserve">بیان لشکرکشی </w:t>
            </w:r>
            <w:r>
              <w:rPr>
                <w:rStyle w:val="IndexLink"/>
                <w:rtl w:val="true"/>
              </w:rPr>
              <w:t>«</w:t>
            </w:r>
            <w:r>
              <w:rPr>
                <w:rStyle w:val="IndexLink"/>
                <w:rtl w:val="true"/>
              </w:rPr>
              <w:t>افشین</w:t>
            </w:r>
            <w:r>
              <w:rPr>
                <w:rStyle w:val="IndexLink"/>
                <w:rtl w:val="true"/>
              </w:rPr>
              <w:t xml:space="preserve">» </w:t>
            </w:r>
            <w:r>
              <w:rPr>
                <w:rStyle w:val="IndexLink"/>
                <w:rtl w:val="true"/>
              </w:rPr>
              <w:t>برای جنگ بابک خرمی‏</w:t>
            </w:r>
            <w:r>
              <w:rPr>
                <w:rStyle w:val="IndexLink"/>
                <w:rtl w:val="true"/>
              </w:rPr>
              <w:tab/>
            </w:r>
            <w:r>
              <w:rPr>
                <w:rStyle w:val="IndexLink"/>
              </w:rPr>
              <w:t>86</w:t>
            </w:r>
          </w:hyperlink>
        </w:p>
        <w:p>
          <w:pPr>
            <w:pStyle w:val="Contents3"/>
            <w:tabs>
              <w:tab w:val="clear" w:pos="8459"/>
              <w:tab w:val="right" w:pos="9026" w:leader="dot"/>
            </w:tabs>
            <w:rPr/>
          </w:pPr>
          <w:hyperlink w:anchor="__RefHeading___Toc4977416_73709187">
            <w:r>
              <w:rPr>
                <w:webHidden/>
                <w:rStyle w:val="IndexLink"/>
                <w:rtl w:val="true"/>
              </w:rPr>
              <w:t>بیان بنای شهر سامرا</w:t>
            </w:r>
            <w:r>
              <w:rPr>
                <w:rStyle w:val="IndexLink"/>
                <w:rtl w:val="true"/>
              </w:rPr>
              <w:tab/>
            </w:r>
            <w:r>
              <w:rPr>
                <w:rStyle w:val="IndexLink"/>
              </w:rPr>
              <w:t>91</w:t>
            </w:r>
          </w:hyperlink>
        </w:p>
        <w:p>
          <w:pPr>
            <w:pStyle w:val="Contents3"/>
            <w:tabs>
              <w:tab w:val="clear" w:pos="8459"/>
              <w:tab w:val="right" w:pos="9026" w:leader="dot"/>
            </w:tabs>
            <w:rPr/>
          </w:pPr>
          <w:hyperlink w:anchor="__RefHeading___Toc4977418_73709187">
            <w:r>
              <w:rPr>
                <w:webHidden/>
                <w:rStyle w:val="IndexLink"/>
                <w:rtl w:val="true"/>
              </w:rPr>
              <w:t>بیان حوادث‏</w:t>
            </w:r>
            <w:r>
              <w:rPr>
                <w:rStyle w:val="IndexLink"/>
                <w:rtl w:val="true"/>
              </w:rPr>
              <w:tab/>
            </w:r>
            <w:r>
              <w:rPr>
                <w:rStyle w:val="IndexLink"/>
              </w:rPr>
              <w:t>94</w:t>
            </w:r>
          </w:hyperlink>
        </w:p>
        <w:p>
          <w:pPr>
            <w:pStyle w:val="Contents2"/>
            <w:tabs>
              <w:tab w:val="clear" w:pos="8743"/>
              <w:tab w:val="right" w:pos="9026" w:leader="dot"/>
            </w:tabs>
            <w:rPr/>
          </w:pPr>
          <w:hyperlink w:anchor="__RefHeading___Toc4977420_73709187">
            <w:r>
              <w:rPr>
                <w:webHidden/>
                <w:rStyle w:val="IndexLink"/>
                <w:rtl w:val="true"/>
              </w:rPr>
              <w:t>سنه دویست و بیست و یک‏</w:t>
            </w:r>
            <w:r>
              <w:rPr>
                <w:rStyle w:val="IndexLink"/>
                <w:rtl w:val="true"/>
              </w:rPr>
              <w:tab/>
            </w:r>
            <w:r>
              <w:rPr>
                <w:rStyle w:val="IndexLink"/>
              </w:rPr>
              <w:t>96</w:t>
            </w:r>
          </w:hyperlink>
        </w:p>
        <w:p>
          <w:pPr>
            <w:pStyle w:val="Contents3"/>
            <w:tabs>
              <w:tab w:val="clear" w:pos="8459"/>
              <w:tab w:val="right" w:pos="9026" w:leader="dot"/>
            </w:tabs>
            <w:rPr/>
          </w:pPr>
          <w:hyperlink w:anchor="__RefHeading___Toc4977422_73709187">
            <w:r>
              <w:rPr>
                <w:webHidden/>
                <w:rStyle w:val="IndexLink"/>
                <w:rtl w:val="true"/>
              </w:rPr>
              <w:t>بیان جنگ بابک‏</w:t>
            </w:r>
            <w:r>
              <w:rPr>
                <w:rStyle w:val="IndexLink"/>
                <w:rtl w:val="true"/>
              </w:rPr>
              <w:tab/>
            </w:r>
            <w:r>
              <w:rPr>
                <w:rStyle w:val="IndexLink"/>
              </w:rPr>
              <w:t>96</w:t>
            </w:r>
          </w:hyperlink>
        </w:p>
        <w:p>
          <w:pPr>
            <w:pStyle w:val="Contents3"/>
            <w:tabs>
              <w:tab w:val="clear" w:pos="8459"/>
              <w:tab w:val="right" w:pos="9026" w:leader="dot"/>
            </w:tabs>
            <w:rPr/>
          </w:pPr>
          <w:hyperlink w:anchor="__RefHeading___Toc4977424_73709187">
            <w:r>
              <w:rPr>
                <w:webHidden/>
                <w:rStyle w:val="IndexLink"/>
                <w:rtl w:val="true"/>
              </w:rPr>
              <w:t>بیان حوادث‏</w:t>
            </w:r>
            <w:r>
              <w:rPr>
                <w:rStyle w:val="IndexLink"/>
                <w:rtl w:val="true"/>
              </w:rPr>
              <w:tab/>
            </w:r>
            <w:r>
              <w:rPr>
                <w:rStyle w:val="IndexLink"/>
              </w:rPr>
              <w:t>100</w:t>
            </w:r>
          </w:hyperlink>
        </w:p>
        <w:p>
          <w:pPr>
            <w:pStyle w:val="Contents2"/>
            <w:tabs>
              <w:tab w:val="clear" w:pos="8743"/>
              <w:tab w:val="right" w:pos="9026" w:leader="dot"/>
            </w:tabs>
            <w:rPr/>
          </w:pPr>
          <w:hyperlink w:anchor="__RefHeading___Toc4977426_73709187">
            <w:r>
              <w:rPr>
                <w:webHidden/>
                <w:rStyle w:val="IndexLink"/>
                <w:rtl w:val="true"/>
              </w:rPr>
              <w:t>سنه دویست و بیست و دو</w:t>
            </w:r>
            <w:r>
              <w:rPr>
                <w:rStyle w:val="IndexLink"/>
                <w:rtl w:val="true"/>
              </w:rPr>
              <w:tab/>
            </w:r>
            <w:r>
              <w:rPr>
                <w:rStyle w:val="IndexLink"/>
              </w:rPr>
              <w:t>101</w:t>
            </w:r>
          </w:hyperlink>
        </w:p>
        <w:p>
          <w:pPr>
            <w:pStyle w:val="Contents3"/>
            <w:tabs>
              <w:tab w:val="clear" w:pos="8459"/>
              <w:tab w:val="right" w:pos="9026" w:leader="dot"/>
            </w:tabs>
            <w:rPr/>
          </w:pPr>
          <w:hyperlink w:anchor="__RefHeading___Toc4977428_73709187">
            <w:r>
              <w:rPr>
                <w:webHidden/>
                <w:rStyle w:val="IndexLink"/>
                <w:rtl w:val="true"/>
              </w:rPr>
              <w:t>بیان جنگ بابک‏</w:t>
            </w:r>
            <w:r>
              <w:rPr>
                <w:rStyle w:val="IndexLink"/>
                <w:rtl w:val="true"/>
              </w:rPr>
              <w:tab/>
            </w:r>
            <w:r>
              <w:rPr>
                <w:rStyle w:val="IndexLink"/>
              </w:rPr>
              <w:t>101</w:t>
            </w:r>
          </w:hyperlink>
        </w:p>
        <w:p>
          <w:pPr>
            <w:pStyle w:val="Contents3"/>
            <w:tabs>
              <w:tab w:val="clear" w:pos="8459"/>
              <w:tab w:val="right" w:pos="9026" w:leader="dot"/>
            </w:tabs>
            <w:rPr/>
          </w:pPr>
          <w:hyperlink w:anchor="__RefHeading___Toc4977430_73709187">
            <w:r>
              <w:rPr>
                <w:webHidden/>
                <w:rStyle w:val="IndexLink"/>
                <w:rtl w:val="true"/>
              </w:rPr>
              <w:t>بیان تسلط عبد الرحمن بر طلیطله‏</w:t>
            </w:r>
            <w:r>
              <w:rPr>
                <w:rStyle w:val="IndexLink"/>
                <w:rtl w:val="true"/>
              </w:rPr>
              <w:tab/>
            </w:r>
            <w:r>
              <w:rPr>
                <w:rStyle w:val="IndexLink"/>
              </w:rPr>
              <w:t>116</w:t>
            </w:r>
          </w:hyperlink>
        </w:p>
        <w:p>
          <w:pPr>
            <w:pStyle w:val="Contents3"/>
            <w:tabs>
              <w:tab w:val="clear" w:pos="8459"/>
              <w:tab w:val="right" w:pos="9026" w:leader="dot"/>
            </w:tabs>
            <w:rPr/>
          </w:pPr>
          <w:hyperlink w:anchor="__RefHeading___Toc4977432_73709187">
            <w:r>
              <w:rPr>
                <w:webHidden/>
                <w:rStyle w:val="IndexLink"/>
                <w:rtl w:val="true"/>
              </w:rPr>
              <w:t>بیان حوادث‏</w:t>
            </w:r>
            <w:r>
              <w:rPr>
                <w:rStyle w:val="IndexLink"/>
                <w:rtl w:val="true"/>
              </w:rPr>
              <w:tab/>
            </w:r>
            <w:r>
              <w:rPr>
                <w:rStyle w:val="IndexLink"/>
              </w:rPr>
              <w:t>117</w:t>
            </w:r>
          </w:hyperlink>
        </w:p>
        <w:p>
          <w:pPr>
            <w:pStyle w:val="Contents2"/>
            <w:tabs>
              <w:tab w:val="clear" w:pos="8743"/>
              <w:tab w:val="right" w:pos="9026" w:leader="dot"/>
            </w:tabs>
            <w:rPr/>
          </w:pPr>
          <w:hyperlink w:anchor="__RefHeading___Toc4977434_73709187">
            <w:r>
              <w:rPr>
                <w:webHidden/>
                <w:rStyle w:val="IndexLink"/>
                <w:rtl w:val="true"/>
              </w:rPr>
              <w:t>سنه دویست و بیست و سه‏</w:t>
            </w:r>
            <w:r>
              <w:rPr>
                <w:rStyle w:val="IndexLink"/>
                <w:rtl w:val="true"/>
              </w:rPr>
              <w:tab/>
            </w:r>
            <w:r>
              <w:rPr>
                <w:rStyle w:val="IndexLink"/>
              </w:rPr>
              <w:t>118</w:t>
            </w:r>
          </w:hyperlink>
        </w:p>
        <w:p>
          <w:pPr>
            <w:pStyle w:val="Contents3"/>
            <w:tabs>
              <w:tab w:val="clear" w:pos="8459"/>
              <w:tab w:val="right" w:pos="9026" w:leader="dot"/>
            </w:tabs>
            <w:rPr/>
          </w:pPr>
          <w:hyperlink w:anchor="__RefHeading___Toc4977436_73709187">
            <w:r>
              <w:rPr>
                <w:webHidden/>
                <w:rStyle w:val="IndexLink"/>
                <w:rtl w:val="true"/>
              </w:rPr>
              <w:t>بیان رسیدن افشین با بابک‏</w:t>
            </w:r>
            <w:r>
              <w:rPr>
                <w:rStyle w:val="IndexLink"/>
                <w:rtl w:val="true"/>
              </w:rPr>
              <w:tab/>
            </w:r>
            <w:r>
              <w:rPr>
                <w:rStyle w:val="IndexLink"/>
              </w:rPr>
              <w:t>118</w:t>
            </w:r>
          </w:hyperlink>
        </w:p>
        <w:p>
          <w:pPr>
            <w:pStyle w:val="Contents3"/>
            <w:tabs>
              <w:tab w:val="clear" w:pos="8459"/>
              <w:tab w:val="right" w:pos="9026" w:leader="dot"/>
            </w:tabs>
            <w:rPr/>
          </w:pPr>
          <w:hyperlink w:anchor="__RefHeading___Toc4977438_73709187">
            <w:r>
              <w:rPr>
                <w:webHidden/>
                <w:rStyle w:val="IndexLink"/>
                <w:rtl w:val="true"/>
              </w:rPr>
              <w:t>«</w:t>
            </w:r>
            <w:r>
              <w:rPr>
                <w:rStyle w:val="IndexLink"/>
                <w:rtl w:val="true"/>
              </w:rPr>
              <w:t xml:space="preserve">بیان هجوم روم بر </w:t>
            </w:r>
            <w:r>
              <w:rPr>
                <w:rStyle w:val="IndexLink"/>
                <w:rtl w:val="true"/>
              </w:rPr>
              <w:t>«</w:t>
            </w:r>
            <w:r>
              <w:rPr>
                <w:rStyle w:val="IndexLink"/>
                <w:rtl w:val="true"/>
              </w:rPr>
              <w:t>زبطره</w:t>
            </w:r>
            <w:r>
              <w:rPr>
                <w:rStyle w:val="IndexLink"/>
                <w:rtl w:val="true"/>
              </w:rPr>
              <w:t>»</w:t>
              <w:tab/>
            </w:r>
            <w:r>
              <w:rPr>
                <w:rStyle w:val="IndexLink"/>
              </w:rPr>
              <w:t>120</w:t>
            </w:r>
          </w:hyperlink>
        </w:p>
        <w:p>
          <w:pPr>
            <w:pStyle w:val="Contents3"/>
            <w:tabs>
              <w:tab w:val="clear" w:pos="8459"/>
              <w:tab w:val="right" w:pos="9026" w:leader="dot"/>
            </w:tabs>
            <w:rPr/>
          </w:pPr>
          <w:hyperlink w:anchor="__RefHeading___Toc4977440_73709187">
            <w:r>
              <w:rPr>
                <w:webHidden/>
                <w:rStyle w:val="IndexLink"/>
                <w:rtl w:val="true"/>
              </w:rPr>
              <w:t>بیان فتح عموریه‏</w:t>
            </w:r>
            <w:r>
              <w:rPr>
                <w:rStyle w:val="IndexLink"/>
                <w:rtl w:val="true"/>
              </w:rPr>
              <w:tab/>
            </w:r>
            <w:r>
              <w:rPr>
                <w:rStyle w:val="IndexLink"/>
              </w:rPr>
              <w:t>121</w:t>
            </w:r>
          </w:hyperlink>
        </w:p>
        <w:p>
          <w:pPr>
            <w:pStyle w:val="Contents3"/>
            <w:tabs>
              <w:tab w:val="clear" w:pos="8459"/>
              <w:tab w:val="right" w:pos="9026" w:leader="dot"/>
            </w:tabs>
            <w:rPr/>
          </w:pPr>
          <w:hyperlink w:anchor="__RefHeading___Toc4977442_73709187">
            <w:r>
              <w:rPr>
                <w:webHidden/>
                <w:rStyle w:val="IndexLink"/>
                <w:rtl w:val="true"/>
              </w:rPr>
              <w:t>بیان گرفتاری عباس بن مأمون‏</w:t>
            </w:r>
            <w:r>
              <w:rPr>
                <w:rStyle w:val="IndexLink"/>
                <w:rtl w:val="true"/>
              </w:rPr>
              <w:tab/>
            </w:r>
            <w:r>
              <w:rPr>
                <w:rStyle w:val="IndexLink"/>
              </w:rPr>
              <w:t>132</w:t>
            </w:r>
          </w:hyperlink>
        </w:p>
        <w:p>
          <w:pPr>
            <w:pStyle w:val="Contents3"/>
            <w:tabs>
              <w:tab w:val="clear" w:pos="8459"/>
              <w:tab w:val="right" w:pos="9026" w:leader="dot"/>
            </w:tabs>
            <w:rPr/>
          </w:pPr>
          <w:hyperlink w:anchor="__RefHeading___Toc4977444_73709187">
            <w:r>
              <w:rPr>
                <w:webHidden/>
                <w:rStyle w:val="IndexLink"/>
                <w:rtl w:val="true"/>
              </w:rPr>
              <w:t>بیان وفات زیادة الله بن ابراهیم بن اغلب و آغاز امارت برادرش اغلب‏</w:t>
            </w:r>
            <w:r>
              <w:rPr>
                <w:rStyle w:val="IndexLink"/>
                <w:rtl w:val="true"/>
              </w:rPr>
              <w:tab/>
            </w:r>
            <w:r>
              <w:rPr>
                <w:rStyle w:val="IndexLink"/>
              </w:rPr>
              <w:t>137</w:t>
            </w:r>
          </w:hyperlink>
        </w:p>
        <w:p>
          <w:pPr>
            <w:pStyle w:val="Contents3"/>
            <w:tabs>
              <w:tab w:val="clear" w:pos="8459"/>
              <w:tab w:val="right" w:pos="9026" w:leader="dot"/>
            </w:tabs>
            <w:rPr/>
          </w:pPr>
          <w:hyperlink w:anchor="__RefHeading___Toc4977446_73709187">
            <w:r>
              <w:rPr>
                <w:webHidden/>
                <w:rStyle w:val="IndexLink"/>
                <w:rtl w:val="true"/>
              </w:rPr>
              <w:t>بیان حوادث‏</w:t>
            </w:r>
            <w:r>
              <w:rPr>
                <w:rStyle w:val="IndexLink"/>
                <w:rtl w:val="true"/>
              </w:rPr>
              <w:tab/>
            </w:r>
            <w:r>
              <w:rPr>
                <w:rStyle w:val="IndexLink"/>
              </w:rPr>
              <w:t>138</w:t>
            </w:r>
          </w:hyperlink>
        </w:p>
        <w:p>
          <w:pPr>
            <w:pStyle w:val="Contents2"/>
            <w:tabs>
              <w:tab w:val="clear" w:pos="8743"/>
              <w:tab w:val="right" w:pos="9026" w:leader="dot"/>
            </w:tabs>
            <w:rPr/>
          </w:pPr>
          <w:hyperlink w:anchor="__RefHeading___Toc4977448_73709187">
            <w:r>
              <w:rPr>
                <w:webHidden/>
                <w:rStyle w:val="IndexLink"/>
                <w:rtl w:val="true"/>
              </w:rPr>
              <w:t>سنه دویست و بیست و چهار</w:t>
            </w:r>
            <w:r>
              <w:rPr>
                <w:rStyle w:val="IndexLink"/>
                <w:rtl w:val="true"/>
              </w:rPr>
              <w:tab/>
            </w:r>
            <w:r>
              <w:rPr>
                <w:rStyle w:val="IndexLink"/>
              </w:rPr>
              <w:t>139</w:t>
            </w:r>
          </w:hyperlink>
        </w:p>
        <w:p>
          <w:pPr>
            <w:pStyle w:val="Contents3"/>
            <w:tabs>
              <w:tab w:val="clear" w:pos="8459"/>
              <w:tab w:val="right" w:pos="9026" w:leader="dot"/>
            </w:tabs>
            <w:rPr/>
          </w:pPr>
          <w:hyperlink w:anchor="__RefHeading___Toc4977450_73709187">
            <w:r>
              <w:rPr>
                <w:webHidden/>
                <w:rStyle w:val="IndexLink"/>
                <w:rtl w:val="true"/>
              </w:rPr>
              <w:t>بیان تمرد و عصیان مازیار در طبرستان‏</w:t>
            </w:r>
            <w:r>
              <w:rPr>
                <w:rStyle w:val="IndexLink"/>
                <w:rtl w:val="true"/>
              </w:rPr>
              <w:tab/>
            </w:r>
            <w:r>
              <w:rPr>
                <w:rStyle w:val="IndexLink"/>
              </w:rPr>
              <w:t>139</w:t>
            </w:r>
          </w:hyperlink>
        </w:p>
        <w:p>
          <w:pPr>
            <w:pStyle w:val="Contents3"/>
            <w:tabs>
              <w:tab w:val="clear" w:pos="8459"/>
              <w:tab w:val="right" w:pos="9026" w:leader="dot"/>
            </w:tabs>
            <w:rPr/>
          </w:pPr>
          <w:hyperlink w:anchor="__RefHeading___Toc4977452_73709187">
            <w:r>
              <w:rPr>
                <w:webHidden/>
                <w:rStyle w:val="IndexLink"/>
                <w:rtl w:val="true"/>
              </w:rPr>
              <w:t>بیان تمرد و عصیان منکجور خویش افشین‏</w:t>
            </w:r>
            <w:r>
              <w:rPr>
                <w:rStyle w:val="IndexLink"/>
                <w:rtl w:val="true"/>
              </w:rPr>
              <w:tab/>
            </w:r>
            <w:r>
              <w:rPr>
                <w:rStyle w:val="IndexLink"/>
              </w:rPr>
              <w:t>151</w:t>
            </w:r>
          </w:hyperlink>
        </w:p>
        <w:p>
          <w:pPr>
            <w:pStyle w:val="Contents3"/>
            <w:tabs>
              <w:tab w:val="clear" w:pos="8459"/>
              <w:tab w:val="right" w:pos="9026" w:leader="dot"/>
            </w:tabs>
            <w:rPr/>
          </w:pPr>
          <w:hyperlink w:anchor="__RefHeading___Toc4977454_73709187">
            <w:r>
              <w:rPr>
                <w:webHidden/>
                <w:rStyle w:val="IndexLink"/>
                <w:rtl w:val="true"/>
              </w:rPr>
              <w:t>بیان امارت عبد الله در موصل و قتل او</w:t>
            </w:r>
            <w:r>
              <w:rPr>
                <w:rStyle w:val="IndexLink"/>
                <w:rtl w:val="true"/>
              </w:rPr>
              <w:tab/>
            </w:r>
            <w:r>
              <w:rPr>
                <w:rStyle w:val="IndexLink"/>
              </w:rPr>
              <w:t>152</w:t>
            </w:r>
          </w:hyperlink>
        </w:p>
        <w:p>
          <w:pPr>
            <w:pStyle w:val="Contents3"/>
            <w:tabs>
              <w:tab w:val="clear" w:pos="8459"/>
              <w:tab w:val="right" w:pos="9026" w:leader="dot"/>
            </w:tabs>
            <w:rPr/>
          </w:pPr>
          <w:hyperlink w:anchor="__RefHeading___Toc4977456_73709187">
            <w:r>
              <w:rPr>
                <w:webHidden/>
                <w:rStyle w:val="IndexLink"/>
                <w:rtl w:val="true"/>
              </w:rPr>
              <w:t>بیان جنگ و غزای مسلمین در اندلس‏</w:t>
            </w:r>
            <w:r>
              <w:rPr>
                <w:rStyle w:val="IndexLink"/>
                <w:rtl w:val="true"/>
              </w:rPr>
              <w:tab/>
            </w:r>
            <w:r>
              <w:rPr>
                <w:rStyle w:val="IndexLink"/>
              </w:rPr>
              <w:t>154</w:t>
            </w:r>
          </w:hyperlink>
        </w:p>
        <w:p>
          <w:pPr>
            <w:pStyle w:val="Contents3"/>
            <w:tabs>
              <w:tab w:val="clear" w:pos="8459"/>
              <w:tab w:val="right" w:pos="9026" w:leader="dot"/>
            </w:tabs>
            <w:rPr/>
          </w:pPr>
          <w:hyperlink w:anchor="__RefHeading___Toc4977458_73709187">
            <w:r>
              <w:rPr>
                <w:webHidden/>
                <w:rStyle w:val="IndexLink"/>
                <w:rtl w:val="true"/>
              </w:rPr>
              <w:t>بیان حوادث‏</w:t>
            </w:r>
            <w:r>
              <w:rPr>
                <w:rStyle w:val="IndexLink"/>
                <w:rtl w:val="true"/>
              </w:rPr>
              <w:tab/>
            </w:r>
            <w:r>
              <w:rPr>
                <w:rStyle w:val="IndexLink"/>
              </w:rPr>
              <w:t>154</w:t>
            </w:r>
          </w:hyperlink>
        </w:p>
        <w:p>
          <w:pPr>
            <w:pStyle w:val="Contents2"/>
            <w:tabs>
              <w:tab w:val="clear" w:pos="8743"/>
              <w:tab w:val="right" w:pos="9026" w:leader="dot"/>
            </w:tabs>
            <w:rPr/>
          </w:pPr>
          <w:hyperlink w:anchor="__RefHeading___Toc4977460_73709187">
            <w:r>
              <w:rPr>
                <w:webHidden/>
                <w:rStyle w:val="IndexLink"/>
                <w:rtl w:val="true"/>
              </w:rPr>
              <w:t>سنه دویست و بیست و پنج‏</w:t>
            </w:r>
            <w:r>
              <w:rPr>
                <w:rStyle w:val="IndexLink"/>
                <w:rtl w:val="true"/>
              </w:rPr>
              <w:tab/>
            </w:r>
            <w:r>
              <w:rPr>
                <w:rStyle w:val="IndexLink"/>
              </w:rPr>
              <w:t>156</w:t>
            </w:r>
          </w:hyperlink>
        </w:p>
        <w:p>
          <w:pPr>
            <w:pStyle w:val="Contents3"/>
            <w:tabs>
              <w:tab w:val="clear" w:pos="8459"/>
              <w:tab w:val="right" w:pos="9026" w:leader="dot"/>
            </w:tabs>
            <w:rPr/>
          </w:pPr>
          <w:hyperlink w:anchor="__RefHeading___Toc4977462_73709187">
            <w:r>
              <w:rPr>
                <w:webHidden/>
                <w:rStyle w:val="IndexLink"/>
                <w:rtl w:val="true"/>
              </w:rPr>
              <w:t>بیان رسیدن مازیار بشهر سامرا</w:t>
            </w:r>
            <w:r>
              <w:rPr>
                <w:rStyle w:val="IndexLink"/>
                <w:rtl w:val="true"/>
              </w:rPr>
              <w:tab/>
            </w:r>
            <w:r>
              <w:rPr>
                <w:rStyle w:val="IndexLink"/>
              </w:rPr>
              <w:t>156</w:t>
            </w:r>
          </w:hyperlink>
        </w:p>
        <w:p>
          <w:pPr>
            <w:pStyle w:val="Contents3"/>
            <w:tabs>
              <w:tab w:val="clear" w:pos="8459"/>
              <w:tab w:val="right" w:pos="9026" w:leader="dot"/>
            </w:tabs>
            <w:rPr/>
          </w:pPr>
          <w:hyperlink w:anchor="__RefHeading___Toc4977464_73709187">
            <w:r>
              <w:rPr>
                <w:webHidden/>
                <w:rStyle w:val="IndexLink"/>
                <w:rtl w:val="true"/>
              </w:rPr>
              <w:t>بیان حوادث‏</w:t>
            </w:r>
            <w:r>
              <w:rPr>
                <w:rStyle w:val="IndexLink"/>
                <w:rtl w:val="true"/>
              </w:rPr>
              <w:tab/>
            </w:r>
            <w:r>
              <w:rPr>
                <w:rStyle w:val="IndexLink"/>
              </w:rPr>
              <w:t>163</w:t>
            </w:r>
          </w:hyperlink>
        </w:p>
        <w:p>
          <w:pPr>
            <w:pStyle w:val="Contents2"/>
            <w:tabs>
              <w:tab w:val="clear" w:pos="8743"/>
              <w:tab w:val="right" w:pos="9026" w:leader="dot"/>
            </w:tabs>
            <w:rPr/>
          </w:pPr>
          <w:hyperlink w:anchor="__RefHeading___Toc4977466_73709187">
            <w:r>
              <w:rPr>
                <w:webHidden/>
                <w:rStyle w:val="IndexLink"/>
                <w:rtl w:val="true"/>
              </w:rPr>
              <w:t>سنه دویست و بیست و شش‏</w:t>
            </w:r>
            <w:r>
              <w:rPr>
                <w:rStyle w:val="IndexLink"/>
                <w:rtl w:val="true"/>
              </w:rPr>
              <w:tab/>
            </w:r>
            <w:r>
              <w:rPr>
                <w:rStyle w:val="IndexLink"/>
              </w:rPr>
              <w:t>164</w:t>
            </w:r>
          </w:hyperlink>
        </w:p>
        <w:p>
          <w:pPr>
            <w:pStyle w:val="Contents3"/>
            <w:tabs>
              <w:tab w:val="clear" w:pos="8459"/>
              <w:tab w:val="right" w:pos="9026" w:leader="dot"/>
            </w:tabs>
            <w:rPr/>
          </w:pPr>
          <w:hyperlink w:anchor="__RefHeading___Toc4977468_73709187">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4977470_73709187">
            <w:r>
              <w:rPr>
                <w:webHidden/>
                <w:rStyle w:val="IndexLink"/>
                <w:rtl w:val="true"/>
              </w:rPr>
              <w:t>بیان مرگ افشین‏</w:t>
            </w:r>
            <w:r>
              <w:rPr>
                <w:rStyle w:val="IndexLink"/>
                <w:rtl w:val="true"/>
              </w:rPr>
              <w:tab/>
            </w:r>
            <w:r>
              <w:rPr>
                <w:rStyle w:val="IndexLink"/>
              </w:rPr>
              <w:t>164</w:t>
            </w:r>
          </w:hyperlink>
        </w:p>
        <w:p>
          <w:pPr>
            <w:pStyle w:val="Contents3"/>
            <w:tabs>
              <w:tab w:val="clear" w:pos="8459"/>
              <w:tab w:val="right" w:pos="9026" w:leader="dot"/>
            </w:tabs>
            <w:rPr/>
          </w:pPr>
          <w:hyperlink w:anchor="__RefHeading___Toc4977472_73709187">
            <w:r>
              <w:rPr>
                <w:webHidden/>
                <w:rStyle w:val="IndexLink"/>
                <w:rtl w:val="true"/>
              </w:rPr>
              <w:t>بیان وفات اغلب و امارت ابی العباس بن اغلب در افریقا و احوال او</w:t>
            </w:r>
            <w:r>
              <w:rPr>
                <w:rStyle w:val="IndexLink"/>
                <w:rtl w:val="true"/>
              </w:rPr>
              <w:tab/>
            </w:r>
            <w:r>
              <w:rPr>
                <w:rStyle w:val="IndexLink"/>
              </w:rPr>
              <w:t>166</w:t>
            </w:r>
          </w:hyperlink>
        </w:p>
        <w:p>
          <w:pPr>
            <w:pStyle w:val="Contents3"/>
            <w:tabs>
              <w:tab w:val="clear" w:pos="8459"/>
              <w:tab w:val="right" w:pos="9026" w:leader="dot"/>
            </w:tabs>
            <w:rPr/>
          </w:pPr>
          <w:hyperlink w:anchor="__RefHeading___Toc4977474_73709187">
            <w:r>
              <w:rPr>
                <w:webHidden/>
                <w:rStyle w:val="IndexLink"/>
                <w:rtl w:val="true"/>
              </w:rPr>
              <w:t>بیان ایالت فرزندش ابو ابراهیم‏</w:t>
            </w:r>
            <w:r>
              <w:rPr>
                <w:rStyle w:val="IndexLink"/>
                <w:rtl w:val="true"/>
              </w:rPr>
              <w:tab/>
            </w:r>
            <w:r>
              <w:rPr>
                <w:rStyle w:val="IndexLink"/>
              </w:rPr>
              <w:t>167</w:t>
            </w:r>
          </w:hyperlink>
        </w:p>
        <w:p>
          <w:pPr>
            <w:pStyle w:val="Contents3"/>
            <w:tabs>
              <w:tab w:val="clear" w:pos="8459"/>
              <w:tab w:val="right" w:pos="9026" w:leader="dot"/>
            </w:tabs>
            <w:rPr/>
          </w:pPr>
          <w:hyperlink w:anchor="__RefHeading___Toc4977476_73709187">
            <w:r>
              <w:rPr>
                <w:webHidden/>
                <w:rStyle w:val="IndexLink"/>
                <w:rtl w:val="true"/>
              </w:rPr>
              <w:t>بیان امارت برادرش ابو محمد زیادة اللّه‏</w:t>
            </w:r>
            <w:r>
              <w:rPr>
                <w:rStyle w:val="IndexLink"/>
                <w:rtl w:val="true"/>
              </w:rPr>
              <w:tab/>
            </w:r>
            <w:r>
              <w:rPr>
                <w:rStyle w:val="IndexLink"/>
              </w:rPr>
              <w:t>167</w:t>
            </w:r>
          </w:hyperlink>
        </w:p>
        <w:p>
          <w:pPr>
            <w:pStyle w:val="Contents3"/>
            <w:tabs>
              <w:tab w:val="clear" w:pos="8459"/>
              <w:tab w:val="right" w:pos="9026" w:leader="dot"/>
            </w:tabs>
            <w:rPr/>
          </w:pPr>
          <w:hyperlink w:anchor="__RefHeading___Toc4977478_73709187">
            <w:r>
              <w:rPr>
                <w:webHidden/>
                <w:rStyle w:val="IndexLink"/>
                <w:rtl w:val="true"/>
              </w:rPr>
              <w:t>بیان امارت محمد بن احمد بن اغلب‏</w:t>
            </w:r>
            <w:r>
              <w:rPr>
                <w:rStyle w:val="IndexLink"/>
                <w:rtl w:val="true"/>
              </w:rPr>
              <w:tab/>
            </w:r>
            <w:r>
              <w:rPr>
                <w:rStyle w:val="IndexLink"/>
              </w:rPr>
              <w:t>168</w:t>
            </w:r>
          </w:hyperlink>
        </w:p>
        <w:p>
          <w:pPr>
            <w:pStyle w:val="Contents2"/>
            <w:tabs>
              <w:tab w:val="clear" w:pos="8743"/>
              <w:tab w:val="right" w:pos="9026" w:leader="dot"/>
            </w:tabs>
            <w:rPr/>
          </w:pPr>
          <w:hyperlink w:anchor="__RefHeading___Toc4977480_73709187">
            <w:r>
              <w:rPr>
                <w:webHidden/>
                <w:rStyle w:val="IndexLink"/>
                <w:rtl w:val="true"/>
              </w:rPr>
              <w:t>سنه دویست و بیست و هفت‏</w:t>
            </w:r>
            <w:r>
              <w:rPr>
                <w:rStyle w:val="IndexLink"/>
                <w:rtl w:val="true"/>
              </w:rPr>
              <w:tab/>
            </w:r>
            <w:r>
              <w:rPr>
                <w:rStyle w:val="IndexLink"/>
              </w:rPr>
              <w:t>169</w:t>
            </w:r>
          </w:hyperlink>
        </w:p>
        <w:p>
          <w:pPr>
            <w:pStyle w:val="Contents3"/>
            <w:tabs>
              <w:tab w:val="clear" w:pos="8459"/>
              <w:tab w:val="right" w:pos="9026" w:leader="dot"/>
            </w:tabs>
            <w:rPr/>
          </w:pPr>
          <w:hyperlink w:anchor="__RefHeading___Toc4977482_73709187">
            <w:r>
              <w:rPr>
                <w:webHidden/>
                <w:rStyle w:val="IndexLink"/>
                <w:rtl w:val="true"/>
              </w:rPr>
              <w:t>بیان قیام و خروج مبرقع‏</w:t>
            </w:r>
            <w:r>
              <w:rPr>
                <w:rStyle w:val="IndexLink"/>
                <w:rtl w:val="true"/>
              </w:rPr>
              <w:tab/>
            </w:r>
            <w:r>
              <w:rPr>
                <w:rStyle w:val="IndexLink"/>
              </w:rPr>
              <w:t>169</w:t>
            </w:r>
          </w:hyperlink>
        </w:p>
        <w:p>
          <w:pPr>
            <w:pStyle w:val="Contents3"/>
            <w:tabs>
              <w:tab w:val="clear" w:pos="8459"/>
              <w:tab w:val="right" w:pos="9026" w:leader="dot"/>
            </w:tabs>
            <w:rPr/>
          </w:pPr>
          <w:hyperlink w:anchor="__RefHeading___Toc4977484_73709187">
            <w:r>
              <w:rPr>
                <w:webHidden/>
                <w:rStyle w:val="IndexLink"/>
                <w:rtl w:val="true"/>
              </w:rPr>
              <w:t>بیان وفات معتصم‏</w:t>
            </w:r>
            <w:r>
              <w:rPr>
                <w:rStyle w:val="IndexLink"/>
                <w:rtl w:val="true"/>
              </w:rPr>
              <w:tab/>
            </w:r>
            <w:r>
              <w:rPr>
                <w:rStyle w:val="IndexLink"/>
              </w:rPr>
              <w:t>171</w:t>
            </w:r>
          </w:hyperlink>
        </w:p>
        <w:p>
          <w:pPr>
            <w:pStyle w:val="Contents3"/>
            <w:tabs>
              <w:tab w:val="clear" w:pos="8459"/>
              <w:tab w:val="right" w:pos="9026" w:leader="dot"/>
            </w:tabs>
            <w:rPr/>
          </w:pPr>
          <w:hyperlink w:anchor="__RefHeading___Toc4977486_73709187">
            <w:r>
              <w:rPr>
                <w:webHidden/>
                <w:rStyle w:val="IndexLink"/>
                <w:rtl w:val="true"/>
              </w:rPr>
              <w:t>بیان سیره و رفتار او</w:t>
            </w:r>
            <w:r>
              <w:rPr>
                <w:rStyle w:val="IndexLink"/>
                <w:rtl w:val="true"/>
              </w:rPr>
              <w:tab/>
            </w:r>
            <w:r>
              <w:rPr>
                <w:rStyle w:val="IndexLink"/>
              </w:rPr>
              <w:t>173</w:t>
            </w:r>
          </w:hyperlink>
        </w:p>
        <w:p>
          <w:pPr>
            <w:pStyle w:val="Contents3"/>
            <w:tabs>
              <w:tab w:val="clear" w:pos="8459"/>
              <w:tab w:val="right" w:pos="9026" w:leader="dot"/>
            </w:tabs>
            <w:rPr/>
          </w:pPr>
          <w:hyperlink w:anchor="__RefHeading___Toc4977488_73709187">
            <w:r>
              <w:rPr>
                <w:webHidden/>
                <w:rStyle w:val="IndexLink"/>
                <w:rtl w:val="true"/>
              </w:rPr>
              <w:t>بیان خلافت الواثق باللّه‏</w:t>
            </w:r>
            <w:r>
              <w:rPr>
                <w:rStyle w:val="IndexLink"/>
                <w:rtl w:val="true"/>
              </w:rPr>
              <w:tab/>
            </w:r>
            <w:r>
              <w:rPr>
                <w:rStyle w:val="IndexLink"/>
              </w:rPr>
              <w:t>176</w:t>
            </w:r>
          </w:hyperlink>
        </w:p>
        <w:p>
          <w:pPr>
            <w:pStyle w:val="Contents3"/>
            <w:tabs>
              <w:tab w:val="clear" w:pos="8459"/>
              <w:tab w:val="right" w:pos="9026" w:leader="dot"/>
            </w:tabs>
            <w:rPr/>
          </w:pPr>
          <w:hyperlink w:anchor="__RefHeading___Toc4977490_73709187">
            <w:r>
              <w:rPr>
                <w:webHidden/>
                <w:rStyle w:val="IndexLink"/>
                <w:rtl w:val="true"/>
              </w:rPr>
              <w:t>بیان فتنه دمشق‏</w:t>
            </w:r>
            <w:r>
              <w:rPr>
                <w:rStyle w:val="IndexLink"/>
                <w:rtl w:val="true"/>
              </w:rPr>
              <w:tab/>
            </w:r>
            <w:r>
              <w:rPr>
                <w:rStyle w:val="IndexLink"/>
              </w:rPr>
              <w:t>176</w:t>
            </w:r>
          </w:hyperlink>
        </w:p>
        <w:p>
          <w:pPr>
            <w:pStyle w:val="Contents3"/>
            <w:tabs>
              <w:tab w:val="clear" w:pos="8459"/>
              <w:tab w:val="right" w:pos="9026" w:leader="dot"/>
            </w:tabs>
            <w:rPr/>
          </w:pPr>
          <w:hyperlink w:anchor="__RefHeading___Toc4977492_73709187">
            <w:r>
              <w:rPr>
                <w:webHidden/>
                <w:rStyle w:val="IndexLink"/>
                <w:rtl w:val="true"/>
              </w:rPr>
              <w:t>بیان حوادث‏</w:t>
            </w:r>
            <w:r>
              <w:rPr>
                <w:rStyle w:val="IndexLink"/>
                <w:rtl w:val="true"/>
              </w:rPr>
              <w:tab/>
            </w:r>
            <w:r>
              <w:rPr>
                <w:rStyle w:val="IndexLink"/>
              </w:rPr>
              <w:t>177</w:t>
            </w:r>
          </w:hyperlink>
        </w:p>
        <w:p>
          <w:pPr>
            <w:pStyle w:val="Contents2"/>
            <w:tabs>
              <w:tab w:val="clear" w:pos="8743"/>
              <w:tab w:val="right" w:pos="9026" w:leader="dot"/>
            </w:tabs>
            <w:rPr/>
          </w:pPr>
          <w:hyperlink w:anchor="__RefHeading___Toc4977494_73709187">
            <w:r>
              <w:rPr>
                <w:webHidden/>
                <w:rStyle w:val="IndexLink"/>
                <w:rtl w:val="true"/>
              </w:rPr>
              <w:t>سنه دویست و بیست و هشت‏</w:t>
            </w:r>
            <w:r>
              <w:rPr>
                <w:rStyle w:val="IndexLink"/>
                <w:rtl w:val="true"/>
              </w:rPr>
              <w:tab/>
            </w:r>
            <w:r>
              <w:rPr>
                <w:rStyle w:val="IndexLink"/>
              </w:rPr>
              <w:t>178</w:t>
            </w:r>
          </w:hyperlink>
        </w:p>
        <w:p>
          <w:pPr>
            <w:pStyle w:val="Contents3"/>
            <w:tabs>
              <w:tab w:val="clear" w:pos="8459"/>
              <w:tab w:val="right" w:pos="9026" w:leader="dot"/>
            </w:tabs>
            <w:rPr/>
          </w:pPr>
          <w:hyperlink w:anchor="__RefHeading___Toc4977496_73709187">
            <w:r>
              <w:rPr>
                <w:webHidden/>
                <w:rStyle w:val="IndexLink"/>
                <w:rtl w:val="true"/>
              </w:rPr>
              <w:t xml:space="preserve">بیان جنگها و غزاهای مسلمین در جزیره صقلیه </w:t>
            </w:r>
            <w:r>
              <w:rPr>
                <w:rStyle w:val="IndexLink"/>
                <w:rtl w:val="true"/>
              </w:rPr>
              <w:t>(</w:t>
            </w:r>
            <w:r>
              <w:rPr>
                <w:rStyle w:val="IndexLink"/>
                <w:rtl w:val="true"/>
              </w:rPr>
              <w:t>سیسیل</w:t>
            </w:r>
            <w:r>
              <w:rPr>
                <w:rStyle w:val="IndexLink"/>
                <w:rtl w:val="true"/>
              </w:rPr>
              <w:t>)</w:t>
              <w:tab/>
            </w:r>
            <w:r>
              <w:rPr>
                <w:rStyle w:val="IndexLink"/>
              </w:rPr>
              <w:t>178</w:t>
            </w:r>
          </w:hyperlink>
        </w:p>
        <w:p>
          <w:pPr>
            <w:pStyle w:val="Contents3"/>
            <w:tabs>
              <w:tab w:val="clear" w:pos="8459"/>
              <w:tab w:val="right" w:pos="9026" w:leader="dot"/>
            </w:tabs>
            <w:rPr/>
          </w:pPr>
          <w:hyperlink w:anchor="__RefHeading___Toc4977498_73709187">
            <w:r>
              <w:rPr>
                <w:webHidden/>
                <w:rStyle w:val="IndexLink"/>
                <w:rtl w:val="true"/>
              </w:rPr>
              <w:t>بیان جنگ موسی بن موسی و حارث بن یزیع‏</w:t>
            </w:r>
            <w:r>
              <w:rPr>
                <w:rStyle w:val="IndexLink"/>
                <w:rtl w:val="true"/>
              </w:rPr>
              <w:tab/>
            </w:r>
            <w:r>
              <w:rPr>
                <w:rStyle w:val="IndexLink"/>
              </w:rPr>
              <w:t>180</w:t>
            </w:r>
          </w:hyperlink>
        </w:p>
        <w:p>
          <w:pPr>
            <w:pStyle w:val="Contents2"/>
            <w:tabs>
              <w:tab w:val="clear" w:pos="8743"/>
              <w:tab w:val="right" w:pos="9026" w:leader="dot"/>
            </w:tabs>
            <w:rPr/>
          </w:pPr>
          <w:hyperlink w:anchor="__RefHeading___Toc4977500_73709187">
            <w:r>
              <w:rPr>
                <w:webHidden/>
                <w:rStyle w:val="IndexLink"/>
                <w:rtl w:val="true"/>
              </w:rPr>
              <w:t>سنه دویست و بیست و نه‏</w:t>
            </w:r>
            <w:r>
              <w:rPr>
                <w:rStyle w:val="IndexLink"/>
                <w:rtl w:val="true"/>
              </w:rPr>
              <w:tab/>
            </w:r>
            <w:r>
              <w:rPr>
                <w:rStyle w:val="IndexLink"/>
              </w:rPr>
              <w:t>182</w:t>
            </w:r>
          </w:hyperlink>
        </w:p>
        <w:p>
          <w:pPr>
            <w:pStyle w:val="Contents2"/>
            <w:tabs>
              <w:tab w:val="clear" w:pos="8743"/>
              <w:tab w:val="right" w:pos="9026" w:leader="dot"/>
            </w:tabs>
            <w:rPr/>
          </w:pPr>
          <w:hyperlink w:anchor="__RefHeading___Toc4977502_73709187">
            <w:r>
              <w:rPr>
                <w:webHidden/>
                <w:rStyle w:val="IndexLink"/>
                <w:rtl w:val="true"/>
              </w:rPr>
              <w:t>سنه دویست و سی‏</w:t>
            </w:r>
            <w:r>
              <w:rPr>
                <w:rStyle w:val="IndexLink"/>
                <w:rtl w:val="true"/>
              </w:rPr>
              <w:tab/>
            </w:r>
            <w:r>
              <w:rPr>
                <w:rStyle w:val="IndexLink"/>
              </w:rPr>
              <w:t>185</w:t>
            </w:r>
          </w:hyperlink>
        </w:p>
        <w:p>
          <w:pPr>
            <w:pStyle w:val="Contents3"/>
            <w:tabs>
              <w:tab w:val="clear" w:pos="8459"/>
              <w:tab w:val="right" w:pos="9026" w:leader="dot"/>
            </w:tabs>
            <w:rPr/>
          </w:pPr>
          <w:hyperlink w:anchor="__RefHeading___Toc4977504_73709187">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4977506_73709187">
            <w:r>
              <w:rPr>
                <w:webHidden/>
                <w:rStyle w:val="IndexLink"/>
                <w:rtl w:val="true"/>
              </w:rPr>
              <w:t>بیان وفات عبد الله بن طاهر</w:t>
            </w:r>
            <w:r>
              <w:rPr>
                <w:rStyle w:val="IndexLink"/>
                <w:rtl w:val="true"/>
              </w:rPr>
              <w:tab/>
            </w:r>
            <w:r>
              <w:rPr>
                <w:rStyle w:val="IndexLink"/>
              </w:rPr>
              <w:t>186</w:t>
            </w:r>
          </w:hyperlink>
        </w:p>
        <w:p>
          <w:pPr>
            <w:pStyle w:val="Contents3"/>
            <w:tabs>
              <w:tab w:val="clear" w:pos="8459"/>
              <w:tab w:val="right" w:pos="9026" w:leader="dot"/>
            </w:tabs>
            <w:rPr/>
          </w:pPr>
          <w:hyperlink w:anchor="__RefHeading___Toc4977508_73709187">
            <w:r>
              <w:rPr>
                <w:webHidden/>
                <w:rStyle w:val="IndexLink"/>
                <w:rtl w:val="true"/>
              </w:rPr>
              <w:t>بیان بعضی رفتار عبد الله طاهر</w:t>
            </w:r>
            <w:r>
              <w:rPr>
                <w:rStyle w:val="IndexLink"/>
                <w:rtl w:val="true"/>
              </w:rPr>
              <w:tab/>
            </w:r>
            <w:r>
              <w:rPr>
                <w:rStyle w:val="IndexLink"/>
              </w:rPr>
              <w:t>187</w:t>
            </w:r>
          </w:hyperlink>
        </w:p>
        <w:p>
          <w:pPr>
            <w:pStyle w:val="Contents3"/>
            <w:tabs>
              <w:tab w:val="clear" w:pos="8459"/>
              <w:tab w:val="right" w:pos="9026" w:leader="dot"/>
            </w:tabs>
            <w:rPr/>
          </w:pPr>
          <w:hyperlink w:anchor="__RefHeading___Toc4977510_73709187">
            <w:r>
              <w:rPr>
                <w:webHidden/>
                <w:rStyle w:val="IndexLink"/>
                <w:rtl w:val="true"/>
              </w:rPr>
              <w:t>بیان لشکرکشی مشرکین بکشور مسلمین در بلاد اندلس‏</w:t>
            </w:r>
            <w:r>
              <w:rPr>
                <w:rStyle w:val="IndexLink"/>
                <w:rtl w:val="true"/>
              </w:rPr>
              <w:tab/>
            </w:r>
            <w:r>
              <w:rPr>
                <w:rStyle w:val="IndexLink"/>
              </w:rPr>
              <w:t>189</w:t>
            </w:r>
          </w:hyperlink>
        </w:p>
        <w:p>
          <w:pPr>
            <w:pStyle w:val="Contents3"/>
            <w:tabs>
              <w:tab w:val="clear" w:pos="8459"/>
              <w:tab w:val="right" w:pos="9026" w:leader="dot"/>
            </w:tabs>
            <w:rPr/>
          </w:pPr>
          <w:hyperlink w:anchor="__RefHeading___Toc4977512_73709187">
            <w:r>
              <w:rPr>
                <w:webHidden/>
                <w:rStyle w:val="IndexLink"/>
                <w:rtl w:val="true"/>
              </w:rPr>
              <w:t>بیان حوادث‏</w:t>
            </w:r>
            <w:r>
              <w:rPr>
                <w:rStyle w:val="IndexLink"/>
                <w:rtl w:val="true"/>
              </w:rPr>
              <w:tab/>
            </w:r>
            <w:r>
              <w:rPr>
                <w:rStyle w:val="IndexLink"/>
              </w:rPr>
              <w:t>191</w:t>
            </w:r>
          </w:hyperlink>
        </w:p>
        <w:p>
          <w:pPr>
            <w:pStyle w:val="Contents2"/>
            <w:tabs>
              <w:tab w:val="clear" w:pos="8743"/>
              <w:tab w:val="right" w:pos="9026" w:leader="dot"/>
            </w:tabs>
            <w:rPr/>
          </w:pPr>
          <w:hyperlink w:anchor="__RefHeading___Toc4977514_73709187">
            <w:r>
              <w:rPr>
                <w:webHidden/>
                <w:rStyle w:val="IndexLink"/>
                <w:rtl w:val="true"/>
              </w:rPr>
              <w:t>سنه دویست و سی و یک‏</w:t>
            </w:r>
            <w:r>
              <w:rPr>
                <w:rStyle w:val="IndexLink"/>
                <w:rtl w:val="true"/>
              </w:rPr>
              <w:tab/>
            </w:r>
            <w:r>
              <w:rPr>
                <w:rStyle w:val="IndexLink"/>
              </w:rPr>
              <w:t>192</w:t>
            </w:r>
          </w:hyperlink>
        </w:p>
        <w:p>
          <w:pPr>
            <w:pStyle w:val="Contents3"/>
            <w:tabs>
              <w:tab w:val="clear" w:pos="8459"/>
              <w:tab w:val="right" w:pos="9026" w:leader="dot"/>
            </w:tabs>
            <w:rPr/>
          </w:pPr>
          <w:hyperlink w:anchor="__RefHeading___Toc4977516_73709187">
            <w:r>
              <w:rPr>
                <w:webHidden/>
                <w:rStyle w:val="IndexLink"/>
                <w:rtl w:val="true"/>
              </w:rPr>
              <w:t>بیان وقایع بغا نسبت باعراب‏</w:t>
            </w:r>
            <w:r>
              <w:rPr>
                <w:rStyle w:val="IndexLink"/>
                <w:rtl w:val="true"/>
              </w:rPr>
              <w:tab/>
            </w:r>
            <w:r>
              <w:rPr>
                <w:rStyle w:val="IndexLink"/>
              </w:rPr>
              <w:t>192</w:t>
            </w:r>
          </w:hyperlink>
        </w:p>
        <w:p>
          <w:pPr>
            <w:pStyle w:val="Contents3"/>
            <w:tabs>
              <w:tab w:val="clear" w:pos="8459"/>
              <w:tab w:val="right" w:pos="9026" w:leader="dot"/>
            </w:tabs>
            <w:rPr/>
          </w:pPr>
          <w:hyperlink w:anchor="__RefHeading___Toc4977518_73709187">
            <w:r>
              <w:rPr>
                <w:webHidden/>
                <w:rStyle w:val="IndexLink"/>
                <w:rtl w:val="true"/>
              </w:rPr>
              <w:t>شرح حال احمد بن نصر بن مالک خزاعی‏</w:t>
            </w:r>
            <w:r>
              <w:rPr>
                <w:rStyle w:val="IndexLink"/>
                <w:rtl w:val="true"/>
              </w:rPr>
              <w:tab/>
            </w:r>
            <w:r>
              <w:rPr>
                <w:rStyle w:val="IndexLink"/>
              </w:rPr>
              <w:t>193</w:t>
            </w:r>
          </w:hyperlink>
        </w:p>
        <w:p>
          <w:pPr>
            <w:pStyle w:val="Contents3"/>
            <w:tabs>
              <w:tab w:val="clear" w:pos="8459"/>
              <w:tab w:val="right" w:pos="9026" w:leader="dot"/>
            </w:tabs>
            <w:rPr/>
          </w:pPr>
          <w:hyperlink w:anchor="__RefHeading___Toc4977520_73709187">
            <w:r>
              <w:rPr>
                <w:webHidden/>
                <w:rStyle w:val="IndexLink"/>
                <w:rtl w:val="true"/>
              </w:rPr>
              <w:t>بیان حوادث‏</w:t>
            </w:r>
            <w:r>
              <w:rPr>
                <w:rStyle w:val="IndexLink"/>
                <w:rtl w:val="true"/>
              </w:rPr>
              <w:tab/>
            </w:r>
            <w:r>
              <w:rPr>
                <w:rStyle w:val="IndexLink"/>
              </w:rPr>
              <w:t>196</w:t>
            </w:r>
          </w:hyperlink>
        </w:p>
        <w:p>
          <w:pPr>
            <w:pStyle w:val="Contents2"/>
            <w:tabs>
              <w:tab w:val="clear" w:pos="8743"/>
              <w:tab w:val="right" w:pos="9026" w:leader="dot"/>
            </w:tabs>
            <w:rPr/>
          </w:pPr>
          <w:hyperlink w:anchor="__RefHeading___Toc4977522_73709187">
            <w:r>
              <w:rPr>
                <w:webHidden/>
                <w:rStyle w:val="IndexLink"/>
                <w:rtl w:val="true"/>
              </w:rPr>
              <w:t>سنه دویست و سی و دو</w:t>
            </w:r>
            <w:r>
              <w:rPr>
                <w:rStyle w:val="IndexLink"/>
                <w:rtl w:val="true"/>
              </w:rPr>
              <w:tab/>
            </w:r>
            <w:r>
              <w:rPr>
                <w:rStyle w:val="IndexLink"/>
              </w:rPr>
              <w:t>200</w:t>
            </w:r>
          </w:hyperlink>
        </w:p>
        <w:p>
          <w:pPr>
            <w:pStyle w:val="Contents3"/>
            <w:tabs>
              <w:tab w:val="clear" w:pos="8459"/>
              <w:tab w:val="right" w:pos="9026" w:leader="dot"/>
            </w:tabs>
            <w:rPr/>
          </w:pPr>
          <w:hyperlink w:anchor="__RefHeading___Toc4977524_73709187">
            <w:r>
              <w:rPr>
                <w:webHidden/>
                <w:rStyle w:val="IndexLink"/>
                <w:rtl w:val="true"/>
              </w:rPr>
              <w:t>بیان جنگ بنی نمیر</w:t>
            </w:r>
            <w:r>
              <w:rPr>
                <w:rStyle w:val="IndexLink"/>
                <w:rtl w:val="true"/>
              </w:rPr>
              <w:tab/>
            </w:r>
            <w:r>
              <w:rPr>
                <w:rStyle w:val="IndexLink"/>
              </w:rPr>
              <w:t>200</w:t>
            </w:r>
          </w:hyperlink>
        </w:p>
        <w:p>
          <w:pPr>
            <w:pStyle w:val="Contents3"/>
            <w:tabs>
              <w:tab w:val="clear" w:pos="8459"/>
              <w:tab w:val="right" w:pos="9026" w:leader="dot"/>
            </w:tabs>
            <w:rPr/>
          </w:pPr>
          <w:hyperlink w:anchor="__RefHeading___Toc4977526_73709187">
            <w:r>
              <w:rPr>
                <w:webHidden/>
                <w:rStyle w:val="IndexLink"/>
                <w:rtl w:val="true"/>
              </w:rPr>
              <w:t>بیان وفات ابی جعفر واثق‏</w:t>
            </w:r>
            <w:r>
              <w:rPr>
                <w:rStyle w:val="IndexLink"/>
                <w:rtl w:val="true"/>
              </w:rPr>
              <w:tab/>
            </w:r>
            <w:r>
              <w:rPr>
                <w:rStyle w:val="IndexLink"/>
              </w:rPr>
              <w:t>202</w:t>
            </w:r>
          </w:hyperlink>
        </w:p>
        <w:p>
          <w:pPr>
            <w:pStyle w:val="Contents3"/>
            <w:tabs>
              <w:tab w:val="clear" w:pos="8459"/>
              <w:tab w:val="right" w:pos="9026" w:leader="dot"/>
            </w:tabs>
            <w:rPr/>
          </w:pPr>
          <w:hyperlink w:anchor="__RefHeading___Toc4977528_73709187">
            <w:r>
              <w:rPr>
                <w:webHidden/>
                <w:rStyle w:val="IndexLink"/>
                <w:rtl w:val="true"/>
              </w:rPr>
              <w:t xml:space="preserve">بیان رفتار او </w:t>
            </w:r>
            <w:r>
              <w:rPr>
                <w:rStyle w:val="IndexLink"/>
                <w:rtl w:val="true"/>
              </w:rPr>
              <w:t>(</w:t>
            </w:r>
            <w:r>
              <w:rPr>
                <w:rStyle w:val="IndexLink"/>
                <w:rtl w:val="true"/>
              </w:rPr>
              <w:t>واثق</w:t>
            </w:r>
            <w:r>
              <w:rPr>
                <w:rStyle w:val="IndexLink"/>
                <w:rtl w:val="true"/>
              </w:rPr>
              <w:t>)</w:t>
              <w:tab/>
            </w:r>
            <w:r>
              <w:rPr>
                <w:rStyle w:val="IndexLink"/>
              </w:rPr>
              <w:t>204</w:t>
            </w:r>
          </w:hyperlink>
        </w:p>
        <w:p>
          <w:pPr>
            <w:pStyle w:val="Contents3"/>
            <w:tabs>
              <w:tab w:val="clear" w:pos="8459"/>
              <w:tab w:val="right" w:pos="9026" w:leader="dot"/>
            </w:tabs>
            <w:rPr/>
          </w:pPr>
          <w:hyperlink w:anchor="__RefHeading___Toc4977530_73709187">
            <w:r>
              <w:rPr>
                <w:webHidden/>
                <w:rStyle w:val="IndexLink"/>
                <w:rtl w:val="true"/>
              </w:rPr>
              <w:t>بیان خلافت متوکل‏</w:t>
            </w:r>
            <w:r>
              <w:rPr>
                <w:rStyle w:val="IndexLink"/>
                <w:rtl w:val="true"/>
              </w:rPr>
              <w:tab/>
            </w:r>
            <w:r>
              <w:rPr>
                <w:rStyle w:val="IndexLink"/>
              </w:rPr>
              <w:t>207</w:t>
            </w:r>
          </w:hyperlink>
        </w:p>
        <w:p>
          <w:pPr>
            <w:pStyle w:val="Contents3"/>
            <w:tabs>
              <w:tab w:val="clear" w:pos="8459"/>
              <w:tab w:val="right" w:pos="9026" w:leader="dot"/>
            </w:tabs>
            <w:rPr/>
          </w:pPr>
          <w:hyperlink w:anchor="__RefHeading___Toc4977532_73709187">
            <w:r>
              <w:rPr>
                <w:webHidden/>
                <w:rStyle w:val="IndexLink"/>
                <w:rtl w:val="true"/>
              </w:rPr>
              <w:t>بیان حوادث‏</w:t>
            </w:r>
            <w:r>
              <w:rPr>
                <w:rStyle w:val="IndexLink"/>
                <w:rtl w:val="true"/>
              </w:rPr>
              <w:tab/>
            </w:r>
            <w:r>
              <w:rPr>
                <w:rStyle w:val="IndexLink"/>
              </w:rPr>
              <w:t>208</w:t>
            </w:r>
          </w:hyperlink>
        </w:p>
        <w:p>
          <w:pPr>
            <w:pStyle w:val="Contents2"/>
            <w:tabs>
              <w:tab w:val="clear" w:pos="8743"/>
              <w:tab w:val="right" w:pos="9026" w:leader="dot"/>
            </w:tabs>
            <w:rPr/>
          </w:pPr>
          <w:hyperlink w:anchor="__RefHeading___Toc4977534_73709187">
            <w:r>
              <w:rPr>
                <w:webHidden/>
                <w:rStyle w:val="IndexLink"/>
                <w:rtl w:val="true"/>
              </w:rPr>
              <w:t>سنه دویست و سی و سه‏</w:t>
            </w:r>
            <w:r>
              <w:rPr>
                <w:rStyle w:val="IndexLink"/>
                <w:rtl w:val="true"/>
              </w:rPr>
              <w:tab/>
            </w:r>
            <w:r>
              <w:rPr>
                <w:rStyle w:val="IndexLink"/>
              </w:rPr>
              <w:t>209</w:t>
            </w:r>
          </w:hyperlink>
        </w:p>
        <w:p>
          <w:pPr>
            <w:pStyle w:val="Contents3"/>
            <w:tabs>
              <w:tab w:val="clear" w:pos="8459"/>
              <w:tab w:val="right" w:pos="9026" w:leader="dot"/>
            </w:tabs>
            <w:rPr/>
          </w:pPr>
          <w:hyperlink w:anchor="__RefHeading___Toc4977536_73709187">
            <w:r>
              <w:rPr>
                <w:webHidden/>
                <w:rStyle w:val="IndexLink"/>
                <w:rtl w:val="true"/>
              </w:rPr>
              <w:t>بیان گرفتاری و بازداشت محمد بن عبد الملک زیات‏</w:t>
            </w:r>
            <w:r>
              <w:rPr>
                <w:rStyle w:val="IndexLink"/>
                <w:rtl w:val="true"/>
              </w:rPr>
              <w:tab/>
            </w:r>
            <w:r>
              <w:rPr>
                <w:rStyle w:val="IndexLink"/>
              </w:rPr>
              <w:t>209</w:t>
            </w:r>
          </w:hyperlink>
        </w:p>
        <w:p>
          <w:pPr>
            <w:pStyle w:val="Contents2"/>
            <w:tabs>
              <w:tab w:val="clear" w:pos="8743"/>
              <w:tab w:val="right" w:pos="9026" w:leader="dot"/>
            </w:tabs>
            <w:rPr/>
          </w:pPr>
          <w:hyperlink w:anchor="__RefHeading___Toc4977538_73709187">
            <w:r>
              <w:rPr>
                <w:webHidden/>
                <w:rStyle w:val="IndexLink"/>
                <w:rtl w:val="true"/>
              </w:rPr>
              <w:t>سنه دویست و سی و چهار</w:t>
            </w:r>
            <w:r>
              <w:rPr>
                <w:rStyle w:val="IndexLink"/>
                <w:rtl w:val="true"/>
              </w:rPr>
              <w:tab/>
            </w:r>
            <w:r>
              <w:rPr>
                <w:rStyle w:val="IndexLink"/>
              </w:rPr>
              <w:t>215</w:t>
            </w:r>
          </w:hyperlink>
        </w:p>
        <w:p>
          <w:pPr>
            <w:pStyle w:val="Contents3"/>
            <w:tabs>
              <w:tab w:val="clear" w:pos="8459"/>
              <w:tab w:val="right" w:pos="9026" w:leader="dot"/>
            </w:tabs>
            <w:rPr/>
          </w:pPr>
          <w:hyperlink w:anchor="__RefHeading___Toc4977540_73709187">
            <w:r>
              <w:rPr>
                <w:webHidden/>
                <w:rStyle w:val="IndexLink"/>
                <w:rtl w:val="true"/>
              </w:rPr>
              <w:t>بیان فرار محمد بن بعیث‏</w:t>
            </w:r>
            <w:r>
              <w:rPr>
                <w:rStyle w:val="IndexLink"/>
                <w:rtl w:val="true"/>
              </w:rPr>
              <w:tab/>
            </w:r>
            <w:r>
              <w:rPr>
                <w:rStyle w:val="IndexLink"/>
              </w:rPr>
              <w:t>215</w:t>
            </w:r>
          </w:hyperlink>
        </w:p>
        <w:p>
          <w:pPr>
            <w:pStyle w:val="Contents3"/>
            <w:tabs>
              <w:tab w:val="clear" w:pos="8459"/>
              <w:tab w:val="right" w:pos="9026" w:leader="dot"/>
            </w:tabs>
            <w:rPr/>
          </w:pPr>
          <w:hyperlink w:anchor="__RefHeading___Toc4977542_73709187">
            <w:r>
              <w:rPr>
                <w:webHidden/>
                <w:rStyle w:val="IndexLink"/>
                <w:rtl w:val="true"/>
              </w:rPr>
              <w:t>بیان عاقبت کار ایتاخ‏</w:t>
            </w:r>
            <w:r>
              <w:rPr>
                <w:rStyle w:val="IndexLink"/>
                <w:rtl w:val="true"/>
              </w:rPr>
              <w:tab/>
            </w:r>
            <w:r>
              <w:rPr>
                <w:rStyle w:val="IndexLink"/>
              </w:rPr>
              <w:t>217</w:t>
            </w:r>
          </w:hyperlink>
        </w:p>
        <w:p>
          <w:pPr>
            <w:pStyle w:val="Contents3"/>
            <w:tabs>
              <w:tab w:val="clear" w:pos="8459"/>
              <w:tab w:val="right" w:pos="9026" w:leader="dot"/>
            </w:tabs>
            <w:rPr/>
          </w:pPr>
          <w:hyperlink w:anchor="__RefHeading___Toc4977544_73709187">
            <w:r>
              <w:rPr>
                <w:webHidden/>
                <w:rStyle w:val="IndexLink"/>
                <w:rtl w:val="true"/>
              </w:rPr>
              <w:t>بیان حوادث‏</w:t>
            </w:r>
            <w:r>
              <w:rPr>
                <w:rStyle w:val="IndexLink"/>
                <w:rtl w:val="true"/>
              </w:rPr>
              <w:tab/>
            </w:r>
            <w:r>
              <w:rPr>
                <w:rStyle w:val="IndexLink"/>
              </w:rPr>
              <w:t>218</w:t>
            </w:r>
          </w:hyperlink>
        </w:p>
        <w:p>
          <w:pPr>
            <w:pStyle w:val="Contents2"/>
            <w:tabs>
              <w:tab w:val="clear" w:pos="8743"/>
              <w:tab w:val="right" w:pos="9026" w:leader="dot"/>
            </w:tabs>
            <w:rPr/>
          </w:pPr>
          <w:hyperlink w:anchor="__RefHeading___Toc4977546_73709187">
            <w:r>
              <w:rPr>
                <w:webHidden/>
                <w:rStyle w:val="IndexLink"/>
                <w:rtl w:val="true"/>
              </w:rPr>
              <w:t>سنه دویست و سی و پنج‏</w:t>
            </w:r>
            <w:r>
              <w:rPr>
                <w:rStyle w:val="IndexLink"/>
                <w:rtl w:val="true"/>
              </w:rPr>
              <w:tab/>
            </w:r>
            <w:r>
              <w:rPr>
                <w:rStyle w:val="IndexLink"/>
              </w:rPr>
              <w:t>219</w:t>
            </w:r>
          </w:hyperlink>
        </w:p>
        <w:p>
          <w:pPr>
            <w:pStyle w:val="Contents3"/>
            <w:tabs>
              <w:tab w:val="clear" w:pos="8459"/>
              <w:tab w:val="right" w:pos="9026" w:leader="dot"/>
            </w:tabs>
            <w:rPr/>
          </w:pPr>
          <w:hyperlink w:anchor="__RefHeading___Toc4977548_73709187">
            <w:r>
              <w:rPr>
                <w:webHidden/>
                <w:rStyle w:val="IndexLink"/>
                <w:rtl w:val="true"/>
              </w:rPr>
              <w:t>بیان قتل ایتاخ‏</w:t>
            </w:r>
            <w:r>
              <w:rPr>
                <w:rStyle w:val="IndexLink"/>
                <w:rtl w:val="true"/>
              </w:rPr>
              <w:tab/>
            </w:r>
            <w:r>
              <w:rPr>
                <w:rStyle w:val="IndexLink"/>
              </w:rPr>
              <w:t>219</w:t>
            </w:r>
          </w:hyperlink>
        </w:p>
        <w:p>
          <w:pPr>
            <w:pStyle w:val="Contents3"/>
            <w:tabs>
              <w:tab w:val="clear" w:pos="8459"/>
              <w:tab w:val="right" w:pos="9026" w:leader="dot"/>
            </w:tabs>
            <w:rPr/>
          </w:pPr>
          <w:hyperlink w:anchor="__RefHeading___Toc4977550_73709187">
            <w:r>
              <w:rPr>
                <w:webHidden/>
                <w:rStyle w:val="IndexLink"/>
                <w:rtl w:val="true"/>
              </w:rPr>
              <w:t>بیان گرفتاری ابن بعیث و مرگ او</w:t>
            </w:r>
            <w:r>
              <w:rPr>
                <w:rStyle w:val="IndexLink"/>
                <w:rtl w:val="true"/>
              </w:rPr>
              <w:tab/>
            </w:r>
            <w:r>
              <w:rPr>
                <w:rStyle w:val="IndexLink"/>
              </w:rPr>
              <w:t>220</w:t>
            </w:r>
          </w:hyperlink>
        </w:p>
        <w:p>
          <w:pPr>
            <w:pStyle w:val="Contents3"/>
            <w:tabs>
              <w:tab w:val="clear" w:pos="8459"/>
              <w:tab w:val="right" w:pos="9026" w:leader="dot"/>
            </w:tabs>
            <w:rPr/>
          </w:pPr>
          <w:hyperlink w:anchor="__RefHeading___Toc4977552_73709187">
            <w:r>
              <w:rPr>
                <w:webHidden/>
                <w:rStyle w:val="IndexLink"/>
                <w:rtl w:val="true"/>
              </w:rPr>
              <w:t>بیان بیعت فرزندان متوکل برای ولایت‏عهد</w:t>
            </w:r>
            <w:r>
              <w:rPr>
                <w:rStyle w:val="IndexLink"/>
                <w:rtl w:val="true"/>
              </w:rPr>
              <w:tab/>
            </w:r>
            <w:r>
              <w:rPr>
                <w:rStyle w:val="IndexLink"/>
              </w:rPr>
              <w:t>222</w:t>
            </w:r>
          </w:hyperlink>
        </w:p>
        <w:p>
          <w:pPr>
            <w:pStyle w:val="Contents3"/>
            <w:tabs>
              <w:tab w:val="clear" w:pos="8459"/>
              <w:tab w:val="right" w:pos="9026" w:leader="dot"/>
            </w:tabs>
            <w:rPr/>
          </w:pPr>
          <w:hyperlink w:anchor="__RefHeading___Toc4977554_73709187">
            <w:r>
              <w:rPr>
                <w:webHidden/>
                <w:rStyle w:val="IndexLink"/>
                <w:rtl w:val="true"/>
              </w:rPr>
              <w:t>بیان حال شخصی که ادعای پیغمبری نمود</w:t>
            </w:r>
            <w:r>
              <w:rPr>
                <w:rStyle w:val="IndexLink"/>
                <w:rtl w:val="true"/>
              </w:rPr>
              <w:tab/>
            </w:r>
            <w:r>
              <w:rPr>
                <w:rStyle w:val="IndexLink"/>
              </w:rPr>
              <w:t>223</w:t>
            </w:r>
          </w:hyperlink>
        </w:p>
        <w:p>
          <w:pPr>
            <w:pStyle w:val="Contents3"/>
            <w:tabs>
              <w:tab w:val="clear" w:pos="8459"/>
              <w:tab w:val="right" w:pos="9026" w:leader="dot"/>
            </w:tabs>
            <w:rPr/>
          </w:pPr>
          <w:hyperlink w:anchor="__RefHeading___Toc4977556_73709187">
            <w:r>
              <w:rPr>
                <w:webHidden/>
                <w:rStyle w:val="IndexLink"/>
                <w:rtl w:val="true"/>
              </w:rPr>
              <w:t>بیان حوادث اندلس‏</w:t>
            </w:r>
            <w:r>
              <w:rPr>
                <w:rStyle w:val="IndexLink"/>
                <w:rtl w:val="true"/>
              </w:rPr>
              <w:tab/>
            </w:r>
            <w:r>
              <w:rPr>
                <w:rStyle w:val="IndexLink"/>
              </w:rPr>
              <w:t>223</w:t>
            </w:r>
          </w:hyperlink>
        </w:p>
        <w:p>
          <w:pPr>
            <w:pStyle w:val="Contents3"/>
            <w:tabs>
              <w:tab w:val="clear" w:pos="8459"/>
              <w:tab w:val="right" w:pos="9026" w:leader="dot"/>
            </w:tabs>
            <w:rPr/>
          </w:pPr>
          <w:hyperlink w:anchor="__RefHeading___Toc4977558_73709187">
            <w:r>
              <w:rPr>
                <w:webHidden/>
                <w:rStyle w:val="IndexLink"/>
                <w:rtl w:val="true"/>
              </w:rPr>
              <w:t>بیان حوادث‏</w:t>
            </w:r>
            <w:r>
              <w:rPr>
                <w:rStyle w:val="IndexLink"/>
                <w:rtl w:val="true"/>
              </w:rPr>
              <w:tab/>
            </w:r>
            <w:r>
              <w:rPr>
                <w:rStyle w:val="IndexLink"/>
              </w:rPr>
              <w:t>224</w:t>
            </w:r>
          </w:hyperlink>
        </w:p>
        <w:p>
          <w:pPr>
            <w:pStyle w:val="Contents2"/>
            <w:tabs>
              <w:tab w:val="clear" w:pos="8743"/>
              <w:tab w:val="right" w:pos="9026" w:leader="dot"/>
            </w:tabs>
            <w:rPr/>
          </w:pPr>
          <w:hyperlink w:anchor="__RefHeading___Toc4977560_73709187">
            <w:r>
              <w:rPr>
                <w:webHidden/>
                <w:rStyle w:val="IndexLink"/>
                <w:rtl w:val="true"/>
              </w:rPr>
              <w:t>سنه دویست و سی و شش‏</w:t>
            </w:r>
            <w:r>
              <w:rPr>
                <w:rStyle w:val="IndexLink"/>
                <w:rtl w:val="true"/>
              </w:rPr>
              <w:tab/>
            </w:r>
            <w:r>
              <w:rPr>
                <w:rStyle w:val="IndexLink"/>
              </w:rPr>
              <w:t>226</w:t>
            </w:r>
          </w:hyperlink>
        </w:p>
        <w:p>
          <w:pPr>
            <w:pStyle w:val="Contents3"/>
            <w:tabs>
              <w:tab w:val="clear" w:pos="8459"/>
              <w:tab w:val="right" w:pos="9026" w:leader="dot"/>
            </w:tabs>
            <w:rPr/>
          </w:pPr>
          <w:hyperlink w:anchor="__RefHeading___Toc4977562_73709187">
            <w:r>
              <w:rPr>
                <w:webHidden/>
                <w:rStyle w:val="IndexLink"/>
                <w:rtl w:val="true"/>
              </w:rPr>
              <w:t>بیان قتل محمد بن ابراهیم‏</w:t>
            </w:r>
            <w:r>
              <w:rPr>
                <w:rStyle w:val="IndexLink"/>
                <w:rtl w:val="true"/>
              </w:rPr>
              <w:tab/>
            </w:r>
            <w:r>
              <w:rPr>
                <w:rStyle w:val="IndexLink"/>
              </w:rPr>
              <w:t>226</w:t>
            </w:r>
          </w:hyperlink>
        </w:p>
        <w:p>
          <w:pPr>
            <w:pStyle w:val="Contents3"/>
            <w:tabs>
              <w:tab w:val="clear" w:pos="8459"/>
              <w:tab w:val="right" w:pos="9026" w:leader="dot"/>
            </w:tabs>
            <w:rPr/>
          </w:pPr>
          <w:hyperlink w:anchor="__RefHeading___Toc4977564_73709187">
            <w:r>
              <w:rPr>
                <w:webHidden/>
                <w:rStyle w:val="IndexLink"/>
                <w:rtl w:val="true"/>
              </w:rPr>
              <w:t>بیان تبه کاری متوکل نسبت بمشهد حسین بن علی بن ابی طالب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4977566_73709187">
            <w:r>
              <w:rPr>
                <w:webHidden/>
                <w:rStyle w:val="IndexLink"/>
                <w:rtl w:val="true"/>
              </w:rPr>
              <w:t>بیان حوادث‏</w:t>
            </w:r>
            <w:r>
              <w:rPr>
                <w:rStyle w:val="IndexLink"/>
                <w:rtl w:val="true"/>
              </w:rPr>
              <w:tab/>
            </w:r>
            <w:r>
              <w:rPr>
                <w:rStyle w:val="IndexLink"/>
              </w:rPr>
              <w:t>229</w:t>
            </w:r>
          </w:hyperlink>
        </w:p>
        <w:p>
          <w:pPr>
            <w:pStyle w:val="Contents2"/>
            <w:tabs>
              <w:tab w:val="clear" w:pos="8743"/>
              <w:tab w:val="right" w:pos="9026" w:leader="dot"/>
            </w:tabs>
            <w:rPr/>
          </w:pPr>
          <w:hyperlink w:anchor="__RefHeading___Toc4977568_73709187">
            <w:r>
              <w:rPr>
                <w:webHidden/>
                <w:rStyle w:val="IndexLink"/>
                <w:rtl w:val="true"/>
              </w:rPr>
              <w:t>سنه دویست و سی و هفت‏</w:t>
            </w:r>
            <w:r>
              <w:rPr>
                <w:rStyle w:val="IndexLink"/>
                <w:rtl w:val="true"/>
              </w:rPr>
              <w:tab/>
            </w:r>
            <w:r>
              <w:rPr>
                <w:rStyle w:val="IndexLink"/>
              </w:rPr>
              <w:t>230</w:t>
            </w:r>
          </w:hyperlink>
        </w:p>
        <w:p>
          <w:pPr>
            <w:pStyle w:val="Contents3"/>
            <w:tabs>
              <w:tab w:val="clear" w:pos="8459"/>
              <w:tab w:val="right" w:pos="9026" w:leader="dot"/>
            </w:tabs>
            <w:rPr/>
          </w:pPr>
          <w:hyperlink w:anchor="__RefHeading___Toc4977570_73709187">
            <w:r>
              <w:rPr>
                <w:webHidden/>
                <w:rStyle w:val="IndexLink"/>
                <w:rtl w:val="true"/>
              </w:rPr>
              <w:t>بیان قیام اهالی ارمنستان ضد والی خود</w:t>
            </w:r>
            <w:r>
              <w:rPr>
                <w:rStyle w:val="IndexLink"/>
                <w:rtl w:val="true"/>
              </w:rPr>
              <w:tab/>
            </w:r>
            <w:r>
              <w:rPr>
                <w:rStyle w:val="IndexLink"/>
              </w:rPr>
              <w:t>230</w:t>
            </w:r>
          </w:hyperlink>
        </w:p>
        <w:p>
          <w:pPr>
            <w:pStyle w:val="Contents3"/>
            <w:tabs>
              <w:tab w:val="clear" w:pos="8459"/>
              <w:tab w:val="right" w:pos="9026" w:leader="dot"/>
            </w:tabs>
            <w:rPr/>
          </w:pPr>
          <w:hyperlink w:anchor="__RefHeading___Toc4977572_73709187">
            <w:r>
              <w:rPr>
                <w:webHidden/>
                <w:rStyle w:val="IndexLink"/>
                <w:rtl w:val="true"/>
              </w:rPr>
              <w:t>بیان خشم متوکل بر ابن ابی دؤاد و دادن منصب قاضی القضاة بابن اکثم‏</w:t>
            </w:r>
            <w:r>
              <w:rPr>
                <w:rStyle w:val="IndexLink"/>
                <w:rtl w:val="true"/>
              </w:rPr>
              <w:tab/>
            </w:r>
            <w:r>
              <w:rPr>
                <w:rStyle w:val="IndexLink"/>
              </w:rPr>
              <w:t>231</w:t>
            </w:r>
          </w:hyperlink>
        </w:p>
        <w:p>
          <w:pPr>
            <w:pStyle w:val="Contents3"/>
            <w:tabs>
              <w:tab w:val="clear" w:pos="8459"/>
              <w:tab w:val="right" w:pos="9026" w:leader="dot"/>
            </w:tabs>
            <w:rPr/>
          </w:pPr>
          <w:hyperlink w:anchor="__RefHeading___Toc4977574_73709187">
            <w:r>
              <w:rPr>
                <w:webHidden/>
                <w:rStyle w:val="IndexLink"/>
                <w:rtl w:val="true"/>
              </w:rPr>
              <w:t>بیان امارت عباس بن فضل در صقلیه و فتوحات او</w:t>
            </w:r>
            <w:r>
              <w:rPr>
                <w:rStyle w:val="IndexLink"/>
                <w:rtl w:val="true"/>
              </w:rPr>
              <w:tab/>
            </w:r>
            <w:r>
              <w:rPr>
                <w:rStyle w:val="IndexLink"/>
              </w:rPr>
              <w:t>232</w:t>
            </w:r>
          </w:hyperlink>
        </w:p>
        <w:p>
          <w:pPr>
            <w:pStyle w:val="Contents3"/>
            <w:tabs>
              <w:tab w:val="clear" w:pos="8459"/>
              <w:tab w:val="right" w:pos="9026" w:leader="dot"/>
            </w:tabs>
            <w:rPr/>
          </w:pPr>
          <w:hyperlink w:anchor="__RefHeading___Toc4977576_73709187">
            <w:r>
              <w:rPr>
                <w:webHidden/>
                <w:rStyle w:val="IndexLink"/>
                <w:rtl w:val="true"/>
              </w:rPr>
              <w:t xml:space="preserve">بیان فتح </w:t>
            </w:r>
            <w:r>
              <w:rPr>
                <w:rStyle w:val="IndexLink"/>
                <w:rtl w:val="true"/>
              </w:rPr>
              <w:t>«</w:t>
            </w:r>
            <w:r>
              <w:rPr>
                <w:rStyle w:val="IndexLink"/>
                <w:rtl w:val="true"/>
              </w:rPr>
              <w:t>قصریانه</w:t>
            </w:r>
            <w:r>
              <w:rPr>
                <w:rStyle w:val="IndexLink"/>
                <w:rtl w:val="true"/>
              </w:rPr>
              <w:t>»</w:t>
              <w:tab/>
            </w:r>
            <w:r>
              <w:rPr>
                <w:rStyle w:val="IndexLink"/>
              </w:rPr>
              <w:t>234</w:t>
            </w:r>
          </w:hyperlink>
        </w:p>
        <w:p>
          <w:pPr>
            <w:pStyle w:val="Contents3"/>
            <w:tabs>
              <w:tab w:val="clear" w:pos="8459"/>
              <w:tab w:val="right" w:pos="9026" w:leader="dot"/>
            </w:tabs>
            <w:rPr/>
          </w:pPr>
          <w:hyperlink w:anchor="__RefHeading___Toc4977578_73709187">
            <w:r>
              <w:rPr>
                <w:webHidden/>
                <w:rStyle w:val="IndexLink"/>
                <w:rtl w:val="true"/>
              </w:rPr>
              <w:t>بیان آغاز کار یعقوب بن لیث‏</w:t>
            </w:r>
            <w:r>
              <w:rPr>
                <w:rStyle w:val="IndexLink"/>
                <w:rtl w:val="true"/>
              </w:rPr>
              <w:tab/>
            </w:r>
            <w:r>
              <w:rPr>
                <w:rStyle w:val="IndexLink"/>
              </w:rPr>
              <w:t>236</w:t>
            </w:r>
          </w:hyperlink>
        </w:p>
        <w:p>
          <w:pPr>
            <w:pStyle w:val="Contents3"/>
            <w:tabs>
              <w:tab w:val="clear" w:pos="8459"/>
              <w:tab w:val="right" w:pos="9026" w:leader="dot"/>
            </w:tabs>
            <w:rPr/>
          </w:pPr>
          <w:hyperlink w:anchor="__RefHeading___Toc4977580_73709187">
            <w:r>
              <w:rPr>
                <w:webHidden/>
                <w:rStyle w:val="IndexLink"/>
                <w:rtl w:val="true"/>
              </w:rPr>
              <w:t>بیان حوادث‏</w:t>
            </w:r>
            <w:r>
              <w:rPr>
                <w:rStyle w:val="IndexLink"/>
                <w:rtl w:val="true"/>
              </w:rPr>
              <w:tab/>
            </w:r>
            <w:r>
              <w:rPr>
                <w:rStyle w:val="IndexLink"/>
              </w:rPr>
              <w:t>237</w:t>
            </w:r>
          </w:hyperlink>
        </w:p>
        <w:p>
          <w:pPr>
            <w:pStyle w:val="Contents2"/>
            <w:tabs>
              <w:tab w:val="clear" w:pos="8743"/>
              <w:tab w:val="right" w:pos="9026" w:leader="dot"/>
            </w:tabs>
            <w:rPr/>
          </w:pPr>
          <w:hyperlink w:anchor="__RefHeading___Toc4977582_73709187">
            <w:r>
              <w:rPr>
                <w:webHidden/>
                <w:rStyle w:val="IndexLink"/>
                <w:rtl w:val="true"/>
              </w:rPr>
              <w:t>سنه دویست و سی و هشت‏</w:t>
            </w:r>
            <w:r>
              <w:rPr>
                <w:rStyle w:val="IndexLink"/>
                <w:rtl w:val="true"/>
              </w:rPr>
              <w:tab/>
            </w:r>
            <w:r>
              <w:rPr>
                <w:rStyle w:val="IndexLink"/>
              </w:rPr>
              <w:t>239</w:t>
            </w:r>
          </w:hyperlink>
        </w:p>
        <w:p>
          <w:pPr>
            <w:pStyle w:val="Contents3"/>
            <w:tabs>
              <w:tab w:val="clear" w:pos="8459"/>
              <w:tab w:val="right" w:pos="9026" w:leader="dot"/>
            </w:tabs>
            <w:rPr/>
          </w:pPr>
          <w:hyperlink w:anchor="__RefHeading___Toc4977584_73709187">
            <w:r>
              <w:rPr>
                <w:webHidden/>
                <w:rStyle w:val="IndexLink"/>
                <w:rtl w:val="true"/>
              </w:rPr>
              <w:t>بیان وقایع بغادر تفلیس‏</w:t>
            </w:r>
            <w:r>
              <w:rPr>
                <w:rStyle w:val="IndexLink"/>
                <w:rtl w:val="true"/>
              </w:rPr>
              <w:tab/>
            </w:r>
            <w:r>
              <w:rPr>
                <w:rStyle w:val="IndexLink"/>
              </w:rPr>
              <w:t>239</w:t>
            </w:r>
          </w:hyperlink>
        </w:p>
        <w:p>
          <w:pPr>
            <w:pStyle w:val="Contents2"/>
            <w:tabs>
              <w:tab w:val="clear" w:pos="8743"/>
              <w:tab w:val="right" w:pos="9026" w:leader="dot"/>
            </w:tabs>
            <w:rPr/>
          </w:pPr>
          <w:hyperlink w:anchor="__RefHeading___Toc4977586_73709187">
            <w:r>
              <w:rPr>
                <w:webHidden/>
                <w:rStyle w:val="IndexLink"/>
                <w:rtl w:val="true"/>
              </w:rPr>
              <w:t>سنه دویست و سی و نه‏</w:t>
            </w:r>
            <w:r>
              <w:rPr>
                <w:rStyle w:val="IndexLink"/>
                <w:rtl w:val="true"/>
              </w:rPr>
              <w:tab/>
            </w:r>
            <w:r>
              <w:rPr>
                <w:rStyle w:val="IndexLink"/>
              </w:rPr>
              <w:t>243</w:t>
            </w:r>
          </w:hyperlink>
        </w:p>
        <w:p>
          <w:pPr>
            <w:pStyle w:val="Contents3"/>
            <w:tabs>
              <w:tab w:val="clear" w:pos="8459"/>
              <w:tab w:val="right" w:pos="9026" w:leader="dot"/>
            </w:tabs>
            <w:rPr/>
          </w:pPr>
          <w:hyperlink w:anchor="__RefHeading___Toc4977588_7370918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4977590_73709187">
            <w:r>
              <w:rPr>
                <w:webHidden/>
                <w:rStyle w:val="IndexLink"/>
                <w:rtl w:val="true"/>
              </w:rPr>
              <w:t>بیان شوریدن اهالی حمص بر حاکم خود</w:t>
            </w:r>
            <w:r>
              <w:rPr>
                <w:rStyle w:val="IndexLink"/>
                <w:rtl w:val="true"/>
              </w:rPr>
              <w:tab/>
            </w:r>
            <w:r>
              <w:rPr>
                <w:rStyle w:val="IndexLink"/>
              </w:rPr>
              <w:t>245</w:t>
            </w:r>
          </w:hyperlink>
        </w:p>
        <w:p>
          <w:pPr>
            <w:pStyle w:val="Contents3"/>
            <w:tabs>
              <w:tab w:val="clear" w:pos="8459"/>
              <w:tab w:val="right" w:pos="9026" w:leader="dot"/>
            </w:tabs>
            <w:rPr/>
          </w:pPr>
          <w:hyperlink w:anchor="__RefHeading___Toc4977592_73709187">
            <w:r>
              <w:rPr>
                <w:webHidden/>
                <w:rStyle w:val="IndexLink"/>
                <w:rtl w:val="true"/>
              </w:rPr>
              <w:t>بیان جنگ مسلمین با فرنگ در اندلس‏</w:t>
            </w:r>
            <w:r>
              <w:rPr>
                <w:rStyle w:val="IndexLink"/>
                <w:rtl w:val="true"/>
              </w:rPr>
              <w:tab/>
            </w:r>
            <w:r>
              <w:rPr>
                <w:rStyle w:val="IndexLink"/>
              </w:rPr>
              <w:t>245</w:t>
            </w:r>
          </w:hyperlink>
        </w:p>
        <w:p>
          <w:pPr>
            <w:pStyle w:val="Contents2"/>
            <w:tabs>
              <w:tab w:val="clear" w:pos="8743"/>
              <w:tab w:val="right" w:pos="9026" w:leader="dot"/>
            </w:tabs>
            <w:rPr/>
          </w:pPr>
          <w:hyperlink w:anchor="__RefHeading___Toc4977594_73709187">
            <w:r>
              <w:rPr>
                <w:webHidden/>
                <w:rStyle w:val="IndexLink"/>
                <w:rtl w:val="true"/>
              </w:rPr>
              <w:t>سنه دویست و چهل‏</w:t>
            </w:r>
            <w:r>
              <w:rPr>
                <w:rStyle w:val="IndexLink"/>
                <w:rtl w:val="true"/>
              </w:rPr>
              <w:tab/>
            </w:r>
            <w:r>
              <w:rPr>
                <w:rStyle w:val="IndexLink"/>
              </w:rPr>
              <w:t>246</w:t>
            </w:r>
          </w:hyperlink>
        </w:p>
        <w:p>
          <w:pPr>
            <w:pStyle w:val="Contents3"/>
            <w:tabs>
              <w:tab w:val="clear" w:pos="8459"/>
              <w:tab w:val="right" w:pos="9026" w:leader="dot"/>
            </w:tabs>
            <w:rPr/>
          </w:pPr>
          <w:hyperlink w:anchor="__RefHeading___Toc4977596_73709187">
            <w:r>
              <w:rPr>
                <w:webHidden/>
                <w:rStyle w:val="IndexLink"/>
                <w:rtl w:val="true"/>
              </w:rPr>
              <w:t>بیان حوادث‏</w:t>
            </w:r>
            <w:r>
              <w:rPr>
                <w:rStyle w:val="IndexLink"/>
                <w:rtl w:val="true"/>
              </w:rPr>
              <w:tab/>
            </w:r>
            <w:r>
              <w:rPr>
                <w:rStyle w:val="IndexLink"/>
              </w:rPr>
              <w:t>246</w:t>
            </w:r>
          </w:hyperlink>
        </w:p>
        <w:p>
          <w:pPr>
            <w:pStyle w:val="Contents2"/>
            <w:tabs>
              <w:tab w:val="clear" w:pos="8743"/>
              <w:tab w:val="right" w:pos="9026" w:leader="dot"/>
            </w:tabs>
            <w:rPr/>
          </w:pPr>
          <w:hyperlink w:anchor="__RefHeading___Toc4977598_73709187">
            <w:r>
              <w:rPr>
                <w:webHidden/>
                <w:rStyle w:val="IndexLink"/>
                <w:rtl w:val="true"/>
              </w:rPr>
              <w:t>سنه دویست و چهل و یک‏</w:t>
            </w:r>
            <w:r>
              <w:rPr>
                <w:rStyle w:val="IndexLink"/>
                <w:rtl w:val="true"/>
              </w:rPr>
              <w:tab/>
            </w:r>
            <w:r>
              <w:rPr>
                <w:rStyle w:val="IndexLink"/>
              </w:rPr>
              <w:t>247</w:t>
            </w:r>
          </w:hyperlink>
        </w:p>
        <w:p>
          <w:pPr>
            <w:pStyle w:val="Contents3"/>
            <w:tabs>
              <w:tab w:val="clear" w:pos="8459"/>
              <w:tab w:val="right" w:pos="9026" w:leader="dot"/>
            </w:tabs>
            <w:rPr/>
          </w:pPr>
          <w:hyperlink w:anchor="__RefHeading___Toc4977600_73709187">
            <w:r>
              <w:rPr>
                <w:webHidden/>
                <w:rStyle w:val="IndexLink"/>
                <w:rtl w:val="true"/>
              </w:rPr>
              <w:t>بیان شورش اهالی حمص بر حاکم خود</w:t>
            </w:r>
            <w:r>
              <w:rPr>
                <w:rStyle w:val="IndexLink"/>
                <w:rtl w:val="true"/>
              </w:rPr>
              <w:tab/>
            </w:r>
            <w:r>
              <w:rPr>
                <w:rStyle w:val="IndexLink"/>
              </w:rPr>
              <w:t>247</w:t>
            </w:r>
          </w:hyperlink>
        </w:p>
        <w:p>
          <w:pPr>
            <w:pStyle w:val="Contents3"/>
            <w:tabs>
              <w:tab w:val="clear" w:pos="8459"/>
              <w:tab w:val="right" w:pos="9026" w:leader="dot"/>
            </w:tabs>
            <w:rPr/>
          </w:pPr>
          <w:hyperlink w:anchor="__RefHeading___Toc4977602_73709187">
            <w:r>
              <w:rPr>
                <w:webHidden/>
                <w:rStyle w:val="IndexLink"/>
                <w:rtl w:val="true"/>
              </w:rPr>
              <w:t>بیان فدیه و مبادله اسراء مسلمین و روم‏</w:t>
            </w:r>
            <w:r>
              <w:rPr>
                <w:rStyle w:val="IndexLink"/>
                <w:rtl w:val="true"/>
              </w:rPr>
              <w:tab/>
            </w:r>
            <w:r>
              <w:rPr>
                <w:rStyle w:val="IndexLink"/>
              </w:rPr>
              <w:t>248</w:t>
            </w:r>
          </w:hyperlink>
        </w:p>
        <w:p>
          <w:pPr>
            <w:pStyle w:val="Contents3"/>
            <w:tabs>
              <w:tab w:val="clear" w:pos="8459"/>
              <w:tab w:val="right" w:pos="9026" w:leader="dot"/>
            </w:tabs>
            <w:rPr/>
          </w:pPr>
          <w:hyperlink w:anchor="__RefHeading___Toc4977604_73709187">
            <w:r>
              <w:rPr>
                <w:webHidden/>
                <w:rStyle w:val="IndexLink"/>
                <w:rtl w:val="true"/>
              </w:rPr>
              <w:t>بیان حمله قوم بجه بر مصر</w:t>
            </w:r>
            <w:r>
              <w:rPr>
                <w:rStyle w:val="IndexLink"/>
                <w:rtl w:val="true"/>
              </w:rPr>
              <w:tab/>
            </w:r>
            <w:r>
              <w:rPr>
                <w:rStyle w:val="IndexLink"/>
              </w:rPr>
              <w:t>248</w:t>
            </w:r>
          </w:hyperlink>
        </w:p>
        <w:p>
          <w:pPr>
            <w:pStyle w:val="Contents3"/>
            <w:tabs>
              <w:tab w:val="clear" w:pos="8459"/>
              <w:tab w:val="right" w:pos="9026" w:leader="dot"/>
            </w:tabs>
            <w:rPr/>
          </w:pPr>
          <w:hyperlink w:anchor="__RefHeading___Toc4977606_73709187">
            <w:r>
              <w:rPr>
                <w:webHidden/>
                <w:rStyle w:val="IndexLink"/>
                <w:rtl w:val="true"/>
              </w:rPr>
              <w:t>بیان حوادث‏</w:t>
            </w:r>
            <w:r>
              <w:rPr>
                <w:rStyle w:val="IndexLink"/>
                <w:rtl w:val="true"/>
              </w:rPr>
              <w:tab/>
            </w:r>
            <w:r>
              <w:rPr>
                <w:rStyle w:val="IndexLink"/>
              </w:rPr>
              <w:t>251</w:t>
            </w:r>
          </w:hyperlink>
        </w:p>
        <w:p>
          <w:pPr>
            <w:pStyle w:val="Contents2"/>
            <w:tabs>
              <w:tab w:val="clear" w:pos="8743"/>
              <w:tab w:val="right" w:pos="9026" w:leader="dot"/>
            </w:tabs>
            <w:rPr/>
          </w:pPr>
          <w:hyperlink w:anchor="__RefHeading___Toc4977608_73709187">
            <w:r>
              <w:rPr>
                <w:webHidden/>
                <w:rStyle w:val="IndexLink"/>
                <w:rtl w:val="true"/>
              </w:rPr>
              <w:t>سنه دویست و چهل و دو</w:t>
            </w:r>
            <w:r>
              <w:rPr>
                <w:rStyle w:val="IndexLink"/>
                <w:rtl w:val="true"/>
              </w:rPr>
              <w:tab/>
            </w:r>
            <w:r>
              <w:rPr>
                <w:rStyle w:val="IndexLink"/>
              </w:rPr>
              <w:t>253</w:t>
            </w:r>
          </w:hyperlink>
        </w:p>
        <w:p>
          <w:pPr>
            <w:pStyle w:val="Contents2"/>
            <w:tabs>
              <w:tab w:val="clear" w:pos="8743"/>
              <w:tab w:val="right" w:pos="9026" w:leader="dot"/>
            </w:tabs>
            <w:rPr/>
          </w:pPr>
          <w:hyperlink w:anchor="__RefHeading___Toc4977610_73709187">
            <w:r>
              <w:rPr>
                <w:webHidden/>
                <w:rStyle w:val="IndexLink"/>
                <w:rtl w:val="true"/>
              </w:rPr>
              <w:t>سنه دویست و چهل و سه‏</w:t>
            </w:r>
            <w:r>
              <w:rPr>
                <w:rStyle w:val="IndexLink"/>
                <w:rtl w:val="true"/>
              </w:rPr>
              <w:tab/>
            </w:r>
            <w:r>
              <w:rPr>
                <w:rStyle w:val="IndexLink"/>
              </w:rPr>
              <w:t>254</w:t>
            </w:r>
          </w:hyperlink>
        </w:p>
        <w:p>
          <w:pPr>
            <w:pStyle w:val="Contents2"/>
            <w:tabs>
              <w:tab w:val="clear" w:pos="8743"/>
              <w:tab w:val="right" w:pos="9026" w:leader="dot"/>
            </w:tabs>
            <w:rPr/>
          </w:pPr>
          <w:hyperlink w:anchor="__RefHeading___Toc4977612_73709187">
            <w:r>
              <w:rPr>
                <w:webHidden/>
                <w:rStyle w:val="IndexLink"/>
                <w:rtl w:val="true"/>
              </w:rPr>
              <w:t>سنه دویست و چهل و چهار</w:t>
            </w:r>
            <w:r>
              <w:rPr>
                <w:rStyle w:val="IndexLink"/>
                <w:rtl w:val="true"/>
              </w:rPr>
              <w:tab/>
            </w:r>
            <w:r>
              <w:rPr>
                <w:rStyle w:val="IndexLink"/>
              </w:rPr>
              <w:t>255</w:t>
            </w:r>
          </w:hyperlink>
        </w:p>
        <w:p>
          <w:pPr>
            <w:pStyle w:val="Contents2"/>
            <w:tabs>
              <w:tab w:val="clear" w:pos="8743"/>
              <w:tab w:val="right" w:pos="9026" w:leader="dot"/>
            </w:tabs>
            <w:rPr/>
          </w:pPr>
          <w:hyperlink w:anchor="__RefHeading___Toc4977614_73709187">
            <w:r>
              <w:rPr>
                <w:webHidden/>
                <w:rStyle w:val="IndexLink"/>
                <w:rtl w:val="true"/>
              </w:rPr>
              <w:t>سنه دویست و چهل و پنج‏</w:t>
            </w:r>
            <w:r>
              <w:rPr>
                <w:rStyle w:val="IndexLink"/>
                <w:rtl w:val="true"/>
              </w:rPr>
              <w:tab/>
            </w:r>
            <w:r>
              <w:rPr>
                <w:rStyle w:val="IndexLink"/>
              </w:rPr>
              <w:t>256</w:t>
            </w:r>
          </w:hyperlink>
        </w:p>
        <w:p>
          <w:pPr>
            <w:pStyle w:val="Contents3"/>
            <w:tabs>
              <w:tab w:val="clear" w:pos="8459"/>
              <w:tab w:val="right" w:pos="9026" w:leader="dot"/>
            </w:tabs>
            <w:rPr/>
          </w:pPr>
          <w:hyperlink w:anchor="__RefHeading___Toc4977616_73709187">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4977618_73709187">
            <w:r>
              <w:rPr>
                <w:webHidden/>
                <w:rStyle w:val="IndexLink"/>
                <w:rtl w:val="true"/>
              </w:rPr>
              <w:t>بیان لشکر کشی کفار بکشور اسلام در اندلس‏</w:t>
            </w:r>
            <w:r>
              <w:rPr>
                <w:rStyle w:val="IndexLink"/>
                <w:rtl w:val="true"/>
              </w:rPr>
              <w:tab/>
            </w:r>
            <w:r>
              <w:rPr>
                <w:rStyle w:val="IndexLink"/>
              </w:rPr>
              <w:t>260</w:t>
            </w:r>
          </w:hyperlink>
        </w:p>
        <w:p>
          <w:pPr>
            <w:pStyle w:val="Contents3"/>
            <w:tabs>
              <w:tab w:val="clear" w:pos="8459"/>
              <w:tab w:val="right" w:pos="9026" w:leader="dot"/>
            </w:tabs>
            <w:rPr/>
          </w:pPr>
          <w:hyperlink w:anchor="__RefHeading___Toc4977620_73709187">
            <w:r>
              <w:rPr>
                <w:webHidden/>
                <w:rStyle w:val="IndexLink"/>
                <w:rtl w:val="true"/>
              </w:rPr>
              <w:t>بیان حوادث‏</w:t>
            </w:r>
            <w:r>
              <w:rPr>
                <w:rStyle w:val="IndexLink"/>
                <w:rtl w:val="true"/>
              </w:rPr>
              <w:tab/>
            </w:r>
            <w:r>
              <w:rPr>
                <w:rStyle w:val="IndexLink"/>
              </w:rPr>
              <w:t>261</w:t>
            </w:r>
          </w:hyperlink>
        </w:p>
        <w:p>
          <w:pPr>
            <w:pStyle w:val="Contents2"/>
            <w:tabs>
              <w:tab w:val="clear" w:pos="8743"/>
              <w:tab w:val="right" w:pos="9026" w:leader="dot"/>
            </w:tabs>
            <w:rPr/>
          </w:pPr>
          <w:hyperlink w:anchor="__RefHeading___Toc4977622_73709187">
            <w:r>
              <w:rPr>
                <w:webHidden/>
                <w:rStyle w:val="IndexLink"/>
                <w:rtl w:val="true"/>
              </w:rPr>
              <w:t>سنه دویست و چهل و شش‏</w:t>
            </w:r>
            <w:r>
              <w:rPr>
                <w:rStyle w:val="IndexLink"/>
                <w:rtl w:val="true"/>
              </w:rPr>
              <w:tab/>
            </w:r>
            <w:r>
              <w:rPr>
                <w:rStyle w:val="IndexLink"/>
              </w:rPr>
              <w:t>262</w:t>
            </w:r>
          </w:hyperlink>
        </w:p>
        <w:p>
          <w:pPr>
            <w:pStyle w:val="Contents2"/>
            <w:tabs>
              <w:tab w:val="clear" w:pos="8743"/>
              <w:tab w:val="right" w:pos="9026" w:leader="dot"/>
            </w:tabs>
            <w:rPr/>
          </w:pPr>
          <w:hyperlink w:anchor="__RefHeading___Toc4977624_73709187">
            <w:r>
              <w:rPr>
                <w:webHidden/>
                <w:rStyle w:val="IndexLink"/>
                <w:rtl w:val="true"/>
              </w:rPr>
              <w:t>سنه دویست و چهل و هفت‏</w:t>
            </w:r>
            <w:r>
              <w:rPr>
                <w:rStyle w:val="IndexLink"/>
                <w:rtl w:val="true"/>
              </w:rPr>
              <w:tab/>
            </w:r>
            <w:r>
              <w:rPr>
                <w:rStyle w:val="IndexLink"/>
              </w:rPr>
              <w:t>263</w:t>
            </w:r>
          </w:hyperlink>
        </w:p>
        <w:p>
          <w:pPr>
            <w:pStyle w:val="Contents3"/>
            <w:tabs>
              <w:tab w:val="clear" w:pos="8459"/>
              <w:tab w:val="right" w:pos="9026" w:leader="dot"/>
            </w:tabs>
            <w:rPr/>
          </w:pPr>
          <w:hyperlink w:anchor="__RefHeading___Toc4977626_73709187">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4977628_73709187">
            <w:r>
              <w:rPr>
                <w:webHidden/>
                <w:rStyle w:val="IndexLink"/>
                <w:rtl w:val="true"/>
              </w:rPr>
              <w:t>بیان سیره و رفتار متوکل‏</w:t>
            </w:r>
            <w:r>
              <w:rPr>
                <w:rStyle w:val="IndexLink"/>
                <w:rtl w:val="true"/>
              </w:rPr>
              <w:tab/>
            </w:r>
            <w:r>
              <w:rPr>
                <w:rStyle w:val="IndexLink"/>
              </w:rPr>
              <w:t>270</w:t>
            </w:r>
          </w:hyperlink>
        </w:p>
        <w:p>
          <w:pPr>
            <w:pStyle w:val="Contents3"/>
            <w:tabs>
              <w:tab w:val="clear" w:pos="8459"/>
              <w:tab w:val="right" w:pos="9026" w:leader="dot"/>
            </w:tabs>
            <w:rPr/>
          </w:pPr>
          <w:hyperlink w:anchor="__RefHeading___Toc4977630_73709187">
            <w:r>
              <w:rPr>
                <w:webHidden/>
                <w:rStyle w:val="IndexLink"/>
                <w:rtl w:val="true"/>
              </w:rPr>
              <w:t>بیان بیعت منتصر</w:t>
            </w:r>
            <w:r>
              <w:rPr>
                <w:rStyle w:val="IndexLink"/>
                <w:rtl w:val="true"/>
              </w:rPr>
              <w:tab/>
            </w:r>
            <w:r>
              <w:rPr>
                <w:rStyle w:val="IndexLink"/>
              </w:rPr>
              <w:t>272</w:t>
            </w:r>
          </w:hyperlink>
        </w:p>
        <w:p>
          <w:pPr>
            <w:pStyle w:val="Contents3"/>
            <w:tabs>
              <w:tab w:val="clear" w:pos="8459"/>
              <w:tab w:val="right" w:pos="9026" w:leader="dot"/>
            </w:tabs>
            <w:rPr/>
          </w:pPr>
          <w:hyperlink w:anchor="__RefHeading___Toc4977632_73709187">
            <w:r>
              <w:rPr>
                <w:webHidden/>
                <w:rStyle w:val="IndexLink"/>
                <w:rtl w:val="true"/>
              </w:rPr>
              <w:t>بیان امارت و ایالت خفاجة بن سفیان و فرزندش محمد در جزیره صقلیه و جنگ و غزای آنها</w:t>
            </w:r>
            <w:r>
              <w:rPr>
                <w:rStyle w:val="IndexLink"/>
                <w:rtl w:val="true"/>
              </w:rPr>
              <w:tab/>
            </w:r>
            <w:r>
              <w:rPr>
                <w:rStyle w:val="IndexLink"/>
              </w:rPr>
              <w:t>275</w:t>
            </w:r>
          </w:hyperlink>
        </w:p>
        <w:p>
          <w:pPr>
            <w:pStyle w:val="Contents3"/>
            <w:tabs>
              <w:tab w:val="clear" w:pos="8459"/>
              <w:tab w:val="right" w:pos="9026" w:leader="dot"/>
            </w:tabs>
            <w:rPr/>
          </w:pPr>
          <w:hyperlink w:anchor="__RefHeading___Toc4977634_73709187">
            <w:r>
              <w:rPr>
                <w:webHidden/>
                <w:rStyle w:val="IndexLink"/>
                <w:rtl w:val="true"/>
              </w:rPr>
              <w:t>بیان امارت محمد بن خفاجه‏</w:t>
            </w:r>
            <w:r>
              <w:rPr>
                <w:rStyle w:val="IndexLink"/>
                <w:rtl w:val="true"/>
              </w:rPr>
              <w:tab/>
            </w:r>
            <w:r>
              <w:rPr>
                <w:rStyle w:val="IndexLink"/>
              </w:rPr>
              <w:t>278</w:t>
            </w:r>
          </w:hyperlink>
        </w:p>
        <w:p>
          <w:pPr>
            <w:pStyle w:val="Contents3"/>
            <w:tabs>
              <w:tab w:val="clear" w:pos="8459"/>
              <w:tab w:val="right" w:pos="9026" w:leader="dot"/>
            </w:tabs>
            <w:rPr/>
          </w:pPr>
          <w:hyperlink w:anchor="__RefHeading___Toc4977636_73709187">
            <w:r>
              <w:rPr>
                <w:webHidden/>
                <w:rStyle w:val="IndexLink"/>
                <w:rtl w:val="true"/>
              </w:rPr>
              <w:t>بیان حوادث‏</w:t>
            </w:r>
            <w:r>
              <w:rPr>
                <w:rStyle w:val="IndexLink"/>
                <w:rtl w:val="true"/>
              </w:rPr>
              <w:tab/>
            </w:r>
            <w:r>
              <w:rPr>
                <w:rStyle w:val="IndexLink"/>
              </w:rPr>
              <w:t>279</w:t>
            </w:r>
          </w:hyperlink>
        </w:p>
        <w:p>
          <w:pPr>
            <w:pStyle w:val="Contents2"/>
            <w:tabs>
              <w:tab w:val="clear" w:pos="8743"/>
              <w:tab w:val="right" w:pos="9026" w:leader="dot"/>
            </w:tabs>
            <w:rPr/>
          </w:pPr>
          <w:hyperlink w:anchor="__RefHeading___Toc4977638_73709187">
            <w:r>
              <w:rPr>
                <w:webHidden/>
                <w:rStyle w:val="IndexLink"/>
                <w:rtl w:val="true"/>
              </w:rPr>
              <w:t>سنه دویست و چهل و هشت‏</w:t>
            </w:r>
            <w:r>
              <w:rPr>
                <w:rStyle w:val="IndexLink"/>
                <w:rtl w:val="true"/>
              </w:rPr>
              <w:tab/>
            </w:r>
            <w:r>
              <w:rPr>
                <w:rStyle w:val="IndexLink"/>
              </w:rPr>
              <w:t>280</w:t>
            </w:r>
          </w:hyperlink>
        </w:p>
        <w:p>
          <w:pPr>
            <w:pStyle w:val="Contents3"/>
            <w:tabs>
              <w:tab w:val="clear" w:pos="8459"/>
              <w:tab w:val="right" w:pos="9026" w:leader="dot"/>
            </w:tabs>
            <w:rPr/>
          </w:pPr>
          <w:hyperlink w:anchor="__RefHeading___Toc4977640_73709187">
            <w:r>
              <w:rPr>
                <w:webHidden/>
                <w:rStyle w:val="IndexLink"/>
                <w:rtl w:val="true"/>
              </w:rPr>
              <w:t>بیان لشکرکشی وصیف برای جنگ و غزای روم‏</w:t>
            </w:r>
            <w:r>
              <w:rPr>
                <w:rStyle w:val="IndexLink"/>
                <w:rtl w:val="true"/>
              </w:rPr>
              <w:tab/>
            </w:r>
            <w:r>
              <w:rPr>
                <w:rStyle w:val="IndexLink"/>
              </w:rPr>
              <w:t>280</w:t>
            </w:r>
          </w:hyperlink>
        </w:p>
        <w:p>
          <w:pPr>
            <w:pStyle w:val="Contents3"/>
            <w:tabs>
              <w:tab w:val="clear" w:pos="8459"/>
              <w:tab w:val="right" w:pos="9026" w:leader="dot"/>
            </w:tabs>
            <w:rPr/>
          </w:pPr>
          <w:hyperlink w:anchor="__RefHeading___Toc4977642_73709187">
            <w:r>
              <w:rPr>
                <w:webHidden/>
                <w:rStyle w:val="IndexLink"/>
                <w:rtl w:val="true"/>
              </w:rPr>
              <w:t>بیان خلع معتز و مؤید از ولایت‏عهد</w:t>
            </w:r>
            <w:r>
              <w:rPr>
                <w:rStyle w:val="IndexLink"/>
                <w:rtl w:val="true"/>
              </w:rPr>
              <w:tab/>
            </w:r>
            <w:r>
              <w:rPr>
                <w:rStyle w:val="IndexLink"/>
              </w:rPr>
              <w:t>281</w:t>
            </w:r>
          </w:hyperlink>
        </w:p>
        <w:p>
          <w:pPr>
            <w:pStyle w:val="Contents3"/>
            <w:tabs>
              <w:tab w:val="clear" w:pos="8459"/>
              <w:tab w:val="right" w:pos="9026" w:leader="dot"/>
            </w:tabs>
            <w:rPr/>
          </w:pPr>
          <w:hyperlink w:anchor="__RefHeading___Toc4977644_73709187">
            <w:r>
              <w:rPr>
                <w:webHidden/>
                <w:rStyle w:val="IndexLink"/>
                <w:rtl w:val="true"/>
              </w:rPr>
              <w:t>بیان وفات منتصر</w:t>
            </w:r>
            <w:r>
              <w:rPr>
                <w:rStyle w:val="IndexLink"/>
                <w:rtl w:val="true"/>
              </w:rPr>
              <w:tab/>
            </w:r>
            <w:r>
              <w:rPr>
                <w:rStyle w:val="IndexLink"/>
              </w:rPr>
              <w:t>283</w:t>
            </w:r>
          </w:hyperlink>
        </w:p>
        <w:p>
          <w:pPr>
            <w:pStyle w:val="Contents3"/>
            <w:tabs>
              <w:tab w:val="clear" w:pos="8459"/>
              <w:tab w:val="right" w:pos="9026" w:leader="dot"/>
            </w:tabs>
            <w:rPr/>
          </w:pPr>
          <w:hyperlink w:anchor="__RefHeading___Toc4977646_73709187">
            <w:r>
              <w:rPr>
                <w:webHidden/>
                <w:rStyle w:val="IndexLink"/>
                <w:rtl w:val="true"/>
              </w:rPr>
              <w:t>سیره منتصر</w:t>
            </w:r>
            <w:r>
              <w:rPr>
                <w:rStyle w:val="IndexLink"/>
                <w:rtl w:val="true"/>
              </w:rPr>
              <w:tab/>
            </w:r>
            <w:r>
              <w:rPr>
                <w:rStyle w:val="IndexLink"/>
              </w:rPr>
              <w:t>285</w:t>
            </w:r>
          </w:hyperlink>
        </w:p>
        <w:p>
          <w:pPr>
            <w:pStyle w:val="Contents3"/>
            <w:tabs>
              <w:tab w:val="clear" w:pos="8459"/>
              <w:tab w:val="right" w:pos="9026" w:leader="dot"/>
            </w:tabs>
            <w:rPr/>
          </w:pPr>
          <w:hyperlink w:anchor="__RefHeading___Toc4977648_73709187">
            <w:r>
              <w:rPr>
                <w:webHidden/>
                <w:rStyle w:val="IndexLink"/>
                <w:rtl w:val="true"/>
              </w:rPr>
              <w:t>بیان خلافت مستعین‏</w:t>
            </w:r>
            <w:r>
              <w:rPr>
                <w:rStyle w:val="IndexLink"/>
                <w:rtl w:val="true"/>
              </w:rPr>
              <w:tab/>
            </w:r>
            <w:r>
              <w:rPr>
                <w:rStyle w:val="IndexLink"/>
              </w:rPr>
              <w:t>287</w:t>
            </w:r>
          </w:hyperlink>
        </w:p>
        <w:p>
          <w:pPr>
            <w:pStyle w:val="Contents3"/>
            <w:tabs>
              <w:tab w:val="clear" w:pos="8459"/>
              <w:tab w:val="right" w:pos="9026" w:leader="dot"/>
            </w:tabs>
            <w:rPr/>
          </w:pPr>
          <w:hyperlink w:anchor="__RefHeading___Toc4977650_73709187">
            <w:r>
              <w:rPr>
                <w:webHidden/>
                <w:rStyle w:val="IndexLink"/>
                <w:rtl w:val="true"/>
              </w:rPr>
              <w:t>بیان حوادث‏</w:t>
            </w:r>
            <w:r>
              <w:rPr>
                <w:rStyle w:val="IndexLink"/>
                <w:rtl w:val="true"/>
              </w:rPr>
              <w:tab/>
            </w:r>
            <w:r>
              <w:rPr>
                <w:rStyle w:val="IndexLink"/>
              </w:rPr>
              <w:t>289</w:t>
            </w:r>
          </w:hyperlink>
        </w:p>
        <w:p>
          <w:pPr>
            <w:pStyle w:val="Contents2"/>
            <w:tabs>
              <w:tab w:val="clear" w:pos="8743"/>
              <w:tab w:val="right" w:pos="9026" w:leader="dot"/>
            </w:tabs>
            <w:rPr/>
          </w:pPr>
          <w:hyperlink w:anchor="__RefHeading___Toc4977652_73709187">
            <w:r>
              <w:rPr>
                <w:webHidden/>
                <w:rStyle w:val="IndexLink"/>
                <w:rtl w:val="true"/>
              </w:rPr>
              <w:t>سنه دویست و چهل و نه‏</w:t>
            </w:r>
            <w:r>
              <w:rPr>
                <w:rStyle w:val="IndexLink"/>
                <w:rtl w:val="true"/>
              </w:rPr>
              <w:tab/>
            </w:r>
            <w:r>
              <w:rPr>
                <w:rStyle w:val="IndexLink"/>
              </w:rPr>
              <w:t>292</w:t>
            </w:r>
          </w:hyperlink>
        </w:p>
        <w:p>
          <w:pPr>
            <w:pStyle w:val="Contents3"/>
            <w:tabs>
              <w:tab w:val="clear" w:pos="8459"/>
              <w:tab w:val="right" w:pos="9026" w:leader="dot"/>
            </w:tabs>
            <w:rPr/>
          </w:pPr>
          <w:hyperlink w:anchor="__RefHeading___Toc4977654_73709187">
            <w:r>
              <w:rPr>
                <w:webHidden/>
                <w:rStyle w:val="IndexLink"/>
                <w:rtl w:val="true"/>
              </w:rPr>
              <w:t>بیان جنگ و غزای روم و قتل علی بن یحیی ارمنی‏</w:t>
            </w:r>
            <w:r>
              <w:rPr>
                <w:rStyle w:val="IndexLink"/>
                <w:rtl w:val="true"/>
              </w:rPr>
              <w:tab/>
            </w:r>
            <w:r>
              <w:rPr>
                <w:rStyle w:val="IndexLink"/>
              </w:rPr>
              <w:t>292</w:t>
            </w:r>
          </w:hyperlink>
        </w:p>
        <w:p>
          <w:pPr>
            <w:pStyle w:val="Contents3"/>
            <w:tabs>
              <w:tab w:val="clear" w:pos="8459"/>
              <w:tab w:val="right" w:pos="9026" w:leader="dot"/>
            </w:tabs>
            <w:rPr/>
          </w:pPr>
          <w:hyperlink w:anchor="__RefHeading___Toc4977656_73709187">
            <w:r>
              <w:rPr>
                <w:webHidden/>
                <w:rStyle w:val="IndexLink"/>
                <w:rtl w:val="true"/>
              </w:rPr>
              <w:t>بیان فتنه سامراء</w:t>
            </w:r>
            <w:r>
              <w:rPr>
                <w:rStyle w:val="IndexLink"/>
                <w:rtl w:val="true"/>
              </w:rPr>
              <w:tab/>
            </w:r>
            <w:r>
              <w:rPr>
                <w:rStyle w:val="IndexLink"/>
              </w:rPr>
              <w:t>294</w:t>
            </w:r>
          </w:hyperlink>
        </w:p>
        <w:p>
          <w:pPr>
            <w:pStyle w:val="Contents3"/>
            <w:tabs>
              <w:tab w:val="clear" w:pos="8459"/>
              <w:tab w:val="right" w:pos="9026" w:leader="dot"/>
            </w:tabs>
            <w:rPr/>
          </w:pPr>
          <w:hyperlink w:anchor="__RefHeading___Toc4977658_73709187">
            <w:r>
              <w:rPr>
                <w:webHidden/>
                <w:rStyle w:val="IndexLink"/>
                <w:rtl w:val="true"/>
              </w:rPr>
              <w:t>بیان حوادث‏</w:t>
            </w:r>
            <w:r>
              <w:rPr>
                <w:rStyle w:val="IndexLink"/>
                <w:rtl w:val="true"/>
              </w:rPr>
              <w:tab/>
            </w:r>
            <w:r>
              <w:rPr>
                <w:rStyle w:val="IndexLink"/>
              </w:rPr>
              <w:t>296</w:t>
            </w:r>
          </w:hyperlink>
        </w:p>
        <w:p>
          <w:pPr>
            <w:pStyle w:val="Contents2"/>
            <w:tabs>
              <w:tab w:val="clear" w:pos="8743"/>
              <w:tab w:val="right" w:pos="9026" w:leader="dot"/>
            </w:tabs>
            <w:rPr/>
          </w:pPr>
          <w:hyperlink w:anchor="__RefHeading___Toc4977660_73709187">
            <w:r>
              <w:rPr>
                <w:webHidden/>
                <w:rStyle w:val="IndexLink"/>
                <w:rtl w:val="true"/>
              </w:rPr>
              <w:t>سنه دویست و پنجاه‏</w:t>
            </w:r>
            <w:r>
              <w:rPr>
                <w:rStyle w:val="IndexLink"/>
                <w:rtl w:val="true"/>
              </w:rPr>
              <w:tab/>
            </w:r>
            <w:r>
              <w:rPr>
                <w:rStyle w:val="IndexLink"/>
              </w:rPr>
              <w:t>298</w:t>
            </w:r>
          </w:hyperlink>
        </w:p>
        <w:p>
          <w:pPr>
            <w:pStyle w:val="Contents3"/>
            <w:tabs>
              <w:tab w:val="clear" w:pos="8459"/>
              <w:tab w:val="right" w:pos="9026" w:leader="dot"/>
            </w:tabs>
            <w:rPr/>
          </w:pPr>
          <w:hyperlink w:anchor="__RefHeading___Toc4977662_73709187">
            <w:r>
              <w:rPr>
                <w:webHidden/>
                <w:rStyle w:val="IndexLink"/>
                <w:rtl w:val="true"/>
              </w:rPr>
              <w:t>بیان قیام و ظهور یحیی بن عمر طالبی و قتل او</w:t>
            </w:r>
            <w:r>
              <w:rPr>
                <w:rStyle w:val="IndexLink"/>
                <w:rtl w:val="true"/>
              </w:rPr>
              <w:tab/>
            </w:r>
            <w:r>
              <w:rPr>
                <w:rStyle w:val="IndexLink"/>
              </w:rPr>
              <w:t>298</w:t>
            </w:r>
          </w:hyperlink>
        </w:p>
        <w:p>
          <w:pPr>
            <w:pStyle w:val="Contents3"/>
            <w:tabs>
              <w:tab w:val="clear" w:pos="8459"/>
              <w:tab w:val="right" w:pos="9026" w:leader="dot"/>
            </w:tabs>
            <w:rPr/>
          </w:pPr>
          <w:hyperlink w:anchor="__RefHeading___Toc4977664_73709187">
            <w:r>
              <w:rPr>
                <w:webHidden/>
                <w:rStyle w:val="IndexLink"/>
                <w:rtl w:val="true"/>
              </w:rPr>
              <w:t>بیان قیام و ظهور حسن بن زید علوی‏</w:t>
            </w:r>
            <w:r>
              <w:rPr>
                <w:rStyle w:val="IndexLink"/>
                <w:rtl w:val="true"/>
              </w:rPr>
              <w:tab/>
            </w:r>
            <w:r>
              <w:rPr>
                <w:rStyle w:val="IndexLink"/>
              </w:rPr>
              <w:t>302</w:t>
            </w:r>
          </w:hyperlink>
        </w:p>
        <w:p>
          <w:pPr>
            <w:pStyle w:val="Contents3"/>
            <w:tabs>
              <w:tab w:val="clear" w:pos="8459"/>
              <w:tab w:val="right" w:pos="9026" w:leader="dot"/>
            </w:tabs>
            <w:rPr/>
          </w:pPr>
          <w:hyperlink w:anchor="__RefHeading___Toc4977666_73709187">
            <w:r>
              <w:rPr>
                <w:webHidden/>
                <w:rStyle w:val="IndexLink"/>
                <w:rtl w:val="true"/>
              </w:rPr>
              <w:t>بیان حوادث‏</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1_107716"/>
      <w:bookmarkStart w:id="1" w:name="pg11571_107716"/>
      <w:bookmarkEnd w:id="1"/>
    </w:p>
    <w:p>
      <w:pPr>
        <w:pStyle w:val="Heading2"/>
        <w:numPr>
          <w:ilvl w:val="1"/>
          <w:numId w:val="1"/>
        </w:numPr>
        <w:rPr/>
      </w:pPr>
      <w:bookmarkStart w:id="2" w:name="pg11571_107716"/>
      <w:bookmarkStart w:id="3" w:name="__RefHeading___Toc497731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7316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71_107718"/>
    </w:p>
    <w:p>
      <w:pPr>
        <w:pStyle w:val="Heading2"/>
        <w:numPr>
          <w:ilvl w:val="1"/>
          <w:numId w:val="1"/>
        </w:numPr>
        <w:rPr/>
      </w:pPr>
      <w:bookmarkStart w:id="8" w:name="__RefHeading___Toc4977318_73709187"/>
      <w:bookmarkStart w:id="9" w:name="_Toc3"/>
      <w:bookmarkEnd w:id="7"/>
      <w:bookmarkEnd w:id="8"/>
      <w:r>
        <w:rPr>
          <w:rtl w:val="true"/>
        </w:rPr>
        <w:t>سنه دویست و هفت‏</w:t>
      </w:r>
      <w:bookmarkEnd w:id="9"/>
    </w:p>
    <w:p>
      <w:pPr>
        <w:pStyle w:val="Heading3"/>
        <w:numPr>
          <w:ilvl w:val="2"/>
          <w:numId w:val="1"/>
        </w:numPr>
        <w:rPr/>
      </w:pPr>
      <w:bookmarkStart w:id="10" w:name="__RefHeading___Toc4977320_73709187"/>
      <w:bookmarkStart w:id="11" w:name="_Toc4"/>
      <w:bookmarkEnd w:id="10"/>
      <w:r>
        <w:rPr>
          <w:rtl w:val="true"/>
        </w:rPr>
        <w:t>بیان خروج و قیام عبد الرحمن بن احمد در یمن‏</w:t>
      </w:r>
      <w:bookmarkEnd w:id="11"/>
    </w:p>
    <w:p>
      <w:pPr>
        <w:pStyle w:val="BookText"/>
        <w:rPr/>
      </w:pPr>
      <w:r>
        <w:rPr>
          <w:rFonts w:ascii="IRNazanin" w:hAnsi="IRNazanin" w:eastAsia="IRNazanin"/>
          <w:color w:val="111111"/>
          <w:sz w:val="28"/>
          <w:sz w:val="28"/>
          <w:szCs w:val="28"/>
          <w:rtl w:val="true"/>
          <w:lang w:bidi="fa-IR"/>
        </w:rPr>
        <w:t xml:space="preserve">در آن سال عبد الرحمن بن احمد بن عبد اللّه بن محمد بن عمر بن علی بن ابی طالب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قیام و برای رضا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که بامیر بودن او رضا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خروج و قیام او این بود که امراء و عمال نسبت بمردم بدرفتاری کرده و ستم روا داشته بودند مردم هم بعبد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گرویدند و با او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خلیفه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شنید دینار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 عظیم برای جنگ او روانه کرد یک نامه امان و عهد و پیمان هم نوشت که باو داده و از او اطاعت خواسته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در موسم حج بمکه رفت و پس از اداء فریضه حج راه یمن را گرفت و عهدنامه امان را برای عبد الرحمن فرستاد عبد الرحمن هم آنرا پذیرفت و طاعت مأمون را بگردان نهاد و نزد دینار رفت و دست در دست او گذاشت دینار هم او را نزد مأمون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 مانع ملاقات او با آل ابی طالب شد و همه را دستور داد که سیاه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 بجای سبز که اول شعار مأمون و آل ابی طالب شد و بعد منسوخ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القعده‏</w:t>
      </w:r>
    </w:p>
    <w:p>
      <w:pPr>
        <w:pStyle w:val="BookText"/>
        <w:rPr/>
      </w:pPr>
      <w:r>
        <w:rPr>
          <w:rFonts w:ascii="IRNazanin" w:hAnsi="IRNazanin" w:eastAsia="IRNazanin"/>
          <w:color w:val="111111"/>
          <w:sz w:val="28"/>
          <w:sz w:val="28"/>
          <w:szCs w:val="28"/>
          <w:rtl w:val="true"/>
          <w:lang w:bidi="fa-IR"/>
        </w:rPr>
        <w:t>در آن سال طاهر بن الحسین در ماه جمادی الاولی با عارضه تب درگذشت که او را در بستر خود مرده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بن ثابت بن ابی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رئیس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برج کبوتر 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 و هفت روز جمعه طاهر بر منبر فراز شد و خطبه نمود چون بنام خلیفه رسید بر او درود نگفت و از ثنا خودداری کرد و بجای دعا و ثنا برای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کار امت محمد را نکو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پرستندگان خود را نیک داشتی و ما را از کسانیکه نسبت بما ستم روا داشته‏اند بی‏نیاز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با ما می‏ستیزند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را اصلاح کن تا خون ما بناحق ریخته نشود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برید که در آن زمان دارای مقام ارجمند بود و همیشه وقایع را بخلیفه می‏رساند و باید شخص امین و بزرگوار و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خواهم بود که کشته می‏شود زیرا من نمیتوانم این خبر را مکتوم بدارم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آنجا رفتم غسل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پوشیدم و بمامون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کبوتر قاصد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عصر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پلک چشم او مرضی عارض شد و او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طلحه از من پرسید آیا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که خلع مامون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را هم بنویس من هم خبر مرگ طاهر را دادم و نوشتم که طلحه بعد از او فرمانده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کاغذ ارسال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بمامون رسید خواند و دانست که او بخلع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برو و طاهر را بیار چنانکه تو خود تعهد و ضمانت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بمن مهلت بده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اصرار و التماس کرد و مأمون باو یک شب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خبر مرگ طاهر با خریطه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وزیر 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مدت هفت سال که بقیه مدت خلافت مأمون بود امیر خراسان بود و چون درگذشت برادرش عبد اللّه امیر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مرگ طاهر بمأمون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للیدین و للفم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تحت اللفظ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دست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آن مأخوذ از مصراع 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صریعا للیدین و للفم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هلاک و شماتت بمرگ دشمن است که چون کشته شود یا بمیرد دست و دهان او بر خاک می‏افتد و چون مأمون طاهر را دشمن خود و قاتل برادر و بالاخره خلع کننده و متمرد میدانست برای تشفی آن کلمه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سپاس که او را پیش فرستاد و ما را پس از او خواهد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مقدم کرد و ما را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و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شعراء در حق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الیمینین و عین واحده‏</w:t>
      </w:r>
    </w:p>
    <w:p>
      <w:pPr>
        <w:pStyle w:val="BookText"/>
        <w:rPr/>
      </w:pPr>
      <w:r>
        <w:rPr>
          <w:rFonts w:ascii="IRNazanin" w:hAnsi="IRNazanin" w:eastAsia="IRNazanin"/>
          <w:color w:val="111111"/>
          <w:sz w:val="28"/>
          <w:sz w:val="28"/>
          <w:szCs w:val="28"/>
          <w:rtl w:val="true"/>
          <w:lang w:bidi="fa-IR"/>
        </w:rPr>
        <w:t>نقصان عین و یمین زائده‏</w:t>
      </w:r>
    </w:p>
    <w:p>
      <w:pPr>
        <w:pStyle w:val="BookText"/>
        <w:rPr/>
      </w:pPr>
      <w:r>
        <w:rPr>
          <w:rFonts w:ascii="IRNazanin" w:hAnsi="IRNazanin" w:eastAsia="IRNazanin"/>
          <w:color w:val="111111"/>
          <w:sz w:val="28"/>
          <w:sz w:val="28"/>
          <w:szCs w:val="28"/>
          <w:rtl w:val="true"/>
          <w:lang w:bidi="fa-IR"/>
        </w:rPr>
        <w:t>یعنی ای دارنده دو دست راست و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دیده تو کم و یک دست راست تو فزون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اشاره شد به این لقب ناشی از این بود که طاهر در نخستین جنگ با علی بن عیسی بن ماهان دو دست خود را بشمشیر برد و طائی را که از سران سپاه و دلیران دشمن بود با یک ضربت کشت و آن دو دست را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یمینین بعضی هم ادعا میکنند که علت این بود که چون باو تکلیف کردند با حضرت رضا بیعت کند او با دست چپ با آن حضرت</w:t>
      </w:r>
    </w:p>
    <w:p>
      <w:pPr>
        <w:pStyle w:val="BookText"/>
        <w:rPr/>
      </w:pPr>
      <w:r>
        <w:rPr>
          <w:rFonts w:ascii="IRNazanin" w:hAnsi="IRNazanin" w:eastAsia="IRNazanin"/>
          <w:color w:val="111111"/>
          <w:sz w:val="28"/>
          <w:sz w:val="28"/>
          <w:szCs w:val="28"/>
          <w:rtl w:val="true"/>
          <w:lang w:bidi="fa-IR"/>
        </w:rPr>
        <w:t>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مأمون را بیعت کرده و نشاید بآن دست بیعت کنم پس هر دو دست او را راست گفتند و این روایت عاری از صحت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لقب او ذو الیمینین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هم ابو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این کنیه را متنبی برگزید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درگذشت سپاهیان بعضی از گنجهای او را غارت کردند</w:t>
      </w:r>
      <w:r>
        <w:rPr>
          <w:rFonts w:eastAsia="IRNazanin" w:cs="IRNazanin"/>
          <w:color w:val="111111"/>
          <w:sz w:val="28"/>
          <w:szCs w:val="28"/>
          <w:rtl w:val="true"/>
          <w:lang w:bidi="fa-IR"/>
        </w:rPr>
        <w:t>.</w:t>
      </w:r>
      <w:bookmarkStart w:id="12" w:name="pg11571_107721"/>
    </w:p>
    <w:p>
      <w:pPr>
        <w:pStyle w:val="BookText"/>
        <w:rPr/>
      </w:pPr>
      <w:bookmarkEnd w:id="12"/>
      <w:r>
        <w:rPr>
          <w:rFonts w:ascii="IRNazanin" w:hAnsi="IRNazanin" w:eastAsia="IRNazanin"/>
          <w:color w:val="111111"/>
          <w:sz w:val="28"/>
          <w:sz w:val="28"/>
          <w:szCs w:val="28"/>
          <w:rtl w:val="true"/>
          <w:lang w:bidi="fa-IR"/>
        </w:rPr>
        <w:t xml:space="preserve">در آن زمان عبد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زده بود که با نصر بن شبث نبرد کند چون طلحه بخراسان رفت مأمون احمد بن ابی خالد را فرستاد که پیشکار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رسید و بما وراء النهر لشکر کشید و اشروسنه را گشود و کاوس بن خاراخره و فرزندش فضل را اسیر کرد و هر دو را نزد مأمون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افشین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هم با حمد سه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چیزهای دیگر بقیمت دو هزار هزار درهم بخشید و بابراهیم بن عباس منشی احمد هم پانصد هزار درهم داد</w:t>
      </w:r>
      <w:r>
        <w:rPr>
          <w:rFonts w:eastAsia="IRNazanin" w:cs="IRNazanin"/>
          <w:color w:val="111111"/>
          <w:sz w:val="28"/>
          <w:szCs w:val="28"/>
          <w:rtl w:val="true"/>
          <w:lang w:bidi="fa-IR"/>
        </w:rPr>
        <w:t>.</w:t>
      </w:r>
    </w:p>
    <w:p>
      <w:pPr>
        <w:pStyle w:val="Heading3"/>
        <w:numPr>
          <w:ilvl w:val="2"/>
          <w:numId w:val="1"/>
        </w:numPr>
        <w:rPr/>
      </w:pPr>
      <w:bookmarkStart w:id="13" w:name="__RefHeading___Toc4977322_73709187"/>
      <w:bookmarkStart w:id="14" w:name="_Toc5"/>
      <w:bookmarkEnd w:id="13"/>
      <w:r>
        <w:rPr>
          <w:rtl w:val="true"/>
        </w:rPr>
        <w:t>بیان وقایع اندلس در سال جاری‏</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عبد الرحمن بن حکم لشکر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قتل عام نمود که آن واقعه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علت آن واقعه این بود که حکم پدر عبد الرحمن دانست که حاکم آن دیار ربیع نام بر مردم غیر مسلمان و تحت حمایت اسلام ستم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ربیع عامل خود را بدار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حکم در گذشت مردم بر قتل ربیع آگاه شدند برای گرفتن اموال خود که ربیع بیغما برده بود در شهر قرطبه تجمع کردند و گمان بردند که اموال غارت شده آنها مسترد خواهد شد که بزور و ستم ربوده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سایرین اصرار و الحاح باسترداد اموال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کسانی نزد آنها فرستاد که آنها را آرام و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نپذیرفتند و نمایندگان عبد الرحمن را طرد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آنها را قصد و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بیره که مسلح بودند گریختند بسیاری از آنها بزاری و خواری کشته شدند و بقیه تن بفرار دادند پس از فرار هم آنها را دنبال کردند و اغلب آنها کشته شدند</w:t>
      </w:r>
      <w:r>
        <w:rPr>
          <w:rFonts w:eastAsia="IRNazanin" w:cs="IRNazanin"/>
          <w:color w:val="111111"/>
          <w:sz w:val="28"/>
          <w:szCs w:val="28"/>
          <w:rtl w:val="true"/>
          <w:lang w:bidi="fa-IR"/>
        </w:rPr>
        <w:t>.</w:t>
      </w:r>
      <w:bookmarkStart w:id="15" w:name="pg11571_107722"/>
    </w:p>
    <w:p>
      <w:pPr>
        <w:pStyle w:val="BookText"/>
        <w:rPr/>
      </w:pPr>
      <w:bookmarkEnd w:id="15"/>
      <w:r>
        <w:rPr>
          <w:rFonts w:ascii="IRNazanin" w:hAnsi="IRNazanin" w:eastAsia="IRNazanin"/>
          <w:color w:val="111111"/>
          <w:sz w:val="28"/>
          <w:sz w:val="28"/>
          <w:szCs w:val="28"/>
          <w:rtl w:val="true"/>
          <w:lang w:bidi="fa-IR"/>
        </w:rPr>
        <w:t xml:space="preserve">در آن سال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قبایل مصر و یمن فتنه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عده سه هزار تن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واقعه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جنگ و دشمنی میان آنها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اللّه بن خالد با لشکر برای تفرقه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نزدیک می‏شد دست از جنگ می‏کشیدند و چون دور می‏شد دوباره بنبرد می‏پرداختند تا آنکه طرفین خسته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قحط و قلا و گرسنگی در اندلس واقع شد و بسیاری از مردم مردند و قیمت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برسی دینار شد</w:t>
      </w:r>
      <w:r>
        <w:rPr>
          <w:rFonts w:eastAsia="IRNazanin" w:cs="IRNazanin"/>
          <w:color w:val="111111"/>
          <w:sz w:val="28"/>
          <w:szCs w:val="28"/>
          <w:rtl w:val="true"/>
          <w:lang w:bidi="fa-IR"/>
        </w:rPr>
        <w:t>.</w:t>
      </w:r>
    </w:p>
    <w:p>
      <w:pPr>
        <w:pStyle w:val="Heading3"/>
        <w:numPr>
          <w:ilvl w:val="2"/>
          <w:numId w:val="1"/>
        </w:numPr>
        <w:rPr/>
      </w:pPr>
      <w:bookmarkStart w:id="16" w:name="__RefHeading___Toc4977324_73709187"/>
      <w:bookmarkStart w:id="17" w:name="_Toc6"/>
      <w:bookmarkEnd w:id="16"/>
      <w:r>
        <w:rPr>
          <w:rtl w:val="true"/>
        </w:rPr>
        <w:t>بیان حوادث‏</w:t>
      </w:r>
      <w:bookmarkEnd w:id="17"/>
    </w:p>
    <w:p>
      <w:pPr>
        <w:pStyle w:val="BookText"/>
        <w:rPr/>
      </w:pPr>
      <w:r>
        <w:rPr>
          <w:rFonts w:ascii="IRNazanin" w:hAnsi="IRNazanin" w:eastAsia="IRNazanin"/>
          <w:color w:val="111111"/>
          <w:sz w:val="28"/>
          <w:sz w:val="28"/>
          <w:szCs w:val="28"/>
          <w:rtl w:val="true"/>
          <w:lang w:bidi="fa-IR"/>
        </w:rPr>
        <w:t xml:space="preserve">در آن سال قحط و گرانی در عراق پدید آمد بحدیکه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و پیمانه مخصوص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و پنجاه درهم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حفص والی طبرستان و رویان و دماوند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عیسی فرزند رشید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بوالی موصل که سید بن انسی بود دستور داد که با بنی شیبان و پیوستگان آنها از اعراب جنگ کند زیرا آنها فتنه و فساد را در بلاد آغاز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لشکر کشید و آنها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گیر و قتل عام کرد و اموال آنها را بیغما برد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وهب بن جریر فقیه و محمد بن حبیب عدوی قاضی و عبد الصمد بن عبد الوارث بن سعید و عبد العزیز بن آبان قرشی و جعفر بن عون بن جعفر بن عمرو بن حریت مخرومی فقیه و بشر بن عمر زاهد فقیه و کثیر بن هشام و ازهر بن سعید سحان و ابو النصر هشام بن قاسم کنانی و محمد بن عمر بن واقد واقدی که سن او بالغ بر هفتاد و هشت سال شده بود و بتاریخ جنگ و غزا احاطه داشت ولی در روایت حدیث ضعیف بود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عبد الله بن عبد الاعلی معروف به ابن کناسه خواهر زاده ابراهیم بن ادهم که بعلوم عرب و شعر تاریخ دانا بود درگذشت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زیاد ابو زکریا 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و ابو غانم موصلی و زیدی بن علی بن ابی خداش موصلی از یاران معافی که از او بسیار روایت کرده درگذشتند</w:t>
      </w:r>
      <w:r>
        <w:rPr>
          <w:rFonts w:eastAsia="IRNazanin" w:cs="IRNazanin"/>
          <w:color w:val="111111"/>
          <w:sz w:val="28"/>
          <w:szCs w:val="28"/>
          <w:rtl w:val="true"/>
          <w:lang w:bidi="fa-IR"/>
        </w:rPr>
        <w:t>.</w:t>
      </w:r>
      <w:bookmarkStart w:id="18" w:name="pg11571_107724"/>
    </w:p>
    <w:p>
      <w:pPr>
        <w:pStyle w:val="Heading2"/>
        <w:numPr>
          <w:ilvl w:val="1"/>
          <w:numId w:val="1"/>
        </w:numPr>
        <w:rPr/>
      </w:pPr>
      <w:bookmarkStart w:id="19" w:name="__RefHeading___Toc4977326_73709187"/>
      <w:bookmarkStart w:id="20" w:name="_Toc7"/>
      <w:bookmarkEnd w:id="18"/>
      <w:bookmarkEnd w:id="19"/>
      <w:r>
        <w:rPr>
          <w:rtl w:val="true"/>
        </w:rPr>
        <w:t>سنه دویست هشت‏</w:t>
      </w:r>
      <w:bookmarkEnd w:id="20"/>
    </w:p>
    <w:p>
      <w:pPr>
        <w:pStyle w:val="BookText"/>
        <w:rPr/>
      </w:pPr>
      <w:r>
        <w:rPr>
          <w:rFonts w:ascii="IRNazanin" w:hAnsi="IRNazanin" w:eastAsia="IRNazanin"/>
          <w:color w:val="111111"/>
          <w:sz w:val="28"/>
          <w:sz w:val="28"/>
          <w:szCs w:val="28"/>
          <w:rtl w:val="true"/>
          <w:lang w:bidi="fa-IR"/>
        </w:rPr>
        <w:t xml:space="preserve">در آن سال حسن بن حسین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بکرمان رفت و در آنجا تمرد نمود احمد بن ابی خالد او را قصد کرد و گرفت و نزد مامون برد مأمون هم از او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اسماعیل بن حماد بن ابی حنیفه بمنصب قضا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الرحمن مخرومی از قضا محل عسکر مهدی برکنار و بجای او بشر بن ولید کندی منصوب شد یکی از شعراء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الرجل الموحد ربه‏</w:t>
      </w:r>
    </w:p>
    <w:p>
      <w:pPr>
        <w:pStyle w:val="BookText"/>
        <w:rPr/>
      </w:pPr>
      <w:r>
        <w:rPr>
          <w:rFonts w:ascii="IRNazanin" w:hAnsi="IRNazanin" w:eastAsia="IRNazanin"/>
          <w:color w:val="111111"/>
          <w:sz w:val="28"/>
          <w:sz w:val="28"/>
          <w:szCs w:val="28"/>
          <w:rtl w:val="true"/>
          <w:lang w:bidi="fa-IR"/>
        </w:rPr>
        <w:t>قاضیک بشر بن الولید حمار</w:t>
      </w:r>
    </w:p>
    <w:p>
      <w:pPr>
        <w:pStyle w:val="BookText"/>
        <w:rPr/>
      </w:pPr>
      <w:r>
        <w:rPr>
          <w:rFonts w:ascii="IRNazanin" w:hAnsi="IRNazanin" w:eastAsia="IRNazanin"/>
          <w:color w:val="111111"/>
          <w:sz w:val="28"/>
          <w:sz w:val="28"/>
          <w:szCs w:val="28"/>
          <w:rtl w:val="true"/>
          <w:lang w:bidi="fa-IR"/>
        </w:rPr>
        <w:t>ینفی شهاده من یدین بما به‏</w:t>
      </w:r>
    </w:p>
    <w:p>
      <w:pPr>
        <w:pStyle w:val="BookText"/>
        <w:rPr/>
      </w:pPr>
      <w:r>
        <w:rPr>
          <w:rFonts w:ascii="IRNazanin" w:hAnsi="IRNazanin" w:eastAsia="IRNazanin"/>
          <w:color w:val="111111"/>
          <w:sz w:val="28"/>
          <w:sz w:val="28"/>
          <w:szCs w:val="28"/>
          <w:rtl w:val="true"/>
          <w:lang w:bidi="fa-IR"/>
        </w:rPr>
        <w:t>نطق الکتاب و جاءت الاثار</w:t>
      </w:r>
    </w:p>
    <w:p>
      <w:pPr>
        <w:pStyle w:val="BookText"/>
        <w:rPr/>
      </w:pPr>
      <w:r>
        <w:rPr>
          <w:rFonts w:ascii="IRNazanin" w:hAnsi="IRNazanin" w:eastAsia="IRNazanin"/>
          <w:color w:val="111111"/>
          <w:sz w:val="28"/>
          <w:sz w:val="28"/>
          <w:szCs w:val="28"/>
          <w:rtl w:val="true"/>
          <w:lang w:bidi="fa-IR"/>
        </w:rPr>
        <w:t>و بعد عدلا من یقول بانه‏</w:t>
      </w:r>
    </w:p>
    <w:p>
      <w:pPr>
        <w:pStyle w:val="BookText"/>
        <w:rPr/>
      </w:pPr>
      <w:r>
        <w:rPr>
          <w:rFonts w:ascii="IRNazanin" w:hAnsi="IRNazanin" w:eastAsia="IRNazanin"/>
          <w:color w:val="111111"/>
          <w:sz w:val="28"/>
          <w:sz w:val="28"/>
          <w:szCs w:val="28"/>
          <w:rtl w:val="true"/>
          <w:lang w:bidi="fa-IR"/>
        </w:rPr>
        <w:t>شیخ یحیط بجسمه الاقطار</w:t>
      </w:r>
    </w:p>
    <w:p>
      <w:pPr>
        <w:pStyle w:val="BookText"/>
        <w:rPr/>
      </w:pPr>
      <w:r>
        <w:rPr>
          <w:rFonts w:ascii="IRNazanin" w:hAnsi="IRNazanin" w:eastAsia="IRNazanin"/>
          <w:color w:val="111111"/>
          <w:sz w:val="28"/>
          <w:sz w:val="28"/>
          <w:szCs w:val="28"/>
          <w:rtl w:val="true"/>
          <w:lang w:bidi="fa-IR"/>
        </w:rPr>
        <w:t xml:space="preserve">یعنی ای مردیکه خداوند را یگانه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تو بشر بن ولید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گواهی هر که متدین بقرآن و آثار دین باشد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گواهی هر که بگوید او پیر محیط بتمام احوال ممالک است قبول می‏کند و او را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موسی فرزند امین و فضل بن ربیع در ماه ذی القعده در گذشتند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الرشید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مغیث امیر آن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لشکر کشید تا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آتشی افروخت و سوخت و چند قلعه را محاصره نمود و بعضی را گشود و برخی با صلح گرفت بشرط اینکه گرفتاران مسلمان را آزاد کنند و مالی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بسیار گرفت و بسیاری از اسرا، مسلمان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سال عبد اللّه بن عبد الرحمن اموی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بدان منتسب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وقایع او با برادرزاده‏اش حکم بن هشام پیش از این بیان شده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ابو بکر بن حبیب سهمی باهلی و یونس بن محمد مؤدب و قاسم بن الرشید و سعید بن تمام در بصره و عبد اللّه بن جعفر بن سلیمان بن احمر نحوی شاگرد کسائی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شخص اخیر الذکر در سنه صد و هشتاد و شش درگذشت</w:t>
      </w:r>
      <w:r>
        <w:rPr>
          <w:rFonts w:eastAsia="IRNazanin" w:cs="IRNazanin"/>
          <w:color w:val="111111"/>
          <w:sz w:val="28"/>
          <w:szCs w:val="28"/>
          <w:rtl w:val="true"/>
          <w:lang w:bidi="fa-IR"/>
        </w:rPr>
        <w:t>.</w:t>
      </w:r>
      <w:bookmarkStart w:id="21" w:name="pg11571_107726"/>
    </w:p>
    <w:p>
      <w:pPr>
        <w:pStyle w:val="Heading2"/>
        <w:numPr>
          <w:ilvl w:val="1"/>
          <w:numId w:val="1"/>
        </w:numPr>
        <w:rPr/>
      </w:pPr>
      <w:bookmarkStart w:id="22" w:name="__RefHeading___Toc4977328_73709187"/>
      <w:bookmarkStart w:id="23" w:name="_Toc8"/>
      <w:bookmarkEnd w:id="21"/>
      <w:bookmarkEnd w:id="22"/>
      <w:r>
        <w:rPr>
          <w:rtl w:val="true"/>
        </w:rPr>
        <w:t>سنه دویست و نه‏</w:t>
      </w:r>
      <w:bookmarkEnd w:id="23"/>
    </w:p>
    <w:p>
      <w:pPr>
        <w:pStyle w:val="Heading3"/>
        <w:numPr>
          <w:ilvl w:val="2"/>
          <w:numId w:val="1"/>
        </w:numPr>
        <w:rPr/>
      </w:pPr>
      <w:bookmarkStart w:id="24" w:name="__RefHeading___Toc4977330_73709187"/>
      <w:bookmarkStart w:id="25" w:name="_Toc9"/>
      <w:bookmarkEnd w:id="24"/>
      <w:r>
        <w:rPr>
          <w:rtl w:val="true"/>
        </w:rPr>
        <w:t>بیان غلبه بر نصر بن شبث‏</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عبد اللّه بن طاهر بر نصر بن شبث پیروز شد و او را در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نمود تا آنکه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عامر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بثمامة بن اشرس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کسی را بمن معرفی کنی که دارای خرد و ایمان و چرب‏زبان و نیک بیان باشد تا او را بنمایندگی خود نزد نصر روانه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المؤمنین چنین شخصی هست و او محمد بن جعفر عامری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دستور داد مرا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گفتگو کرد و مرا نزد نصر فرستاد که من با او ملاقات 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هم رفتم و کلام مامون را بنصر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داد و چند شرط پیشنهاد کرد یکی از آنها این بود که او هرگز در پیشگاه مأمون حاضر نشود و پا بر بساط او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شرط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از من تنفر کند و بیمناک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گناه کار است و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تمرد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غفران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او بیشتر و سختر از گناه فضل بن ربیع یا عیسی بن محمد بن ابی خالد است؟ فضل سران سپاه مرا گرفتار کرد و اموال و اسلحه مرا بیغما برد و هر چه رشید وصیت کرده‏</w:t>
      </w:r>
    </w:p>
    <w:p>
      <w:pPr>
        <w:pStyle w:val="BookText"/>
        <w:rPr/>
      </w:pPr>
      <w:r>
        <w:rPr>
          <w:rFonts w:ascii="IRNazanin" w:hAnsi="IRNazanin" w:eastAsia="IRNazanin"/>
          <w:color w:val="111111"/>
          <w:sz w:val="28"/>
          <w:sz w:val="28"/>
          <w:szCs w:val="28"/>
          <w:rtl w:val="true"/>
          <w:lang w:bidi="fa-IR"/>
        </w:rPr>
        <w:t xml:space="preserve">ربود و خانه مرا ویران کرد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من بخلافت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هر دو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اجازه می‏دهی که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بن ربیع که او پرورده نعمت و مولای خاندان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او نیز چنین بودند و حق خدمت آنها بشما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عیسی که او مردی از افراد دولت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او و پدران او معروف و محفوظ است و هر چه هست باز بشما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نصر که او نزد شما چنین سابقه نداشته که پاس آن حفظ و سپاس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او از یاران و سران سپاه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می‏گوئی درست است ولی من از او دست برنمی‏دارم مگر اینکه پا بر بساط من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میان ما جاری شد بنصر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نهیب داد که ناگاه سواران شوریدند و گرد او گرویدند و آماده کارزار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رام کردن چهار صد 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زط که قومی از هندوان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است آیا بر سواران عرب غلبه می‏کند؟ عبد 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گفتگو و ناامیدی از تسلیم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کوشید و عرصه را بر او تنگ کرد او ناگزیر امان خواست و عبد اللّه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لشکرگاه خود خارج شد و برقه نزد عبد اللّه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محاصره و نبرد او پنج سال بود چون نصر تسلیم شد عبد اللّه دستور داد که قلعه کیسوم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را هم نزد مأمون فرستاد و او در ماه صفر سنه دویست و 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مأمون علی بن صدقه معروف بزریق را بایالت ارمنستان و آذربایجان منصوب نمود و باو فرمان داد که بجنگ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احمد بن جنید اسکافی را بجنگ بابک فرستاد و بابک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آن واقعه آذربایجان را بابراهیم بن لیث بن فضل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عباس بن محمد بن علی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میخائیل بن جورجیس پادشاه روم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پادشاهی او نه سال بود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اورنگ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منصور بن نصیر بر امیر زیادة اللّه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وقایع او گذشت که ما در حوادث سنه دویست و دو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معمر بن مثنی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سنه دویست و ده او بعقاید خوارج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بالغ بر نود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 او در سنه دویست و سیزده درگذشت و سن او نود و هشت سال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یعلی بن عبید طنافسی ابو یوسف هم در آن سال وفات یافت همچنین فضل بن عبد الحمید موصلی محدث</w:t>
      </w:r>
      <w:r>
        <w:rPr>
          <w:rFonts w:eastAsia="IRNazanin" w:cs="IRNazanin"/>
          <w:color w:val="111111"/>
          <w:sz w:val="28"/>
          <w:szCs w:val="28"/>
          <w:rtl w:val="true"/>
          <w:lang w:bidi="fa-IR"/>
        </w:rPr>
        <w:t>.</w:t>
      </w:r>
      <w:bookmarkStart w:id="26" w:name="pg11571_107729"/>
    </w:p>
    <w:p>
      <w:pPr>
        <w:pStyle w:val="Heading2"/>
        <w:numPr>
          <w:ilvl w:val="1"/>
          <w:numId w:val="1"/>
        </w:numPr>
        <w:rPr/>
      </w:pPr>
      <w:bookmarkStart w:id="27" w:name="__RefHeading___Toc4977332_73709187"/>
      <w:bookmarkStart w:id="28" w:name="_Toc10"/>
      <w:bookmarkEnd w:id="26"/>
      <w:bookmarkEnd w:id="27"/>
      <w:r>
        <w:rPr>
          <w:rtl w:val="true"/>
        </w:rPr>
        <w:t>سنه دویست و ده‏</w:t>
      </w:r>
      <w:bookmarkEnd w:id="28"/>
    </w:p>
    <w:p>
      <w:pPr>
        <w:pStyle w:val="Heading3"/>
        <w:numPr>
          <w:ilvl w:val="2"/>
          <w:numId w:val="1"/>
        </w:numPr>
        <w:rPr/>
      </w:pPr>
      <w:bookmarkStart w:id="29" w:name="__RefHeading___Toc4977334_73709187"/>
      <w:bookmarkStart w:id="30" w:name="_Toc11"/>
      <w:bookmarkEnd w:id="29"/>
      <w:r>
        <w:rPr>
          <w:rtl w:val="true"/>
        </w:rPr>
        <w:t>بیان واقعه مامون و ابن عائشه‏</w:t>
      </w:r>
      <w:bookmarkEnd w:id="30"/>
    </w:p>
    <w:p>
      <w:pPr>
        <w:pStyle w:val="BookText"/>
        <w:rPr/>
      </w:pPr>
      <w:r>
        <w:rPr>
          <w:rFonts w:ascii="IRNazanin" w:hAnsi="IRNazanin" w:eastAsia="IRNazanin"/>
          <w:color w:val="111111"/>
          <w:sz w:val="28"/>
          <w:sz w:val="28"/>
          <w:szCs w:val="28"/>
          <w:rtl w:val="true"/>
          <w:lang w:bidi="fa-IR"/>
        </w:rPr>
        <w:t>در آن سال مأمون ابراهیم بن محمد عبد الوهاب بن ابراهیم امام معروف بابن عائشه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ابراهیم افریقی و مالک بن شاهی و اتباع آنها را که برای خلافت و بیعت ابراهیم بن مهدی سعی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قطر بلی اسرار آنها را افشا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قصد داشتند که چون لشکر خارج شود پل را بریده نصر بن شبث را استقبال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مامون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توطئه آنها را خبر داد و آنها در ماه صفر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شبث وارد بغداد شد و هیچ یک از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توطئه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او نرفت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عائشه را دستگیر کردند و مدت سه روز بر در کاخ مامون زیر آفتاب دست بسته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مامون دستور داد او را تازیانه زدند و به زندان سپردند مالک بن شاهی را هم تازیانه زدند همچنین سایر یاران و آنها ناگزیر نام اتباع و پیروان خود را نوشتند ولی مأمون متعرض آنها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ندارم که آنها تهمت نزده باشند و متهمین بی‏گناه و 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عائشه و مالک و دو تن دیگر را کشت</w:t>
      </w:r>
      <w:r>
        <w:rPr>
          <w:rFonts w:eastAsia="IRNazanin" w:cs="IRNazanin"/>
          <w:color w:val="111111"/>
          <w:sz w:val="28"/>
          <w:szCs w:val="28"/>
          <w:rtl w:val="true"/>
          <w:lang w:bidi="fa-IR"/>
        </w:rPr>
        <w:t>.</w:t>
      </w:r>
      <w:bookmarkStart w:id="31" w:name="pg11571_107731"/>
    </w:p>
    <w:p>
      <w:pPr>
        <w:pStyle w:val="BookText"/>
        <w:rPr/>
      </w:pPr>
      <w:bookmarkEnd w:id="31"/>
      <w:r>
        <w:rPr>
          <w:rFonts w:ascii="IRNazanin" w:hAnsi="IRNazanin" w:eastAsia="IRNazanin"/>
          <w:color w:val="111111"/>
          <w:sz w:val="28"/>
          <w:sz w:val="28"/>
          <w:szCs w:val="28"/>
          <w:rtl w:val="true"/>
          <w:lang w:bidi="fa-IR"/>
        </w:rPr>
        <w:t>علت قتل آنها این بود که بمامون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فرار از بازداشتگاه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را بروی خود بسته نمی‏گذاشتند کسی وارد شود و خود شروع بنقب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آگاه شد خود شخصا بزندان رفت و آنها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عائشه را هم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از بنی العباس بود که بدار آویخته شد پس از آن نعش او را فرود آوردند و تکفین کردند و بر او نماز خواندند و در 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نواده ابراهیم امام نخستین مدعی خلافت و مؤسس دولت بنی العباس بود که ابو مسلم بنام او در خراسان قیام کرده بود و بنی امیه او را مسموم کردند که شرح حال او در همین کتاب گذشت</w:t>
      </w:r>
      <w:r>
        <w:rPr>
          <w:rFonts w:eastAsia="IRNazanin" w:cs="IRNazanin"/>
          <w:color w:val="111111"/>
          <w:sz w:val="28"/>
          <w:szCs w:val="28"/>
          <w:rtl w:val="true"/>
          <w:lang w:bidi="fa-IR"/>
        </w:rPr>
        <w:t>).</w:t>
      </w:r>
    </w:p>
    <w:p>
      <w:pPr>
        <w:pStyle w:val="Heading3"/>
        <w:numPr>
          <w:ilvl w:val="2"/>
          <w:numId w:val="1"/>
        </w:numPr>
        <w:rPr/>
      </w:pPr>
      <w:bookmarkStart w:id="32" w:name="__RefHeading___Toc4977336_73709187"/>
      <w:bookmarkStart w:id="33" w:name="_Toc12"/>
      <w:bookmarkEnd w:id="32"/>
      <w:r>
        <w:rPr>
          <w:rtl w:val="true"/>
        </w:rPr>
        <w:t>بیان گرفتاری ابراهیم بن مهدی‏</w:t>
      </w:r>
      <w:bookmarkEnd w:id="33"/>
    </w:p>
    <w:p>
      <w:pPr>
        <w:pStyle w:val="BookText"/>
        <w:rPr/>
      </w:pPr>
      <w:r>
        <w:rPr>
          <w:rFonts w:ascii="IRNazanin" w:hAnsi="IRNazanin" w:eastAsia="IRNazanin"/>
          <w:color w:val="111111"/>
          <w:sz w:val="28"/>
          <w:sz w:val="28"/>
          <w:szCs w:val="28"/>
          <w:rtl w:val="true"/>
          <w:lang w:bidi="fa-IR"/>
        </w:rPr>
        <w:t xml:space="preserve">در ماه ربیع الاول سال جاری ابراهیم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سال خلافت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او با دو زن بلباس زنانه مخفی و تغییر وضع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پاسبان سپاه شبانه آن سه زن را دید و بدگمان شد و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و نام شب چیست؟ چون نتوانستند پاسخ صحیح بدهند آنها را جلب کرد ابراهیم با لباس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بها دار در انگشت داشت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پاسبان سپاه داد که آنها را رها کند و رازشان را مکتوم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پاسبان انگشتری گرانبها را دید بیشتر بدگمان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باید یک شخص ارجمندی باشد آنها را نزد رئیس پاسگاه برد و او دستور داد که روی خود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خودداری کرد و رئیس پاسگاه او را سخت کشید ناگاه ریش وی از پشت حجاب نمایان شد او را نزد رئیس پاسگاه کل بر سر پل بود برد که او را شناخت او را نزد مأمون برد و پیغام داد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تحت الحفظ نگاه دار تا طلوع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صبح او را با مقنعه زنانه بدرون کاخ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را که بر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پس از آن او را نزد احمد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او را هم ابراهیم را نزد خود بازداشت پس از آن احمد بن خالد که نزد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صلح می‏رفت ابراهیم را همراه خود برد که حسن درباره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پایمردی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بوران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رهائی ابراهیم شفاعت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چون او را با آن حال و وضع گرفتند نزد ابو اسحاق معتصم بردند و معتصم در آن هنگام نزد مامون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می‏بردند ردیف فرح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ترک و در طبری نام او فرج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تشفی نزد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شخص کینه‏جو و انتقام‏گیر مختار است که قصاص کند یا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هم بتقوی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بفراهم شدن اسباب و موجبات بدبختی مغرور شود خود روزگار را بر خود چیره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ترا بالاتر و بزرگتر از هر بزه‏کار قرار داده چنانکه هر مجرمی را زیر دست تو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کیفر دهی که حق داری و اگر عفو کنی که با فضل و همت بلند خود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عفو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 را بر زمین انداخت و سجده کرد و تکبیر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سخن را بزبان نیاورد بلکه نوشت و نزد مامون فرستاد و خود در حال اختفا ماند تا از او عفو شد مامون در حاشیه رقعه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کینه را می‏زداید و پشیمانی عبارت از توبت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خداوند عز و جل بزرگترین مطلب است که تو آنرا میخواهی چون ابراهیم آزاد شد این شعر را در مدح مامون سرود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یا خیر من رفلت یمانیة به‏</w:t>
      </w:r>
    </w:p>
    <w:p>
      <w:pPr>
        <w:pStyle w:val="BookText"/>
        <w:rPr/>
      </w:pPr>
      <w:r>
        <w:rPr>
          <w:rFonts w:ascii="IRNazanin" w:hAnsi="IRNazanin" w:eastAsia="IRNazanin"/>
          <w:color w:val="111111"/>
          <w:sz w:val="28"/>
          <w:sz w:val="28"/>
          <w:szCs w:val="28"/>
          <w:rtl w:val="true"/>
          <w:lang w:bidi="fa-IR"/>
        </w:rPr>
        <w:t>بعد النبی لایس او طائع‏</w:t>
      </w:r>
    </w:p>
    <w:p>
      <w:pPr>
        <w:pStyle w:val="BookText"/>
        <w:rPr/>
      </w:pPr>
      <w:r>
        <w:rPr>
          <w:rFonts w:ascii="IRNazanin" w:hAnsi="IRNazanin" w:eastAsia="IRNazanin"/>
          <w:color w:val="111111"/>
          <w:sz w:val="28"/>
          <w:sz w:val="28"/>
          <w:szCs w:val="28"/>
          <w:rtl w:val="true"/>
          <w:lang w:bidi="fa-IR"/>
        </w:rPr>
        <w:t>و ابر من عبد الإله علی التقی‏</w:t>
      </w:r>
    </w:p>
    <w:p>
      <w:pPr>
        <w:pStyle w:val="BookText"/>
        <w:rPr/>
      </w:pPr>
      <w:r>
        <w:rPr>
          <w:rFonts w:ascii="IRNazanin" w:hAnsi="IRNazanin" w:eastAsia="IRNazanin"/>
          <w:color w:val="111111"/>
          <w:sz w:val="28"/>
          <w:sz w:val="28"/>
          <w:szCs w:val="28"/>
          <w:rtl w:val="true"/>
          <w:lang w:bidi="fa-IR"/>
        </w:rPr>
        <w:t>غیبا و اقوله بحق صادع‏</w:t>
      </w:r>
    </w:p>
    <w:p>
      <w:pPr>
        <w:pStyle w:val="BookText"/>
        <w:rPr/>
      </w:pPr>
      <w:r>
        <w:rPr>
          <w:rFonts w:ascii="IRNazanin" w:hAnsi="IRNazanin" w:eastAsia="IRNazanin"/>
          <w:color w:val="111111"/>
          <w:sz w:val="28"/>
          <w:sz w:val="28"/>
          <w:szCs w:val="28"/>
          <w:rtl w:val="true"/>
          <w:lang w:bidi="fa-IR"/>
        </w:rPr>
        <w:t>عسل الفوارع ما اطعت فان تهج‏</w:t>
      </w:r>
    </w:p>
    <w:p>
      <w:pPr>
        <w:pStyle w:val="BookText"/>
        <w:rPr/>
      </w:pPr>
      <w:r>
        <w:rPr>
          <w:rFonts w:ascii="IRNazanin" w:hAnsi="IRNazanin" w:eastAsia="IRNazanin"/>
          <w:color w:val="111111"/>
          <w:sz w:val="28"/>
          <w:sz w:val="28"/>
          <w:szCs w:val="28"/>
          <w:rtl w:val="true"/>
          <w:lang w:bidi="fa-IR"/>
        </w:rPr>
        <w:t>فالصاب یمزج بالسمام الناقع‏</w:t>
      </w:r>
    </w:p>
    <w:p>
      <w:pPr>
        <w:pStyle w:val="BookText"/>
        <w:rPr/>
      </w:pPr>
      <w:r>
        <w:rPr>
          <w:rFonts w:ascii="IRNazanin" w:hAnsi="IRNazanin" w:eastAsia="IRNazanin"/>
          <w:color w:val="111111"/>
          <w:sz w:val="28"/>
          <w:sz w:val="28"/>
          <w:szCs w:val="28"/>
          <w:rtl w:val="true"/>
          <w:lang w:bidi="fa-IR"/>
        </w:rPr>
        <w:t>متیقظا حذرا و ما تخشی العدی‏</w:t>
      </w:r>
    </w:p>
    <w:p>
      <w:pPr>
        <w:pStyle w:val="BookText"/>
        <w:rPr/>
      </w:pPr>
      <w:r>
        <w:rPr>
          <w:rFonts w:ascii="IRNazanin" w:hAnsi="IRNazanin" w:eastAsia="IRNazanin"/>
          <w:color w:val="111111"/>
          <w:sz w:val="28"/>
          <w:sz w:val="28"/>
          <w:szCs w:val="28"/>
          <w:rtl w:val="true"/>
          <w:lang w:bidi="fa-IR"/>
        </w:rPr>
        <w:t>نبهان من و سنان لیل الهاجع‏</w:t>
      </w:r>
    </w:p>
    <w:p>
      <w:pPr>
        <w:pStyle w:val="BookText"/>
        <w:rPr/>
      </w:pPr>
      <w:r>
        <w:rPr>
          <w:rFonts w:ascii="IRNazanin" w:hAnsi="IRNazanin" w:eastAsia="IRNazanin"/>
          <w:color w:val="111111"/>
          <w:sz w:val="28"/>
          <w:sz w:val="28"/>
          <w:szCs w:val="28"/>
          <w:rtl w:val="true"/>
          <w:lang w:bidi="fa-IR"/>
        </w:rPr>
        <w:t>ملئت قلوب الناس منک فحافة</w:t>
      </w:r>
    </w:p>
    <w:p>
      <w:pPr>
        <w:pStyle w:val="BookText"/>
        <w:rPr/>
      </w:pPr>
      <w:r>
        <w:rPr>
          <w:rFonts w:ascii="IRNazanin" w:hAnsi="IRNazanin" w:eastAsia="IRNazanin"/>
          <w:color w:val="111111"/>
          <w:sz w:val="28"/>
          <w:sz w:val="28"/>
          <w:szCs w:val="28"/>
          <w:rtl w:val="true"/>
          <w:lang w:bidi="fa-IR"/>
        </w:rPr>
        <w:t>و تبیت تکلوهم بقلب خاشع‏</w:t>
      </w:r>
    </w:p>
    <w:p>
      <w:pPr>
        <w:pStyle w:val="BookText"/>
        <w:rPr/>
      </w:pPr>
      <w:r>
        <w:rPr>
          <w:rFonts w:ascii="IRNazanin" w:hAnsi="IRNazanin" w:eastAsia="IRNazanin"/>
          <w:color w:val="111111"/>
          <w:sz w:val="28"/>
          <w:sz w:val="28"/>
          <w:szCs w:val="28"/>
          <w:rtl w:val="true"/>
          <w:lang w:bidi="fa-IR"/>
        </w:rPr>
        <w:t>بابی و امی فدیة و ابیهما</w:t>
      </w:r>
    </w:p>
    <w:p>
      <w:pPr>
        <w:pStyle w:val="BookText"/>
        <w:rPr/>
      </w:pPr>
      <w:r>
        <w:rPr>
          <w:rFonts w:ascii="IRNazanin" w:hAnsi="IRNazanin" w:eastAsia="IRNazanin"/>
          <w:color w:val="111111"/>
          <w:sz w:val="28"/>
          <w:sz w:val="28"/>
          <w:szCs w:val="28"/>
          <w:rtl w:val="true"/>
          <w:lang w:bidi="fa-IR"/>
        </w:rPr>
        <w:t>من کل معضلة و ذنب واقع‏</w:t>
      </w:r>
    </w:p>
    <w:p>
      <w:pPr>
        <w:pStyle w:val="BookText"/>
        <w:rPr/>
      </w:pPr>
      <w:r>
        <w:rPr>
          <w:rFonts w:ascii="IRNazanin" w:hAnsi="IRNazanin" w:eastAsia="IRNazanin"/>
          <w:color w:val="111111"/>
          <w:sz w:val="28"/>
          <w:sz w:val="28"/>
          <w:szCs w:val="28"/>
          <w:rtl w:val="true"/>
          <w:lang w:bidi="fa-IR"/>
        </w:rPr>
        <w:t>ما العین الکتف الذی بوأتنی‏</w:t>
      </w:r>
    </w:p>
    <w:p>
      <w:pPr>
        <w:pStyle w:val="BookText"/>
        <w:rPr/>
      </w:pPr>
      <w:r>
        <w:rPr>
          <w:rFonts w:ascii="IRNazanin" w:hAnsi="IRNazanin" w:eastAsia="IRNazanin"/>
          <w:color w:val="111111"/>
          <w:sz w:val="28"/>
          <w:sz w:val="28"/>
          <w:szCs w:val="28"/>
          <w:rtl w:val="true"/>
          <w:lang w:bidi="fa-IR"/>
        </w:rPr>
        <w:t>وطنا و امرع رتعه للراتع‏</w:t>
      </w:r>
    </w:p>
    <w:p>
      <w:pPr>
        <w:pStyle w:val="BookText"/>
        <w:rPr/>
      </w:pPr>
      <w:r>
        <w:rPr>
          <w:rFonts w:ascii="IRNazanin" w:hAnsi="IRNazanin" w:eastAsia="IRNazanin"/>
          <w:color w:val="111111"/>
          <w:sz w:val="28"/>
          <w:sz w:val="28"/>
          <w:szCs w:val="28"/>
          <w:rtl w:val="true"/>
          <w:lang w:bidi="fa-IR"/>
        </w:rPr>
        <w:t>للصالحات اخا جعلت و للتقی‏</w:t>
      </w:r>
    </w:p>
    <w:p>
      <w:pPr>
        <w:pStyle w:val="BookText"/>
        <w:rPr/>
      </w:pPr>
      <w:r>
        <w:rPr>
          <w:rFonts w:ascii="IRNazanin" w:hAnsi="IRNazanin" w:eastAsia="IRNazanin"/>
          <w:color w:val="111111"/>
          <w:sz w:val="28"/>
          <w:sz w:val="28"/>
          <w:szCs w:val="28"/>
          <w:rtl w:val="true"/>
          <w:lang w:bidi="fa-IR"/>
        </w:rPr>
        <w:t>و ایا رءوفا للفقیر القانع‏</w:t>
      </w:r>
    </w:p>
    <w:p>
      <w:pPr>
        <w:pStyle w:val="BookText"/>
        <w:rPr/>
      </w:pPr>
      <w:r>
        <w:rPr>
          <w:rFonts w:ascii="IRNazanin" w:hAnsi="IRNazanin" w:eastAsia="IRNazanin"/>
          <w:color w:val="111111"/>
          <w:sz w:val="28"/>
          <w:sz w:val="28"/>
          <w:szCs w:val="28"/>
          <w:rtl w:val="true"/>
          <w:lang w:bidi="fa-IR"/>
        </w:rPr>
        <w:t>نفسی فداؤک اذ تضل معاذری‏</w:t>
      </w:r>
    </w:p>
    <w:p>
      <w:pPr>
        <w:pStyle w:val="BookText"/>
        <w:rPr/>
      </w:pPr>
      <w:r>
        <w:rPr>
          <w:rFonts w:ascii="IRNazanin" w:hAnsi="IRNazanin" w:eastAsia="IRNazanin"/>
          <w:color w:val="111111"/>
          <w:sz w:val="28"/>
          <w:sz w:val="28"/>
          <w:szCs w:val="28"/>
          <w:rtl w:val="true"/>
          <w:lang w:bidi="fa-IR"/>
        </w:rPr>
        <w:t>و الوذ منک بفضل حلم واسع‏</w:t>
      </w:r>
    </w:p>
    <w:p>
      <w:pPr>
        <w:pStyle w:val="BookText"/>
        <w:rPr/>
      </w:pPr>
      <w:r>
        <w:rPr>
          <w:rFonts w:ascii="IRNazanin" w:hAnsi="IRNazanin" w:eastAsia="IRNazanin"/>
          <w:color w:val="111111"/>
          <w:sz w:val="28"/>
          <w:sz w:val="28"/>
          <w:szCs w:val="28"/>
          <w:rtl w:val="true"/>
          <w:lang w:bidi="fa-IR"/>
        </w:rPr>
        <w:t>املا لفضلک و الفواضل شیمة</w:t>
      </w:r>
    </w:p>
    <w:p>
      <w:pPr>
        <w:pStyle w:val="BookText"/>
        <w:rPr/>
      </w:pPr>
      <w:r>
        <w:rPr>
          <w:rFonts w:ascii="IRNazanin" w:hAnsi="IRNazanin" w:eastAsia="IRNazanin"/>
          <w:color w:val="111111"/>
          <w:sz w:val="28"/>
          <w:sz w:val="28"/>
          <w:szCs w:val="28"/>
          <w:rtl w:val="true"/>
          <w:lang w:bidi="fa-IR"/>
        </w:rPr>
        <w:t>رفعت بناءک للمحل الیافع‏</w:t>
      </w:r>
    </w:p>
    <w:p>
      <w:pPr>
        <w:pStyle w:val="BookText"/>
        <w:rPr/>
      </w:pPr>
      <w:r>
        <w:rPr>
          <w:rFonts w:ascii="IRNazanin" w:hAnsi="IRNazanin" w:eastAsia="IRNazanin"/>
          <w:color w:val="111111"/>
          <w:sz w:val="28"/>
          <w:sz w:val="28"/>
          <w:szCs w:val="28"/>
          <w:rtl w:val="true"/>
          <w:lang w:bidi="fa-IR"/>
        </w:rPr>
        <w:t>فبذلت افضل ما ما یفیق ببذله‏</w:t>
      </w:r>
    </w:p>
    <w:p>
      <w:pPr>
        <w:pStyle w:val="BookText"/>
        <w:rPr/>
      </w:pPr>
      <w:r>
        <w:rPr>
          <w:rFonts w:ascii="IRNazanin" w:hAnsi="IRNazanin" w:eastAsia="IRNazanin"/>
          <w:color w:val="111111"/>
          <w:sz w:val="28"/>
          <w:sz w:val="28"/>
          <w:szCs w:val="28"/>
          <w:rtl w:val="true"/>
          <w:lang w:bidi="fa-IR"/>
        </w:rPr>
        <w:t>وسع النفوس من الفعال البارع‏</w:t>
      </w:r>
    </w:p>
    <w:p>
      <w:pPr>
        <w:pStyle w:val="BookText"/>
        <w:rPr/>
      </w:pPr>
      <w:r>
        <w:rPr>
          <w:rFonts w:ascii="IRNazanin" w:hAnsi="IRNazanin" w:eastAsia="IRNazanin"/>
          <w:color w:val="111111"/>
          <w:sz w:val="28"/>
          <w:sz w:val="28"/>
          <w:szCs w:val="28"/>
          <w:rtl w:val="true"/>
          <w:lang w:bidi="fa-IR"/>
        </w:rPr>
        <w:t>و عفوت عمن لم یکن عن مثله‏</w:t>
      </w:r>
    </w:p>
    <w:p>
      <w:pPr>
        <w:pStyle w:val="BookText"/>
        <w:rPr/>
      </w:pPr>
      <w:r>
        <w:rPr>
          <w:rFonts w:ascii="IRNazanin" w:hAnsi="IRNazanin" w:eastAsia="IRNazanin"/>
          <w:color w:val="111111"/>
          <w:sz w:val="28"/>
          <w:sz w:val="28"/>
          <w:szCs w:val="28"/>
          <w:rtl w:val="true"/>
          <w:lang w:bidi="fa-IR"/>
        </w:rPr>
        <w:t>عفو و لم یشفع الیک بشافع‏</w:t>
      </w:r>
    </w:p>
    <w:p>
      <w:pPr>
        <w:pStyle w:val="BookText"/>
        <w:rPr/>
      </w:pPr>
      <w:r>
        <w:rPr>
          <w:rFonts w:ascii="Amiri" w:hAnsi="Amiri" w:eastAsia="Amiri" w:cs="Amiri"/>
          <w:color w:val="111111"/>
          <w:sz w:val="28"/>
          <w:sz w:val="28"/>
          <w:szCs w:val="28"/>
          <w:rtl w:val="true"/>
          <w:lang w:bidi="ar-SA"/>
        </w:rPr>
        <w:t>الا العلو عن العقوبة بعد ما</w:t>
      </w:r>
    </w:p>
    <w:p>
      <w:pPr>
        <w:pStyle w:val="BookText"/>
        <w:rPr/>
      </w:pPr>
      <w:r>
        <w:rPr>
          <w:rFonts w:ascii="IRNazanin" w:hAnsi="IRNazanin" w:eastAsia="IRNazanin"/>
          <w:color w:val="111111"/>
          <w:sz w:val="28"/>
          <w:sz w:val="28"/>
          <w:szCs w:val="28"/>
          <w:rtl w:val="true"/>
          <w:lang w:bidi="fa-IR"/>
        </w:rPr>
        <w:t>ظفرت یداک بمستکین خاضع‏</w:t>
      </w:r>
    </w:p>
    <w:p>
      <w:pPr>
        <w:pStyle w:val="BookText"/>
        <w:rPr/>
      </w:pPr>
      <w:r>
        <w:rPr>
          <w:rFonts w:ascii="IRNazanin" w:hAnsi="IRNazanin" w:eastAsia="IRNazanin"/>
          <w:color w:val="111111"/>
          <w:sz w:val="28"/>
          <w:sz w:val="28"/>
          <w:szCs w:val="28"/>
          <w:rtl w:val="true"/>
          <w:lang w:bidi="fa-IR"/>
        </w:rPr>
        <w:t>فرحمت اطفالا کأفراخ القطا</w:t>
      </w:r>
    </w:p>
    <w:p>
      <w:pPr>
        <w:pStyle w:val="BookText"/>
        <w:rPr/>
      </w:pPr>
      <w:r>
        <w:rPr>
          <w:rFonts w:ascii="IRNazanin" w:hAnsi="IRNazanin" w:eastAsia="IRNazanin"/>
          <w:color w:val="111111"/>
          <w:sz w:val="28"/>
          <w:sz w:val="28"/>
          <w:szCs w:val="28"/>
          <w:rtl w:val="true"/>
          <w:lang w:bidi="fa-IR"/>
        </w:rPr>
        <w:t>و عدیل عانسة کقوس النازع‏</w:t>
      </w:r>
    </w:p>
    <w:p>
      <w:pPr>
        <w:pStyle w:val="BookText"/>
        <w:rPr/>
      </w:pPr>
      <w:r>
        <w:rPr>
          <w:rFonts w:ascii="IRNazanin" w:hAnsi="IRNazanin" w:eastAsia="IRNazanin"/>
          <w:color w:val="111111"/>
          <w:sz w:val="28"/>
          <w:sz w:val="28"/>
          <w:szCs w:val="28"/>
          <w:rtl w:val="true"/>
          <w:lang w:bidi="fa-IR"/>
        </w:rPr>
        <w:t>و عطفت آصره علی کما و هی‏</w:t>
      </w:r>
    </w:p>
    <w:p>
      <w:pPr>
        <w:pStyle w:val="BookText"/>
        <w:rPr/>
      </w:pPr>
      <w:r>
        <w:rPr>
          <w:rFonts w:ascii="IRNazanin" w:hAnsi="IRNazanin" w:eastAsia="IRNazanin"/>
          <w:color w:val="111111"/>
          <w:sz w:val="28"/>
          <w:sz w:val="28"/>
          <w:szCs w:val="28"/>
          <w:rtl w:val="true"/>
          <w:lang w:bidi="fa-IR"/>
        </w:rPr>
        <w:t>بعد انهیاخی الوثی عظم الظالع‏</w:t>
      </w:r>
    </w:p>
    <w:p>
      <w:pPr>
        <w:pStyle w:val="BookText"/>
        <w:rPr/>
      </w:pPr>
      <w:r>
        <w:rPr>
          <w:rFonts w:ascii="IRNazanin" w:hAnsi="IRNazanin" w:eastAsia="IRNazanin"/>
          <w:color w:val="111111"/>
          <w:sz w:val="28"/>
          <w:sz w:val="28"/>
          <w:szCs w:val="28"/>
          <w:rtl w:val="true"/>
          <w:lang w:bidi="fa-IR"/>
        </w:rPr>
        <w:t>اللّه یعلم ما اقول کانها</w:t>
      </w:r>
    </w:p>
    <w:p>
      <w:pPr>
        <w:pStyle w:val="BookText"/>
        <w:rPr/>
      </w:pPr>
      <w:r>
        <w:rPr>
          <w:rFonts w:ascii="IRNazanin" w:hAnsi="IRNazanin" w:eastAsia="IRNazanin"/>
          <w:color w:val="111111"/>
          <w:sz w:val="28"/>
          <w:sz w:val="28"/>
          <w:szCs w:val="28"/>
          <w:rtl w:val="true"/>
          <w:lang w:bidi="fa-IR"/>
        </w:rPr>
        <w:t>جهد الالیة من خیف راکع‏</w:t>
      </w:r>
    </w:p>
    <w:p>
      <w:pPr>
        <w:pStyle w:val="BookText"/>
        <w:rPr/>
      </w:pPr>
      <w:r>
        <w:rPr>
          <w:rFonts w:ascii="IRNazanin" w:hAnsi="IRNazanin" w:eastAsia="IRNazanin"/>
          <w:color w:val="111111"/>
          <w:sz w:val="28"/>
          <w:sz w:val="28"/>
          <w:szCs w:val="28"/>
          <w:rtl w:val="true"/>
          <w:lang w:bidi="fa-IR"/>
        </w:rPr>
        <w:t>ما ان عصبیتک و الغواة تقودنی‏</w:t>
      </w:r>
    </w:p>
    <w:p>
      <w:pPr>
        <w:pStyle w:val="BookText"/>
        <w:rPr/>
      </w:pPr>
      <w:r>
        <w:rPr>
          <w:rFonts w:ascii="IRNazanin" w:hAnsi="IRNazanin" w:eastAsia="IRNazanin"/>
          <w:color w:val="111111"/>
          <w:sz w:val="28"/>
          <w:sz w:val="28"/>
          <w:szCs w:val="28"/>
          <w:rtl w:val="true"/>
          <w:lang w:bidi="fa-IR"/>
        </w:rPr>
        <w:t>اسبابها الا بنیة طائع‏</w:t>
      </w:r>
    </w:p>
    <w:p>
      <w:pPr>
        <w:pStyle w:val="BookText"/>
        <w:rPr/>
      </w:pPr>
      <w:r>
        <w:rPr>
          <w:rFonts w:ascii="IRNazanin" w:hAnsi="IRNazanin" w:eastAsia="IRNazanin"/>
          <w:color w:val="111111"/>
          <w:sz w:val="28"/>
          <w:sz w:val="28"/>
          <w:szCs w:val="28"/>
          <w:rtl w:val="true"/>
          <w:lang w:bidi="fa-IR"/>
        </w:rPr>
        <w:t>حتی اذا علقت حبائل شقوتی‏</w:t>
      </w:r>
    </w:p>
    <w:p>
      <w:pPr>
        <w:pStyle w:val="BookText"/>
        <w:rPr/>
      </w:pPr>
      <w:r>
        <w:rPr>
          <w:rFonts w:ascii="IRNazanin" w:hAnsi="IRNazanin" w:eastAsia="IRNazanin"/>
          <w:color w:val="111111"/>
          <w:sz w:val="28"/>
          <w:sz w:val="28"/>
          <w:szCs w:val="28"/>
          <w:rtl w:val="true"/>
          <w:lang w:bidi="fa-IR"/>
        </w:rPr>
        <w:t>بردی الی حفر المهالک هائع‏</w:t>
      </w:r>
    </w:p>
    <w:p>
      <w:pPr>
        <w:pStyle w:val="BookText"/>
        <w:rPr/>
      </w:pPr>
      <w:r>
        <w:rPr>
          <w:rFonts w:ascii="IRNazanin" w:hAnsi="IRNazanin" w:eastAsia="IRNazanin"/>
          <w:color w:val="111111"/>
          <w:sz w:val="28"/>
          <w:sz w:val="28"/>
          <w:szCs w:val="28"/>
          <w:rtl w:val="true"/>
          <w:lang w:bidi="fa-IR"/>
        </w:rPr>
        <w:t>لم أدر أن لمثل جرمی غافرا</w:t>
      </w:r>
    </w:p>
    <w:p>
      <w:pPr>
        <w:pStyle w:val="BookText"/>
        <w:rPr/>
      </w:pPr>
      <w:r>
        <w:rPr>
          <w:rFonts w:ascii="IRNazanin" w:hAnsi="IRNazanin" w:eastAsia="IRNazanin"/>
          <w:color w:val="111111"/>
          <w:sz w:val="28"/>
          <w:sz w:val="28"/>
          <w:szCs w:val="28"/>
          <w:rtl w:val="true"/>
          <w:lang w:bidi="fa-IR"/>
        </w:rPr>
        <w:t>فوتفت انظر ای حتف صارعی‏</w:t>
      </w:r>
    </w:p>
    <w:p>
      <w:pPr>
        <w:pStyle w:val="BookText"/>
        <w:rPr/>
      </w:pPr>
      <w:r>
        <w:rPr>
          <w:rFonts w:ascii="IRNazanin" w:hAnsi="IRNazanin" w:eastAsia="IRNazanin"/>
          <w:color w:val="111111"/>
          <w:sz w:val="28"/>
          <w:sz w:val="28"/>
          <w:szCs w:val="28"/>
          <w:rtl w:val="true"/>
          <w:lang w:bidi="fa-IR"/>
        </w:rPr>
        <w:t>رد الحیاة علی بعد ذهابها</w:t>
      </w:r>
    </w:p>
    <w:p>
      <w:pPr>
        <w:pStyle w:val="BookText"/>
        <w:rPr/>
      </w:pPr>
      <w:r>
        <w:rPr>
          <w:rFonts w:ascii="IRNazanin" w:hAnsi="IRNazanin" w:eastAsia="IRNazanin"/>
          <w:color w:val="111111"/>
          <w:sz w:val="28"/>
          <w:sz w:val="28"/>
          <w:szCs w:val="28"/>
          <w:rtl w:val="true"/>
          <w:lang w:bidi="fa-IR"/>
        </w:rPr>
        <w:t>ورع الامام لقادر المتواضع‏</w:t>
      </w:r>
    </w:p>
    <w:p>
      <w:pPr>
        <w:pStyle w:val="BookText"/>
        <w:rPr/>
      </w:pPr>
      <w:r>
        <w:rPr>
          <w:rFonts w:ascii="IRNazanin" w:hAnsi="IRNazanin" w:eastAsia="IRNazanin"/>
          <w:color w:val="111111"/>
          <w:sz w:val="28"/>
          <w:sz w:val="28"/>
          <w:szCs w:val="28"/>
          <w:rtl w:val="true"/>
          <w:lang w:bidi="fa-IR"/>
        </w:rPr>
        <w:t>احیاک من ولاک افضل مدة</w:t>
      </w:r>
    </w:p>
    <w:p>
      <w:pPr>
        <w:pStyle w:val="BookText"/>
        <w:rPr/>
      </w:pPr>
      <w:r>
        <w:rPr>
          <w:rFonts w:ascii="IRNazanin" w:hAnsi="IRNazanin" w:eastAsia="IRNazanin"/>
          <w:color w:val="111111"/>
          <w:sz w:val="28"/>
          <w:sz w:val="28"/>
          <w:szCs w:val="28"/>
          <w:rtl w:val="true"/>
          <w:lang w:bidi="fa-IR"/>
        </w:rPr>
        <w:t>و رمی عدوک فی الوتین بقاطع‏</w:t>
      </w:r>
    </w:p>
    <w:p>
      <w:pPr>
        <w:pStyle w:val="BookText"/>
        <w:rPr/>
      </w:pPr>
      <w:r>
        <w:rPr>
          <w:rFonts w:ascii="IRNazanin" w:hAnsi="IRNazanin" w:eastAsia="IRNazanin"/>
          <w:color w:val="111111"/>
          <w:sz w:val="28"/>
          <w:sz w:val="28"/>
          <w:szCs w:val="28"/>
          <w:rtl w:val="true"/>
          <w:lang w:bidi="fa-IR"/>
        </w:rPr>
        <w:t>لم من ید لک لم تحدثنی بها</w:t>
      </w:r>
    </w:p>
    <w:p>
      <w:pPr>
        <w:pStyle w:val="BookText"/>
        <w:rPr/>
      </w:pPr>
      <w:r>
        <w:rPr>
          <w:rFonts w:ascii="IRNazanin" w:hAnsi="IRNazanin" w:eastAsia="IRNazanin"/>
          <w:color w:val="111111"/>
          <w:sz w:val="28"/>
          <w:sz w:val="28"/>
          <w:szCs w:val="28"/>
          <w:rtl w:val="true"/>
          <w:lang w:bidi="fa-IR"/>
        </w:rPr>
        <w:t>نفسی اذا آلت الی مطامعی‏</w:t>
      </w:r>
    </w:p>
    <w:p>
      <w:pPr>
        <w:pStyle w:val="BookText"/>
        <w:rPr/>
      </w:pPr>
      <w:r>
        <w:rPr>
          <w:rFonts w:ascii="IRNazanin" w:hAnsi="IRNazanin" w:eastAsia="IRNazanin"/>
          <w:color w:val="111111"/>
          <w:sz w:val="28"/>
          <w:sz w:val="28"/>
          <w:szCs w:val="28"/>
          <w:rtl w:val="true"/>
          <w:lang w:bidi="fa-IR"/>
        </w:rPr>
        <w:t>اسدیتها عفوا الی هنیئة</w:t>
      </w:r>
    </w:p>
    <w:p>
      <w:pPr>
        <w:pStyle w:val="BookText"/>
        <w:rPr/>
      </w:pPr>
      <w:r>
        <w:rPr>
          <w:rFonts w:ascii="IRNazanin" w:hAnsi="IRNazanin" w:eastAsia="IRNazanin"/>
          <w:color w:val="111111"/>
          <w:sz w:val="28"/>
          <w:sz w:val="28"/>
          <w:szCs w:val="28"/>
          <w:rtl w:val="true"/>
          <w:lang w:bidi="fa-IR"/>
        </w:rPr>
        <w:t>و شکرت مصطنعا لاکرم صانع‏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الا یسیرا عند ما اولیتنی‏</w:t>
      </w:r>
    </w:p>
    <w:p>
      <w:pPr>
        <w:pStyle w:val="BookText"/>
        <w:rPr/>
      </w:pPr>
      <w:r>
        <w:rPr>
          <w:rFonts w:ascii="IRNazanin" w:hAnsi="IRNazanin" w:eastAsia="IRNazanin"/>
          <w:color w:val="111111"/>
          <w:sz w:val="28"/>
          <w:sz w:val="28"/>
          <w:szCs w:val="28"/>
          <w:rtl w:val="true"/>
          <w:lang w:bidi="fa-IR"/>
        </w:rPr>
        <w:t>و هو الکبیر لدی غیر الضائع‏</w:t>
      </w:r>
    </w:p>
    <w:p>
      <w:pPr>
        <w:pStyle w:val="BookText"/>
        <w:rPr/>
      </w:pPr>
      <w:r>
        <w:rPr>
          <w:rFonts w:ascii="IRNazanin" w:hAnsi="IRNazanin" w:eastAsia="IRNazanin"/>
          <w:color w:val="111111"/>
          <w:sz w:val="28"/>
          <w:sz w:val="28"/>
          <w:szCs w:val="28"/>
          <w:rtl w:val="true"/>
          <w:lang w:bidi="fa-IR"/>
        </w:rPr>
        <w:t>ان انت جدت بها علی تکن‏</w:t>
      </w:r>
    </w:p>
    <w:p>
      <w:pPr>
        <w:pStyle w:val="BookText"/>
        <w:rPr/>
      </w:pPr>
      <w:r>
        <w:rPr>
          <w:rFonts w:ascii="IRNazanin" w:hAnsi="IRNazanin" w:eastAsia="IRNazanin"/>
          <w:color w:val="111111"/>
          <w:sz w:val="28"/>
          <w:sz w:val="28"/>
          <w:szCs w:val="28"/>
          <w:rtl w:val="true"/>
          <w:lang w:bidi="fa-IR"/>
        </w:rPr>
        <w:t>اهلا و ان تمنع لها فاکرم مانع‏</w:t>
      </w:r>
    </w:p>
    <w:p>
      <w:pPr>
        <w:pStyle w:val="BookText"/>
        <w:rPr/>
      </w:pPr>
      <w:r>
        <w:rPr>
          <w:rFonts w:ascii="IRNazanin" w:hAnsi="IRNazanin" w:eastAsia="IRNazanin"/>
          <w:color w:val="111111"/>
          <w:sz w:val="28"/>
          <w:sz w:val="28"/>
          <w:szCs w:val="28"/>
          <w:rtl w:val="true"/>
          <w:lang w:bidi="fa-IR"/>
        </w:rPr>
        <w:t>ان الذی قسم الخلافة حازها</w:t>
      </w:r>
    </w:p>
    <w:p>
      <w:pPr>
        <w:pStyle w:val="BookText"/>
        <w:rPr/>
      </w:pPr>
      <w:r>
        <w:rPr>
          <w:rFonts w:ascii="IRNazanin" w:hAnsi="IRNazanin" w:eastAsia="IRNazanin"/>
          <w:color w:val="111111"/>
          <w:sz w:val="28"/>
          <w:sz w:val="28"/>
          <w:szCs w:val="28"/>
          <w:rtl w:val="true"/>
          <w:lang w:bidi="fa-IR"/>
        </w:rPr>
        <w:t>من صلب آدم للامام السابع‏</w:t>
      </w:r>
    </w:p>
    <w:p>
      <w:pPr>
        <w:pStyle w:val="BookText"/>
        <w:rPr/>
      </w:pPr>
      <w:r>
        <w:rPr>
          <w:rFonts w:ascii="IRNazanin" w:hAnsi="IRNazanin" w:eastAsia="IRNazanin"/>
          <w:color w:val="111111"/>
          <w:sz w:val="28"/>
          <w:sz w:val="28"/>
          <w:szCs w:val="28"/>
          <w:rtl w:val="true"/>
          <w:lang w:bidi="fa-IR"/>
        </w:rPr>
        <w:t>جمع القلوب علیک جامع امرها</w:t>
      </w:r>
    </w:p>
    <w:p>
      <w:pPr>
        <w:pStyle w:val="BookText"/>
        <w:rPr/>
      </w:pPr>
      <w:r>
        <w:rPr>
          <w:rFonts w:ascii="IRNazanin" w:hAnsi="IRNazanin" w:eastAsia="IRNazanin"/>
          <w:color w:val="111111"/>
          <w:sz w:val="28"/>
          <w:sz w:val="28"/>
          <w:szCs w:val="28"/>
          <w:rtl w:val="true"/>
          <w:lang w:bidi="fa-IR"/>
        </w:rPr>
        <w:t>و حوی رد اوک کل خیر جامع‏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پس از پیغمبر جامه یمانی برازنده بر او باشد و او ذخیره هر نا امید و هر امیدوار فرمانبردار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پرهیزکارترین کسی که در عالم غیب خداپرست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راستگوترین کسی که حق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دارای شیر پنیر مایه هستی برای کسانیکه مطیع هستند و اگر ترا خشمگین کنند دارای زهر تلخ و کشنده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زنبور عسل که نیش و نوش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همواره بیدار و آگاه و بر حذر هستی نسبت بدشمن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بیدار هستی خواب را از خود دور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مردم پر از بیم و مهابت تست در حالیکه تو شب را برای نگهداری آنان با خشوع زنده می‏داری و آنها را حمایت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پدران آنها همه فدای تو که تو دچار کار دشوار یا گناه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تو که برای من روا داشتی بسی نرم و پر خیر و برکت است که بهترین وطن و چراگاه است برای چرندگان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نکوکاران و پرهیزکاران برادر و برای تهیدستان فقیر و قانع پدر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که عذر مرا می‏پذیری و من به فضل و عفو و حلم تو پناه می‏برم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تو آنچه را که دیگران از بذل آن خودداری می‏کنند روا داشتی و ارزان نمودی و آن عبارت از نکوکاریست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کسی عفو کردی که هرگز از او عفو نمی‏شود و او شفیع و پایمرد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عفو بسبب همت بلند تو حاصل شده که تو از کیفر دادن بزرگتر و بلندتر هستی هرگز بیک بیچاره سرافکنده کیفر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 کودکانی که مانند جوجه‏های کبک هستند ترحم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زنی که مانند زه در کمان می‏نالد رحم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خویش خود تعطف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آن خویش سست شده و پای او لنگ شده خدا گواه است که من چه می‏گویم و من سوگند یاد می‏کنم مانند سوگند کسی که مؤمن و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باشد که هرگز قصد تمرد نداشتم ولی گمراهان و متمردین مرا کشیدند و وادار کردند و در عین حال من در باطن مطیع و فرمانبردار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بدبختی مرا بدام انداخت و سوی هلاک هول‏انگیز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نمی‏دانستیم که برای گناه من عفو و غفرانی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مرگ خودم شدم که چگونه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مرا بخشید زندگانی مرا تجدید کرد و زندگی را پس از رفتن از دست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زندگی را بمن پس داد امام مقتدر متواضع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بهترین روزگار را بتو داده و ترا رستگار کرده دشمنت را با تیر کشنده و تیغ برنده کشت و رگ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چند نعمت و موهبت نسبت بمن روا داشتی که هرگز نفس من آنها را تصور نمی‏کرد و هرگز بچنین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نداشتم تو آن نعمت را برای‏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bookmarkStart w:id="34" w:name="pg11571_107736"/>
    </w:p>
    <w:p>
      <w:pPr>
        <w:pStyle w:val="BookText"/>
        <w:rPr/>
      </w:pPr>
      <w:bookmarkEnd w:id="34"/>
      <w:r>
        <w:rPr>
          <w:rFonts w:ascii="IRNazanin" w:hAnsi="IRNazanin" w:eastAsia="IRNazanin"/>
          <w:color w:val="111111"/>
          <w:sz w:val="28"/>
          <w:sz w:val="28"/>
          <w:szCs w:val="28"/>
          <w:rtl w:val="true"/>
          <w:lang w:bidi="fa-IR"/>
        </w:rPr>
        <w:t xml:space="preserve">تو این حد نسبت بمن روا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پنداشتی و حال اینکه بسیار بزرگ و گران است و هرگز گم و کم نخواهد شد چون تو چنین نعمتی را بمن دادی اهل و سزاوار آن بوده و هستی و اگر هم نمی‏کردی باز تو بهترین کسی هستی که از بخشیدن و خودداری از عفو امتناع کرده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بحق کیفر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خلافت را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آدم و از نسل او تا کنون فقط برای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هفتم از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اختصاص داده و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کار خلافت را برای تو فراهم کرده و راست آورده قلوب مردم را هوادار تو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جامه تو هست خیر و نیکی است که در وجود تو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عم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قصیده را در حضور او انشاء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یوسف را که ببرادران خود خطاب نموده می‏گویم‏ لا تَثْرِیبَ عَلَیْکُمُ الْیَوْمَ یَغْفِرُ اللَّهُ لَکُمْ وَ هُوَ أَرْحَمُ الرَّاحِمِینَ‏ گناهی ندارید و خداوند گناه شما را می‏بخشد که او بهترین بخشنده است</w:t>
      </w:r>
      <w:r>
        <w:rPr>
          <w:rFonts w:eastAsia="IRNazanin" w:cs="IRNazanin"/>
          <w:color w:val="111111"/>
          <w:sz w:val="28"/>
          <w:szCs w:val="28"/>
          <w:rtl w:val="true"/>
          <w:lang w:bidi="fa-IR"/>
        </w:rPr>
        <w:t>.</w:t>
      </w:r>
    </w:p>
    <w:p>
      <w:pPr>
        <w:pStyle w:val="Heading3"/>
        <w:numPr>
          <w:ilvl w:val="2"/>
          <w:numId w:val="1"/>
        </w:numPr>
        <w:rPr/>
      </w:pPr>
      <w:bookmarkStart w:id="35" w:name="__RefHeading___Toc4977338_73709187"/>
      <w:bookmarkStart w:id="36" w:name="_Toc13"/>
      <w:bookmarkEnd w:id="35"/>
      <w:r>
        <w:rPr>
          <w:rtl w:val="true"/>
        </w:rPr>
        <w:t>بیان ازدواج مامون با بوران‏</w:t>
      </w:r>
      <w:bookmarkEnd w:id="36"/>
    </w:p>
    <w:p>
      <w:pPr>
        <w:pStyle w:val="BookText"/>
        <w:rPr/>
      </w:pPr>
      <w:r>
        <w:rPr>
          <w:rFonts w:ascii="IRNazanin" w:hAnsi="IRNazanin" w:eastAsia="IRNazanin"/>
          <w:color w:val="111111"/>
          <w:sz w:val="28"/>
          <w:sz w:val="28"/>
          <w:szCs w:val="28"/>
          <w:rtl w:val="true"/>
          <w:lang w:bidi="fa-IR"/>
        </w:rPr>
        <w:t xml:space="preserve">در آن سال مأمون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بوران دختر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فضل 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بغداد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لشگرگاه حسن بن سهل بود رفت و در آنجا زفاف بوران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وارد حجله شد در آنجا حمدونه دختر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جعفر زبیده مادر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فضل و حسن بود نزد بوران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وارد حجله شد مادر حسن هزار دانه مروارید از بهترین 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bookmarkStart w:id="37" w:name="pg11571_107737"/>
    </w:p>
    <w:p>
      <w:pPr>
        <w:pStyle w:val="BookText"/>
        <w:rPr/>
      </w:pPr>
      <w:bookmarkEnd w:id="37"/>
      <w:r>
        <w:rPr>
          <w:rFonts w:ascii="IRNazanin" w:hAnsi="IRNazanin" w:eastAsia="IRNazanin"/>
          <w:color w:val="111111"/>
          <w:sz w:val="28"/>
          <w:sz w:val="28"/>
          <w:szCs w:val="28"/>
          <w:rtl w:val="true"/>
          <w:lang w:bidi="fa-IR"/>
        </w:rPr>
        <w:t>در آن شب یک شمع افروخته شد که چهل من عنبر در آن بکار رفته و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نزد حسن هفده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پذیرائی مامون و تمام همراهان همه چیز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فرماندهان و امرا و افسران بر حسب مرتبت و منصب خود خلعت و مرکب و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نیز قباله یک ملک شش دانگ بخشید که بهر یکی از امراء یک ده رسید و آنها تصرف نمودند</w:t>
      </w:r>
      <w:r>
        <w:rPr>
          <w:rFonts w:eastAsia="IRNazanin" w:cs="IRNazanin"/>
          <w:color w:val="111111"/>
          <w:sz w:val="28"/>
          <w:szCs w:val="28"/>
          <w:rtl w:val="true"/>
          <w:lang w:bidi="fa-IR"/>
        </w:rPr>
        <w:t>.</w:t>
      </w:r>
    </w:p>
    <w:p>
      <w:pPr>
        <w:pStyle w:val="Heading3"/>
        <w:numPr>
          <w:ilvl w:val="2"/>
          <w:numId w:val="1"/>
        </w:numPr>
        <w:rPr/>
      </w:pPr>
      <w:bookmarkStart w:id="38" w:name="__RefHeading___Toc4977340_73709187"/>
      <w:bookmarkStart w:id="39" w:name="_Toc14"/>
      <w:bookmarkEnd w:id="38"/>
      <w:r>
        <w:rPr>
          <w:rtl w:val="true"/>
        </w:rPr>
        <w:t>بیان لشکر کشی عبد الله بن طاهر بمصر</w:t>
      </w:r>
      <w:bookmarkEnd w:id="39"/>
    </w:p>
    <w:p>
      <w:pPr>
        <w:pStyle w:val="BookText"/>
        <w:rPr/>
      </w:pPr>
      <w:r>
        <w:rPr>
          <w:rFonts w:ascii="IRNazanin" w:hAnsi="IRNazanin" w:eastAsia="IRNazanin"/>
          <w:color w:val="111111"/>
          <w:sz w:val="28"/>
          <w:sz w:val="28"/>
          <w:szCs w:val="28"/>
          <w:rtl w:val="true"/>
          <w:lang w:bidi="fa-IR"/>
        </w:rPr>
        <w:t>در آن سال عبد اللّه بن طاهر بمصر رفت و آنرا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لشکر کشی او این بود که در آن زمان عبید اللّه تمرد و بر مصر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 از مردم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 که تحت امارت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شهر اسکندریه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 تا آن زمان بجنگ نصر بن شبث مشغول بود چون کار او را پایان داد راه مصر را گرفت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کشتگان در حین سقوط بیشتر از کشتگان با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السر داخل مصر شد و دروازه‏ها را بر خود و اتباع خود بست عبد اللّه هم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السری شبانه هزار غلام و هزار کنیز که هر یکی حامل هزار دینار بودند نزد او فرستاد و فرزند طاهر آنها را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روز هدیه ترا قبول می‏کردم در شب هم می‏پذیرفتم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بِهَدِیَّتِکُمْ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بهدیه خود خرسند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فَلَنَأْتِیَنَّهُمْ بِجُنُودٍ لا قِبَلَ لَهُمْ بِها وَ لَنُخْرِجَنَّهُمْ مِنْها أَذِلَّةً وَ هُمْ صاغِرُونَ‏ ما سپاهی برای آنها خواهیم فرستاد که آنها طاقت جنگ او را نخواهند داشت و ما آنها را با ذلت اخراج خواهیم کرد که آنها خوار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السری ناگزیر امان خواست گفته شد آن واقعه در سنه دویست و یازده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حفص بن ابی الشماس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عبد اللّه بن طاهر در راه مصر بودیم چون بمحل میان دمشق و رمله رسیدیم یک مرد اعرابی دیدیم که سوار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سلام کرد و ما باو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اسحاق بن ابراهیم رافقی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پیر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ابی ربعی هم با ما بود و ما هر سه همراه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اسبهای ما از اسب امیر بهتر و جامه ما هم از لباس او بهتر و نوتر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اعرابی بما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بما خیره شدی آیا چیزی دیدی که باعث ادامه نظر تو شده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من قبل از این شما را ندیده و نشناخته بودم‏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اسحاق بن ابی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او چه می‏گوئی؟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کاتبا داهی الکتابة بین‏</w:t>
      </w:r>
    </w:p>
    <w:p>
      <w:pPr>
        <w:pStyle w:val="BookText"/>
        <w:rPr/>
      </w:pPr>
      <w:r>
        <w:rPr>
          <w:rFonts w:ascii="IRNazanin" w:hAnsi="IRNazanin" w:eastAsia="IRNazanin"/>
          <w:color w:val="111111"/>
          <w:sz w:val="28"/>
          <w:sz w:val="28"/>
          <w:szCs w:val="28"/>
          <w:rtl w:val="true"/>
          <w:lang w:bidi="fa-IR"/>
        </w:rPr>
        <w:t>علیه تادیب العراق منیر</w:t>
      </w:r>
    </w:p>
    <w:p>
      <w:pPr>
        <w:pStyle w:val="BookText"/>
        <w:rPr/>
      </w:pPr>
      <w:r>
        <w:rPr>
          <w:rFonts w:ascii="IRNazanin" w:hAnsi="IRNazanin" w:eastAsia="IRNazanin"/>
          <w:color w:val="111111"/>
          <w:sz w:val="28"/>
          <w:sz w:val="28"/>
          <w:szCs w:val="28"/>
          <w:rtl w:val="true"/>
          <w:lang w:bidi="fa-IR"/>
        </w:rPr>
        <w:t>له حرکات قد یشاهدن انه‏</w:t>
      </w:r>
    </w:p>
    <w:p>
      <w:pPr>
        <w:pStyle w:val="BookText"/>
        <w:rPr/>
      </w:pPr>
      <w:r>
        <w:rPr>
          <w:rFonts w:ascii="IRNazanin" w:hAnsi="IRNazanin" w:eastAsia="IRNazanin"/>
          <w:color w:val="111111"/>
          <w:sz w:val="28"/>
          <w:sz w:val="28"/>
          <w:szCs w:val="28"/>
          <w:rtl w:val="true"/>
          <w:lang w:bidi="fa-IR"/>
        </w:rPr>
        <w:t>علم بتقسیط الخراج بصیر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فکر و دها از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چنین می‏بینم که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 او روشن 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او گواهی می‏دهد که او بتقسیم و تنظیم خراج و استیفا بصیرت و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باسحاق بن ابراهیم رافقی توجه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مظهر نسک ما علیه ضمیره‏</w:t>
      </w:r>
    </w:p>
    <w:p>
      <w:pPr>
        <w:pStyle w:val="BookText"/>
        <w:rPr/>
      </w:pPr>
      <w:r>
        <w:rPr>
          <w:rFonts w:ascii="IRNazanin" w:hAnsi="IRNazanin" w:eastAsia="IRNazanin"/>
          <w:color w:val="111111"/>
          <w:sz w:val="28"/>
          <w:sz w:val="28"/>
          <w:szCs w:val="28"/>
          <w:rtl w:val="true"/>
          <w:lang w:bidi="fa-IR"/>
        </w:rPr>
        <w:t>یحب الهدایا بالرجال ما مکور</w:t>
      </w:r>
    </w:p>
    <w:p>
      <w:pPr>
        <w:pStyle w:val="BookText"/>
        <w:rPr/>
      </w:pPr>
      <w:r>
        <w:rPr>
          <w:rFonts w:ascii="IRNazanin" w:hAnsi="IRNazanin" w:eastAsia="IRNazanin"/>
          <w:color w:val="111111"/>
          <w:sz w:val="28"/>
          <w:sz w:val="28"/>
          <w:szCs w:val="28"/>
          <w:rtl w:val="true"/>
          <w:lang w:bidi="fa-IR"/>
        </w:rPr>
        <w:t>اخال به جبنا و بخلا و شیمة</w:t>
      </w:r>
    </w:p>
    <w:p>
      <w:pPr>
        <w:pStyle w:val="BookText"/>
        <w:rPr/>
      </w:pPr>
      <w:r>
        <w:rPr>
          <w:rFonts w:ascii="IRNazanin" w:hAnsi="IRNazanin" w:eastAsia="IRNazanin"/>
          <w:color w:val="111111"/>
          <w:sz w:val="28"/>
          <w:sz w:val="28"/>
          <w:szCs w:val="28"/>
          <w:rtl w:val="true"/>
          <w:lang w:bidi="fa-IR"/>
        </w:rPr>
        <w:t>تخبر عنه انه لوزیر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بزهد و تقوی تظاهر میکند که در باطن پرهیزگار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ارمغان و هدیه را دوست میدارد که مردان هدایا را پیاپی و روی یک دیگر باو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می‏کنم این بخل و خست و پستی شیوه باشد که گواهی می‏دهد او باید وزیر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بمن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ندیم الامیر و مونس‏</w:t>
      </w:r>
    </w:p>
    <w:p>
      <w:pPr>
        <w:pStyle w:val="BookText"/>
        <w:rPr/>
      </w:pPr>
      <w:r>
        <w:rPr>
          <w:rFonts w:ascii="IRNazanin" w:hAnsi="IRNazanin" w:eastAsia="IRNazanin"/>
          <w:color w:val="111111"/>
          <w:sz w:val="28"/>
          <w:sz w:val="28"/>
          <w:szCs w:val="28"/>
          <w:rtl w:val="true"/>
          <w:lang w:bidi="fa-IR"/>
        </w:rPr>
        <w:t>یکون له بالقرب منه سرور</w:t>
      </w:r>
    </w:p>
    <w:p>
      <w:pPr>
        <w:pStyle w:val="BookText"/>
        <w:rPr/>
      </w:pPr>
      <w:r>
        <w:rPr>
          <w:rFonts w:ascii="IRNazanin" w:hAnsi="IRNazanin" w:eastAsia="IRNazanin"/>
          <w:color w:val="111111"/>
          <w:sz w:val="28"/>
          <w:sz w:val="28"/>
          <w:szCs w:val="28"/>
          <w:rtl w:val="true"/>
          <w:lang w:bidi="fa-IR"/>
        </w:rPr>
        <w:t>و احسبه للشعر و العلم روایا</w:t>
      </w:r>
    </w:p>
    <w:p>
      <w:pPr>
        <w:pStyle w:val="BookText"/>
        <w:rPr/>
      </w:pPr>
      <w:r>
        <w:rPr>
          <w:rFonts w:ascii="IRNazanin" w:hAnsi="IRNazanin" w:eastAsia="IRNazanin"/>
          <w:color w:val="111111"/>
          <w:sz w:val="28"/>
          <w:sz w:val="28"/>
          <w:szCs w:val="28"/>
          <w:rtl w:val="true"/>
          <w:lang w:bidi="fa-IR"/>
        </w:rPr>
        <w:t>فبعض ندیم مرة و سحر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گوینده و ناقل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ندیم و موسی و همدم امیر باشد او شعر را حفظ 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 ندیم و گاهی همنشین و سخن‏گوی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حدیث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بامیر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الامیر المرتجی سیب کفه‏</w:t>
      </w:r>
    </w:p>
    <w:p>
      <w:pPr>
        <w:pStyle w:val="BookText"/>
        <w:rPr/>
      </w:pPr>
      <w:r>
        <w:rPr>
          <w:rFonts w:ascii="IRNazanin" w:hAnsi="IRNazanin" w:eastAsia="IRNazanin"/>
          <w:color w:val="111111"/>
          <w:sz w:val="28"/>
          <w:sz w:val="28"/>
          <w:szCs w:val="28"/>
          <w:rtl w:val="true"/>
          <w:lang w:bidi="fa-IR"/>
        </w:rPr>
        <w:t>فما ان له فی العالمین نظیر</w:t>
      </w:r>
    </w:p>
    <w:p>
      <w:pPr>
        <w:pStyle w:val="BookText"/>
        <w:rPr/>
      </w:pPr>
      <w:r>
        <w:rPr>
          <w:rFonts w:ascii="IRNazanin" w:hAnsi="IRNazanin" w:eastAsia="IRNazanin"/>
          <w:color w:val="111111"/>
          <w:sz w:val="28"/>
          <w:sz w:val="28"/>
          <w:szCs w:val="28"/>
          <w:rtl w:val="true"/>
          <w:lang w:bidi="fa-IR"/>
        </w:rPr>
        <w:t>علیه رداء من جمال و هیبة</w:t>
      </w:r>
    </w:p>
    <w:p>
      <w:pPr>
        <w:pStyle w:val="BookText"/>
        <w:rPr/>
      </w:pPr>
      <w:r>
        <w:rPr>
          <w:rFonts w:ascii="IRNazanin" w:hAnsi="IRNazanin" w:eastAsia="IRNazanin"/>
          <w:color w:val="111111"/>
          <w:sz w:val="28"/>
          <w:sz w:val="28"/>
          <w:szCs w:val="28"/>
          <w:rtl w:val="true"/>
          <w:lang w:bidi="fa-IR"/>
        </w:rPr>
        <w:t>و وجه بادراک النجاح بشیر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40" w:name="pg11571_107740"/>
    </w:p>
    <w:p>
      <w:pPr>
        <w:pStyle w:val="BookText"/>
        <w:rPr/>
      </w:pPr>
      <w:bookmarkEnd w:id="40"/>
      <w:r>
        <w:rPr>
          <w:rFonts w:ascii="IRNazanin" w:hAnsi="IRNazanin" w:eastAsia="IRNazanin"/>
          <w:color w:val="111111"/>
          <w:sz w:val="28"/>
          <w:sz w:val="28"/>
          <w:szCs w:val="28"/>
          <w:rtl w:val="true"/>
          <w:lang w:bidi="fa-IR"/>
        </w:rPr>
        <w:t>لقد عظیم الاسلام منه بذی ید</w:t>
      </w:r>
    </w:p>
    <w:p>
      <w:pPr>
        <w:pStyle w:val="BookText"/>
        <w:rPr/>
      </w:pPr>
      <w:r>
        <w:rPr>
          <w:rFonts w:ascii="IRNazanin" w:hAnsi="IRNazanin" w:eastAsia="IRNazanin"/>
          <w:color w:val="111111"/>
          <w:sz w:val="28"/>
          <w:sz w:val="28"/>
          <w:szCs w:val="28"/>
          <w:rtl w:val="true"/>
          <w:lang w:bidi="fa-IR"/>
        </w:rPr>
        <w:t>فقد عاش معروف و مات نکیر</w:t>
      </w:r>
    </w:p>
    <w:p>
      <w:pPr>
        <w:pStyle w:val="BookText"/>
        <w:rPr/>
      </w:pPr>
      <w:r>
        <w:rPr>
          <w:rFonts w:ascii="IRNazanin" w:hAnsi="IRNazanin" w:eastAsia="IRNazanin"/>
          <w:color w:val="111111"/>
          <w:sz w:val="28"/>
          <w:sz w:val="28"/>
          <w:szCs w:val="28"/>
          <w:rtl w:val="true"/>
          <w:lang w:bidi="fa-IR"/>
        </w:rPr>
        <w:t>الا انما عبد الإله ابن طاهر</w:t>
      </w:r>
    </w:p>
    <w:p>
      <w:pPr>
        <w:pStyle w:val="BookText"/>
        <w:rPr/>
      </w:pPr>
      <w:r>
        <w:rPr>
          <w:rFonts w:ascii="IRNazanin" w:hAnsi="IRNazanin" w:eastAsia="IRNazanin"/>
          <w:color w:val="111111"/>
          <w:sz w:val="28"/>
          <w:sz w:val="28"/>
          <w:szCs w:val="28"/>
          <w:rtl w:val="true"/>
          <w:lang w:bidi="fa-IR"/>
        </w:rPr>
        <w:t>لنا والد بربنا و امیر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امیر که از عطای دست او رجا و امیدواری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او در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روپوش و جامعه او عبارت از هیبت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مهیب و خوشرو میباشد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مژده رستگاری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او عظمت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کنایه از عمل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زنده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عبد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طاهر برای ما پدر مهربان و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بسیار خرسند شد و بآن پیر اعرابی پانصد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همراه خود برد</w:t>
      </w:r>
    </w:p>
    <w:p>
      <w:pPr>
        <w:pStyle w:val="Heading3"/>
        <w:numPr>
          <w:ilvl w:val="2"/>
          <w:numId w:val="1"/>
        </w:numPr>
        <w:rPr/>
      </w:pPr>
      <w:bookmarkStart w:id="41" w:name="__RefHeading___Toc4977342_73709187"/>
      <w:bookmarkStart w:id="42" w:name="_Toc15"/>
      <w:bookmarkEnd w:id="41"/>
      <w:r>
        <w:rPr>
          <w:rtl w:val="true"/>
        </w:rPr>
        <w:t>بیان فتح اسکندریه بدست عبد الله‏</w:t>
      </w:r>
      <w:bookmarkEnd w:id="42"/>
    </w:p>
    <w:p>
      <w:pPr>
        <w:pStyle w:val="BookText"/>
        <w:rPr/>
      </w:pPr>
      <w:r>
        <w:rPr>
          <w:rFonts w:ascii="IRNazanin" w:hAnsi="IRNazanin" w:eastAsia="IRNazanin"/>
          <w:color w:val="111111"/>
          <w:sz w:val="28"/>
          <w:sz w:val="28"/>
          <w:szCs w:val="28"/>
          <w:rtl w:val="true"/>
          <w:lang w:bidi="fa-IR"/>
        </w:rPr>
        <w:t>در آن سال عبد اللّه اهالی اندلس را که اسکندریه را گشوده و تصرف کرده بودند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امان داد و آنها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کشتی‏ها از اندلس آمده بودند که در این هنگام فتنه ابن السری واقع شده و توانستند در شهر و بندر اسکندریه لنگر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ابو حفص بود آنها در آنجا بودند تا فرزند طاهر رسید بآنها اعلان جنگ داد که یا تسلیم شوند یا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درخواست کردند که با امان خارج شوند و بیکی از بنادر روم که خارج از حمایت و بلاد اسلام است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امان داد و آنها بجزیره کریت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نمودند و نسلا بعد نسل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الاعلی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کم سال مقصود فرزند طاهر از مشرق رسید در حالیکه دنیا پر از آشوب و بلا بود هر که می‏توانست بلادی را بخود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bookmarkStart w:id="43" w:name="pg11571_107741"/>
    </w:p>
    <w:p>
      <w:pPr>
        <w:pStyle w:val="Heading3"/>
        <w:numPr>
          <w:ilvl w:val="2"/>
          <w:numId w:val="1"/>
        </w:numPr>
        <w:rPr/>
      </w:pPr>
      <w:bookmarkStart w:id="44" w:name="__RefHeading___Toc4977344_73709187"/>
      <w:bookmarkStart w:id="45" w:name="_Toc16"/>
      <w:bookmarkEnd w:id="43"/>
      <w:bookmarkEnd w:id="44"/>
      <w:r>
        <w:rPr>
          <w:rtl w:val="true"/>
        </w:rPr>
        <w:t>بیان تمرد و خلع اهالی قم‏</w:t>
      </w:r>
      <w:bookmarkEnd w:id="45"/>
    </w:p>
    <w:p>
      <w:pPr>
        <w:pStyle w:val="BookText"/>
        <w:rPr/>
      </w:pPr>
      <w:r>
        <w:rPr>
          <w:rFonts w:ascii="IRNazanin" w:hAnsi="IRNazanin" w:eastAsia="IRNazanin"/>
          <w:color w:val="111111"/>
          <w:sz w:val="28"/>
          <w:sz w:val="28"/>
          <w:szCs w:val="28"/>
          <w:rtl w:val="true"/>
          <w:lang w:bidi="fa-IR"/>
        </w:rPr>
        <w:t xml:space="preserve">در آن سال اهالی قم مامون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شهر دارای دیوار و برج و بارو و مردمش شیعه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بقصد بغداد کوچ کرد مدتی در شهر ری اقامت کرد و بعضی از مالیات آنجا را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هم طمع کردند که نسبت بمالیات آنها نیز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مالیات آنها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 نوشتند و کاستن خراج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پرداخت مالیات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علی بن هشام را سوی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عجیف بن عنبسه هر دو با لشکر رفتند و پس از جنگ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و دیوار شهر را ویران کردند و خراج را هفت برابر نمودند که آنها از هزار هزار خودداری کرده و مالیات آنها هفت هزار هزار شد</w:t>
      </w:r>
      <w:r>
        <w:rPr>
          <w:rFonts w:eastAsia="IRNazanin" w:cs="IRNazanin"/>
          <w:color w:val="111111"/>
          <w:sz w:val="28"/>
          <w:szCs w:val="28"/>
          <w:rtl w:val="true"/>
          <w:lang w:bidi="fa-IR"/>
        </w:rPr>
        <w:t>.</w:t>
      </w:r>
    </w:p>
    <w:p>
      <w:pPr>
        <w:pStyle w:val="Heading3"/>
        <w:numPr>
          <w:ilvl w:val="2"/>
          <w:numId w:val="1"/>
        </w:numPr>
        <w:rPr/>
      </w:pPr>
      <w:bookmarkStart w:id="46" w:name="__RefHeading___Toc4977346_73709187"/>
      <w:bookmarkStart w:id="47" w:name="_Toc17"/>
      <w:bookmarkEnd w:id="46"/>
      <w:r>
        <w:rPr>
          <w:rtl w:val="true"/>
        </w:rPr>
        <w:t>بیان حوادث اندلس‏</w:t>
      </w:r>
      <w:bookmarkEnd w:id="47"/>
    </w:p>
    <w:p>
      <w:pPr>
        <w:pStyle w:val="BookText"/>
        <w:rPr/>
      </w:pPr>
      <w:r>
        <w:rPr>
          <w:rFonts w:ascii="IRNazanin" w:hAnsi="IRNazanin" w:eastAsia="IRNazanin"/>
          <w:color w:val="111111"/>
          <w:sz w:val="28"/>
          <w:sz w:val="28"/>
          <w:szCs w:val="28"/>
          <w:rtl w:val="true"/>
          <w:lang w:bidi="fa-IR"/>
        </w:rPr>
        <w:t>در آن سال عبد الرحمن بن حکم سپاهی عظیم بفرماندهی عبد اللّه معروف بابن بلنسی برای فتح کشور فرنگ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داخل بلاد دشمن شد و بسیاری از مردم آن سامان را کشت و گرفتار کرد و اموال را بیغما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الاول با سپاه دشمن روبرو شد جنگ سخت رخ داد و مشرکین شکست خورده گریختند و بسیاری از آنها کشته شدند پیروزی و فتح بسیار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آن سال لشکری را که عبد الرحمن برای جنگ با دشمن فرستاده‏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48" w:name="pg11571_107742"/>
    </w:p>
    <w:p>
      <w:pPr>
        <w:pStyle w:val="BookText"/>
        <w:rPr/>
      </w:pPr>
      <w:bookmarkEnd w:id="48"/>
      <w:r>
        <w:rPr>
          <w:rFonts w:ascii="IRNazanin" w:hAnsi="IRNazanin" w:eastAsia="IRNazanin"/>
          <w:color w:val="111111"/>
          <w:sz w:val="28"/>
          <w:sz w:val="28"/>
          <w:szCs w:val="28"/>
          <w:rtl w:val="true"/>
          <w:lang w:bidi="fa-IR"/>
        </w:rPr>
        <w:t xml:space="preserve">در آن سال عبد الرحمن دستور داد مسجد جامع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الرحمن از ابو الشماخ محمد بن ابراهیم رئیس قبیله یمانی‏ها در محل تدمیر گروگان گرفت که فتنه اختلاف و ستیز قبایل یمن و مضر را خاموش کند ولی آنها از فتنه و فساد بازنماندند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دستور داد که حاکم از محل تدمیر خارج و در محل مرسیه اقامت کند که آن شهر را مرکز قرار دهد تا تدمیر تهی گردد ولی باز فتنه و ستیز بحال خود تا سنه دویست و سیزده ماند در آن هنگام عبد الرحمن لشکری برای سرکوبی طرفین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الشماخ ناگزیر اطاعت کرد و خود شخصا نزد عبد الرحمن رفت و یکی از فرماندهان او شد و فتنه تدمیر پایان یافت</w:t>
      </w:r>
      <w:r>
        <w:rPr>
          <w:rFonts w:eastAsia="IRNazanin" w:cs="IRNazanin"/>
          <w:color w:val="111111"/>
          <w:sz w:val="28"/>
          <w:szCs w:val="28"/>
          <w:rtl w:val="true"/>
          <w:lang w:bidi="fa-IR"/>
        </w:rPr>
        <w:t>.</w:t>
      </w:r>
    </w:p>
    <w:p>
      <w:pPr>
        <w:pStyle w:val="Heading3"/>
        <w:numPr>
          <w:ilvl w:val="2"/>
          <w:numId w:val="1"/>
        </w:numPr>
        <w:rPr/>
      </w:pPr>
      <w:bookmarkStart w:id="49" w:name="__RefHeading___Toc4977348_73709187"/>
      <w:bookmarkStart w:id="50" w:name="_Toc18"/>
      <w:bookmarkEnd w:id="49"/>
      <w:r>
        <w:rPr>
          <w:rtl w:val="true"/>
        </w:rPr>
        <w:t>بیان حوادث‏</w:t>
      </w:r>
      <w:bookmarkEnd w:id="50"/>
    </w:p>
    <w:p>
      <w:pPr>
        <w:pStyle w:val="BookText"/>
        <w:rPr/>
      </w:pPr>
      <w:r>
        <w:rPr>
          <w:rFonts w:ascii="IRNazanin" w:hAnsi="IRNazanin" w:eastAsia="IRNazanin"/>
          <w:color w:val="111111"/>
          <w:sz w:val="28"/>
          <w:sz w:val="28"/>
          <w:szCs w:val="28"/>
          <w:rtl w:val="true"/>
          <w:lang w:bidi="fa-IR"/>
        </w:rPr>
        <w:t xml:space="preserve">در آن سال شهریار بن شروین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 طبرستان درگذشت فرزندش شاپور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بن قارن با او جنگ کرد او را گرفت و کشت طبرستان بدست مازیار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صالح بن عباس بن محمد که والی مکه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علیه دختر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صد و شصت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موسی بن عیسی بن موسی بن محمد علی بن عبد اللّه بن عباس بود که از او فرزند هم داشت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bookmarkStart w:id="51" w:name="pg11571_107743"/>
    </w:p>
    <w:p>
      <w:pPr>
        <w:pStyle w:val="Heading2"/>
        <w:numPr>
          <w:ilvl w:val="1"/>
          <w:numId w:val="1"/>
        </w:numPr>
        <w:rPr/>
      </w:pPr>
      <w:bookmarkStart w:id="52" w:name="__RefHeading___Toc4977350_73709187"/>
      <w:bookmarkStart w:id="53" w:name="_Toc19"/>
      <w:bookmarkEnd w:id="51"/>
      <w:bookmarkEnd w:id="52"/>
      <w:r>
        <w:rPr>
          <w:rtl w:val="true"/>
        </w:rPr>
        <w:t>سنه دویست یازده‏</w:t>
      </w:r>
      <w:bookmarkEnd w:id="53"/>
    </w:p>
    <w:p>
      <w:pPr>
        <w:pStyle w:val="Heading3"/>
        <w:numPr>
          <w:ilvl w:val="2"/>
          <w:numId w:val="1"/>
        </w:numPr>
        <w:rPr/>
      </w:pPr>
      <w:bookmarkStart w:id="54" w:name="__RefHeading___Toc4977352_73709187"/>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در آن سال عبد اللّه بن السری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مصر تمرد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برده شد او را در شهر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شهر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و منزل دادند و عبد اللّه بن طاهر والی مصر و شام و جزیره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برادران و خویشان مأمون باو گفتند که عبد اللّه بن طاهر هوادار علی بن ابی 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هواداران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برادر مأمون با او مذاکره و عبد اللّه را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قبول نکرد و شخصی را بصورت پرهیزکاران و پارسایان در آورد و باو دستور داد که با همین صورت بمصر برود و در آنجا بعضی از بزرگان مصر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ابراهیم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شهبانو ملکه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عبد اللّه برود و فضایل و مناقب قاسم را شرح بدهد و او را برای خلافت قاسم دعوت و تبلیغ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باطن و نیت و عقیده او آگاه شو و نزد من بازگرد آن مرد بدستور مأمون عمل کرد و بمصر رفت و بعضی از اعیان آن سامان را دعوت کرد و آنها اجابت نمودند پس از آن بدر کاخ عبد اللّه رفت و چون عبد اللّه خواست سوار شود دم در یک رقعه باو داد و درخواست ملاقات نمود چون عبد اللّه بکاخ بازگشت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مرام تو آگاه شدم اکنون بگوهر چه داری و بیار هر چه نزد تست و بدان که در امان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است تو مرا بکفران نعمت و احسان دعوت می‏کنی و می‏گوئی باید خیانت کنم و می‏گوئی دیگر اولی و احق است که من باید بکوشم که او را که بر من حق دارد از بین ببرم و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ببهشت دعوت کنی و بهشت را عیانا بمن نشان بدهی و واگذار کنی آیا خداوند بر من واجب کرده که من خیانت کنم و احسان او را نادیده انگارم و بیعت او را نقص و پامال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از شخص خود تو می‏ترسم که باعث هلاک نفس خود شوی زیرا قدرت و تسلط عظیم ما مانع پیشرفت دعوت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 بر کار تو آگاه شود بدان که نفس تو باعث هلاک نفس تو خواهد شد هان زودتر از این بلاد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پارس نما ناامید شد نزد مأمون برگشت و شرح حال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بسیار خرسند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نهال را من بدست خود غرس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ادب آموختم و من او را تربیت و تلقیح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میوه خوب از خدمت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اقدام را مکتوم داشت و فرزند طاهر هم آگاه نشد مگر پس از مرگ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می‏کوشید مأمون را از حمایت عبد الله باز دارد برادرش معتصم بود زیرا او نسبت بعبد الله بد بین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bookmarkStart w:id="56" w:name="pg11571_107745"/>
    </w:p>
    <w:p>
      <w:pPr>
        <w:pStyle w:val="BookText"/>
        <w:rPr/>
      </w:pPr>
      <w:bookmarkEnd w:id="56"/>
      <w:r>
        <w:rPr>
          <w:rFonts w:ascii="IRNazanin" w:hAnsi="IRNazanin" w:eastAsia="IRNazanin"/>
          <w:color w:val="111111"/>
          <w:sz w:val="28"/>
          <w:sz w:val="28"/>
          <w:szCs w:val="28"/>
          <w:rtl w:val="true"/>
          <w:lang w:bidi="fa-IR"/>
        </w:rPr>
        <w:t>در آن سال سید بن انس ازدی امیر موصل کشته شد علت این بود که زریق بن علی بن صدقه ازدی موصلی بر کوهستان میان موصل و آذربایجان غلبه یافته و میان او و سید چندین بار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زریق عده بسیاری گرد آورد که بالغ بر چهل هزار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جنگ سید و فتح موصل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چهار هزار سپاهی بمقابله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سوق احد جنگ رخ داد سید بتنهائی خود شخصا بر این عده حمله کرد که این عادت او در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اتباع زریق بمبارزه او شتاب کرد هر دو یک دیگر را زدند و کشتند که در قتل آن دو غیر از خود آنها کسی مداخله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طلاق سوگند یاد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طلاق نزد اهل سنت و جماعت الزام دارد که انسان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طلاق داده میشود اگر چنین شود یا نشود و در وقوع امر طلاق خود بخود مسلم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سید را ببیند بکشد یا خود کشته شود زیرا آن مرد سالیانه از زریق صد هزار درهم دریافت می‏کرد باو گفته شده بود که بچه استحقاق تو این مال را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من اگر سید را مشاهده کنم خواهم کشت و قسم هم یاد کردم که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خبر قتل سید را شنید سخت خشمگین شد و حمید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مشهور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بجنگ زریق فرستاد و او را والی موصل هم نمود</w:t>
      </w:r>
      <w:r>
        <w:rPr>
          <w:rFonts w:eastAsia="IRNazanin" w:cs="IRNazanin"/>
          <w:color w:val="111111"/>
          <w:sz w:val="28"/>
          <w:szCs w:val="28"/>
          <w:rtl w:val="true"/>
          <w:lang w:bidi="fa-IR"/>
        </w:rPr>
        <w:t>.</w:t>
      </w:r>
    </w:p>
    <w:p>
      <w:pPr>
        <w:pStyle w:val="Heading3"/>
        <w:numPr>
          <w:ilvl w:val="2"/>
          <w:numId w:val="1"/>
        </w:numPr>
        <w:rPr/>
      </w:pPr>
      <w:bookmarkStart w:id="57" w:name="__RefHeading___Toc4977354_73709187"/>
      <w:bookmarkStart w:id="58" w:name="_Toc21"/>
      <w:bookmarkEnd w:id="57"/>
      <w:r>
        <w:rPr>
          <w:rtl w:val="true"/>
        </w:rPr>
        <w:t>بیان فتنه عامر و منصور و قتل منصور در آفریقا</w:t>
      </w:r>
      <w:bookmarkEnd w:id="58"/>
    </w:p>
    <w:p>
      <w:pPr>
        <w:pStyle w:val="BookText"/>
        <w:rPr/>
      </w:pPr>
      <w:r>
        <w:rPr>
          <w:rFonts w:ascii="IRNazanin" w:hAnsi="IRNazanin" w:eastAsia="IRNazanin"/>
          <w:color w:val="111111"/>
          <w:sz w:val="28"/>
          <w:sz w:val="28"/>
          <w:szCs w:val="28"/>
          <w:rtl w:val="true"/>
          <w:lang w:bidi="fa-IR"/>
        </w:rPr>
        <w:t>در آن سال اختلاف و ستیز میان عامر بن نافع و منصور بن نصر در افریقا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منصور بر عامر سخت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لشگر کشید و منصور را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نایاب شد و منصور ناگزیر امان خواست که سوار کشتی شود و بمشرق پناه ببرد عامر باو امان داد و او شبانه با حال اختفا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چون زیادة اللّه خبر قتل آن دو برادر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خانواده آنان از زیادة اللّه امان خواستند و بآنها امان داد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عبد اللّه بن طاهر بشهر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مغرب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شهر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فرزند مأمون و معتصم برادرش باستقبال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موسی بن حفص در گذشت فرزندش بجای پدر بحکومت طبرستان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بن صالح هم بایالت سند منصوب گردید ولی بشر بن داود او را راه نداد و با او نبرد کرد او بکرمان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مأمون دستور داد منادی ندا کند که هر که نام معاویه را بنیکی برد یا برای او قائل بفضائل شود دچار هلاک خواهد شد و خون او بگردن خود او خواهد بود و ما از کیفر او بری خواهیم بود که پس از آن اخطار شد که کسی حق ندارد معاویه را بر یکی از اصحاب پیغمبر برتر و بهتر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العتاهیه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عرب زبان و شاعر بزرگ که خیام از اشعار او در رباعیات خود اقتباس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عباس که والی مکه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اندلس قیام 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سپاهیان را که برای خرید خواربار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کشت و سلاح و چهارپایان و هر چه همراه داشتند بغنیمت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اخفش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بعلم نحو معروف بود که در آغاز کار چون شاگرد نداشت بز خود را بتعلیم می‏گرفت و چون بز جواب مسئله او را نمی‏توانست بدهد گوش بز را فشار می‏داد و بز بصدا می‏آمد و او صدا را علامت قبول می‏دانست از همان هنگام این مثل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بز 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بصره بود که اخفش بصری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طلق بن غنام نخعی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منشی شریک قاضی و استاد بخاری صاحب کتاب حدیث صحیح بخاری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عبد الله بن داود خریبی بصری که در محل خریبه زیست می‏کرد و آن در بصره بود وفات یافت و او بهمان محل منتسب گردید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bookmarkStart w:id="59" w:name="pg11571_107750"/>
    </w:p>
    <w:p>
      <w:pPr>
        <w:pStyle w:val="Heading2"/>
        <w:numPr>
          <w:ilvl w:val="1"/>
          <w:numId w:val="1"/>
        </w:numPr>
        <w:rPr/>
      </w:pPr>
      <w:bookmarkStart w:id="60" w:name="__RefHeading___Toc4977356_73709187"/>
      <w:bookmarkStart w:id="61" w:name="_Toc22"/>
      <w:bookmarkEnd w:id="59"/>
      <w:bookmarkEnd w:id="60"/>
      <w:r>
        <w:rPr>
          <w:rtl w:val="true"/>
        </w:rPr>
        <w:t>سنه دویست و دوازده‏</w:t>
      </w:r>
      <w:bookmarkEnd w:id="61"/>
    </w:p>
    <w:p>
      <w:pPr>
        <w:pStyle w:val="Heading3"/>
        <w:numPr>
          <w:ilvl w:val="2"/>
          <w:numId w:val="1"/>
        </w:numPr>
        <w:rPr/>
      </w:pPr>
      <w:bookmarkStart w:id="62" w:name="__RefHeading___Toc4977358_73709187"/>
      <w:bookmarkStart w:id="63" w:name="_Toc23"/>
      <w:bookmarkEnd w:id="62"/>
      <w:r>
        <w:rPr>
          <w:rtl w:val="true"/>
        </w:rPr>
        <w:t>بیان تسلط محمد بن حمید بر موصل‏</w:t>
      </w:r>
      <w:bookmarkEnd w:id="63"/>
    </w:p>
    <w:p>
      <w:pPr>
        <w:pStyle w:val="BookText"/>
        <w:rPr/>
      </w:pPr>
      <w:r>
        <w:rPr>
          <w:rFonts w:ascii="IRNazanin" w:hAnsi="IRNazanin" w:eastAsia="IRNazanin"/>
          <w:color w:val="111111"/>
          <w:sz w:val="28"/>
          <w:sz w:val="28"/>
          <w:szCs w:val="28"/>
          <w:rtl w:val="true"/>
          <w:lang w:bidi="fa-IR"/>
        </w:rPr>
        <w:t xml:space="preserve">در آن سال مأمون محمد بن حمید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خراسانی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جنگ بابک خرمی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بخونخواهی و پیروی ابو مسلم برای نجات ایران قیام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دستور داد که از موصل عبور و بکار شهر موصل رسیدگی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والی آن سامان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بجنگ با زریق بن علی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سپاه خود سوی موصل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ربیعه و یمن را همراه خود برد که محمد بن السید رئیس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زریق آگاه شد خود لشگر کشید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حمید نامه باو نوشت که اطاعت کند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سید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رئیس خود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تاب نیاورد و تن بفرار داد بعد از آن از محمد امان خواست و محمد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نزد مامون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بمحمد نوشت که تمام اموال زریق را مصادره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و قری و قصبات او را تملک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تمام اموال و املاک را برای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فرزندان و برادران زریق را نزد خود خواند و دستور مأمون را بآنها ابلاغ کرد آنها هم اطاعت نمودند سپس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امر فرمود که من تمام‏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bookmarkStart w:id="64" w:name="pg11571_107751"/>
    </w:p>
    <w:p>
      <w:pPr>
        <w:pStyle w:val="BookText"/>
        <w:rPr/>
      </w:pPr>
      <w:bookmarkEnd w:id="64"/>
      <w:r>
        <w:rPr>
          <w:rFonts w:ascii="IRNazanin" w:hAnsi="IRNazanin" w:eastAsia="IRNazanin"/>
          <w:color w:val="111111"/>
          <w:sz w:val="28"/>
          <w:sz w:val="28"/>
          <w:szCs w:val="28"/>
          <w:rtl w:val="true"/>
          <w:lang w:bidi="fa-IR"/>
        </w:rPr>
        <w:t>محمد بن السید را هم بجای پدر از طرف خود والی موصل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بقصد کسانیکه بر آذربایجان غلبه کرده بودند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اسیر کرد و نزد مأمون فرستاد یعلی بن مره و مانند او بودند که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برای جنگ بابک لشگر کشید</w:t>
      </w:r>
      <w:r>
        <w:rPr>
          <w:rFonts w:eastAsia="IRNazanin" w:cs="IRNazanin"/>
          <w:color w:val="111111"/>
          <w:sz w:val="28"/>
          <w:szCs w:val="28"/>
          <w:rtl w:val="true"/>
          <w:lang w:bidi="fa-IR"/>
        </w:rPr>
        <w:t>.</w:t>
      </w:r>
    </w:p>
    <w:p>
      <w:pPr>
        <w:pStyle w:val="Heading3"/>
        <w:numPr>
          <w:ilvl w:val="2"/>
          <w:numId w:val="1"/>
        </w:numPr>
        <w:rPr/>
      </w:pPr>
      <w:bookmarkStart w:id="65" w:name="__RefHeading___Toc4977360_73709187"/>
      <w:bookmarkStart w:id="66" w:name="_Toc24"/>
      <w:bookmarkEnd w:id="65"/>
      <w:r>
        <w:rPr>
          <w:rtl w:val="true"/>
        </w:rPr>
        <w:t>بیان حوادث‏</w:t>
      </w:r>
      <w:bookmarkEnd w:id="66"/>
    </w:p>
    <w:p>
      <w:pPr>
        <w:pStyle w:val="BookText"/>
        <w:rPr/>
      </w:pPr>
      <w:r>
        <w:rPr>
          <w:rFonts w:ascii="IRNazanin" w:hAnsi="IRNazanin" w:eastAsia="IRNazanin"/>
          <w:color w:val="111111"/>
          <w:sz w:val="28"/>
          <w:sz w:val="28"/>
          <w:szCs w:val="28"/>
          <w:rtl w:val="true"/>
          <w:lang w:bidi="fa-IR"/>
        </w:rPr>
        <w:t>در آن سال احمد بن محمد عمری معروف بسرخ چشم که در یمن بود مأمون را از خلافت خلع و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 محمد بن عبد الحمید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امارت یمن برگزید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مأمون عقیده خلق قرآن و برتری علی بن ابی طالب بر تمام اصحاب پیغمبر 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افضل از تمام خلق خدا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جد خود عباس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تفضیل در ماه ربیع الاول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عبید اللّه بن عباس بن محمد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الرحمن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 سپاهی برای جنگ مشرکین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سپاه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بعد از آنجا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الاول با مردم آن سامان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مدت دو ماه در آن بلاد اقامت کرد ربود و سوخت و کشت و محل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بارانهای پی در پی نازل و سیل عظیم در اندلس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یک نقطه و راء و شین نقطه‏دار و لام و واو و نون و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بن واقد بن عبد اللّه ضبی معروف بفریابی که یکی از اساتید و مشایخ بخاری بود درگذشت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bookmarkStart w:id="67" w:name="pg11571_107753"/>
    </w:p>
    <w:p>
      <w:pPr>
        <w:pStyle w:val="Heading2"/>
        <w:numPr>
          <w:ilvl w:val="1"/>
          <w:numId w:val="1"/>
        </w:numPr>
        <w:rPr/>
      </w:pPr>
      <w:bookmarkStart w:id="68" w:name="__RefHeading___Toc4977362_73709187"/>
      <w:bookmarkStart w:id="69" w:name="_Toc25"/>
      <w:bookmarkEnd w:id="67"/>
      <w:bookmarkEnd w:id="68"/>
      <w:r>
        <w:rPr>
          <w:rtl w:val="true"/>
        </w:rPr>
        <w:t>سنه دویست و سیزده‏</w:t>
      </w:r>
      <w:bookmarkEnd w:id="69"/>
    </w:p>
    <w:p>
      <w:pPr>
        <w:pStyle w:val="BookText"/>
        <w:rPr/>
      </w:pPr>
      <w:r>
        <w:rPr>
          <w:rFonts w:ascii="IRNazanin" w:hAnsi="IRNazanin" w:eastAsia="IRNazanin"/>
          <w:color w:val="111111"/>
          <w:sz w:val="28"/>
          <w:sz w:val="28"/>
          <w:szCs w:val="28"/>
          <w:rtl w:val="true"/>
          <w:lang w:bidi="fa-IR"/>
        </w:rPr>
        <w:t>در آن سال مأمون فرزند خود عباس را امیر جزیره نمود مرزها و شهرهای بزرگ دیگر را هم تحت امارت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خود معتصم را هم والی شام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 از آنها با عبد اللّه بن طاهر پانصد هزار درهم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هیچ روزی باندازه آن روز مال بکسی نبخشیده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السلام و ابن جلیس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مأمون که لقب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میان قبیله قیس و یمن هر دو مأمون را از خلافت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بمصر رفت و با هر دو جنگ کرد و هر دو را کشت و مصر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آرام شد و معتصم حکام و عمال خود را در همه جا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طلحة بن طاهر در خراسان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مأمون غسان بن عباد را امیر سند نمود علت این بود که بشر بن داود آغاز ستیز و ادعای خلافت کرد باج و خراج را گرفت و برای مامون نفرستاد و مأمون تصمیم گرفت که غسان را بجای او معین کند مامون از یاران و ملازمین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چگونه مردی است من میخواهم او را برای یک کار بزرگ و امر عظیم روانه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ستایش غسان اغراق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باحمد بن یوسف نگاه کرد که او خاموش بود و چیزی درباره غسان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تو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او مرد یست که نیکی‏هایش بیشتر از بدیهایش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گروهی که او را می‏فرستی‏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کفی شکرا لما اسدیت انی‏</w:t>
      </w:r>
    </w:p>
    <w:p>
      <w:pPr>
        <w:pStyle w:val="BookText"/>
        <w:rPr/>
      </w:pPr>
      <w:r>
        <w:rPr>
          <w:rFonts w:ascii="IRNazanin" w:hAnsi="IRNazanin" w:eastAsia="IRNazanin"/>
          <w:color w:val="111111"/>
          <w:sz w:val="28"/>
          <w:sz w:val="28"/>
          <w:szCs w:val="28"/>
          <w:rtl w:val="true"/>
          <w:lang w:bidi="fa-IR"/>
        </w:rPr>
        <w:t>صدقتک فی الصدیق و فی عفافی‏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سپاس از من برای تو کافی خواهد بود که تو نسبت بمن احسان کردی و من در قبال احسان تو بتو راست گفتم چه درباره دوست و چه درباره عفت و حسن نیت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درباره دشمن کینه ورزی نکردم و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سخن و ادب او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عبید اللّه بن عباس بن محمد بن علی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اندلس حاکم خود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 پا شد و عبد الرحمن سپاهی برای سرکوبی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محاصره کرد و کشتزار پیرامون شهر را پامال و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را از بیخ برکند و آنها ناگزیر تن بطاعت و تسخیر دادند از آنها گروگان گرفته شد و سپاه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و حصار شهر را هم ویران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 الرحمن بآنها پیغام داد که سنگ دیوار و برج و باروی شهر را باید از پیرامون شهر تا کنار نهر حمل و دور کنند مبادا پس از آن بتجدید دیوار و حصار اقدام نمایند ولی آنها اطاعت نکردند و باز دیوار را بنا نمودند و بر استحکام و قوام آن افزودند و حاکم را نزد خود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دویست و چهارده فرا رسید عبد الرحمن لشگر کشید و شهر مارده را احاطه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آنها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شهر حال را بدان منوال دیدند با او توافق کردند که حاکم و عده دیگر از اسراء را با گروگان مبادله نمایند و طرفین راضی شدند و چون گروگان را گرفتند و حاکم را رها کردند تن بمحاصره و دوام تمرد دادند سپاه عبد الرحمن تا توانست پیرامون شهر را ویران کرد و بازگشت و باز در سنه دویست و هفده عبد الرحمن سپاهی</w:t>
      </w:r>
    </w:p>
    <w:p>
      <w:pPr>
        <w:pStyle w:val="BookText"/>
        <w:rPr/>
      </w:pPr>
      <w:r>
        <w:rPr>
          <w:rFonts w:ascii="IRNazanin" w:hAnsi="IRNazanin" w:eastAsia="IRNazanin"/>
          <w:color w:val="111111"/>
          <w:sz w:val="28"/>
          <w:sz w:val="28"/>
          <w:szCs w:val="28"/>
          <w:rtl w:val="true"/>
          <w:lang w:bidi="fa-IR"/>
        </w:rPr>
        <w:t>برای تسخیر شهر فرستاده شهر را سخت محاصره کرد و پس از مدتی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سنه دویست و هیجده سپاهی فرستاد و پس از جنگ شهر را گشود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یکی از سران جنگجوی شهر محمود بن عبد الجبار بود بحصار دچار شد و لشگر عبد الرحمن بر او سخت گرفت و دلیرانه جنگ کرد و او با عده خود ناگزیر تن بگریز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او را تا کوهستان دنبال کردند اتباع او کشته و گرفتار و نابود شدند خود او با چند تن که زنده ماندند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 سالوط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باز عبد الرحمن لشگری بدنبال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سنه دویست و بیست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 باز او را دنبال کرد و او دلیرانه پایداری نمود تا آن عده را شکست و منهزم کرد هر چه داشتند بدست او افتاد و پس از پیروزی و غنیمت راه خود را گرفت ناگاه با بقیه سپاه عبد الرحمن روبرو شد طرفین سخت نبرد کردند و چون هیچ یک غالب نشد دست از جنگ کشیدند و هر یکی بطرفی رفتند باز با گروه دیگری از سپاه عبد الرحمن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واقع شد و آن گروه منهزم گردید هر چه داشت بدست محمود افتاد پس از آن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و آنرا تملک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شهر از چهار پا و ذخیره و خواربار بود ربود و آنرا بدرود گفت و رو بکشور مشرکین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بلاد دژی محکم گرفت و مدت پنج سال و سه ماه در آن قلعه زیست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فرنگ با سپاه او را قصد کرد قلعه را گشود و محمود را کشت و هر که با او بود زنده نماند و آن در سنه دویست و بیست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آنجا بود کوچ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ابراهیم موصلی مغنی بن ماهان پدر اسحاق بن ابراهیم موصلی وفات یافت او اهل کوفه بود ولی مدتی در موصل اقامت گزید بدین سبب او را موصلی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ماهان و فرزندش اسحاق هر دو ایرانی و موسیقی‏دان و از مفاخر ایران بلکه جهان بودند هر دو هنرمند و دانشمند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هنگام عطا با تمام علما داخل می‏شد و عطای هر یکی از گروههای مختلف را دریافت می‏کرد حتی محدثین و فقها، پس علاوه بر موسیقی و طرب و شعر و آواز فقیه و عالم بعلوم دین هم بود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عرعرة بن البوند و ابو عبد الرحمن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دان و قرآن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عبد اللّه بن موسی عیسی فقیه که از شیعیان و یکی از استادان و مشایخ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صحیح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باء یک نقطه و واو و سکون نون و در آخر آن دال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bookmarkStart w:id="70" w:name="pg11571_107757"/>
    </w:p>
    <w:p>
      <w:pPr>
        <w:pStyle w:val="Heading2"/>
        <w:numPr>
          <w:ilvl w:val="1"/>
          <w:numId w:val="1"/>
        </w:numPr>
        <w:rPr/>
      </w:pPr>
      <w:bookmarkStart w:id="71" w:name="__RefHeading___Toc4977364_73709187"/>
      <w:bookmarkStart w:id="72" w:name="_Toc26"/>
      <w:bookmarkEnd w:id="70"/>
      <w:bookmarkEnd w:id="71"/>
      <w:r>
        <w:rPr>
          <w:rtl w:val="true"/>
        </w:rPr>
        <w:t>سنه دویست و چهارده‏</w:t>
      </w:r>
      <w:bookmarkEnd w:id="72"/>
    </w:p>
    <w:p>
      <w:pPr>
        <w:pStyle w:val="Heading3"/>
        <w:numPr>
          <w:ilvl w:val="2"/>
          <w:numId w:val="1"/>
        </w:numPr>
        <w:rPr/>
      </w:pPr>
      <w:bookmarkStart w:id="73" w:name="__RefHeading___Toc4977366_73709187"/>
      <w:bookmarkStart w:id="74" w:name="_Toc27"/>
      <w:bookmarkEnd w:id="73"/>
      <w:r>
        <w:rPr>
          <w:rtl w:val="true"/>
        </w:rPr>
        <w:t>بیان قتل محمد طوسی‏</w:t>
      </w:r>
      <w:bookmarkEnd w:id="74"/>
    </w:p>
    <w:p>
      <w:pPr>
        <w:pStyle w:val="BookText"/>
        <w:rPr/>
      </w:pPr>
      <w:r>
        <w:rPr>
          <w:rFonts w:ascii="IRNazanin" w:hAnsi="IRNazanin" w:eastAsia="IRNazanin"/>
          <w:color w:val="111111"/>
          <w:sz w:val="28"/>
          <w:sz w:val="28"/>
          <w:szCs w:val="28"/>
          <w:rtl w:val="true"/>
          <w:lang w:bidi="fa-IR"/>
        </w:rPr>
        <w:t>در آن سال محمد بن حمید طوسی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خرمی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چون شهرهای در عرض راه را آرام تصفیه کرد لشگر برای جنگ بابک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لشگرها را از هر طرف جمع و اسلحه و آلات و خواربار بسیار آماده و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بسیاری داوطلب بعنوان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شهری باو پیوستند و تمام راها را بر بابک بست و عرصه را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دره و تنگه که می‏گذشت عده نگهبان و عقب دار می‏گماشت که محافظ و مراقب باشند تا آنکه بمحل هشتاد سر رسید در آنجا گرداگرد سپاه خود خندق کند و با سران سپاه مشورت کرد که آیا از کدام راه شهر بابک حمله کند آنها رای دادند که او از فلان جبهه که نام بردند حمله کند و شهر را بگیرد او بمشورت آنها عمل کرد لشگر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قلب را بمحمد بن یوسف بن عبد الرحمن طائی معروف بابی سعید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بن احرم فرمانده میمنه و عباس بن عبد الجبار یقطینی را فرمانده میسره نمود و خود محمد بن حمید با بقیه لشگر عقب دار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هر جا بیکی از جبهه‏ها خللی وارد آید مدد برسانند و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بر بلندی یکی از کوهها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پناهی و پشت هر پاره سنگی کمین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محمد مسافت سه‏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bookmarkStart w:id="75" w:name="pg11571_107758"/>
    </w:p>
    <w:p>
      <w:pPr>
        <w:pStyle w:val="BookText"/>
        <w:rPr/>
      </w:pPr>
      <w:bookmarkEnd w:id="75"/>
      <w:r>
        <w:rPr>
          <w:rFonts w:ascii="IRNazanin" w:hAnsi="IRNazanin" w:eastAsia="IRNazanin"/>
          <w:color w:val="111111"/>
          <w:sz w:val="28"/>
          <w:sz w:val="28"/>
          <w:szCs w:val="28"/>
          <w:rtl w:val="true"/>
          <w:lang w:bidi="fa-IR"/>
        </w:rPr>
        <w:t>سرگرم نبرد و مقاومت بودند خواست بآنها ملحق شود خرمیان او را دیدند و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لباس و سلاحی که داشت دانستند که باید سالار باشد باو حمله کردند اول اسب او را با یک زوبین زدند او افتاد و آنها بر او هجوم برده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سرداری بود کریم که شعراء او را مدح کرده بودند چون کشته شد برای تمام او مرثیه گفتند و بسیار گفتند و سرودند و دریغ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شعراء طائی بود چون خبر قتل او را بمأمون دادند سخت محزون شد و عبد الله بن طاهر را برای جنگ بابک برگزید که او لشگر کشید</w:t>
      </w:r>
      <w:r>
        <w:rPr>
          <w:rFonts w:eastAsia="IRNazanin" w:cs="IRNazanin"/>
          <w:color w:val="111111"/>
          <w:sz w:val="28"/>
          <w:szCs w:val="28"/>
          <w:rtl w:val="true"/>
          <w:lang w:bidi="fa-IR"/>
        </w:rPr>
        <w:t>.</w:t>
      </w:r>
    </w:p>
    <w:p>
      <w:pPr>
        <w:pStyle w:val="Heading3"/>
        <w:numPr>
          <w:ilvl w:val="2"/>
          <w:numId w:val="1"/>
        </w:numPr>
        <w:rPr/>
      </w:pPr>
      <w:bookmarkStart w:id="76" w:name="__RefHeading___Toc4977368_73709187"/>
      <w:bookmarkStart w:id="77" w:name="_Toc28"/>
      <w:bookmarkEnd w:id="76"/>
      <w:r>
        <w:rPr>
          <w:rtl w:val="true"/>
        </w:rPr>
        <w:t>بیان سرگذشت ابو دلف نسبت بمامون‏</w:t>
      </w:r>
      <w:bookmarkEnd w:id="77"/>
    </w:p>
    <w:p>
      <w:pPr>
        <w:pStyle w:val="BookText"/>
        <w:rPr/>
      </w:pPr>
      <w:r>
        <w:rPr>
          <w:rFonts w:ascii="IRNazanin" w:hAnsi="IRNazanin" w:eastAsia="IRNazanin"/>
          <w:color w:val="111111"/>
          <w:sz w:val="28"/>
          <w:sz w:val="28"/>
          <w:szCs w:val="28"/>
          <w:rtl w:val="true"/>
          <w:lang w:bidi="fa-IR"/>
        </w:rPr>
        <w:t>ابو دلف یکی از سران سپاه امین بود که با علی بن عیسی بجنگ طاهر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کشته شد ابو دلف بهمدان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باو نوشت و او را بمتابعت و بیعت مأمون دعوت کرد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من است و من راهی برای نقض و فسخ آن نمی‏یابم ولی من در جای خود خواهم ماند تا ببینم کدام یک از طرفین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اگر تو با من نستیزی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او منصرف و ساکت شد و بی‏طرفی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کرج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 غیر از کرج کنونی نزدیک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رود در اراک است و زلف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 آباد بود و اکنون هم معروف است بنابر این کرج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دلف از بنی‏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78" w:name="pg11571_107759"/>
    </w:p>
    <w:p>
      <w:pPr>
        <w:pStyle w:val="BookText"/>
        <w:rPr/>
      </w:pPr>
      <w:bookmarkEnd w:id="78"/>
      <w:r>
        <w:rPr>
          <w:rFonts w:ascii="IRNazanin" w:hAnsi="IRNazanin" w:eastAsia="IRNazanin"/>
          <w:color w:val="111111"/>
          <w:sz w:val="28"/>
          <w:sz w:val="28"/>
          <w:szCs w:val="28"/>
          <w:rtl w:val="true"/>
          <w:lang w:bidi="fa-IR"/>
        </w:rPr>
        <w:t>چون مامون بوی رسید بابی دلف نامه نوشت و او را نزد خود خواند او شتاب کرد ولی سخت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اقوام او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رئیس و سالار بزرگوار عرب هستی و تمام عرب نسبت بتو مطیع هستند اگر صلاح بدانی اینجا بمان و ما از تو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رفت و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اجود بنفسی دون قومی دافعا</w:t>
      </w:r>
    </w:p>
    <w:p>
      <w:pPr>
        <w:pStyle w:val="BookText"/>
        <w:rPr/>
      </w:pPr>
      <w:r>
        <w:rPr>
          <w:rFonts w:ascii="IRNazanin" w:hAnsi="IRNazanin" w:eastAsia="IRNazanin"/>
          <w:color w:val="111111"/>
          <w:sz w:val="28"/>
          <w:sz w:val="28"/>
          <w:szCs w:val="28"/>
          <w:rtl w:val="true"/>
          <w:lang w:bidi="fa-IR"/>
        </w:rPr>
        <w:t>لما نابهم قدما و اغشی الدواهیا</w:t>
      </w:r>
    </w:p>
    <w:p>
      <w:pPr>
        <w:pStyle w:val="BookText"/>
        <w:rPr/>
      </w:pPr>
      <w:r>
        <w:rPr>
          <w:rFonts w:ascii="IRNazanin" w:hAnsi="IRNazanin" w:eastAsia="IRNazanin"/>
          <w:color w:val="111111"/>
          <w:sz w:val="28"/>
          <w:sz w:val="28"/>
          <w:szCs w:val="28"/>
          <w:rtl w:val="true"/>
          <w:lang w:bidi="fa-IR"/>
        </w:rPr>
        <w:t>و اقتحم الا الامر المخوف اقتحامه‏</w:t>
      </w:r>
    </w:p>
    <w:p>
      <w:pPr>
        <w:pStyle w:val="BookText"/>
        <w:rPr/>
      </w:pPr>
      <w:r>
        <w:rPr>
          <w:rFonts w:ascii="IRNazanin" w:hAnsi="IRNazanin" w:eastAsia="IRNazanin"/>
          <w:color w:val="111111"/>
          <w:sz w:val="28"/>
          <w:sz w:val="28"/>
          <w:szCs w:val="28"/>
          <w:rtl w:val="true"/>
          <w:lang w:bidi="fa-IR"/>
        </w:rPr>
        <w:t>لادرک مجدا او اعاود ثاویا</w:t>
      </w:r>
    </w:p>
    <w:p>
      <w:pPr>
        <w:pStyle w:val="BookText"/>
        <w:rPr/>
      </w:pPr>
      <w:r>
        <w:rPr>
          <w:rFonts w:ascii="IRNazanin" w:hAnsi="IRNazanin" w:eastAsia="IRNazanin"/>
          <w:color w:val="111111"/>
          <w:sz w:val="28"/>
          <w:sz w:val="28"/>
          <w:szCs w:val="28"/>
          <w:rtl w:val="true"/>
          <w:lang w:bidi="fa-IR"/>
        </w:rPr>
        <w:t xml:space="preserve">شعر بسیار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مؤلف که فقط بنقل این دو بیت 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من نفس خویش را تقدیم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قوم خود دفاع 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جانبازی و کشتن بی‏نیاز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دفاع می‏کنم از آنچه پیش ازین بر آنها نازل شده و من خود را دچار بلیات و پیش آمدها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تهور می‏کنم بر هر امر مخوف تا عزت و مجد را بدست آرم یا اینکه بر زمین ساقط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مامون وارد شد نسبت باو احسان و اکرام کرد و بر علو مقام و جاه و جلال وی افزود</w:t>
      </w:r>
      <w:r>
        <w:rPr>
          <w:rFonts w:eastAsia="IRNazanin" w:cs="IRNazanin"/>
          <w:color w:val="111111"/>
          <w:sz w:val="28"/>
          <w:szCs w:val="28"/>
          <w:rtl w:val="true"/>
          <w:lang w:bidi="fa-IR"/>
        </w:rPr>
        <w:t>.</w:t>
      </w:r>
    </w:p>
    <w:p>
      <w:pPr>
        <w:pStyle w:val="Heading3"/>
        <w:numPr>
          <w:ilvl w:val="2"/>
          <w:numId w:val="1"/>
        </w:numPr>
        <w:rPr/>
      </w:pPr>
      <w:bookmarkStart w:id="79" w:name="__RefHeading___Toc4977370_73709187"/>
      <w:bookmarkStart w:id="80" w:name="_Toc29"/>
      <w:bookmarkEnd w:id="79"/>
      <w:r>
        <w:rPr>
          <w:rtl w:val="true"/>
        </w:rPr>
        <w:t>بیان امارت عبد الله بن طاهر در خراسان‏</w:t>
      </w:r>
      <w:bookmarkEnd w:id="80"/>
    </w:p>
    <w:p>
      <w:pPr>
        <w:pStyle w:val="BookText"/>
        <w:rPr/>
      </w:pPr>
      <w:r>
        <w:rPr>
          <w:rFonts w:ascii="IRNazanin" w:hAnsi="IRNazanin" w:eastAsia="IRNazanin"/>
          <w:color w:val="111111"/>
          <w:sz w:val="28"/>
          <w:sz w:val="28"/>
          <w:szCs w:val="28"/>
          <w:rtl w:val="true"/>
          <w:lang w:bidi="fa-IR"/>
        </w:rPr>
        <w:t>در آن سال مامون عبد اللّه بن طاهر را امیر خراسان نمود او هم راه خراسان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چون برادرش طلحة بن طاهر درگذشت علی بن طاهر از طرف عبد اللّه بن طاهر که جانشین پدر و برادرش بود بنیابت برگزید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 اللّه در دینور بجمع و تجهیز لشگر مشغول بود که بجنگ بابک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خوارج در خراسان اهل یک قریه را قتل عام نمودند آن قریه نزدیک نیشابور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81" w:name="pg11571_107760"/>
    </w:p>
    <w:p>
      <w:pPr>
        <w:pStyle w:val="BookText"/>
        <w:rPr/>
      </w:pPr>
      <w:bookmarkEnd w:id="81"/>
      <w:r>
        <w:rPr>
          <w:rFonts w:ascii="IRNazanin" w:hAnsi="IRNazanin" w:eastAsia="IRNazanin"/>
          <w:color w:val="111111"/>
          <w:sz w:val="28"/>
          <w:sz w:val="28"/>
          <w:szCs w:val="28"/>
          <w:rtl w:val="true"/>
          <w:lang w:bidi="fa-IR"/>
        </w:rPr>
        <w:t>مردم خراسان دچار خشک سالی و قحط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ورود عبد اللّه باران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بفال نیک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مردی بزاز برخاست و این شعر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قحط الناس فی زمانهم‏</w:t>
      </w:r>
    </w:p>
    <w:p>
      <w:pPr>
        <w:pStyle w:val="BookText"/>
        <w:rPr/>
      </w:pPr>
      <w:r>
        <w:rPr>
          <w:rFonts w:ascii="IRNazanin" w:hAnsi="IRNazanin" w:eastAsia="IRNazanin"/>
          <w:color w:val="111111"/>
          <w:sz w:val="28"/>
          <w:sz w:val="28"/>
          <w:szCs w:val="28"/>
          <w:rtl w:val="true"/>
          <w:lang w:bidi="fa-IR"/>
        </w:rPr>
        <w:t>حتی اذا جنت جئت بالدرر</w:t>
      </w:r>
    </w:p>
    <w:p>
      <w:pPr>
        <w:pStyle w:val="BookText"/>
        <w:rPr/>
      </w:pPr>
      <w:r>
        <w:rPr>
          <w:rFonts w:ascii="IRNazanin" w:hAnsi="IRNazanin" w:eastAsia="IRNazanin"/>
          <w:color w:val="111111"/>
          <w:sz w:val="28"/>
          <w:sz w:val="28"/>
          <w:szCs w:val="28"/>
          <w:rtl w:val="true"/>
          <w:lang w:bidi="fa-IR"/>
        </w:rPr>
        <w:t>غیثان فی ساعة لنا قدما</w:t>
      </w:r>
    </w:p>
    <w:p>
      <w:pPr>
        <w:pStyle w:val="BookText"/>
        <w:rPr/>
      </w:pPr>
      <w:r>
        <w:rPr>
          <w:rFonts w:ascii="IRNazanin" w:hAnsi="IRNazanin" w:eastAsia="IRNazanin"/>
          <w:color w:val="111111"/>
          <w:sz w:val="28"/>
          <w:sz w:val="28"/>
          <w:szCs w:val="28"/>
          <w:rtl w:val="true"/>
          <w:lang w:bidi="fa-IR"/>
        </w:rPr>
        <w:t>فمرحبا بالامیر و المطر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روزگار خود دچار قحط و غلا شدند چون تو آمدی با گوهر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باران در یک دم با هم نازل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مرحبا بامیر و مرحبا بیاران عبد اللّه او را نزد خود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شاعر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بیت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و حفظ و انشاء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در حق او احسان کرد و دستور داد هر چه جامه خریداری شود بواسطه و دستور او باشد</w:t>
      </w:r>
      <w:r>
        <w:rPr>
          <w:rFonts w:eastAsia="IRNazanin" w:cs="IRNazanin"/>
          <w:color w:val="111111"/>
          <w:sz w:val="28"/>
          <w:szCs w:val="28"/>
          <w:rtl w:val="true"/>
          <w:lang w:bidi="fa-IR"/>
        </w:rPr>
        <w:t>.</w:t>
      </w:r>
    </w:p>
    <w:p>
      <w:pPr>
        <w:pStyle w:val="Heading3"/>
        <w:numPr>
          <w:ilvl w:val="2"/>
          <w:numId w:val="1"/>
        </w:numPr>
        <w:rPr/>
      </w:pPr>
      <w:bookmarkStart w:id="82" w:name="__RefHeading___Toc4977372_73709187"/>
      <w:bookmarkStart w:id="83" w:name="_Toc30"/>
      <w:bookmarkEnd w:id="82"/>
      <w:r>
        <w:rPr>
          <w:rtl w:val="true"/>
        </w:rPr>
        <w:t>بیان حوادث‏</w:t>
      </w:r>
      <w:bookmarkEnd w:id="83"/>
    </w:p>
    <w:p>
      <w:pPr>
        <w:pStyle w:val="BookText"/>
        <w:rPr/>
      </w:pPr>
      <w:r>
        <w:rPr>
          <w:rFonts w:ascii="IRNazanin" w:hAnsi="IRNazanin" w:eastAsia="IRNazanin"/>
          <w:color w:val="111111"/>
          <w:sz w:val="28"/>
          <w:sz w:val="28"/>
          <w:szCs w:val="28"/>
          <w:rtl w:val="true"/>
          <w:lang w:bidi="fa-IR"/>
        </w:rPr>
        <w:t xml:space="preserve">در آن سال بلال غسانی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خوارج خریداری نفس خود میباشد که از آیه قرآن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یشری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جان خود را در راه عقیده فدا می‏کند و هر که قیام و خروج کند او را شاری یعنی خریدار نفس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فرزند خود عباس را با عده از سالاران و سران سپاه بجنگ او فرستاد بر او چیره شدند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الرازی در یمن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داود قمی هم جنبید و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غلام عبد الله بن طاهر بر او پیروز شد و او را گرفت آن غلام از مصر گریخته بود او را بمصر برگردانیدند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جعفر را گرفت و دلیری کرد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ادریس بن ادریس بن عبد اللّه بن حسن بن حسن بن علی بن ابی طالب علیه السلام در بلاد مغرب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محمد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که قاسم باشد حاکم طنجه و پیرامون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برادران را بحکومت بلاد بسر برد نقاط دیگر مغرب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سلسله اولاد حسن در بلاد مغرب و آفریقا سلطنت و امارت دارند و سلطان حسن بن محمد پادشاه مراکش از نسل آن امام می‏باشد همچنین پادشاه لیبی که بادریسی معروف است و اشراف و امراء و پادشاهان دیگر که در زمان بنی العباس بر بلاد آفریقا غلبه نمودند و بعد اولاد حسین که از نسل اسماعیل بن جعفر الصادق باشند بر تونس و مغرب و بالاخره مصر و حتی سوریه غلبه نمودند و خلافت فاطمی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الرحمن اموی امیر بلاد اندلس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کشید که اهالی آن شهر تمرد کرده بودند زیرا از روزگار منصور بحال عصیان مانده بودند تا آنکه عبد الرحمن آنرا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هاشم ضراب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اندلس با عبد الرحمن آغاز ستیز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هنگامی که حکم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شهر را بدرود گفت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پس از مدتی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مفسدین و اوباش شرگزین گرد او تجمع کردند و او آنها را تجهیز کرد و سوی وادی نحوییه لشگر کشید و بر قوم بربر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 قدرتی بدست آورد و بسیاری از مردم باو پیوستند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بربریان جنگهای بسیاری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برای سرکوبی او لشکری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w:t>
      </w:r>
    </w:p>
    <w:p>
      <w:pPr>
        <w:pStyle w:val="BookText"/>
        <w:rPr/>
      </w:pPr>
      <w:r>
        <w:rPr>
          <w:rFonts w:ascii="IRNazanin" w:hAnsi="IRNazanin" w:eastAsia="IRNazanin"/>
          <w:color w:val="111111"/>
          <w:sz w:val="28"/>
          <w:sz w:val="28"/>
          <w:szCs w:val="28"/>
          <w:rtl w:val="true"/>
          <w:lang w:bidi="fa-IR"/>
        </w:rPr>
        <w:t>آنها واقع شد و هیچ یک از طرفین پیروز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بدان حال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اول نام او را هاشم نگاشته و بعد هشام یاد کرده و هر دو مشتق از یک دیگر است و باید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بلاد را تصرف و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سواران او بجاهای دورتر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یک سپاه عظیم برای سرکوبی‏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 آن سال اسحاق بن عباس بن محمد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النبیل هم در آن سال وفات یافت نامش ضحاک بن محمد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محدثین و راوی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حسین بن محمد بغدادی هم درگذشت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bookmarkStart w:id="84" w:name="pg11571_107763"/>
    </w:p>
    <w:p>
      <w:pPr>
        <w:pStyle w:val="Heading2"/>
        <w:numPr>
          <w:ilvl w:val="1"/>
          <w:numId w:val="1"/>
        </w:numPr>
        <w:rPr/>
      </w:pPr>
      <w:bookmarkStart w:id="85" w:name="__RefHeading___Toc4977374_73709187"/>
      <w:bookmarkStart w:id="86" w:name="_Toc31"/>
      <w:bookmarkEnd w:id="84"/>
      <w:bookmarkEnd w:id="85"/>
      <w:r>
        <w:rPr>
          <w:rtl w:val="true"/>
        </w:rPr>
        <w:t>سنه دویست پانزده‏</w:t>
      </w:r>
      <w:bookmarkEnd w:id="86"/>
    </w:p>
    <w:p>
      <w:pPr>
        <w:pStyle w:val="Heading3"/>
        <w:numPr>
          <w:ilvl w:val="2"/>
          <w:numId w:val="1"/>
        </w:numPr>
        <w:rPr/>
      </w:pPr>
      <w:bookmarkStart w:id="87" w:name="__RefHeading___Toc4977376_73709187"/>
      <w:bookmarkStart w:id="88" w:name="_Toc32"/>
      <w:bookmarkEnd w:id="87"/>
      <w:r>
        <w:rPr>
          <w:rtl w:val="true"/>
        </w:rPr>
        <w:t>بیان جنگ و غزای مامون در بلاد روم‏</w:t>
      </w:r>
      <w:bookmarkEnd w:id="88"/>
    </w:p>
    <w:p>
      <w:pPr>
        <w:pStyle w:val="BookText"/>
        <w:rPr/>
      </w:pPr>
      <w:r>
        <w:rPr>
          <w:rFonts w:ascii="IRNazanin" w:hAnsi="IRNazanin" w:eastAsia="IRNazanin"/>
          <w:color w:val="111111"/>
          <w:sz w:val="28"/>
          <w:sz w:val="28"/>
          <w:szCs w:val="28"/>
          <w:rtl w:val="true"/>
          <w:lang w:bidi="fa-IR"/>
        </w:rPr>
        <w:t>در آن سال مامون در ماه محرم بقصد روم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لشگرکشی و خروج از شهر اسحاق بن ابراهیم بن مصعب را والی و امیر و جانشین خود در بغداد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دیار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حلوان را باو واگذار نمود همچنین پیرامون دجله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بتکریت رسید محمد بن علی بن موسی بن 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حسن آمده و آن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ابی طالب علیه السلام از مدینه رسید باو نیکی کرد و دخترش ام الفضل را بزنی همسر او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نهم شیعیان و فرزند حضرت رضا و ملقب بجواد و تقی بود که با جد خود موسی بن جعفر در کاظمین دفن شده و بهمین جهت کاظمین با تثنیه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 همسر و خانواده خود را بشهر مدینه منتقل و در آنجا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از طریق موصل 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آنجا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از آن دو محل وارد کشور روم شد و آن در ماه جمادی الاولی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عباس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مالطیه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گفته شد مردم آن شهر امان خواستند و بآنها امان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را با جنگ نگرفت و منهدم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هم قلعه ماجده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اشناس را هم برای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که رئیس آن شهر را گرفت و نزد مامون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اشناس سالار شهیر ایرانی بود و علت اینکه او را اشناس گفتند این بود که یکی از جنگها معتصم قبل از خلافت دچار حمله پهلوانی شد و نزدیک بود او را بی‏پا کند اشناس زد و آن پهلوان را کشت و بمعتصم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از شناختن که اکنون هم در شمال بهمین لفظ معروف است از آن تاریخ ترقی کرد و در صف افشین و سایر سپهسالاران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دژبان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او فرمانبرداری کرد و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معتصم از مصر بازگشت مامون را قبل از ورود بموصل ملاقات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مامون باستقبال او شتاب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مامون بلاد روم را ترک کرد و بدمشق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عبید الله بن عباس بن محمد امیر الحاج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 از آن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قبیصة بن عقبه سوائی و ابو یعقوب اسحاق بن طباخ فقیه و علی بن حسن بن شقیق یار ابن مبارک و ثابت بن عبد الله بن محمود کندی پارسای محدث و هوذة بن خلیفه بن عبید الله بن ابی بکر بن اشهب و ابو جعفر بن حارث موصلی و ابو سلیمان دارابی زاهد در محل داریا و مکی بن ابراهیم تیمی بلخی در بلخ که یکی از اساتید و مشایخ بخاری بود در روایت حدیث صحیح و عمر او نزدیک بصد سال شده بود و ابو زید سعید بن ثابت انصاری لغوی نحوی که سن او بالغ بر نود و سه گردید و عبد الملک بن قریب بن عبد الملک ابو سعید اصمعی لغوی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در سنه دویست</w:t>
      </w:r>
    </w:p>
    <w:p>
      <w:pPr>
        <w:pStyle w:val="BookText"/>
        <w:rPr/>
      </w:pPr>
      <w:r>
        <w:rPr>
          <w:rFonts w:ascii="IRNazanin" w:hAnsi="IRNazanin" w:eastAsia="IRNazanin"/>
          <w:color w:val="111111"/>
          <w:sz w:val="28"/>
          <w:sz w:val="28"/>
          <w:szCs w:val="28"/>
          <w:rtl w:val="true"/>
          <w:lang w:bidi="fa-IR"/>
        </w:rPr>
        <w:t>و شانزده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الله بن مثنی بن عبد الله بن انس بن مالک قاضی بصره همه در آن سال وفات یافتند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bookmarkStart w:id="89" w:name="pg11571_107765"/>
    </w:p>
    <w:p>
      <w:pPr>
        <w:pStyle w:val="Heading2"/>
        <w:numPr>
          <w:ilvl w:val="1"/>
          <w:numId w:val="1"/>
        </w:numPr>
        <w:rPr/>
      </w:pPr>
      <w:bookmarkStart w:id="90" w:name="__RefHeading___Toc4977378_73709187"/>
      <w:bookmarkStart w:id="91" w:name="_Toc33"/>
      <w:bookmarkEnd w:id="89"/>
      <w:bookmarkEnd w:id="90"/>
      <w:r>
        <w:rPr>
          <w:rtl w:val="true"/>
        </w:rPr>
        <w:t>سنه دویست شانزده‏</w:t>
      </w:r>
      <w:bookmarkEnd w:id="91"/>
    </w:p>
    <w:p>
      <w:pPr>
        <w:pStyle w:val="Heading3"/>
        <w:numPr>
          <w:ilvl w:val="2"/>
          <w:numId w:val="1"/>
        </w:numPr>
        <w:rPr/>
      </w:pPr>
      <w:bookmarkStart w:id="92" w:name="__RefHeading___Toc4977380_73709187"/>
      <w:bookmarkStart w:id="93" w:name="_Toc34"/>
      <w:bookmarkEnd w:id="92"/>
      <w:r>
        <w:rPr>
          <w:rtl w:val="true"/>
        </w:rPr>
        <w:t>بیان فتح هرقله‏</w:t>
      </w:r>
      <w:bookmarkEnd w:id="93"/>
    </w:p>
    <w:p>
      <w:pPr>
        <w:pStyle w:val="BookText"/>
        <w:rPr/>
      </w:pPr>
      <w:r>
        <w:rPr>
          <w:rFonts w:ascii="IRNazanin" w:hAnsi="IRNazanin" w:eastAsia="IRNazanin"/>
          <w:color w:val="111111"/>
          <w:sz w:val="28"/>
          <w:sz w:val="28"/>
          <w:szCs w:val="28"/>
          <w:rtl w:val="true"/>
          <w:lang w:bidi="fa-IR"/>
        </w:rPr>
        <w:t>در آن سال مامون کشور روم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پادشاه روم هزار و ششصد تن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 کشید تا بمملکت روم رسید و آن در ماه جمادی الاولی است که تا نیمه شعبان در آن بلاد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علت لشکر کشی و کشورگشائی او این بود که پادشاه روم برای او نامه نوشت ولی نام خود را بر نام مامون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نخواند 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ملک رسید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انطیعو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 اهالی محل اطاعت کردند و تن بصلح دادند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باز اهالی آن شهر با صلح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ابو اسحاق معتصم را با سپاه فرستاد او سی قلعه و شهر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یحیی بن اکثم را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فرستاد او هم گشت و گرفت و ربود و اسیر بسیار همراه خود آورد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پس از آن وقایع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بآنجا رسید و دو روز اقامت گزید و از آنجا بدمشق رفت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آن سال عبدوس فهری در مصر قیام و خروج کرد و حکام و عمال معتصم را گرفت و بعضی را کشت آن در ماه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ناگزیر از دمشق لشگر کشید که فتنه مصر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افشین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لشگر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مصر لشگر زد در آن سال مامون باسحاق بن ابراهیم نوشت و دستور داد که سپاهیان در آغاز نماز باید تکبیر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اقامه نماز نمودند و سه بار تکبیر کردند بعد از آن در هر نمازی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مامون بر علی بن هشام غضب کرد و عجیف و احمد بن هاشم را فرستاد که اموال و اسلحه او را مصادره و ضبط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امین ام جعفر زبیده در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 بن عباد از بلاد سند بازگشت و بشر بن داود را که امان خواسته بود همراه خود آورد و سند را سرسامان داد و عمران بن موسی عتکی را بجانشینی خود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داود قمی گریخت و بقم رفت و تمرد عصیان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گفته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بن سلیمان بن علی بن عبد الله بن عباس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امیر الحاج عبد الله بن عبید الله بن عباس بن محمد بن علی بن عبد الله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مامون امیر و والی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شهری که در عرض راه داخل می‏شد حکومت آنرا هم بر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دمشق‏</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 آن سال ابو مسهر عبد الاعلی بن مسهر غسانی در بغداد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عباد بن عباد بن حبیب بن مهلب امیر بصره و یحیی بن یعلی محاربی و اسماعیل بن جعفر بن سلیمان بن علی درگذشتند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bookmarkStart w:id="94" w:name="pg11571_107768"/>
    </w:p>
    <w:p>
      <w:pPr>
        <w:pStyle w:val="Heading2"/>
        <w:numPr>
          <w:ilvl w:val="1"/>
          <w:numId w:val="1"/>
        </w:numPr>
        <w:rPr/>
      </w:pPr>
      <w:bookmarkStart w:id="95" w:name="__RefHeading___Toc4977382_73709187"/>
      <w:bookmarkStart w:id="96" w:name="_Toc35"/>
      <w:bookmarkEnd w:id="94"/>
      <w:bookmarkEnd w:id="95"/>
      <w:r>
        <w:rPr>
          <w:rtl w:val="true"/>
        </w:rPr>
        <w:t>سنه دویست و هفده‏</w:t>
      </w:r>
      <w:bookmarkEnd w:id="96"/>
    </w:p>
    <w:p>
      <w:pPr>
        <w:pStyle w:val="BookText"/>
        <w:rPr/>
      </w:pPr>
      <w:r>
        <w:rPr>
          <w:rFonts w:ascii="IRNazanin" w:hAnsi="IRNazanin" w:eastAsia="IRNazanin"/>
          <w:color w:val="111111"/>
          <w:sz w:val="28"/>
          <w:sz w:val="28"/>
          <w:szCs w:val="28"/>
          <w:rtl w:val="true"/>
          <w:lang w:bidi="fa-IR"/>
        </w:rPr>
        <w:t xml:space="preserve">در آن سال افشین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گشود مردم آن شهر بنام مامون و حکم او امان گرفتند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در ماه محرم 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فهری را گرفتند و نزد او بردند او گردنش را زد و پس از بشام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مامون علی بن هشام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فدائیان مامون بود که در آغاز کار جانبازیها کرد تا برستگاری و پیروزی مامون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قتل او این بود که مامون او را والی آذربایجان و بلاد دیگر نمود چنانکه 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ستم کرد و دست بخون مردم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عجیف را برای سرکوبی او فرستاد او موفق شد و علی را اسیر کرد و نزد مامون برد مامون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حبیب را هم کشت و آن در ماه جمادی الاولی بود سر او را هم در اطراف عراق بردند و بمردم نشان دادند و تا عبرت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بخراسان و شام و مصر فرستادند و پس از نمایش سر را در دریا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باز مامون سوی بلاد روم لشکر کشید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صد روز در آن حدود ماند سپس خود رفت و عجیف را جانشین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روم عجیف را فریب دادند و بدام انداختند و اسیر کردند مدت هشت روز نزد آنها ماند و بعد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رسید و عجیف را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متارکه جنگ انجام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ناگزیر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مامون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علی بن عیسی قمی جعفر بن داود قمی را قصد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الله بن سلیمان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منهال در بصره و سریج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سریج با سین بی‏نقطه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سعدان بن بشر موصلی که از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 خلیل بن ابی رافع مزنی موصلی که عالم و زاهد و پدرش جعفر بن ابی یزید موصلی که شخصی فاضل بود درگذشتند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97" w:name="pg11571_107771"/>
    </w:p>
    <w:p>
      <w:pPr>
        <w:pStyle w:val="Heading2"/>
        <w:numPr>
          <w:ilvl w:val="1"/>
          <w:numId w:val="1"/>
        </w:numPr>
        <w:rPr/>
      </w:pPr>
      <w:bookmarkStart w:id="98" w:name="__RefHeading___Toc4977384_73709187"/>
      <w:bookmarkStart w:id="99" w:name="_Toc36"/>
      <w:bookmarkEnd w:id="97"/>
      <w:bookmarkEnd w:id="98"/>
      <w:r>
        <w:rPr>
          <w:rtl w:val="true"/>
        </w:rPr>
        <w:t>سنه دویست هیجده‏</w:t>
      </w:r>
      <w:bookmarkEnd w:id="99"/>
    </w:p>
    <w:p>
      <w:pPr>
        <w:pStyle w:val="Heading3"/>
        <w:numPr>
          <w:ilvl w:val="2"/>
          <w:numId w:val="1"/>
        </w:numPr>
        <w:rPr/>
      </w:pPr>
      <w:bookmarkStart w:id="100" w:name="__RefHeading___Toc4977386_73709187"/>
      <w:bookmarkStart w:id="101" w:name="_Toc37"/>
      <w:bookmarkEnd w:id="100"/>
      <w:r>
        <w:rPr>
          <w:rtl w:val="true"/>
        </w:rPr>
        <w:t>بیان محنت قرآن مجید</w:t>
      </w:r>
      <w:bookmarkEnd w:id="101"/>
    </w:p>
    <w:p>
      <w:pPr>
        <w:pStyle w:val="BookText"/>
        <w:rPr/>
      </w:pPr>
      <w:r>
        <w:rPr>
          <w:rFonts w:ascii="IRNazanin" w:hAnsi="IRNazanin" w:eastAsia="IRNazanin"/>
          <w:color w:val="111111"/>
          <w:sz w:val="28"/>
          <w:sz w:val="28"/>
          <w:szCs w:val="28"/>
          <w:rtl w:val="true"/>
          <w:lang w:bidi="fa-IR"/>
        </w:rPr>
        <w:t xml:space="preserve">در آن سال مامون باسحاق بن ابراهیم که امیر بغداد بود نوشت و دستور داد که فقهاء و علما و محدثین را جمع و درباره قرآن امتحان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قرآن را مخلوق خداوند بدانند زیرا خدا منزه از گفتن و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قرآن مخلوق و احداث شده است آزاد و رها شود و هر کس این عقیده را نپذیرد بخود مامون گزارش داده شود که درباره او دستور بدهد نامه خود را هم با ادله و براهین مفصل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بآن عقیده قائل نشود و ترک و طرد شود و آن در ماه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دستور داد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روانه کند که نام آنها از این قرار است محمد بن سعد کاتب واقدی و ابو مسلم نماینده یزید بن هارون و یحیی بن معین و ابو خیثمه زهر بن حرب و اسماعیل بن ابی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دورقی آنها را نزد مامون فرستادند و مامون آنها را امتحان کرد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مخلوق است آنها را ببغداد باز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آنها را در خانه خود احضار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پس از آن نامه دیگر از مامون باسحاق رسید که قضاة و فقهاء را احضار و امتحان کند اسحاق بن ابراهیم هم ابو حسان زیادی و بشر بن ولید کندی و علی بن ابی مقاتل و فضل بن غانم و زیاد بن هیثم و سجاده و قواریری 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 اهل سنت و رئیس 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قتیبة و سعدویه واسطی و علی بن جعد و اسحاق بن ابی اسرائیل و ابن هرش و ابن علیه اکبر و یحیی بن عبد الرحمن عمری و یک سالخورده دیگر از نسل عمر بن الخطاب که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ابو نصر تمار و ابو معمر قطیعی و محمد بن حاتم بن میمون و محمد بن نوح مضروب و ابن فرخان و جماعت دیگری که نضر بن شمیل و ابن علی بن عاصم و ابو العوام البزاز و ابن شجاع و عبد الرحمن بن اسحاق بودند همه را نزد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والی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او نامه و دستور و استدلال مامون را برای آنها خواند و باز دوباره هم خواند تا آنکه خوب دانستند بعد از آن از بشر بن ولید پرسید درباره قرآن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چندین بار بر عقیده من آگاه شد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امتحان و سؤال تجدید شده هان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قرآن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می‏پرسم آیا قرآن مخلوق است یا نه؟ گفت خداوند خالق همه چیز است گفت بنابر این قرآن هم باید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هم مخلوق است گفت خالق نباید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خالق نیست پس باید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آیا قرآن مخلوق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دیگری غیر</w:t>
      </w:r>
    </w:p>
    <w:p>
      <w:pPr>
        <w:pStyle w:val="BookText"/>
        <w:rPr/>
      </w:pPr>
      <w:r>
        <w:rPr>
          <w:rFonts w:ascii="IRNazanin" w:hAnsi="IRNazanin" w:eastAsia="IRNazanin"/>
          <w:color w:val="111111"/>
          <w:sz w:val="28"/>
          <w:sz w:val="28"/>
          <w:szCs w:val="28"/>
          <w:rtl w:val="true"/>
          <w:lang w:bidi="fa-IR"/>
        </w:rPr>
        <w:t>از 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نمی‏دانم من از امیر المؤمنین درخواست کردم که در این موضوع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بزبان آوردم چیز دیگری ندارم اسحاق یک رقعه در دست گرفت و هر چه در آن نوشته شده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خداوند یکتاست قبل از او چیزی نبود و چیزی نیست هم که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اسحاق بمنشی خود گفت هر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بعلی بن ابی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می‏گوئی؟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بامیر المؤمنین هر چه باید بگویم گفتم و تو بارها گفته مرا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رقعه را برای او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در این نامه ثبت شده تو اقرار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مخلوق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نپرسیدم که کلام الله هست یا نه آیا مخلوق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خداوند است و اگر امیر المؤمنین امر کند چیز دیگری بگوییم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بزبان آورد بنویس پس از آن بذیال مانند آن سؤال را مطرح کرد او هم مانند علی بن ابی مقاتل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حسان زیادی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عقیده چه می‏گوئی؟ هر چه داری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 تا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رقعه مامون را برای او خواند و او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عقیده را که در این نامه آمده نداشته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قرآن مخلوق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الله است و خداوند خالق همه چیز است و امیر المؤمنین امام پیشوای ما می‏باشد هر چه او بگوید اطاعت می‏شود زیرا علم او بیشتر از علم ماست و خداوند زمام ما را بدست او سپرده و علمی را که باو داده بما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امور دین ما را اداره می‏کند و حج و نماز ما را بانجام می‏رساند و ما باو زکات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امر کند ما اطاعت می‏کنیم و اگر نهی کند خودداری می‏کنیم و اگر ما را بخواند اجابت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گفته خود را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امر و دستور امیر المؤمنین این است که من برای شما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عقیده او چنین باشد ولی بمردم امر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و اصرار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بمن بگویی که امیر المؤمنین بتو دستور داده که من چنین بگویم من حتما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اعتماد و وثوق دارم که هر چه او خواسته بمن ابلاغ‏</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بمن امر نکرده که من بشما امر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بحق امر کرده که شما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احمد بن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چه می‏گوئی؟ گفت کلام الله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کلام الله است و من چیز دیگری ندارم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باینجا رسید لَیْسَ کَمِثْلِهِ شَیْ‏ءٌ وَ هُوَ السَّمِیعُ الْبَصِیرُ مانند او چیزی نیست و او شنونده و بیننده است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یشبهه شی‏ء من خلقه فی معنی من المعانی و لا 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ابن البکاء بر او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نیک بدارد چنین باشد که خداوند شنونده البته با گوش و بیننده البته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 امام حنبلی‏ها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خداوند بینا و شنواست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است که خود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همان است که خود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یک یک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خداوند است مگر قتیبه و عبید الله بن محمد بن حسن و ابن علیه اکبر و ابن بکاء و عبد المنعم بن ادریس بن بنت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ایرانیان و فرزندان آزادگان فاتح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مظفر بن مرجا و مردی دیگر از اولاد عمر بن الخطاب که قاضی رقه بود و ابن 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بکاء الاکبر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جعلناه قرانا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آنرا یک قرآن عربی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بمعنی ساختن و بوجود آوردن است نه لفظ مصطلح جعل که خلاف اصل باشد بلکه بمعنی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محدث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و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یاتیهم من ذکر من ربهم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مجعول بمعنی مخلوق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مخلوق است بلکه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دستور داد که هر چه او گفته نوشته شود همچنین گفته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 یک نوشت‏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مامون جواب داد و آنها را زشت و نادان خواند و معایب هر یک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مامون باسحاق نوشت که بشر بن ولید و ابراهیم بن مهدی را احضار و امتحان کند اگر هر دو جواب صحیح دادند که رها شوند و گر نه گردن هر دو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 اگر اعتراف کردند که قرآن مخلوق است آزاد خواهند بود و گر نه تماما سند کرده نزد من فرستاده شوند همه را با زنجیر آهنین و سنگین و بند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یک عده سپاهی محافظ بلشگر گاه من روانه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همه را احضار و دستور مامون را برای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اجابت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چهار فقیه احمد بن حنبل و سجاده و قواریری و محمد بن نوح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دستور داد آنها را بزنجیر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هر چهار تن را نزد خود خواند و دوباره سؤال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و قواریری اجابت و اعتراف کردند که قرآن مخلوق است هر دو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محمد بن نوح هر دو بقول و عقیده خود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دو را با زنجیر بست و هر دو را نزد مامون که در محل طرسوس بود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هم هر چه سایرین گفته بودند شرح داد و فرستاد که همه اعتراف کردند غیر از این دو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مامون نوشت که بشر بن ولید در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حق عمار بن یاسر نازل شده اشتباه کرده که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اکره و قلبه مطمئن بالایمان مگر کسی که باکراه و اجبار بکفر اعتراف کند و حال اینکه بایمان قلبی خود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فهم و تفسیر این آیه خطا کرده زیرا مقصود خداوند این است که انسان مؤمن معتقد بایمان است ولی تظاهر می‏کند که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او کافر است و بایمان تظاهر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بشر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حقی ندارد که باین آیه استدلال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کافر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bookmarkStart w:id="102" w:name="pg11571_107776"/>
    </w:p>
    <w:p>
      <w:pPr>
        <w:pStyle w:val="BookText"/>
        <w:rPr/>
      </w:pPr>
      <w:bookmarkEnd w:id="102"/>
      <w:r>
        <w:rPr>
          <w:rFonts w:ascii="IRNazanin" w:hAnsi="IRNazanin" w:eastAsia="IRNazanin"/>
          <w:color w:val="111111"/>
          <w:sz w:val="28"/>
          <w:sz w:val="28"/>
          <w:szCs w:val="28"/>
          <w:rtl w:val="true"/>
          <w:lang w:bidi="fa-IR"/>
        </w:rPr>
        <w:t>تمام آنها را باید بمحل طرسوس روانه کنی و در آنجا بمانند تا امیر المؤمنین از بلاد روم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آنها را احضار و همه را بلشگرگاه مامون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ابو حسان زیادی و بشر بن ولید و فضل بن غانم و علی بن مقاتل و ذیال بن هیثم و یحیی بن عبد الرحمن عمری و علی بن جعد و ابو العوام و سجاده و قواریری و ابن الحسن بن علی بن عاصم و اسحاق بن ابی اسرائیل و نصر بن شمیل و ابو نصر تمار و سعدویه واسطی و محمد بن حاتم بن میمون و ابو معمر بن هرش و ابن فرخان و احمد بن شعاع و ابو هارون بن بکاء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خبر مرگ مامون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آزادانه راه بغداد را گرفتند</w:t>
      </w:r>
      <w:r>
        <w:rPr>
          <w:rFonts w:eastAsia="IRNazanin" w:cs="IRNazanin"/>
          <w:color w:val="111111"/>
          <w:sz w:val="28"/>
          <w:szCs w:val="28"/>
          <w:rtl w:val="true"/>
          <w:lang w:bidi="fa-IR"/>
        </w:rPr>
        <w:t>.</w:t>
      </w:r>
    </w:p>
    <w:p>
      <w:pPr>
        <w:pStyle w:val="Heading3"/>
        <w:numPr>
          <w:ilvl w:val="2"/>
          <w:numId w:val="1"/>
        </w:numPr>
        <w:rPr/>
      </w:pPr>
      <w:bookmarkStart w:id="103" w:name="__RefHeading___Toc4977388_73709187"/>
      <w:bookmarkStart w:id="104" w:name="_Toc38"/>
      <w:bookmarkEnd w:id="103"/>
      <w:r>
        <w:rPr>
          <w:rtl w:val="true"/>
        </w:rPr>
        <w:t>بیان بیماری مامون و وصیت او</w:t>
      </w:r>
      <w:bookmarkEnd w:id="104"/>
    </w:p>
    <w:p>
      <w:pPr>
        <w:pStyle w:val="BookText"/>
        <w:rPr/>
      </w:pPr>
      <w:r>
        <w:rPr>
          <w:rFonts w:ascii="IRNazanin" w:hAnsi="IRNazanin" w:eastAsia="IRNazanin"/>
          <w:color w:val="111111"/>
          <w:sz w:val="28"/>
          <w:sz w:val="28"/>
          <w:szCs w:val="28"/>
          <w:rtl w:val="true"/>
          <w:lang w:bidi="fa-IR"/>
        </w:rPr>
        <w:t>در آن سال مامون بیمار شد و با همان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هفدهم ماه جمادی الاخر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مرض او بر حسب روایت سعد بن علاف قاری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مرا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یک تخت که در آب زده شده نشسته و معتصم هم در یمین او قرار گرفته و هر دو پای خود را در آب آویخته بودند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پای در آب بگذار از این آب بردار و بنوش آیا چیزی از این آب گواراتر و بهتر و صافتر و سردتر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حسب امر او برداشتم و نوشیدم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از این بهتر و گواراتر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 چه چیز می‏توان خورد و آب را بدرقه آن نمود و بخوشی نوشید؟ گفتم امیر المؤمنین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خرمای تازه که صفت فارسی دارد و در آن زمان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حین و حال که آن مقال در جریان بود صدای سم ستوران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کردید استرها بارها و جعبه‏های تحف و هدایا را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معتصم هم بیمار شد و بحال بیماری ماند تا بعراق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که ناقل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مریض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مامون بیمار شد دستور داد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 اقطار مملکت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مامون امیر المؤمنین و از طرف برادرش که خلیفه بعد و جانشین او می‏باشد که ابو اسحاق بن هارون الرشید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حضور فرزندش عباس و فقهاء و علماء و قضاة و سالاران و بزرگان وصیت کرد وصیت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شهادتین و اقرار بتوحید خداوند یکتا و بودن رستاخیز و بهشت و دوزخ و پس از درود بر پیغمبر اسلام و سایر انبیاء چنین گفت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بیمناکم زیرا گناهکارم ولی بعفو خداوند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مرا رو بقبله بکشید و چشم مرا ببندید و غسل دهید و خوب کفن بپوشانید پس از ستایش خداوند که نعمت اسلام را بما داده و حق شناسی نسبت بارسال و بعثت محمد سپاسگزار باشید که خداوند ما را امت محمد فرموده که مشمول رحمت خدا شده‏ایم پس از آن مرا بر تخت خود بگذارید و در دفن من تسریع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عالم خویش بمن نزدیکتر است بر نعش من نماز بخواند او باید از همه بزرگتر و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نماز میت باید پنج بار تکبیر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 در گور خود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خویشی از همه نزدیکتر است باید پیشاپیش داخل قبر من بشود و او کسی باشد که بیشتر از همه مرا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حمد و شکر خدا را تکرار کنید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مگذارید کسی بر من دریغ بگوید یا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گریه باعث افزایش رنج و عذاب 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بنده‏ای که پند گیرد و در واجباتی که خداوند برای او مقرر کرده بیندیشد و عمل کند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برای خلق خود واجب کرده که از مرگ چاره و گزیر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می‏کنم خداوندی را که در جاودانی منفرد است و فنا را برای تمام خلق ختم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خواهد دید که عزت و شوکت خلافت مرا از فرمان خدا باز نداشته چون فرمان رسد چیزی نمی‏ماند که آنرا دفع کند آری بخدا سوگند که خلافت از من دفاع نکرده بلکه حساب مرا چندین برابر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عبد الله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 که نام مامون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و عبرت بگیر و از آنچه بمن رسیده بیندیش و با سیره برادرت رفتار کن که قرآن و اسلام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خود اگر خداوند بند</w:t>
      </w:r>
    </w:p>
    <w:p>
      <w:pPr>
        <w:pStyle w:val="BookText"/>
        <w:rPr/>
      </w:pPr>
      <w:r>
        <w:rPr>
          <w:rFonts w:ascii="IRNazanin" w:hAnsi="IRNazanin" w:eastAsia="IRNazanin"/>
          <w:color w:val="111111"/>
          <w:sz w:val="28"/>
          <w:sz w:val="28"/>
          <w:szCs w:val="28"/>
          <w:rtl w:val="true"/>
          <w:lang w:bidi="fa-IR"/>
        </w:rPr>
        <w:t>خلافت را بگردنت اندازد چنین رفتار کن که خدا به پسندد و تو از خدا بترسی و از عقاب و عذاب او بیندیشی هرگز مغرور مشو و از مهلتی که خداوند بتو می‏دهد بی‏باک مباش زیرا مرگ ترا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رعیت و امور مردم هرگز غفلت مکن زیرا دوام ملک بسته بوجود و آسایش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مراقب و مواظب حال آنها باش همچنین مردم دیگر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هر کاری که صلاح مسلمین باشد بر هوای نفس خود مقدم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ناتوانان را از اقویاء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مردم تحمیل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عدالت را رعایت کن مگذار کسی بر دیگری تعدی و تسم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غاصب بگیر و بصاحب حق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بخود نزدیک و بر آنها اتکا بکن زودتر از محل من برو تا بپایتخت مملکت خود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که در اطراف تو هستند همواره تحت نظر تو باشند هرگز از آنها غفلت مکن و هیچ وقت از مراقبت آنان تسامح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محترم و مقتدر و بردبار و دلیر و با تدبیر باشد بفرماندهی سپاه محارب آنها بفرست مال و سپاه بسیار تحت اختیار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مقاومت آنها بطول بکشد تو خود شخصا بجنگ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دوستداران خود را همراه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را بنیت خداپرستی و فقط در راه خدا انجام بده که از خداوند پاداش نیک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دوباره معتصم را نزد خود خواند زیرا درد وی سخت گردید و احساس مرگ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اسحق ترا بخداوند و عهد پیغمبر اکرم صلی الله علیه و سلم سوگند می‏دهم که میان مردم با حق و عدالت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خداوند را بر معصیت مقدم بداری زیرا من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بدان که من بلی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عم تو امیر المؤمنین علی صلوات الله 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از شیعیان محسوب می‏شد و خلافت را حق علی می‏دانست و علی را افضل خلق بعد از پیغمبر می‏خواند و درباره عقیده او مباحث بسیار مهمی آمده که در</w:t>
      </w:r>
    </w:p>
    <w:p>
      <w:pPr>
        <w:pStyle w:val="BookText"/>
        <w:rPr/>
      </w:pPr>
      <w:r>
        <w:rPr>
          <w:rFonts w:ascii="IRNazanin" w:hAnsi="IRNazanin" w:eastAsia="IRNazanin"/>
          <w:color w:val="111111"/>
          <w:sz w:val="28"/>
          <w:sz w:val="28"/>
          <w:szCs w:val="28"/>
          <w:rtl w:val="true"/>
          <w:lang w:bidi="fa-IR"/>
        </w:rPr>
        <w:t>کتاب عقد الفرید وارد شده و قول او صلوات الله علیه که صلوات مختص پیغمبر است دلیل اعتقاد راسخ او می‏باشد که این بحث خارج از موضوع کنونی ماست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bookmarkStart w:id="105" w:name="pg11571_107780"/>
    </w:p>
    <w:p>
      <w:pPr>
        <w:pStyle w:val="BookText"/>
        <w:rPr/>
      </w:pPr>
      <w:bookmarkEnd w:id="105"/>
      <w:r>
        <w:rPr>
          <w:rFonts w:ascii="IRNazanin" w:hAnsi="IRNazanin" w:eastAsia="IRNazanin"/>
          <w:color w:val="111111"/>
          <w:sz w:val="28"/>
          <w:sz w:val="28"/>
          <w:szCs w:val="28"/>
          <w:rtl w:val="true"/>
          <w:lang w:bidi="fa-IR"/>
        </w:rPr>
        <w:t>اتَّقُوا اللَّهَ حَقَّ تُقاتِهِ وَ لا تَمُوتُنَّ إِلَّا وَ أَنْتُمْ مُسْلِمُونَ‏ از خداوند بپرهیزید با تمام حق پرهیزگاری و هرگز نمیرید مگر آنکه مسلمان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برای خدا کار کنید در هر کاری 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خود را هم بخدا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بخشش و عفو و غفران می‏خواهم از آنچه از من سر زد که خداوند 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من تا چه اندازه از گناههای خود پشیمان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می‏کنم و از گناه عظیم خود مغفرت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خدا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نیروئی غیر از نیروی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کافی خواهد بود که او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نبی هدایت و رحمت</w:t>
      </w:r>
      <w:r>
        <w:rPr>
          <w:rFonts w:eastAsia="IRNazanin" w:cs="IRNazanin"/>
          <w:color w:val="111111"/>
          <w:sz w:val="28"/>
          <w:szCs w:val="28"/>
          <w:rtl w:val="true"/>
          <w:lang w:bidi="fa-IR"/>
        </w:rPr>
        <w:t>.</w:t>
      </w:r>
    </w:p>
    <w:p>
      <w:pPr>
        <w:pStyle w:val="Heading3"/>
        <w:numPr>
          <w:ilvl w:val="2"/>
          <w:numId w:val="1"/>
        </w:numPr>
        <w:rPr/>
      </w:pPr>
      <w:bookmarkStart w:id="106" w:name="__RefHeading___Toc4977390_73709187"/>
      <w:bookmarkStart w:id="107" w:name="_Toc39"/>
      <w:bookmarkEnd w:id="106"/>
      <w:r>
        <w:rPr>
          <w:rtl w:val="true"/>
        </w:rPr>
        <w:t>بیان وفات مامون و عمر و صفت او</w:t>
      </w:r>
      <w:bookmarkEnd w:id="107"/>
    </w:p>
    <w:p>
      <w:pPr>
        <w:pStyle w:val="BookText"/>
        <w:rPr/>
      </w:pPr>
      <w:r>
        <w:rPr>
          <w:rFonts w:ascii="IRNazanin" w:hAnsi="IRNazanin" w:eastAsia="IRNazanin"/>
          <w:color w:val="111111"/>
          <w:sz w:val="28"/>
          <w:sz w:val="28"/>
          <w:szCs w:val="28"/>
          <w:rtl w:val="true"/>
          <w:lang w:bidi="fa-IR"/>
        </w:rPr>
        <w:t>در آن سال در هیجدهم ماه رجب مأمون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مرض او شدت یافت و مرگش نزدیک شد کسانی نزد او بودند که شهادت را باو تلقین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برای او خواندند در آن هنگام ابن ماسویه طبیب حاضر بود ابن ماسویه بکسی که او را تلقین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بحال خود بگذار او اکنون میان خداوند و مانی فرق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حالیکه هیچ چیز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چشم خود را باز کرد و خواست ابن ماسویه را بکشد ولی نتوانست و خواست چیزی بگوید باز نتوانست پس از آن این سخن بر زبان او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یموت ارحم من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هرگز نمی‏میرد رحم کن بر کسی که می‏میرد و در همان دم مرد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bookmarkStart w:id="108" w:name="pg11571_107782"/>
    </w:p>
    <w:p>
      <w:pPr>
        <w:pStyle w:val="BookText"/>
        <w:rPr/>
      </w:pPr>
      <w:bookmarkEnd w:id="108"/>
      <w:r>
        <w:rPr>
          <w:rFonts w:ascii="IRNazanin" w:hAnsi="IRNazanin" w:eastAsia="IRNazanin"/>
          <w:color w:val="111111"/>
          <w:sz w:val="28"/>
          <w:sz w:val="28"/>
          <w:szCs w:val="28"/>
          <w:rtl w:val="true"/>
          <w:lang w:bidi="fa-IR"/>
        </w:rPr>
        <w:t xml:space="preserve">چون مرد فرزندش عباس باتفاق برادرش معتصم جنازه او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در خانه خاقان خادم رشید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هم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صد مرد از مردم طرسوس و دیگران مامور محافظت گور او نمودند بهر یکی از آنها نود درهم ماهانه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بیست سال و پنج ماه و بیست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 او در نیمه ماه ربیع الاول سنه صد و هفتاد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او ابو العباس بود قامت او معتدل و سفید رو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بلند هم داشت که اندکی سفید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گندمگون و زرد چهره دارای ریش بلند و پیشانی تنگ بود یک خال سیاه هم در رخسار داشت</w:t>
      </w:r>
      <w:r>
        <w:rPr>
          <w:rFonts w:eastAsia="IRNazanin" w:cs="IRNazanin"/>
          <w:color w:val="111111"/>
          <w:sz w:val="28"/>
          <w:szCs w:val="28"/>
          <w:rtl w:val="true"/>
          <w:lang w:bidi="fa-IR"/>
        </w:rPr>
        <w:t>.</w:t>
      </w:r>
    </w:p>
    <w:p>
      <w:pPr>
        <w:pStyle w:val="Heading3"/>
        <w:numPr>
          <w:ilvl w:val="2"/>
          <w:numId w:val="1"/>
        </w:numPr>
        <w:rPr/>
      </w:pPr>
      <w:bookmarkStart w:id="109" w:name="__RefHeading___Toc4977392_73709187"/>
      <w:bookmarkStart w:id="110" w:name="_Toc40"/>
      <w:bookmarkEnd w:id="109"/>
      <w:r>
        <w:rPr>
          <w:rtl w:val="true"/>
        </w:rPr>
        <w:t>بیان سیره و رفتار او</w:t>
      </w:r>
      <w:bookmarkEnd w:id="110"/>
    </w:p>
    <w:p>
      <w:pPr>
        <w:pStyle w:val="BookText"/>
        <w:rPr/>
      </w:pPr>
      <w:r>
        <w:rPr>
          <w:rFonts w:ascii="IRNazanin" w:hAnsi="IRNazanin" w:eastAsia="IRNazanin"/>
          <w:color w:val="111111"/>
          <w:sz w:val="28"/>
          <w:sz w:val="28"/>
          <w:szCs w:val="28"/>
          <w:rtl w:val="true"/>
          <w:lang w:bidi="fa-IR"/>
        </w:rPr>
        <w:t>محمد بن صالح سرخسی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چندین بار در راه مامون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نظر تو باید شامل حال عرب شام باشد چنانکه شامل حال اهل خراسان شده که عجم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بسیار گفتی و تکرار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نتوانستم قبیله قیس را از اسبها پیاده کنم مگر بعد از اینکه گنج من تهی گردید و یک درهم هم در آن نماند مقصود او این است که فتنه ابن شبث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تمرد او موجب خرج و صرف اموال شد تا قیس را مطیع کردم اما بلاد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آنها را دوست نداشتم و آنها هم مرا دوست ندارند اما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آن انتظار دارند که سفیانی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ظهور سفیانی که حتی شیعیان ظهور آنرا قبل از ظهور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او پیروی نمایند اما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خدای خود غضب کرده‏اند که چرا پیغمبر خود را از میان قبایل مضر مبعوث نموده هر گاه‏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معتصم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این نامه مقرر کرده‏اند نقض و فسخ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پیمانی را که پیغمبر بسته بشکنم سپس بواثق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بگیر و بر دیده خود بگذار شاید خداوند ترا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مامون آنرا بر چشم نهاد و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عهدنامه که پیغمبر با مسیحیان بسته بود که کسی بآنها آزار نرساند و بنظر معتصم مجعول آمده بود زیرا مامون در خاتم پیغمبر که نمایان نبود شک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دوست اسحاق بن ابراهیم گوید من با مامون در شهر دمشق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او تهی یا مال او کم شده بود بحدیکه دچار تنگدستی شد و نزد معتصم شکایت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که مال روز جمعه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سی هزار هزار درهم از خراج کشور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مال رسید مامون بیحیی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که مال را ببینیم هر دو با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با تظاهر و تجمل بسیار حمل کرده بودند که شترها را زیور بسته بودند مامون دید و بسیار خرسند شد و از فزونی آن هم تعجب کرد مردم هم باو نگاه می‏کردند و از مسرت او تعجب می‏کردند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ما مال را می‏بریم و یاران ما که اکنون تماشا می‏کنند با ناامیدی و تهی دستی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بخل و خست است آنگاه محمد بن یزید را خواند و گفت برای فلان خانواده هزار هزار برات بده و مانند آن برای فلان خانواده و فلان هی گفت و دستور داد تا آنکه بیست و چهار هزار هزار از آن مال را برات کرد و بخشید هنوز پای او در رکاب بود که گفت بقیه را بسپاهیان بدهید بگو بعلی آن مبلغ را بلشگر ما بدهد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بگو از کدام تمیم؟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باینجا بیائی؟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پادشاه را قصد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 که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او سخی‏تر کسی ندیدم و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مایه او را قصد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برای او سرودم که در دهان گوینده شیرین و در گوش شنونده لذت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برای من انشاء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خشمناک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می‏گویم خلیفه را قصد کرده‏ام که او را مدح کنم تو بمن می‏گوئی آن مدح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تغافل کرد و انگار آن سخن زشت را نشنید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امیدوار هستی که چه مبلغی بتو بدهد؟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آنچه ستوده شده و حقا کریم باشد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تو خوب باشد من بتو هزار دینار می‏دهم و راه ترا نزدیک‏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کن که تو چنین کاری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خواهم کرد من هم این شعر را برای او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نمی‏دانستم که خلیفه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ذا المنزلة الشریفه‏</w:t>
      </w:r>
    </w:p>
    <w:p>
      <w:pPr>
        <w:pStyle w:val="BookText"/>
        <w:rPr/>
      </w:pPr>
      <w:r>
        <w:rPr>
          <w:rFonts w:ascii="IRNazanin" w:hAnsi="IRNazanin" w:eastAsia="IRNazanin"/>
          <w:color w:val="111111"/>
          <w:sz w:val="28"/>
          <w:sz w:val="28"/>
          <w:szCs w:val="28"/>
          <w:rtl w:val="true"/>
          <w:lang w:bidi="fa-IR"/>
        </w:rPr>
        <w:t>و صاحب المرتبة المنیقه‏</w:t>
      </w:r>
    </w:p>
    <w:p>
      <w:pPr>
        <w:pStyle w:val="BookText"/>
        <w:rPr/>
      </w:pPr>
      <w:r>
        <w:rPr>
          <w:rFonts w:ascii="IRNazanin" w:hAnsi="IRNazanin" w:eastAsia="IRNazanin"/>
          <w:color w:val="111111"/>
          <w:sz w:val="28"/>
          <w:sz w:val="28"/>
          <w:szCs w:val="28"/>
          <w:rtl w:val="true"/>
          <w:lang w:bidi="fa-IR"/>
        </w:rPr>
        <w:t>و قائد الکتیبة الکثیفه‏</w:t>
      </w:r>
    </w:p>
    <w:p>
      <w:pPr>
        <w:pStyle w:val="BookText"/>
        <w:rPr/>
      </w:pPr>
      <w:r>
        <w:rPr>
          <w:rFonts w:ascii="IRNazanin" w:hAnsi="IRNazanin" w:eastAsia="IRNazanin"/>
          <w:color w:val="111111"/>
          <w:sz w:val="28"/>
          <w:sz w:val="28"/>
          <w:szCs w:val="28"/>
          <w:rtl w:val="true"/>
          <w:lang w:bidi="fa-IR"/>
        </w:rPr>
        <w:t>هل لک فی ارجوزة ظریفه‏</w:t>
      </w:r>
    </w:p>
    <w:p>
      <w:pPr>
        <w:pStyle w:val="BookText"/>
        <w:rPr/>
      </w:pPr>
      <w:r>
        <w:rPr>
          <w:rFonts w:ascii="IRNazanin" w:hAnsi="IRNazanin" w:eastAsia="IRNazanin"/>
          <w:color w:val="111111"/>
          <w:sz w:val="28"/>
          <w:sz w:val="28"/>
          <w:szCs w:val="28"/>
          <w:rtl w:val="true"/>
          <w:lang w:bidi="fa-IR"/>
        </w:rPr>
        <w:t>اظرف من فقه ابی حنیفه‏</w:t>
      </w:r>
    </w:p>
    <w:p>
      <w:pPr>
        <w:pStyle w:val="BookText"/>
        <w:rPr/>
      </w:pPr>
      <w:r>
        <w:rPr>
          <w:rFonts w:ascii="IRNazanin" w:hAnsi="IRNazanin" w:eastAsia="IRNazanin"/>
          <w:color w:val="111111"/>
          <w:sz w:val="28"/>
          <w:sz w:val="28"/>
          <w:szCs w:val="28"/>
          <w:rtl w:val="true"/>
          <w:lang w:bidi="fa-IR"/>
        </w:rPr>
        <w:t>لا و الذی انت له خلیفه‏</w:t>
      </w:r>
    </w:p>
    <w:p>
      <w:pPr>
        <w:pStyle w:val="BookText"/>
        <w:rPr/>
      </w:pPr>
      <w:r>
        <w:rPr>
          <w:rFonts w:ascii="IRNazanin" w:hAnsi="IRNazanin" w:eastAsia="IRNazanin"/>
          <w:color w:val="111111"/>
          <w:sz w:val="28"/>
          <w:sz w:val="28"/>
          <w:szCs w:val="28"/>
          <w:rtl w:val="true"/>
          <w:lang w:bidi="fa-IR"/>
        </w:rPr>
        <w:t>ما ظلمت فی ارضنا ضعیفه‏</w:t>
      </w:r>
    </w:p>
    <w:p>
      <w:pPr>
        <w:pStyle w:val="BookText"/>
        <w:rPr/>
      </w:pPr>
      <w:r>
        <w:rPr>
          <w:rFonts w:ascii="IRNazanin" w:hAnsi="IRNazanin" w:eastAsia="IRNazanin"/>
          <w:color w:val="111111"/>
          <w:sz w:val="28"/>
          <w:sz w:val="28"/>
          <w:szCs w:val="28"/>
          <w:rtl w:val="true"/>
          <w:lang w:bidi="fa-IR"/>
        </w:rPr>
        <w:t>أمیرنا مئونته خفیفه‏</w:t>
      </w:r>
    </w:p>
    <w:p>
      <w:pPr>
        <w:pStyle w:val="BookText"/>
        <w:rPr/>
      </w:pPr>
      <w:r>
        <w:rPr>
          <w:rFonts w:ascii="IRNazanin" w:hAnsi="IRNazanin" w:eastAsia="IRNazanin"/>
          <w:color w:val="111111"/>
          <w:sz w:val="28"/>
          <w:sz w:val="28"/>
          <w:szCs w:val="28"/>
          <w:rtl w:val="true"/>
          <w:lang w:bidi="fa-IR"/>
        </w:rPr>
        <w:t>و ما اقتنی شیئا سوی الوظیفه‏</w:t>
      </w:r>
    </w:p>
    <w:p>
      <w:pPr>
        <w:pStyle w:val="BookText"/>
        <w:rPr/>
      </w:pPr>
      <w:r>
        <w:rPr>
          <w:rFonts w:ascii="IRNazanin" w:hAnsi="IRNazanin" w:eastAsia="IRNazanin"/>
          <w:color w:val="111111"/>
          <w:sz w:val="28"/>
          <w:sz w:val="28"/>
          <w:szCs w:val="28"/>
          <w:rtl w:val="true"/>
          <w:lang w:bidi="fa-IR"/>
        </w:rPr>
        <w:t>فالذئب و النعجة فی سقیفه‏</w:t>
      </w:r>
    </w:p>
    <w:p>
      <w:pPr>
        <w:pStyle w:val="BookText"/>
        <w:rPr/>
      </w:pPr>
      <w:r>
        <w:rPr>
          <w:rFonts w:ascii="IRNazanin" w:hAnsi="IRNazanin" w:eastAsia="IRNazanin"/>
          <w:color w:val="111111"/>
          <w:sz w:val="28"/>
          <w:sz w:val="28"/>
          <w:szCs w:val="28"/>
          <w:rtl w:val="true"/>
          <w:lang w:bidi="fa-IR"/>
        </w:rPr>
        <w:t>و اللص و التاجر فی قطیفه‏</w:t>
      </w:r>
    </w:p>
    <w:p>
      <w:pPr>
        <w:pStyle w:val="BookText"/>
        <w:rPr/>
      </w:pPr>
      <w:r>
        <w:rPr>
          <w:rFonts w:ascii="IRNazanin" w:hAnsi="IRNazanin" w:eastAsia="IRNazanin"/>
          <w:color w:val="111111"/>
          <w:sz w:val="28"/>
          <w:sz w:val="28"/>
          <w:szCs w:val="28"/>
          <w:rtl w:val="true"/>
          <w:lang w:bidi="fa-IR"/>
        </w:rPr>
        <w:t>یعنی ای مامون ای دارای منزلت و مقام شریف و ای صاحب مرتبت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قائد سپاه انبوه و عظیم آیا میل داری برای تو چکامه ظریف انشاء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چکامه ظریفتر از فقه ابن حنیفه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بخداوندیکه تو خلیفه او هستی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ما یک تن ضعیف مظلوم واقع نشد زین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سبک بار و کم خرج است او چیزی اضافه بر وظیفه و حقوق خود دریافت و اندوخته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میش بر یک سقف با هم زیست می‏کنند و تاجر و دزد هر دو با یک روپوش می‏خوابند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چند لحظه نگذشت که دیدم ده هزار سوار که فضا را پوشانیده بودند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المؤمنین و</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باکی بر تو نیست 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گفته بود ای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چه مردمی کاف را بجای قاف استعمال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مشهور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لعنت خداوند بر حمیر و بر هر که این لغت را استعمال میکند از اکنون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خندید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باو گفته بود ای رکیک و برای عذر این نکته را نقل کرد که حمیر کاف را بجای قاف استعمال میکنند پس میشود رقیق و این صفت حالی لطف و رقت و ظرافت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بخادمی که همراه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همراه داری باو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کیسه داشت محتوی سه هزار دینار بود بمن داد من آن مال را گرفتم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سؤال کاف بجای 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خواست بگوید ای رقیق بجای رکیک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قصیده صد بیتی در مدح مامون سرودم چون یک بیت را می‏خواندم هنوز بآخر نرسیده او قافیه را میگفت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بخدا سوگند تا کنون کسی این قصیده را از من نشنیده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از او شنیده باشی و قافیه را صحیح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نشنیدی که عمر بن ابی ربیعه قصیده خود را برای ابن عباس خواند که مصرع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تشط غدا دار جیراننا</w:t>
      </w:r>
    </w:p>
    <w:p>
      <w:pPr>
        <w:pStyle w:val="BookText"/>
        <w:rPr/>
      </w:pPr>
      <w:r>
        <w:rPr>
          <w:rFonts w:ascii="IRNazanin" w:hAnsi="IRNazanin" w:eastAsia="IRNazanin"/>
          <w:color w:val="111111"/>
          <w:sz w:val="28"/>
          <w:sz w:val="28"/>
          <w:szCs w:val="28"/>
          <w:rtl w:val="true"/>
          <w:lang w:bidi="fa-IR"/>
        </w:rPr>
        <w:t>ابن عباس مصرع دوم را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للدار بعد غدا بعد</w:t>
      </w:r>
    </w:p>
    <w:p>
      <w:pPr>
        <w:pStyle w:val="BookText"/>
        <w:rPr/>
      </w:pPr>
      <w:r>
        <w:rPr>
          <w:rFonts w:ascii="IRNazanin" w:hAnsi="IRNazanin" w:eastAsia="IRNazanin"/>
          <w:color w:val="111111"/>
          <w:sz w:val="28"/>
          <w:sz w:val="28"/>
          <w:szCs w:val="28"/>
          <w:rtl w:val="true"/>
          <w:lang w:bidi="fa-IR"/>
        </w:rPr>
        <w:t>سپس قافیه قصیده را تا آخر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 مامون این شعر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بعثتک مرتادا ففزت بنظرة</w:t>
      </w:r>
    </w:p>
    <w:p>
      <w:pPr>
        <w:pStyle w:val="BookText"/>
        <w:rPr/>
      </w:pPr>
      <w:r>
        <w:rPr>
          <w:rFonts w:ascii="IRNazanin" w:hAnsi="IRNazanin" w:eastAsia="IRNazanin"/>
          <w:color w:val="111111"/>
          <w:sz w:val="28"/>
          <w:sz w:val="28"/>
          <w:szCs w:val="28"/>
          <w:rtl w:val="true"/>
          <w:lang w:bidi="fa-IR"/>
        </w:rPr>
        <w:t>و اغفلتنی حتی اسات بک الظنا</w:t>
      </w:r>
    </w:p>
    <w:p>
      <w:pPr>
        <w:pStyle w:val="BookText"/>
        <w:rPr/>
      </w:pPr>
      <w:r>
        <w:rPr>
          <w:rFonts w:ascii="IRNazanin" w:hAnsi="IRNazanin" w:eastAsia="IRNazanin"/>
          <w:color w:val="111111"/>
          <w:sz w:val="28"/>
          <w:sz w:val="28"/>
          <w:szCs w:val="28"/>
          <w:rtl w:val="true"/>
          <w:lang w:bidi="fa-IR"/>
        </w:rPr>
        <w:t>فناجیت من اهوی و کنت مباعدا</w:t>
      </w:r>
    </w:p>
    <w:p>
      <w:pPr>
        <w:pStyle w:val="BookText"/>
        <w:rPr/>
      </w:pPr>
      <w:r>
        <w:rPr>
          <w:rFonts w:ascii="IRNazanin" w:hAnsi="IRNazanin" w:eastAsia="IRNazanin"/>
          <w:color w:val="111111"/>
          <w:sz w:val="28"/>
          <w:sz w:val="28"/>
          <w:szCs w:val="28"/>
          <w:rtl w:val="true"/>
          <w:lang w:bidi="fa-IR"/>
        </w:rPr>
        <w:t>فیا لیت شعری عن دنوک ما اغنی‏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أری اثرا منه بعینیک بیننا</w:t>
      </w:r>
    </w:p>
    <w:p>
      <w:pPr>
        <w:pStyle w:val="BookText"/>
        <w:rPr/>
      </w:pPr>
      <w:r>
        <w:rPr>
          <w:rFonts w:ascii="IRNazanin" w:hAnsi="IRNazanin" w:eastAsia="IRNazanin"/>
          <w:color w:val="111111"/>
          <w:sz w:val="28"/>
          <w:sz w:val="28"/>
          <w:szCs w:val="28"/>
          <w:rtl w:val="true"/>
          <w:lang w:bidi="fa-IR"/>
        </w:rPr>
        <w:t>لقد اخذت عیناک من عینه حسنا</w:t>
      </w:r>
    </w:p>
    <w:p>
      <w:pPr>
        <w:pStyle w:val="BookText"/>
        <w:rPr/>
      </w:pPr>
      <w:r>
        <w:rPr>
          <w:rFonts w:ascii="IRNazanin" w:hAnsi="IRNazanin" w:eastAsia="IRNazanin"/>
          <w:color w:val="111111"/>
          <w:sz w:val="28"/>
          <w:sz w:val="28"/>
          <w:szCs w:val="28"/>
          <w:rtl w:val="true"/>
          <w:lang w:bidi="fa-IR"/>
        </w:rPr>
        <w:t>یعنی من ترا فرستادم که خبر خوش و امید بخش بیاری و تو بیک نگاه از او رستگار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نمایندگی و جستجوی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کردی بحدیکه من بتو بدگمان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همه دوری با معشوق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من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چنین مناجاتی مرا از نزدیک شدن تو بی‏نیاز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چنین نیست و بی‏نیاز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اثری در چشم تو از چشم او دیدم که بسیار هویدا بود که دیده تو از او زیبائی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معنی این شعر را از عباس بن احنف گرفته که این معنی چنین پرورانیده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تشق عینی بها فقد سعدت‏</w:t>
      </w:r>
    </w:p>
    <w:p>
      <w:pPr>
        <w:pStyle w:val="BookText"/>
        <w:rPr/>
      </w:pPr>
      <w:r>
        <w:rPr>
          <w:rFonts w:ascii="IRNazanin" w:hAnsi="IRNazanin" w:eastAsia="IRNazanin"/>
          <w:color w:val="111111"/>
          <w:sz w:val="28"/>
          <w:sz w:val="28"/>
          <w:szCs w:val="28"/>
          <w:rtl w:val="true"/>
          <w:lang w:bidi="fa-IR"/>
        </w:rPr>
        <w:t>عین رسولی و فزت بالخبر</w:t>
      </w:r>
    </w:p>
    <w:p>
      <w:pPr>
        <w:pStyle w:val="BookText"/>
        <w:rPr/>
      </w:pPr>
      <w:r>
        <w:rPr>
          <w:rFonts w:ascii="IRNazanin" w:hAnsi="IRNazanin" w:eastAsia="IRNazanin"/>
          <w:color w:val="111111"/>
          <w:sz w:val="28"/>
          <w:sz w:val="28"/>
          <w:szCs w:val="28"/>
          <w:rtl w:val="true"/>
          <w:lang w:bidi="fa-IR"/>
        </w:rPr>
        <w:t>و کلما جاءنی الرسول لها</w:t>
      </w:r>
    </w:p>
    <w:p>
      <w:pPr>
        <w:pStyle w:val="BookText"/>
        <w:rPr/>
      </w:pPr>
      <w:r>
        <w:rPr>
          <w:rFonts w:ascii="IRNazanin" w:hAnsi="IRNazanin" w:eastAsia="IRNazanin"/>
          <w:color w:val="111111"/>
          <w:sz w:val="28"/>
          <w:sz w:val="28"/>
          <w:szCs w:val="28"/>
          <w:rtl w:val="true"/>
          <w:lang w:bidi="fa-IR"/>
        </w:rPr>
        <w:t>رددت عمدا فی طرفه نظری‏</w:t>
      </w:r>
    </w:p>
    <w:p>
      <w:pPr>
        <w:pStyle w:val="BookText"/>
        <w:rPr/>
      </w:pPr>
      <w:r>
        <w:rPr>
          <w:rFonts w:ascii="IRNazanin" w:hAnsi="IRNazanin" w:eastAsia="IRNazanin"/>
          <w:color w:val="111111"/>
          <w:sz w:val="28"/>
          <w:sz w:val="28"/>
          <w:szCs w:val="28"/>
          <w:rtl w:val="true"/>
          <w:lang w:bidi="fa-IR"/>
        </w:rPr>
        <w:t>خذ مقلتی یا رسول عاریة</w:t>
      </w:r>
    </w:p>
    <w:p>
      <w:pPr>
        <w:pStyle w:val="BookText"/>
        <w:rPr/>
      </w:pPr>
      <w:r>
        <w:rPr>
          <w:rFonts w:ascii="IRNazanin" w:hAnsi="IRNazanin" w:eastAsia="IRNazanin"/>
          <w:color w:val="111111"/>
          <w:sz w:val="28"/>
          <w:sz w:val="28"/>
          <w:szCs w:val="28"/>
          <w:rtl w:val="true"/>
          <w:lang w:bidi="fa-IR"/>
        </w:rPr>
        <w:t>فانظر بها و احتکم علی بصری‏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من بسبب او تیره بخت و رنجور شود دیده نماینده من نیک بخت میشود و من با خبری که از او میرساند رستگار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رسول من از او خبری بیارد من نگاه خود را در دیده او تکرار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تمتع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چشم مرا بعاریت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دیده من او را ببین و هر چه میخواهی حکم و تحکم بر من و بر نگاه و بصر من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روزی نزد مامون شکایت کرد که من بدهکارم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من چیزی ندارم بتو بدهم که برای تو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بستانکاران مرا ستوه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کاری برای خویش بیندیش که سودی داشته باشد و وام ترا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ندیمانی‏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ندیمان نزد تو حاضر شوند تو بخادم دستور بده نامه مرا در آن هنگام نزد تو بیارد و چون نامه را بخوانی بمن پیغام بده که حضور تو در چنین محفلی غیر ممکن است و تو میتوانی یکی از ندیمان را نزد خود بخواهی که همنشین و ندیم تو باشد آنگاه من یکی از ندیمان را نام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مامون برای شراب نشست و ندیمان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یزیدی آگاه شد و دانست که باده سر همه را گرم کرم کرده و مستی تاثیر خود را بخشیده این شعر را نوشت و بخادم داد که برساند و مامون قبل از آن بآن خادم سپرده بود ناگاه در حال مستی و خوشی رقعه یزیدی رسید که این شعر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اخوانی و اصحابی‏</w:t>
      </w:r>
    </w:p>
    <w:p>
      <w:pPr>
        <w:pStyle w:val="BookText"/>
        <w:rPr/>
      </w:pPr>
      <w:r>
        <w:rPr>
          <w:rFonts w:ascii="IRNazanin" w:hAnsi="IRNazanin" w:eastAsia="IRNazanin"/>
          <w:color w:val="111111"/>
          <w:sz w:val="28"/>
          <w:sz w:val="28"/>
          <w:szCs w:val="28"/>
          <w:rtl w:val="true"/>
          <w:lang w:bidi="fa-IR"/>
        </w:rPr>
        <w:t>هذا الطفیلی علی الباب‏</w:t>
      </w:r>
    </w:p>
    <w:p>
      <w:pPr>
        <w:pStyle w:val="BookText"/>
        <w:rPr/>
      </w:pPr>
      <w:r>
        <w:rPr>
          <w:rFonts w:ascii="IRNazanin" w:hAnsi="IRNazanin" w:eastAsia="IRNazanin"/>
          <w:color w:val="111111"/>
          <w:sz w:val="28"/>
          <w:sz w:val="28"/>
          <w:szCs w:val="28"/>
          <w:rtl w:val="true"/>
          <w:lang w:bidi="fa-IR"/>
        </w:rPr>
        <w:t>اخبر ان القو فی لذة</w:t>
      </w:r>
    </w:p>
    <w:p>
      <w:pPr>
        <w:pStyle w:val="BookText"/>
        <w:rPr/>
      </w:pPr>
      <w:r>
        <w:rPr>
          <w:rFonts w:ascii="IRNazanin" w:hAnsi="IRNazanin" w:eastAsia="IRNazanin"/>
          <w:color w:val="111111"/>
          <w:sz w:val="28"/>
          <w:sz w:val="28"/>
          <w:szCs w:val="28"/>
          <w:rtl w:val="true"/>
          <w:lang w:bidi="fa-IR"/>
        </w:rPr>
        <w:t>یصبو الیها کل اواب‏</w:t>
      </w:r>
    </w:p>
    <w:p>
      <w:pPr>
        <w:pStyle w:val="BookText"/>
        <w:rPr/>
      </w:pPr>
      <w:r>
        <w:rPr>
          <w:rFonts w:ascii="IRNazanin" w:hAnsi="IRNazanin" w:eastAsia="IRNazanin"/>
          <w:color w:val="111111"/>
          <w:sz w:val="28"/>
          <w:sz w:val="28"/>
          <w:szCs w:val="28"/>
          <w:rtl w:val="true"/>
          <w:lang w:bidi="fa-IR"/>
        </w:rPr>
        <w:t>فصیرونی و احدا منکم‏</w:t>
      </w:r>
    </w:p>
    <w:p>
      <w:pPr>
        <w:pStyle w:val="BookText"/>
        <w:rPr/>
      </w:pPr>
      <w:r>
        <w:rPr>
          <w:rFonts w:ascii="IRNazanin" w:hAnsi="IRNazanin" w:eastAsia="IRNazanin"/>
          <w:color w:val="111111"/>
          <w:sz w:val="28"/>
          <w:sz w:val="28"/>
          <w:szCs w:val="28"/>
          <w:rtl w:val="true"/>
          <w:lang w:bidi="fa-IR"/>
        </w:rPr>
        <w:t>اواخر جوالی بعضی اترابی‏</w:t>
      </w:r>
    </w:p>
    <w:p>
      <w:pPr>
        <w:pStyle w:val="BookText"/>
        <w:rPr/>
      </w:pPr>
      <w:r>
        <w:rPr>
          <w:rFonts w:ascii="IRNazanin" w:hAnsi="IRNazanin" w:eastAsia="IRNazanin"/>
          <w:color w:val="111111"/>
          <w:sz w:val="28"/>
          <w:sz w:val="28"/>
          <w:szCs w:val="28"/>
          <w:rtl w:val="true"/>
          <w:lang w:bidi="fa-IR"/>
        </w:rPr>
        <w:t>یعنی ای بهترین برادران و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شده که آن قوم در حال خوشی و لذت هستند هر مراجعت کننده و وارد شده مشتاق حضور در آن میباشد شما مرا یکی از خود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یکی از همزادگان و اقران مرا نزد من بفرستید مامون آن شعر را بلند خواند و از ندیمان تکلیف خواست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او میان ما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باو</w:t>
      </w:r>
    </w:p>
    <w:p>
      <w:pPr>
        <w:pStyle w:val="BookText"/>
        <w:rPr/>
      </w:pPr>
      <w:r>
        <w:rPr>
          <w:rFonts w:ascii="IRNazanin" w:hAnsi="IRNazanin" w:eastAsia="IRNazanin"/>
          <w:color w:val="111111"/>
          <w:sz w:val="28"/>
          <w:sz w:val="28"/>
          <w:szCs w:val="28"/>
          <w:rtl w:val="true"/>
          <w:lang w:bidi="fa-IR"/>
        </w:rPr>
        <w:t>پیغام داد که آمدن تو و انتظام در سلک ندیمان خارج از امکان است ولی تو یکی از ندیمان را نام ببر تا نزد تو فرستیم و با تو ندم و همنشین و هم پیاله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یزیدی جواب داد من جز عبد اللّه بن طاهر هیچ کس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بعبد اللّه 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برگزید هان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عمارة بن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السمط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شعر را خوب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او داناتر 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یک مصرع شعر را که برای او میخوانیم مصرع دوم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بیت برای او خواندم و او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بیت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اضحی امام الهدی المامون مشتغلا</w:t>
      </w:r>
    </w:p>
    <w:p>
      <w:pPr>
        <w:pStyle w:val="BookText"/>
        <w:rPr/>
      </w:pPr>
      <w:r>
        <w:rPr>
          <w:rFonts w:ascii="IRNazanin" w:hAnsi="IRNazanin" w:eastAsia="IRNazanin"/>
          <w:color w:val="111111"/>
          <w:sz w:val="28"/>
          <w:sz w:val="28"/>
          <w:szCs w:val="28"/>
          <w:rtl w:val="true"/>
          <w:lang w:bidi="fa-IR"/>
        </w:rPr>
        <w:t>بالدین و الناس بالدنیا مشاغیل‏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رهنمائی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بدین سرگرم و مشغول شده و حال اینکه مردم سرگرم امور دنیا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بیت کاری نکردی جز اینکه او را یک پیر زن کردی که در محراب افتاده سرگرم نماز است اگر او بکار دنیا مشغول نشود کدام یک از مردم امور دنیا را بهتر از او اداره کند؟ کارهای دنیا بگردن اوست و او باید سرگرم امور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نمی‏توانستی مانند جد من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مدح عبد العزیز بن ولید گفته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هو فی الدنیا یضیع نصیبه‏</w:t>
      </w:r>
    </w:p>
    <w:p>
      <w:pPr>
        <w:pStyle w:val="BookText"/>
        <w:rPr/>
      </w:pPr>
      <w:r>
        <w:rPr>
          <w:rFonts w:ascii="IRNazanin" w:hAnsi="IRNazanin" w:eastAsia="IRNazanin"/>
          <w:color w:val="111111"/>
          <w:sz w:val="28"/>
          <w:sz w:val="28"/>
          <w:szCs w:val="28"/>
          <w:rtl w:val="true"/>
          <w:lang w:bidi="fa-IR"/>
        </w:rPr>
        <w:t>و لا عرض الدنیا عن الدین شاغله‏</w:t>
      </w:r>
    </w:p>
    <w:p>
      <w:pPr>
        <w:pStyle w:val="BookText"/>
        <w:rPr/>
      </w:pPr>
      <w:r>
        <w:rPr>
          <w:rFonts w:ascii="IRNazanin" w:hAnsi="IRNazanin" w:eastAsia="IRNazanin"/>
          <w:color w:val="111111"/>
          <w:sz w:val="28"/>
          <w:sz w:val="28"/>
          <w:szCs w:val="28"/>
          <w:rtl w:val="true"/>
          <w:lang w:bidi="fa-IR"/>
        </w:rPr>
        <w:t xml:space="preserve">یعنی در دنیا بهره خود را از دست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و سود دنیا هم از دین غافل نمی‏شود که فقط بامور دنیا سرگرم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می‏دانم که خودم خطاگرم ابو العباس احمد بن عبد الله‏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bookmarkStart w:id="111" w:name="pg11571_107790"/>
    </w:p>
    <w:p>
      <w:pPr>
        <w:pStyle w:val="BookText"/>
        <w:rPr/>
      </w:pPr>
      <w:bookmarkEnd w:id="111"/>
      <w:r>
        <w:rPr>
          <w:rFonts w:ascii="IRNazanin" w:hAnsi="IRNazanin" w:eastAsia="IRNazanin"/>
          <w:color w:val="111111"/>
          <w:sz w:val="28"/>
          <w:sz w:val="28"/>
          <w:szCs w:val="28"/>
          <w:rtl w:val="true"/>
          <w:lang w:bidi="fa-IR"/>
        </w:rPr>
        <w:t>یکی از دلایل ارادت او این بود که چون یحیی بن حسین بن زید بن علی بن الحسین علوی در روزگار او وفات یافت خود شخصا بر جنازه او نماز خواند و مردم بر اندازه حزن و اندوه و ماتم او آگاه شدند و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فرزند زینب دختر سلیمان بن علی بن عبد الله بن عباس که زینب دختر عم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فوت کرد او فقط کفن برای مرده فرستاد و برادر خود را صالح برای نماز فرستاد که در ضمن بمادرش هم تعزیت و تسلیت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بنی العباس مقام ارجمند و عظیم داشت مامون از حضور خود معذرت خواست زینب بر مامون غضب کرد و بنواده خود گفت برخیز و بر جنازه پدرت نماز بخوان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 خلیفه بی‏نیاز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بدین بیت شعر تمثل و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سبکناه و نحسبه لجینا</w:t>
      </w:r>
    </w:p>
    <w:p>
      <w:pPr>
        <w:pStyle w:val="BookText"/>
        <w:rPr/>
      </w:pPr>
      <w:r>
        <w:rPr>
          <w:rFonts w:ascii="IRNazanin" w:hAnsi="IRNazanin" w:eastAsia="IRNazanin"/>
          <w:color w:val="111111"/>
          <w:sz w:val="28"/>
          <w:sz w:val="28"/>
          <w:szCs w:val="28"/>
          <w:rtl w:val="true"/>
          <w:lang w:bidi="fa-IR"/>
        </w:rPr>
        <w:t>فابدی الکیر عن خبث الحدید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گداختیم و پنداشتیم سیم باشد ولی کوره که او را گداخت نمایان کرد که او آهن پست و بی‏ارج و پلید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مامون ما او را پروراندیم و معلوم شد بی‏ارج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نماینده مامون که برای نماز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بمامون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مراجل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که ایرانی بود و قصد زینب تحقیر و توهین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مرده یحیی بن الحسین بود تو دامنت را بر سر می‏کشیدی و برای تشییع جنازه او می‏دویدی</w:t>
      </w:r>
      <w:r>
        <w:rPr>
          <w:rFonts w:eastAsia="IRNazanin" w:cs="IRNazanin"/>
          <w:color w:val="111111"/>
          <w:sz w:val="28"/>
          <w:szCs w:val="28"/>
          <w:rtl w:val="true"/>
          <w:lang w:bidi="fa-IR"/>
        </w:rPr>
        <w:t>.</w:t>
      </w:r>
    </w:p>
    <w:p>
      <w:pPr>
        <w:pStyle w:val="Heading3"/>
        <w:numPr>
          <w:ilvl w:val="2"/>
          <w:numId w:val="1"/>
        </w:numPr>
        <w:rPr/>
      </w:pPr>
      <w:bookmarkStart w:id="112" w:name="__RefHeading___Toc4977394_73709187"/>
      <w:bookmarkStart w:id="113" w:name="_Toc41"/>
      <w:bookmarkEnd w:id="112"/>
      <w:r>
        <w:rPr>
          <w:rtl w:val="true"/>
        </w:rPr>
        <w:t>بیان خلافت معتصم‏</w:t>
      </w:r>
      <w:bookmarkEnd w:id="113"/>
    </w:p>
    <w:p>
      <w:pPr>
        <w:pStyle w:val="BookText"/>
        <w:rPr/>
      </w:pPr>
      <w:r>
        <w:rPr>
          <w:rFonts w:ascii="IRNazanin" w:hAnsi="IRNazanin" w:eastAsia="IRNazanin"/>
          <w:color w:val="111111"/>
          <w:sz w:val="28"/>
          <w:sz w:val="28"/>
          <w:szCs w:val="28"/>
          <w:rtl w:val="true"/>
          <w:lang w:bidi="fa-IR"/>
        </w:rPr>
        <w:t>او ابو اسحاق محمد بن هارون الرشید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مامون درگذشت برای او بیعت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خواستند برای او بیعت بگیرند سپاهیان شوریدند و بنام عباس فرزند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bookmarkStart w:id="114" w:name="pg11571_107791"/>
    </w:p>
    <w:p>
      <w:pPr>
        <w:pStyle w:val="BookText"/>
        <w:rPr/>
      </w:pPr>
      <w:bookmarkEnd w:id="114"/>
      <w:r>
        <w:rPr>
          <w:rFonts w:ascii="IRNazanin" w:hAnsi="IRNazanin" w:eastAsia="IRNazanin"/>
          <w:color w:val="111111"/>
          <w:sz w:val="28"/>
          <w:sz w:val="28"/>
          <w:szCs w:val="28"/>
          <w:rtl w:val="true"/>
          <w:lang w:bidi="fa-IR"/>
        </w:rPr>
        <w:t>معتصم نزد عباس فرستاد او را احضار کرد و از او بیعت گرفت او هم پس از بیعت نزد سپاهیان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محبت سرد و بیهوده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 خود بیعت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خاموش شدند و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دستور داد آنچه مامون امر بساختن آن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ویران کنند که ما بعد شرح آنرا در قسمت حوادث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توانست سلاح و آلات و ادوات حرب را همراه خود برد و بقیه را که نتوانست حمل کند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را هم بمحل خود بازگردانید و باتفاق عباس بن مامون راه بغداد را گرفت</w:t>
      </w:r>
      <w:r>
        <w:rPr>
          <w:rFonts w:eastAsia="IRNazanin" w:cs="IRNazanin"/>
          <w:color w:val="111111"/>
          <w:sz w:val="28"/>
          <w:szCs w:val="28"/>
          <w:rtl w:val="true"/>
          <w:lang w:bidi="fa-IR"/>
        </w:rPr>
        <w:t>.</w:t>
      </w:r>
    </w:p>
    <w:p>
      <w:pPr>
        <w:pStyle w:val="Heading3"/>
        <w:numPr>
          <w:ilvl w:val="2"/>
          <w:numId w:val="1"/>
        </w:numPr>
        <w:rPr/>
      </w:pPr>
      <w:bookmarkStart w:id="115" w:name="__RefHeading___Toc4977396_73709187"/>
      <w:bookmarkStart w:id="116" w:name="_Toc42"/>
      <w:bookmarkEnd w:id="115"/>
      <w:r>
        <w:rPr>
          <w:rtl w:val="true"/>
        </w:rPr>
        <w:t>بیان مخالفت فضل با زیادة الله‏</w:t>
      </w:r>
      <w:bookmarkEnd w:id="116"/>
    </w:p>
    <w:p>
      <w:pPr>
        <w:pStyle w:val="BookText"/>
        <w:rPr/>
      </w:pPr>
      <w:r>
        <w:rPr>
          <w:rFonts w:ascii="IRNazanin" w:hAnsi="IRNazanin" w:eastAsia="IRNazanin"/>
          <w:color w:val="111111"/>
          <w:sz w:val="28"/>
          <w:sz w:val="28"/>
          <w:szCs w:val="28"/>
          <w:rtl w:val="true"/>
          <w:lang w:bidi="fa-IR"/>
        </w:rPr>
        <w:t>در آن سال زیادة الله بن اغلب امیر افریقا برای جنگ با فضل سپاهی تجهیز کرد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فضل بن ابی العنبر در جزیره بود که آغاز خلاف و ستیز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از عبد السلام بن مفرج ربعی مدد خواست که او هم مخالف زیادة الله بود و مخالفت او از روزگار منصور و فتنه او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طرفین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جنگ هم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بود در آن جنگ عبد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بریدند و نزد زیادة الله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جنگ فضل بن ابی العنبر راه تونس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تحصن نمود زیادة الله لشگری برای محاصره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وعده او را سخت محاصره کردند و بعد با غلبه شهر را گشودند و هنگامی که لشکر فاتح داخل شهر شد عده بسیاری از مردم‏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117" w:name="pg11571_107792"/>
    </w:p>
    <w:p>
      <w:pPr>
        <w:pStyle w:val="BookText"/>
        <w:rPr/>
      </w:pPr>
      <w:bookmarkEnd w:id="117"/>
      <w:r>
        <w:rPr>
          <w:rFonts w:ascii="IRNazanin" w:hAnsi="IRNazanin" w:eastAsia="IRNazanin"/>
          <w:color w:val="111111"/>
          <w:sz w:val="28"/>
          <w:sz w:val="28"/>
          <w:szCs w:val="28"/>
          <w:rtl w:val="true"/>
          <w:lang w:bidi="fa-IR"/>
        </w:rPr>
        <w:t xml:space="preserve">او مدت هفت روز در خرابه افتاده بود در آن مدت هیچ درنده که دارای دندان و چنگال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نعش او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کرامت قائل شدند که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را از ابن عیینه و دیگران روایت می‏کرد و یکی از پرهیزگاران بشمار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اهالی تونس پس از فتح آن گریختند ولی زیادة الله بآنها امان داد و آنها بشهر خود برگشتند</w:t>
      </w:r>
      <w:r>
        <w:rPr>
          <w:rFonts w:eastAsia="IRNazanin" w:cs="IRNazanin"/>
          <w:color w:val="111111"/>
          <w:sz w:val="28"/>
          <w:szCs w:val="28"/>
          <w:rtl w:val="true"/>
          <w:lang w:bidi="fa-IR"/>
        </w:rPr>
        <w:t>.</w:t>
      </w:r>
    </w:p>
    <w:p>
      <w:pPr>
        <w:pStyle w:val="Heading3"/>
        <w:numPr>
          <w:ilvl w:val="2"/>
          <w:numId w:val="1"/>
        </w:numPr>
        <w:rPr/>
      </w:pPr>
      <w:bookmarkStart w:id="118" w:name="__RefHeading___Toc4977398_73709187"/>
      <w:bookmarkStart w:id="119" w:name="_Toc43"/>
      <w:bookmarkEnd w:id="118"/>
      <w:r>
        <w:rPr>
          <w:rtl w:val="true"/>
        </w:rPr>
        <w:t>بیان حوادث‏</w:t>
      </w:r>
      <w:bookmarkEnd w:id="119"/>
    </w:p>
    <w:p>
      <w:pPr>
        <w:pStyle w:val="BookText"/>
        <w:rPr/>
      </w:pPr>
      <w:r>
        <w:rPr>
          <w:rFonts w:ascii="IRNazanin" w:hAnsi="IRNazanin" w:eastAsia="IRNazanin"/>
          <w:color w:val="111111"/>
          <w:sz w:val="28"/>
          <w:sz w:val="28"/>
          <w:szCs w:val="28"/>
          <w:rtl w:val="true"/>
          <w:lang w:bidi="fa-IR"/>
        </w:rPr>
        <w:t xml:space="preserve">در آن سال مامون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سال قبل از تاریخ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و دستور بنا و تعمیر و آبادی شهر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و بنا فرستاد و مساحت شهر را یک میل در یک میل قرار داد دیوار و حصار شهر را سه فرسنگ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دروازه هم برای شهر معین کرد که بر هر دروازه یک بارو و سنگر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شهرستانها هم نوشت که از هر شهر عده برای سکنی و اقامت در آن شهر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سپاهیان محافظ شهر هم ماهیانه معین و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سواری صد درهم و هر پیاده چهل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بشر بن غیاث مرسیی که قائل بخلق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بدعت دیگری هم آورده بود که تاخیر عذاب باشد و همچنین بدعتهای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بسیاری از مردم کوهستان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زاگروس و 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همدان و و اصفهان و ماسبذان و بلاد دیگر دین خرم دینان را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بابک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و در لشگرگاه همدان لشگر زدند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اسحاق لشگر کشید و در پیرامون همدان بآنها رسید جنگ واقع شد عده شصت هزار تن از آنها کشته و سایرین تن بگریز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گریختگان بروم پناه بردند نامه او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مراسم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عباس بن محمد امیر الحاج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120" w:name="pg11571_107794"/>
    </w:p>
    <w:p>
      <w:pPr>
        <w:pStyle w:val="Heading2"/>
        <w:numPr>
          <w:ilvl w:val="1"/>
          <w:numId w:val="1"/>
        </w:numPr>
        <w:rPr/>
      </w:pPr>
      <w:bookmarkStart w:id="121" w:name="__RefHeading___Toc4977400_73709187"/>
      <w:bookmarkStart w:id="122" w:name="_Toc44"/>
      <w:bookmarkEnd w:id="120"/>
      <w:bookmarkEnd w:id="121"/>
      <w:r>
        <w:rPr>
          <w:rtl w:val="true"/>
        </w:rPr>
        <w:t>سنه دویست و نوزده</w:t>
      </w:r>
      <w:bookmarkEnd w:id="122"/>
    </w:p>
    <w:p>
      <w:pPr>
        <w:pStyle w:val="Heading3"/>
        <w:numPr>
          <w:ilvl w:val="2"/>
          <w:numId w:val="1"/>
        </w:numPr>
        <w:rPr/>
      </w:pPr>
      <w:bookmarkStart w:id="123" w:name="__RefHeading___Toc4977402_73709187"/>
      <w:bookmarkStart w:id="124" w:name="_Toc45"/>
      <w:bookmarkEnd w:id="123"/>
      <w:r>
        <w:rPr>
          <w:rtl w:val="true"/>
        </w:rPr>
        <w:t>بیان مخالفت و قیام محمد بن قاسم علوی‏</w:t>
      </w:r>
      <w:bookmarkEnd w:id="124"/>
    </w:p>
    <w:p>
      <w:pPr>
        <w:pStyle w:val="BookText"/>
        <w:rPr/>
      </w:pPr>
      <w:r>
        <w:rPr>
          <w:rFonts w:ascii="IRNazanin" w:hAnsi="IRNazanin" w:eastAsia="IRNazanin"/>
          <w:color w:val="111111"/>
          <w:sz w:val="28"/>
          <w:sz w:val="28"/>
          <w:szCs w:val="28"/>
          <w:rtl w:val="true"/>
          <w:lang w:bidi="fa-IR"/>
        </w:rPr>
        <w:t>در آن سال محمد بن قاسم بن عمر بن علی بن حسین بن علی بن ابی طالب علیه السلام در طالقان خروج 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رضا از آل محمد دعوت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توضیح داده بودیم که مقصود از رضا این است پس از پیروزی یکی از آل محمد را انتخاب کنند و بخلافت او راضی شوند بدین سبب قبل از تعیین برضا موسوم میشود چنانکه حضرت رضا قبل و بعد از انتخاب رضای آل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 او چنین بود که او در بدو امر ملازم و معتکف حرم پیغمبر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مردم خراسان بنام ابو محمد که مجاور حرم بود زهد او را دید و باو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بامامت و خلافت احق و اولی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تشویق و ترغیب کرد و خود با او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خراسانی یکی بعد از دیگری حجاج خراسان را نزد او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از آنها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عده بیعت کنان فزون گردید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bookmarkStart w:id="125" w:name="pg11571_107795"/>
    </w:p>
    <w:p>
      <w:pPr>
        <w:pStyle w:val="BookText"/>
        <w:rPr/>
      </w:pPr>
      <w:bookmarkEnd w:id="125"/>
      <w:r>
        <w:rPr>
          <w:rFonts w:ascii="IRNazanin" w:hAnsi="IRNazanin" w:eastAsia="IRNazanin"/>
          <w:color w:val="111111"/>
          <w:sz w:val="28"/>
          <w:sz w:val="28"/>
          <w:szCs w:val="28"/>
          <w:rtl w:val="true"/>
          <w:lang w:bidi="fa-IR"/>
        </w:rPr>
        <w:t>ابو محمد او را وادار کرد که ظهور 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طالقان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بمتابعت و مبایعت او شتاب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سالاران عبد الله بن طاهر چندین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خود و اتباع او منهزم شدند و پی پناهگاه در خراسان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خراسان هم باو پناه دادند و گرویدند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اتباع او پدری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چون نزد پدر رفت علت آمدن را پرسید خبر قیام علوی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پدر فورا نزد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خبر آمدن علوی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باو ده هزار درهم پاداش داد که او خبر آمدن محمد بن قاسم را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رفت و محمد بن قاسم را گرفت و بند کرد و نزد عبد الله بن طاهر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او را نزد معتصم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ماه ربیع الاول بر معتصم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مسرور خادم بزرگ بازداشت خوراک روزانه او را می‏داد و عده برای نگهبانی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عید فطر رسید مردم سرگرم عید و افطار شدند علوی از محبس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خوراک او را با طناب از پنجره آویختند کسی در زندان نبود که آنرا دریافت کند دانستند که او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کردند هر که او را نشان دهد صد هزار درهم پاداش دریافت خواهد کرد ولی هیچ خبری از او بدست نیامد</w:t>
      </w:r>
      <w:r>
        <w:rPr>
          <w:rFonts w:eastAsia="IRNazanin" w:cs="IRNazanin"/>
          <w:color w:val="111111"/>
          <w:sz w:val="28"/>
          <w:szCs w:val="28"/>
          <w:rtl w:val="true"/>
          <w:lang w:bidi="fa-IR"/>
        </w:rPr>
        <w:t>.</w:t>
      </w:r>
    </w:p>
    <w:p>
      <w:pPr>
        <w:pStyle w:val="Heading3"/>
        <w:numPr>
          <w:ilvl w:val="2"/>
          <w:numId w:val="1"/>
        </w:numPr>
        <w:rPr/>
      </w:pPr>
      <w:bookmarkStart w:id="126" w:name="__RefHeading___Toc4977404_73709187"/>
      <w:bookmarkStart w:id="127" w:name="_Toc46"/>
      <w:bookmarkEnd w:id="126"/>
      <w:r>
        <w:rPr>
          <w:rtl w:val="true"/>
        </w:rPr>
        <w:t>بیان جنگ زط</w:t>
      </w:r>
      <w:bookmarkEnd w:id="127"/>
    </w:p>
    <w:p>
      <w:pPr>
        <w:pStyle w:val="BookText"/>
        <w:rPr/>
      </w:pPr>
      <w:r>
        <w:rPr>
          <w:rFonts w:ascii="IRNazanin" w:hAnsi="IRNazanin" w:eastAsia="IRNazanin"/>
          <w:color w:val="111111"/>
          <w:sz w:val="28"/>
          <w:sz w:val="28"/>
          <w:szCs w:val="28"/>
          <w:rtl w:val="true"/>
          <w:lang w:bidi="fa-IR"/>
        </w:rPr>
        <w:t xml:space="preserve">در آن سال معتصم در ماه جمادی الثانیة سپاهی بفرماندهی عجیف بن عنبسه برای سرکوبی زط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مردم سند که پاکستان کنونی باشد بعراق و ایران مهاجرت کرده بود و آنها را زط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عشقت خودا من بنات الزط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bookmarkStart w:id="128" w:name="pg11571_107796"/>
    </w:p>
    <w:p>
      <w:pPr>
        <w:pStyle w:val="BookText"/>
        <w:rPr/>
      </w:pPr>
      <w:bookmarkEnd w:id="128"/>
      <w:r>
        <w:rPr>
          <w:rFonts w:ascii="IRNazanin" w:hAnsi="IRNazanin" w:eastAsia="IRNazanin"/>
          <w:color w:val="111111"/>
          <w:sz w:val="28"/>
          <w:sz w:val="28"/>
          <w:szCs w:val="28"/>
          <w:rtl w:val="true"/>
          <w:lang w:bidi="fa-IR"/>
        </w:rPr>
        <w:t xml:space="preserve">عجیف لشکر کشید و در هر محلی از راه سواران سریع السیر برای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نمود که اخبار را از میدان جنگ با سرعت در روز وقوع حادثه بمرکز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عجیف لشکر کشید تا نزدیک واسط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 و رودهای دیگر را بست زیرا قوم زط از همان رودها که سر در می‏آورند و غافلگیر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کنون بقایای آن قوم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میکنند و در دریاچه خانه بر آب دارند و همه گاومیش دار و ظاهرا مسلمان و بعربی تکلم می‏کنند و در تاریخ محل آنها پناهگاه رجال بزرگ حتی خلیفه شده بود و بیشتر شیعیان به آنها پناه می‏بردند زیرا محل آنها بسبب وجود دریاچه صعب العبور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عجیف تمام راهها را بر آنها بست و چون جنگ آغاز شد در یک حمله پانصد اسیر از آنها گرفت که همه را گردن زد و در نبرد هم سیصد تن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سرها را نزد معتصم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قوم زط مردی بود بنام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او هم شخصی بنام سماق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عجیف مدت پانزده روز در آن محل اقامت کرد پس از آن ناگزیر مدت هفت ماه در قبال آنها لشگر زد</w:t>
      </w:r>
      <w:r>
        <w:rPr>
          <w:rFonts w:eastAsia="IRNazanin" w:cs="IRNazanin"/>
          <w:color w:val="111111"/>
          <w:sz w:val="28"/>
          <w:szCs w:val="28"/>
          <w:rtl w:val="true"/>
          <w:lang w:bidi="fa-IR"/>
        </w:rPr>
        <w:t>.</w:t>
      </w:r>
    </w:p>
    <w:p>
      <w:pPr>
        <w:pStyle w:val="Heading3"/>
        <w:numPr>
          <w:ilvl w:val="2"/>
          <w:numId w:val="1"/>
        </w:numPr>
        <w:rPr/>
      </w:pPr>
      <w:bookmarkStart w:id="129" w:name="__RefHeading___Toc4977406_73709187"/>
      <w:bookmarkStart w:id="130" w:name="_Toc47"/>
      <w:bookmarkEnd w:id="129"/>
      <w:r>
        <w:rPr>
          <w:rtl w:val="true"/>
        </w:rPr>
        <w:t xml:space="preserve">بیان محاصره </w:t>
      </w:r>
      <w:r>
        <w:rPr>
          <w:rtl w:val="true"/>
        </w:rPr>
        <w:t>«</w:t>
      </w:r>
      <w:r>
        <w:rPr>
          <w:rtl w:val="true"/>
        </w:rPr>
        <w:t>طلیطله</w:t>
      </w:r>
      <w:r>
        <w:rPr>
          <w:rtl w:val="true"/>
        </w:rPr>
        <w:t>»</w:t>
      </w:r>
      <w:bookmarkEnd w:id="130"/>
    </w:p>
    <w:p>
      <w:pPr>
        <w:pStyle w:val="BookText"/>
        <w:rPr/>
      </w:pPr>
      <w:r>
        <w:rPr>
          <w:rFonts w:ascii="IRNazanin" w:hAnsi="IRNazanin" w:eastAsia="IRNazanin"/>
          <w:color w:val="111111"/>
          <w:sz w:val="28"/>
          <w:sz w:val="28"/>
          <w:szCs w:val="28"/>
          <w:rtl w:val="true"/>
          <w:lang w:bidi="fa-IR"/>
        </w:rPr>
        <w:t>در آن سال عبد الرحمن بن حکم اموی امیر اندلس سپاهی بفرماندهی امیة بن حکم برای تسخیر شهر طلیطله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تمرد کرده بودند چون سپاه رسید از هر طرف بمحاصره شهر کوشید و تمام درختها را برید و کشت‏زارها را پامال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تسلیم نشدند و او ناگزیر محاصره را ترک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عده میسره معروف بفتی ابی ایوب بود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bookmarkStart w:id="131" w:name="pg11571_107797"/>
    </w:p>
    <w:p>
      <w:pPr>
        <w:pStyle w:val="BookText"/>
        <w:rPr/>
      </w:pPr>
      <w:bookmarkEnd w:id="131"/>
      <w:r>
        <w:rPr>
          <w:rFonts w:ascii="IRNazanin" w:hAnsi="IRNazanin" w:eastAsia="IRNazanin"/>
          <w:color w:val="111111"/>
          <w:sz w:val="28"/>
          <w:sz w:val="28"/>
          <w:szCs w:val="28"/>
          <w:rtl w:val="true"/>
          <w:lang w:bidi="fa-IR"/>
        </w:rPr>
        <w:t>چون فزونی عده سرها و افراط در خونریزی را دید سخت رنجید و آنرا گناه بزرگ دانست غمگین و بیمار شد و پس از چند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نیز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عظیم واقع شد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بسیاری از مردم در آن واقعه کشته و هلاک شدند</w:t>
      </w:r>
      <w:r>
        <w:rPr>
          <w:rFonts w:eastAsia="IRNazanin" w:cs="IRNazanin"/>
          <w:color w:val="111111"/>
          <w:sz w:val="28"/>
          <w:szCs w:val="28"/>
          <w:rtl w:val="true"/>
          <w:lang w:bidi="fa-IR"/>
        </w:rPr>
        <w:t>.</w:t>
      </w:r>
    </w:p>
    <w:p>
      <w:pPr>
        <w:pStyle w:val="Heading3"/>
        <w:numPr>
          <w:ilvl w:val="2"/>
          <w:numId w:val="1"/>
        </w:numPr>
        <w:rPr/>
      </w:pPr>
      <w:bookmarkStart w:id="132" w:name="__RefHeading___Toc4977408_73709187"/>
      <w:bookmarkStart w:id="133" w:name="_Toc48"/>
      <w:bookmarkEnd w:id="132"/>
      <w:r>
        <w:rPr>
          <w:rtl w:val="true"/>
        </w:rPr>
        <w:t>بیان حوادث‏</w:t>
      </w:r>
      <w:bookmarkEnd w:id="133"/>
    </w:p>
    <w:p>
      <w:pPr>
        <w:pStyle w:val="BookText"/>
        <w:rPr/>
      </w:pPr>
      <w:r>
        <w:rPr>
          <w:rFonts w:ascii="IRNazanin" w:hAnsi="IRNazanin" w:eastAsia="IRNazanin"/>
          <w:color w:val="111111"/>
          <w:sz w:val="28"/>
          <w:sz w:val="28"/>
          <w:szCs w:val="28"/>
          <w:rtl w:val="true"/>
          <w:lang w:bidi="fa-IR"/>
        </w:rPr>
        <w:t xml:space="preserve">در آن سال معتصم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حنبلی که چهارمین مذهب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درباره خلق قرآن او را امتحان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از اقرار بخلق قرآن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نواخت بحدیکه در حال اغما افتاد و پیکر او پاره شد پس از آن با همان حال او را بند کرد و بزندان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اسحاق بن ابراهیم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بسیاری از گرفتاران خرمی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بابک خرم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صد هزار تن از خرمیان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غیر از کودکان و زنان بودند که همه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فضل بن دکین ملائی مولای طلحة بن عبد الله تیمی در ماه شعبان درگذشت او یکی از مشایخ و اساتید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شاگرد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صاحب کتاب صحیح در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صد و سی متولد شده و از پیشوایان شیعه بود که یک طائفه باو منتسب شده آنها را دکنی می‏گفتند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bookmarkStart w:id="134" w:name="pg11571_107798"/>
    </w:p>
    <w:p>
      <w:pPr>
        <w:pStyle w:val="Heading2"/>
        <w:numPr>
          <w:ilvl w:val="1"/>
          <w:numId w:val="1"/>
        </w:numPr>
        <w:rPr/>
      </w:pPr>
      <w:bookmarkStart w:id="135" w:name="__RefHeading___Toc4977410_73709187"/>
      <w:bookmarkStart w:id="136" w:name="_Toc49"/>
      <w:bookmarkEnd w:id="134"/>
      <w:bookmarkEnd w:id="135"/>
      <w:r>
        <w:rPr>
          <w:rtl w:val="true"/>
        </w:rPr>
        <w:t>سنه دویست و بیست‏</w:t>
      </w:r>
      <w:bookmarkEnd w:id="136"/>
    </w:p>
    <w:p>
      <w:pPr>
        <w:pStyle w:val="Heading3"/>
        <w:numPr>
          <w:ilvl w:val="2"/>
          <w:numId w:val="1"/>
        </w:numPr>
        <w:rPr/>
      </w:pPr>
      <w:bookmarkStart w:id="137" w:name="__RefHeading___Toc4977412_73709187"/>
      <w:bookmarkStart w:id="138" w:name="_Toc50"/>
      <w:bookmarkEnd w:id="137"/>
      <w:r>
        <w:rPr>
          <w:rtl w:val="true"/>
        </w:rPr>
        <w:t>بیان پیروزی عجیف بر قوم زط</w:t>
      </w:r>
      <w:bookmarkEnd w:id="138"/>
    </w:p>
    <w:p>
      <w:pPr>
        <w:pStyle w:val="BookText"/>
        <w:rPr/>
      </w:pPr>
      <w:r>
        <w:rPr>
          <w:rFonts w:ascii="IRNazanin" w:hAnsi="IRNazanin" w:eastAsia="IRNazanin"/>
          <w:color w:val="111111"/>
          <w:sz w:val="28"/>
          <w:sz w:val="28"/>
          <w:szCs w:val="28"/>
          <w:rtl w:val="true"/>
          <w:lang w:bidi="fa-IR"/>
        </w:rPr>
        <w:t xml:space="preserve">در آن سال عجیف با قوم زط وارد بغداد شد که آنها را سخت بستوه آورد تا امان خواستند او هم بآنها امان داد و آنها در ماه ذی الحجه سنه دویست و نوزده تسلیم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سنه دویست و بیست وارد بغداد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آنها با زن و فرزند بالغ بر بیست و هفت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آنها دوازده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امان خواستند و تسلیم شدند عجیف آنها را بحال هنگام جنگ با سلاح و استعداد در کشتی‏ها حمل کرد و آنها دارای بوقها و شیپورها بودند که بواسطه دمیدن آنها آماده جنگ می‏شدند در روز عاشورا آنها را با همان وضع و حال وارد بغداد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هم سوار یک کشتی شد و بمحل شماسیه رفت تا آن قوم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از کشتی او گذشتند بوقها را دمیدند و نمایش دادند و صف آرائی کردند و حال جنگ بخود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معتصم بر اوضاع آنان و حس تدبیر و دلیری عجیف آگاه شود که توانست آنها را رام کند و بدام اندازد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bookmarkStart w:id="139" w:name="pg11571_107799"/>
    </w:p>
    <w:p>
      <w:pPr>
        <w:pStyle w:val="Heading3"/>
        <w:numPr>
          <w:ilvl w:val="2"/>
          <w:numId w:val="1"/>
        </w:numPr>
        <w:rPr/>
      </w:pPr>
      <w:bookmarkStart w:id="140" w:name="__RefHeading___Toc4977414_73709187"/>
      <w:bookmarkStart w:id="141" w:name="_Toc51"/>
      <w:bookmarkEnd w:id="139"/>
      <w:bookmarkEnd w:id="140"/>
      <w:r>
        <w:rPr>
          <w:rtl w:val="true"/>
        </w:rPr>
        <w:t xml:space="preserve">بیان لشکرکشی </w:t>
      </w:r>
      <w:r>
        <w:rPr>
          <w:rtl w:val="true"/>
        </w:rPr>
        <w:t>«</w:t>
      </w:r>
      <w:r>
        <w:rPr>
          <w:rtl w:val="true"/>
        </w:rPr>
        <w:t>افشین</w:t>
      </w:r>
      <w:r>
        <w:rPr>
          <w:rtl w:val="true"/>
        </w:rPr>
        <w:t xml:space="preserve">» </w:t>
      </w:r>
      <w:r>
        <w:rPr>
          <w:rtl w:val="true"/>
        </w:rPr>
        <w:t>برای جنگ بابک خرمی‏</w:t>
      </w:r>
      <w:bookmarkEnd w:id="141"/>
    </w:p>
    <w:p>
      <w:pPr>
        <w:pStyle w:val="BookText"/>
        <w:rPr/>
      </w:pPr>
      <w:r>
        <w:rPr>
          <w:rFonts w:ascii="IRNazanin" w:hAnsi="IRNazanin" w:eastAsia="IRNazanin"/>
          <w:color w:val="111111"/>
          <w:sz w:val="28"/>
          <w:sz w:val="28"/>
          <w:szCs w:val="28"/>
          <w:rtl w:val="true"/>
          <w:lang w:bidi="fa-IR"/>
        </w:rPr>
        <w:t xml:space="preserve">در آن سال معتصم امارت بلاد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ایران چنانکه بارها توضیح داده شد از همدان و کردستان تا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بافشین حیدر بن کاوس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خیذر نه لقب علی که حیدر باشد ولی مورخین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و شاهزاده خدیو</w:t>
      </w:r>
    </w:p>
    <w:p>
      <w:pPr>
        <w:pStyle w:val="BookText"/>
        <w:rPr/>
      </w:pPr>
      <w:r>
        <w:rPr>
          <w:rFonts w:ascii="IRNazanin" w:hAnsi="IRNazanin" w:eastAsia="IRNazanin"/>
          <w:color w:val="111111"/>
          <w:sz w:val="28"/>
          <w:sz w:val="28"/>
          <w:szCs w:val="28"/>
          <w:rtl w:val="true"/>
          <w:lang w:bidi="fa-IR"/>
        </w:rPr>
        <w:t>اشروسنه بود که اسلام آورد و با عده خود بمسلمین پیوست و در تمام جنگها دلیری کرد تا معتصم او را بزاری کشت و وقایع و ایران‏پرستی او مشهور است که یک شرح مفصل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و او را برای جنگ بابک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نهضت بابک سنه دویست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سپاه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سالاران نامدار عده بسیار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بمعتصم رسید ابو سعید محمد بن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اردبیل فرستاد و باو دستور داد که تمام قلاع و سنگرهائی را که بابک ویران کرده و آنها میان زنجان و اردبیل بود دوباره بسازد و محکم کند و در آنها پادگان محافظ بگذارد که نگهبان قافله حامل خواربار تا شهر اردبیل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برای آن کار رهسپار شد و تمام قلاع میان راه را بنا و محکم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یک عده سپاه برای غارت عرض راه فرستاد غارت کردند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سعید خبر غارت را شنید لشکری گرد آورد و بدنبال یغماگران شتاب کرد در میان راه با آنها روبرو شد جنگی سخت رخ داد و لشکر ابو سعید بسیاری از لشکر بابک را کشت و اسیر کرد و هر چه بیغما برده بودند پس گرفت و سرهای بریده و</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پس از آن واقعه دوم رخ داد و آن چنین بود که محمد بن بعیث دژبان یک قلعه استوار بنام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بعیث آن قلعه را از ابن رواد گرفته بود که از بلوک آذربایجان محسوب می‏شد و نیز قلعه دیگری در آذربایجان بنام تبریز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تبریز کوچک و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بعیث در حال صلح و همزیستی بود و بابک متعرض 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سپاه بابک همیشه از مرز می‏گذشتند و در قلعه او مهمان می‏شدند و از آنها پذیرائی و محبت می‏کرد و آنها باو اطمینان داشتند و انس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بابک یکی از سپهبدان خود را بنام عصمت با عده فرستاد که مهمان ابن بعیث شدند و آن بر حسب عادت و اعتماد بود ابن بعیث سران سپاه را بناهار دعوت کرد و پس از صرف طعام شراب بسیار بآنها داد تا مست و بی‏خود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جست و اول عصمت را گرفت و بند کرد و تمام سالاران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بعصمت که گرفتار بود دستور داد که بقیه پهلوانان و سران سپاه را یک یک نام ببرد و بخواند و او چنین کرد و هر که می‏رسید سرمی‏برید تا آنکه سایر سپاهیان</w:t>
      </w:r>
    </w:p>
    <w:p>
      <w:pPr>
        <w:pStyle w:val="BookText"/>
        <w:rPr/>
      </w:pPr>
      <w:r>
        <w:rPr>
          <w:rFonts w:ascii="IRNazanin" w:hAnsi="IRNazanin" w:eastAsia="IRNazanin"/>
          <w:color w:val="111111"/>
          <w:sz w:val="28"/>
          <w:sz w:val="28"/>
          <w:szCs w:val="28"/>
          <w:rtl w:val="true"/>
          <w:lang w:bidi="fa-IR"/>
        </w:rPr>
        <w:t>بر قتل عام آگاه شدند 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بعیث عصمت را نزد معتصم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چگونگی وضع و بلاد و سنگر و استعداد بابک پرسید و او تمام راههای پیروزی را نشان داد و او در زندان تا زمان واثق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معتصم افشین را برای جنگ بابک فرستاد او در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راهها را حفظ و قلعه‏ها سنگرها را محکم و استوار نمود و راه ما بین خود و اردبیل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محمد بن یوسف را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گرداگرد لشکرش خندق حفر نمود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علویه اعور که از سالاران ابناء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فرزندان وفادار ایرانیان بودند که خلافت بنی العباس را برپا نمودند و نسلا بعد نسل بخدمت سپاهی خود ادامه دادند و نزد عباسیان گرامی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قلاع نهر نزدیک اردبیل مستقر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از اردبیل با عده نگهبان خارج می‏شد و بسلامت می‏رسید و در عرض 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مزبور منزل می‏کرد و از آنجا فرمانده پادگان قلعه قافله را با عده مستحفظ نزد هیثم غنوی می‏فرستاد و هیثم قافله را با نگهبان نزد ابو سعید روانه می‏کرد وضع هم چنین بود هر قافله که می‏رسید آنچه را که برای عده و اهل محل قلعه آورده بود دریافت می‏شد و آنچه باید بقلعه دیگر حمل شود فرستاده می‏شد و هر گروهی از هر قلعه که مامور حفظ راه بودند در نیمه راه قافله را استقبال و بدرقه می‏کردند و هر دسته از نگهبانان که بنیمه راه می‏رسیدند از آن تجاوز نمی‏کردند بلکه همانجا منتظر قافله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مرحله ابو سعید بود که قافله را نزد افشین بسلامت می‏رسانید و باز عده نگهبانان برمی‏گشتند و حال بدین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اگر جاسوسی دستگیر میکردند فورا او را نزد افشین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نسبت بجاسوسان نیکی می‏کرد و پاداش می‏داد که باو خبر راست بدهند و باز پاداش را مضاعف می‏کرد و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ما باشید و آنها را رها می‏کرد و با این تدبیر از جواسیس استفاده بسیار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از بابک مطمئن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بازمی‏گشتند هر چه بابک بآنها داده بود افشین چند برابر آنرا می‏داد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 آن سال جنگ افشین با بابک رخ داد بسیاری از اتباع بابک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معتصم بغای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سالاران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مال بسیار که مخارج سپاه افشین باشد سوی افشین روانه کرد بغا باردبیل رسید و بابک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و اتباع او آماده شدند که راه را بر او گرفته بغارت اموال بپردازند و نگذارند او بافشین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نزد افشین رفت و او را آگاه و هشیار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افشین بر صحت خبر واقف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 را پیغام داد و نامه نوشت که بمحل مال تظاهر کند و مال را هم بر اشتر و استر حمل کند تا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آنگاه نگهبانان را در آنجا نگهدارد تا قافله بسیر خود ادامه دهد پس از سفر قافله مال بشهر اردبیل برگرداند و هیچ کس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هم بدستور افشین عمل کرد و قافله راه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بابک هم رسیدند و باو خبر دادند که تمام مال حمل شده و بنهر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هم در همان روزی که با بغا قرار گذاشته بود خود شخصا سوار شد و آن هنگام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وقت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هنگام غروب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خارج خندق ابی سعید لشگر زد بامدادان روز بعد بدون خبر سوار شد و دستور داد طبل ننوازند و پرچم هم افراشته نشود و سپاهیان خاموش باشند و شتاب کنند و بکوشند که زودتر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هم در همان روز از محل نهر سوی ناحیه هیثم حرکت کرد بابک هم لشگر خود را آراست و راه نهر را گرفت و با حال آمادگی لشگر کشید او گمان می‏کرد که مال در آن قافله است و بدست او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باردبیل بازگردانیده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بابک تاخت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پادگان نهر بدفاع برخاست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اتباع او هم کشته شدند و هر چه داشتند بدست بابکیان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بابک دانست که مال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دژبان نهر را ربودند و لباس سپاهیان کشته را پوشیدند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پسر عم خود را نزد خویش خواند و باو گفت برو باین مرد منفور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فرمانده نهر که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چرا در آن محل قرار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معهود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 هیثم رفت و آنها را دید و دانست که دشمن هستند و با تعجب برگشت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هیثم گروه دیگری فرستاد که خبر بیارند آنها رفتند و باز آنها را نشناختند و دانستند بیگانه و دشمن هستند و در ضمن آگاه شدند که بابک علویه فرمانده نهر را کشته و اتباع او لباس نگهبانان نهر را پوشیده و پرچم را برافراشته و تظاهر کرده که محافظین نهر و حامیان قافله هستند هیثم با شتاب برگشت و قافله را که همراه او بود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نگهبانان تحت فرمان او عقب دار قافله شدند تا قافله را بقلعه رسانیدند که نام آن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پیک هم نزد افشین فرستاد و یک پیک دیگر نزد ابو سعید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پیک دویدند و زود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قافله بقلعه پناه برد و بابک رسید و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بابک یک کرسی گذاشتند که در قبال قلعه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بهیثم پیغام داد قله را رها 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خودداری و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جنگ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 حسب عادت خود پیاپی باده می‏نوشید و جنگ بر شدت خود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پیک بافشین رسیدند که در مسافت دو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بفرمانده مقدمه خود گفت دو سوار از دور می‏بینم که تاخت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تاخت کنید و طبل‏ها را بنوازید و درفشها بر افرازید و فریاد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بفرمان او عمل کردند و سواران عنان ستوران را رها نمودند و همه یکباره و یکسره تاختند تا بمیدان بابک رسیدند که بر کرسی نشسته و سرگرم می‏گساری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برخاست و بر پشت اسب سوار شد سواران رسیدند جنگی سخت‏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bookmarkStart w:id="142" w:name="pg11571_107804"/>
    </w:p>
    <w:p>
      <w:pPr>
        <w:pStyle w:val="BookText"/>
        <w:rPr/>
      </w:pPr>
      <w:bookmarkEnd w:id="142"/>
      <w:r>
        <w:rPr>
          <w:rFonts w:ascii="IRNazanin" w:hAnsi="IRNazanin" w:eastAsia="IRNazanin"/>
          <w:color w:val="111111"/>
          <w:sz w:val="28"/>
          <w:sz w:val="28"/>
          <w:szCs w:val="28"/>
          <w:rtl w:val="true"/>
          <w:lang w:bidi="fa-IR"/>
        </w:rPr>
        <w:t xml:space="preserve">وضع بد آن گونه بود تا آنکه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حامل خواربار و ضروریات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ناگاه سپهبدی از طرف بابک با لشگر خود بر آن قافله حمله کرد لشگریان افشین که در آن قافله بودند همه را کشت و هر چه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افشین دچار قحط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بحاکم مراغه نوشت که خواربار بفرستد و تعجیل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مراغه یک قافله عظیم فرستاد که هزار گاو نر علاوه بر چهارپایان دیگر با آن قافله حامل انواع مواد خوراکی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سپاهی هم بنگهبانی و نگهداری فرستاده بود که ناگاه لشگر بابک بر آن تاخت و همه را برد تا آخرین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افشین سخت دچار</w:t>
      </w:r>
    </w:p>
    <w:p>
      <w:pPr>
        <w:pStyle w:val="BookText"/>
        <w:rPr/>
      </w:pPr>
      <w:r>
        <w:rPr>
          <w:rFonts w:ascii="IRNazanin" w:hAnsi="IRNazanin" w:eastAsia="IRNazanin"/>
          <w:color w:val="111111"/>
          <w:sz w:val="28"/>
          <w:sz w:val="28"/>
          <w:szCs w:val="28"/>
          <w:rtl w:val="true"/>
          <w:lang w:bidi="fa-IR"/>
        </w:rPr>
        <w:t>تنگدستی و گرسنگی و عسرت گردید بحاکم شیروان نوشت که هر چه زودتر خواربار بفرستد او هم مبادرت کرد و مواد غذائی بسیار فرستاد که باعث نجات سپاه گردید در آن هنگام بغا با مال و گنج رسید</w:t>
      </w:r>
      <w:r>
        <w:rPr>
          <w:rFonts w:eastAsia="IRNazanin" w:cs="IRNazanin"/>
          <w:color w:val="111111"/>
          <w:sz w:val="28"/>
          <w:szCs w:val="28"/>
          <w:rtl w:val="true"/>
          <w:lang w:bidi="fa-IR"/>
        </w:rPr>
        <w:t>.</w:t>
      </w:r>
    </w:p>
    <w:p>
      <w:pPr>
        <w:pStyle w:val="Heading3"/>
        <w:numPr>
          <w:ilvl w:val="2"/>
          <w:numId w:val="1"/>
        </w:numPr>
        <w:rPr/>
      </w:pPr>
      <w:bookmarkStart w:id="143" w:name="__RefHeading___Toc4977416_73709187"/>
      <w:bookmarkStart w:id="144" w:name="_Toc52"/>
      <w:bookmarkEnd w:id="143"/>
      <w:r>
        <w:rPr>
          <w:rtl w:val="true"/>
        </w:rPr>
        <w:t>بیان بنای شهر سامرا</w:t>
      </w:r>
      <w:bookmarkEnd w:id="144"/>
    </w:p>
    <w:p>
      <w:pPr>
        <w:pStyle w:val="BookText"/>
        <w:rPr/>
      </w:pPr>
      <w:r>
        <w:rPr>
          <w:rFonts w:ascii="IRNazanin" w:hAnsi="IRNazanin" w:eastAsia="IRNazanin"/>
          <w:color w:val="111111"/>
          <w:sz w:val="28"/>
          <w:sz w:val="28"/>
          <w:szCs w:val="28"/>
          <w:rtl w:val="true"/>
          <w:lang w:bidi="fa-IR"/>
        </w:rPr>
        <w:t>در آن سال معتصم بمحل سامرا رفت که در آنجا شهری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معتصم گفته بود من از این سپاهیان می‏ترسم که اگر یک بار بشورند تمام غلامان مرا خواهند کشت من میل دارم در محلی باشم که مشرف بر آنها باشم و اگر امری واقع شد از راه صحرا و رود بتوانم بآنها برسم و مسلط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عده سپاهیان ترک و پارس بسیار شده بود خصوصا ترکان که بعد سخت مسلط شدند و حتی خلیفه متوکل را کشتند معتصم از آنها بیمناک شده بود بدین سبب تصمیم گرفت که شهر دیگری بسازد و خود در آن جا باشد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روز عید معتصم سوار شد پیرمردی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سپاهیان خواستند آن پیر را بزنند معتصم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چه داری و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ترا جزای نیک ندهد که همسایه بدی هستی تو با این بیگانگان سنگین دل در جوار ما زیست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غلامان ترک را میان ما جای دادی کودکان ما را یتیم و زنان را بیوه کردی و مردان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بتمام سخن او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بکاخ خود رفت و دیگر سوار نشد فقط نماز عید را خواند و دیگر در بغداد نمانده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مسرور 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چه محلی را نزهتگاه خود قرار داده بود اگر از اقامت در محل خود که بغداد باشد ملول می‏گردید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شهری بنا نمود و هنوز دیوار و حصار آن نمایان و برقرار است او هم مانند معتصم از شورش سپاهیان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شام شوریدند و تمرد نمودند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اقامت گزید و</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چون خواست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فرزند خود واثق را در بغداد جانشین خویش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گروهی از مصریان را هم بسپاه خود ملحق کرده و آنها را مغاربه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از سمرقند و اشروسنه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فرغانه تشکیل داده بود و آنها را فراغنه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یاران مقرب او بودند و بعد از او هم بهمان حال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بنای شهر سامراء در سنه دویست و بیست و یک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فضل بن مروان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خط بود که با یحیی جرمقانی منشی معتصم ارتباط و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جرمقانی قبل از خلافت معتصم منشی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بمساعدت جرمقانی نامه‏ها را می‏نوشت چون جرمقانی درگذشت او بجای وی منشی معتصم شد و با او بشام و مصر هم رفت او بسیاری از اموال را ربود و تملک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معتصم بخلافت رسید نام خلافت برای او بود و عمل برای فضل که فاعل ما یشاء شده و بر دیوان و تمام کارها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باو دستور می‏داد که بفلان مغنی یا فلان ندیم انعام بده و او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معتصم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مسخره بنام ابراهیم معروف بهفتی ملازم معتصم بود که مضحک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برای او حواله داد و فضل نپرداخت و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هفتی قبل از خلافت معتصم هم ملازم او بود چون سخن از خلافت بمیان می‏آمد هفتی با نهایت بی‏باکی و گستاخی باو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تو هرگز رستگار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حواله که فضل آنرا نکول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معتصم بباغ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هفتی فربه و کوتاه و معتصم لاغر اندام و چابک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بنای شوخی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می‏رفت و بهفتی که سنگین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تند نمی‏روی و بمن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هفتی بشوخی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با خلیفه همگام بودم اکنون می‏بینم با یک پیک تندرو در حال مسابقه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هرگز رستگار نخواهی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را بشوخی قبل از خلافت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رستگاری چیزی مانده که نصیب من نشده باشد؟ و حال اینکه امروز خلیفه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که رستگار شدی؟ نه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خلافت فقط نام داری و فرمان تو از دو گوش تو تجاوز نمی‏کند خلیفه حقیقی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فرمانهای من اجرا نشده و انجام نگرفته؟ هفتی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دادی که بمن فلان مقدار بدهد و مدت دو ماه گذشته پشیزی بمن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کینه فضل را در دل گرفت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145" w:name="pg11571_107807"/>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النجوم الزاهره چنین آمده که مال عظیمی از او بدست آورد و ده هزار هزار دینار از او گرفت و تمام افراد خانواده‏اش را بخاک سیاه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بن عبد الملک زیات را بجای او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بیکی از قراء موصل تبعید نمود نام آن قریه سن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بعد از آن هم وزیر و هم منشی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بسیار تندخو و زشت رو و بخیل و متکبر بود چون دچار نکبت شد مردم شماتت کردند و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حق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علی الفضل بن مروان نفسه‏</w:t>
      </w:r>
    </w:p>
    <w:p>
      <w:pPr>
        <w:pStyle w:val="BookText"/>
        <w:rPr/>
      </w:pPr>
      <w:r>
        <w:rPr>
          <w:rFonts w:ascii="IRNazanin" w:hAnsi="IRNazanin" w:eastAsia="IRNazanin"/>
          <w:color w:val="111111"/>
          <w:sz w:val="28"/>
          <w:sz w:val="28"/>
          <w:szCs w:val="28"/>
          <w:rtl w:val="true"/>
          <w:lang w:bidi="fa-IR"/>
        </w:rPr>
        <w:t>فلیس له باک من الناس یعرف‏</w:t>
      </w:r>
    </w:p>
    <w:p>
      <w:pPr>
        <w:pStyle w:val="BookText"/>
        <w:rPr/>
      </w:pPr>
      <w:r>
        <w:rPr>
          <w:rFonts w:ascii="IRNazanin" w:hAnsi="IRNazanin" w:eastAsia="IRNazanin"/>
          <w:color w:val="111111"/>
          <w:sz w:val="28"/>
          <w:sz w:val="28"/>
          <w:szCs w:val="28"/>
          <w:rtl w:val="true"/>
          <w:lang w:bidi="fa-IR"/>
        </w:rPr>
        <w:t>لقد صحب الدنیا منوعا لخیرها</w:t>
      </w:r>
    </w:p>
    <w:p>
      <w:pPr>
        <w:pStyle w:val="BookText"/>
        <w:rPr/>
      </w:pPr>
      <w:r>
        <w:rPr>
          <w:rFonts w:ascii="IRNazanin" w:hAnsi="IRNazanin" w:eastAsia="IRNazanin"/>
          <w:color w:val="111111"/>
          <w:sz w:val="28"/>
          <w:sz w:val="28"/>
          <w:szCs w:val="28"/>
          <w:rtl w:val="true"/>
          <w:lang w:bidi="fa-IR"/>
        </w:rPr>
        <w:t>و فارقها و هو الظلوم المعنف‏</w:t>
      </w:r>
    </w:p>
    <w:p>
      <w:pPr>
        <w:pStyle w:val="BookText"/>
        <w:rPr/>
      </w:pPr>
      <w:r>
        <w:rPr>
          <w:rFonts w:ascii="IRNazanin" w:hAnsi="IRNazanin" w:eastAsia="IRNazanin"/>
          <w:color w:val="111111"/>
          <w:sz w:val="28"/>
          <w:sz w:val="28"/>
          <w:szCs w:val="28"/>
          <w:rtl w:val="true"/>
          <w:lang w:bidi="fa-IR"/>
        </w:rPr>
        <w:t>الی النار فلیذهب و من کان مثله‏</w:t>
      </w:r>
    </w:p>
    <w:p>
      <w:pPr>
        <w:pStyle w:val="BookText"/>
        <w:rPr/>
      </w:pPr>
      <w:r>
        <w:rPr>
          <w:rFonts w:ascii="IRNazanin" w:hAnsi="IRNazanin" w:eastAsia="IRNazanin"/>
          <w:color w:val="111111"/>
          <w:sz w:val="28"/>
          <w:sz w:val="28"/>
          <w:szCs w:val="28"/>
          <w:rtl w:val="true"/>
          <w:lang w:bidi="fa-IR"/>
        </w:rPr>
        <w:t>علی ای شی‏ء، فاتنا منه نأسف‏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مروان خود بر شخص خود باید بگرید زیرا کسی نیست که بر او بگرید و ما چنین کسی را نمی‏شناسیم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دار بود ولی مانع خیر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برکنار شد در حالیکه او ستمکار و مستوجب ملامت شدید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دوزخ برود و هر که هم مانند او باشد بدوزخ برود برای چه چیزی که از دست ما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رفتن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افسوس بخوریم؟</w:t>
      </w:r>
    </w:p>
    <w:p>
      <w:pPr>
        <w:pStyle w:val="Heading3"/>
        <w:numPr>
          <w:ilvl w:val="2"/>
          <w:numId w:val="1"/>
        </w:numPr>
        <w:rPr/>
      </w:pPr>
      <w:bookmarkStart w:id="146" w:name="__RefHeading___Toc4977418_73709187"/>
      <w:bookmarkStart w:id="147" w:name="_Toc53"/>
      <w:bookmarkEnd w:id="146"/>
      <w:r>
        <w:rPr>
          <w:rtl w:val="true"/>
        </w:rPr>
        <w:t>بیان حوادث‏</w:t>
      </w:r>
      <w:bookmarkEnd w:id="147"/>
    </w:p>
    <w:p>
      <w:pPr>
        <w:pStyle w:val="BookText"/>
        <w:rPr/>
      </w:pPr>
      <w:r>
        <w:rPr>
          <w:rFonts w:ascii="IRNazanin" w:hAnsi="IRNazanin" w:eastAsia="IRNazanin"/>
          <w:color w:val="111111"/>
          <w:sz w:val="28"/>
          <w:sz w:val="28"/>
          <w:szCs w:val="28"/>
          <w:rtl w:val="true"/>
          <w:lang w:bidi="fa-IR"/>
        </w:rPr>
        <w:t xml:space="preserve">در آن سال عبد الرحمن پادشاه اندلس سپاهی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جنگ واقع شد ولی پیروز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عباس بن محمد امیر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بن علی بن عبد اللّه بن عباس ابو ایوب هاشمی و عفان بن مسلم ابو عثمان صفار بصری وفات یافتند عفان در بغداد بسن‏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فتح موصلی که زاهد بود و یکی از اولیا و بسیار سخی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موسی بن جعفر ابن محمد بن علی بن الحسین بن علی علیه السلام در بغداد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 شیعیان اثنی عشری که خبر دامادی او نسبت بمامون گذشت و در بغداد در مقابر قریش با جد خود موسی بن جعفر مدفون شد که قبر هر دو را کاظمین و جوادین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همسر خود ام الفضل دختر مامون وارد بغداد شد که همانجا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مقبره جد خود موسی بن جعفر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پیشوایان و ائمه امامی‏ها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بیست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ماه ذی الحجه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مذکور که دویست و بیست هجری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وفات او چیزهای دیگری هم گفته شده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bookmarkStart w:id="148" w:name="pg11571_107809"/>
    </w:p>
    <w:p>
      <w:pPr>
        <w:pStyle w:val="Heading2"/>
        <w:numPr>
          <w:ilvl w:val="1"/>
          <w:numId w:val="1"/>
        </w:numPr>
        <w:rPr/>
      </w:pPr>
      <w:bookmarkStart w:id="149" w:name="__RefHeading___Toc4977420_73709187"/>
      <w:bookmarkStart w:id="150" w:name="_Toc54"/>
      <w:bookmarkEnd w:id="148"/>
      <w:bookmarkEnd w:id="149"/>
      <w:r>
        <w:rPr>
          <w:rtl w:val="true"/>
        </w:rPr>
        <w:t>سنه دویست و بیست و یک‏</w:t>
      </w:r>
      <w:bookmarkEnd w:id="150"/>
    </w:p>
    <w:p>
      <w:pPr>
        <w:pStyle w:val="Heading3"/>
        <w:numPr>
          <w:ilvl w:val="2"/>
          <w:numId w:val="1"/>
        </w:numPr>
        <w:rPr/>
      </w:pPr>
      <w:bookmarkStart w:id="151" w:name="__RefHeading___Toc4977422_73709187"/>
      <w:bookmarkStart w:id="152" w:name="_Toc55"/>
      <w:bookmarkEnd w:id="151"/>
      <w:r>
        <w:rPr>
          <w:rtl w:val="true"/>
        </w:rPr>
        <w:t>بیان جنگ بابک‏</w:t>
      </w:r>
      <w:bookmarkEnd w:id="152"/>
    </w:p>
    <w:p>
      <w:pPr>
        <w:pStyle w:val="BookText"/>
        <w:rPr/>
      </w:pPr>
      <w:r>
        <w:rPr>
          <w:rFonts w:ascii="IRNazanin" w:hAnsi="IRNazanin" w:eastAsia="IRNazanin"/>
          <w:color w:val="111111"/>
          <w:sz w:val="28"/>
          <w:sz w:val="28"/>
          <w:szCs w:val="28"/>
          <w:rtl w:val="true"/>
          <w:lang w:bidi="fa-IR"/>
        </w:rPr>
        <w:t>در آن سال بابک با بغای کبیر جنگ کرد و او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افشین با او جنگ کرد و بابک را منهزم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بغا با مال آمده بود که برای افشین تخصیص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مال را میان سپاهیان خود تقسیم نمود و پس از عید نوروز آماده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بغا را با لشکر فرستاد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در محل سپاه محمد بن حمید لشکر بزند و خندق او را گود و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 سوی آن لشکر کشید و افشین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بابک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بنام دروز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گرداگرد سپاه خود خندق کند و دیوار و حصار هم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حصار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بدون اجازه و فرمان افشین لشکر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و ضروریات را هم با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هشتاد سرگذشت و بمحل سابق افشین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لشکر زد 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هزار تنی که حامل علوفه بودند فرستاد ناگاه‏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بابک دو تن از گرفتاران آزاد کرد و نزد افشین فرستاد که خبر واقعه را باو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دستور 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بخندق محمد بن حمید پناه برد مانند گریختگان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بافشین هم نوشت و خبر شکست را داد و از او مدد خواست افشین برادرش فضل و احمد بن خلیل بن هشام و ابن جوشن و جناح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شرطه حسن بن سهل که با دو برادر حسن و فضل بن سهل هم خویشی داشت برای یاری بغا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بغا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ببغا هم نوشت که بر بابک حمله کند و روز حمله را هم معین کرد که باید در آن روز حتما جنگ را آغاز نماید و خود افشین از جهت دیگر هم هجوم خواهد برد تا از دو طرف نبرد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در آن روز موعود و معلوم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بابک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هم از خندق خارج شد و هشتاد سر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طاقت سرما را نداشتند و سرما بسیار شدید بود بغا ناگزیر بلشگرگاه خود پناه برد زیرا علاوه بر سرما باد و طوفان سخت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افشین پس از برگشتن بغا خود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یاری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بابک 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لشگرگاه او را هم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و خرگاه و یکی از همسران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لشکر بابک هم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بغا آماده جنگ شد و سوی هشتاد سر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مقدمه او هم داود سیاه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 که در واقعه نخستین طاهر شهرتی بسزا یافت زیرا علی بن عیسی بن ماهان با شمشیر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بداود سیاه پیغام داد که شب نزدیک است و پیادگان از راهپیمایی خسته شده‏اند و ما بجائی رسیده‏ایم که بآن آشنا هستیم و میان راه می‏باشیم یکی از کوهها را در نظر بگیر که در آن لشگر بزنیم و آن کوه سنگر و پناهگاه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سیاه‏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کوهی را قصد کرد و چون بر آن کوه برای استراحت رفتند سپاه افشین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دیگر مذاکره کردند و امیدوار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در این کوه می‏مانیم و فردا شب را گرفته بر دشمن هجوم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برف و باران بسیار نازل شد و باد و طوفان آنها را دچار سرما و افسردگی نمود بحدیکه چون صبح شد هیچ کس قادر نبود از جای خود بجنبد یا چیزی تناول کند یا بچهارپای خود آب و علف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آنها را سخت رنجور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غلیظ هم فضا را گرفته بود ناگزیر در آن محل سه روز ماندند و روز سیم ببغا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خواربار و علوفه داشتیم بمصرف رسید و سرما هم ما را بی‏پا کرد هر طور شده باید از این کوه بنشیب رویم که یا بلشگرگاه خود برسیم یا با کافر روبرو شویم در آن شب بابک از برف و باد استفاده کرده بر سپاه افشین شبیخون زده و بقسمتی از لشکر آسیب و زیان رسانیده بود که افشین ناگزیر بلشگرگاه اولی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 از واقعه افشین و رفتن او خبر نداشت بدلگرمی او دستور داد طبل رحیل را بکوبند و از کوه بنشیب سرازیر شد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بدشت رسید دید آسمان صاف و هوا معتدل و نشاطی حاصل شده بر خلاف قله کوه که برف در آن انبوه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خود را بخوبی آراست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محل مقصود فقط نیم میل مسافت بود که بر یک کوه فاصله باید صعود کنند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خانه‏ها هم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سپاه بغا غلامی از اهل بذ بود ناگاه با طلیعه سپاه بابک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آن غلام در طلایع بابک بود چون برادرزاده خود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بفرمانده سپاه خود بگو که ما دیشب سپاه افشین را شکست دادیم و او ناگزیر بلشگرگاه نخستین خود پناه برد و پشت خندق لشگر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برگرد و باو بگو زودتر برگردد یا چاره گریز را در نظر بگیرد و ما دو سپاه برای جنگ شما از دو طرف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برگشت و بفرمانده مقدمه که ابن بعیث بود خبر داد و ابن بعیث زود خبر را بفرمانده کل که بغا باشد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با سران سپاه مشورت کرد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و چنین واقعه رخ نداده و مقصود از این‏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می‏ترسم که دشمن تنگه را بر ما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جنگجوی شب و شبیخون زن است تو باید شتاب کنی که از دره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پراکنده و ناتوان شده بحدیکه اسلحه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 مانده که بر استرها حمل شده و کسی هم نیست که آن مال را نگهبانی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بیم این را داریم که دشمن مال را بگیرد و این اسیری که در دست ما است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 جاویدان نزد بغا اسیر بود و قصد داشتند با عده از اسراء او را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ناگزیر کوهی را در نظر گرفت و بر آن لشکر زد و راههای کوه را با عده پاسدار نگهداشت آن شب پاسداری کردند و تمام دره‏ها و راهها را گرفتند که احتمال می‏رفت دشمن بیکی از آنها شبیخون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بابک از طریق دیگری که در نظر نبود آنها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پیاده گریخت که در عرض راه چهارپائی یافت سوار شد و تن بفرار داد فضل بن کاوس هم مجروح و جناح سکری کشته شد همچنین ابن جوشن و دو برادری که با فضل بن سهل خویش و در سپاه چاره‏اندیش بودند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و نجات یافتگان سپاه با شتاب و پریشانی گریختند فرزند جاودان که امید بمبادله او داشتند و او را ارجمند می‏دانستند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مال و سلاح و مرکب و خواربار و مایه زندگانی بود بدست بابکیان افتاد لشکریان پراکنده و گریخته خود را بلشکرگاه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در لشگرگاه مدت پانزده روز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ببغا نوشت که او با سپاه خود سوی مراغه برود و در آنجا بماند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bookmarkStart w:id="153" w:name="pg11571_107814"/>
    </w:p>
    <w:p>
      <w:pPr>
        <w:pStyle w:val="BookText"/>
        <w:rPr/>
      </w:pPr>
      <w:bookmarkEnd w:id="153"/>
      <w:r>
        <w:rPr>
          <w:rFonts w:ascii="IRNazanin" w:hAnsi="IRNazanin" w:eastAsia="IRNazanin"/>
          <w:color w:val="111111"/>
          <w:sz w:val="28"/>
          <w:sz w:val="28"/>
          <w:szCs w:val="28"/>
          <w:rtl w:val="true"/>
          <w:lang w:bidi="fa-IR"/>
        </w:rPr>
        <w:t>زمستان رفت و بهار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فرماندهان بابک بنام طرخان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او از بابک اجازه خواست مدت زمستان را در یکی از قصبات خود بسر برد که آن محل نزدیک شهر مراغه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مراقب و مترصد او بود چون دانست که او حرکت کرده غلام اسحاق بن ابراهیم را که نامش ترک و در آن هنگام در مراغه بود امر داد که برود بجنگ طرخان و کار او را زنده یا مرده بسازد که اگر بتواند او را اسیر کند و گر نه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غلام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رفت و طرخان را کشت و سرش را برید و نزد افشین فرستاد</w:t>
      </w:r>
      <w:r>
        <w:rPr>
          <w:rFonts w:eastAsia="IRNazanin" w:cs="IRNazanin"/>
          <w:color w:val="111111"/>
          <w:sz w:val="28"/>
          <w:szCs w:val="28"/>
          <w:rtl w:val="true"/>
          <w:lang w:bidi="fa-IR"/>
        </w:rPr>
        <w:t>.</w:t>
      </w:r>
    </w:p>
    <w:p>
      <w:pPr>
        <w:pStyle w:val="Heading3"/>
        <w:numPr>
          <w:ilvl w:val="2"/>
          <w:numId w:val="1"/>
        </w:numPr>
        <w:rPr/>
      </w:pPr>
      <w:bookmarkStart w:id="154" w:name="__RefHeading___Toc4977424_73709187"/>
      <w:bookmarkStart w:id="155" w:name="_Toc56"/>
      <w:bookmarkEnd w:id="154"/>
      <w:r>
        <w:rPr>
          <w:rtl w:val="true"/>
        </w:rPr>
        <w:t>بیان حوادث‏</w:t>
      </w:r>
      <w:bookmarkEnd w:id="155"/>
    </w:p>
    <w:p>
      <w:pPr>
        <w:pStyle w:val="BookText"/>
        <w:rPr/>
      </w:pPr>
      <w:r>
        <w:rPr>
          <w:rFonts w:ascii="IRNazanin" w:hAnsi="IRNazanin" w:eastAsia="IRNazanin"/>
          <w:color w:val="111111"/>
          <w:sz w:val="28"/>
          <w:sz w:val="28"/>
          <w:szCs w:val="28"/>
          <w:rtl w:val="true"/>
          <w:lang w:bidi="fa-IR"/>
        </w:rPr>
        <w:t>در آن سال صول ارتکین را با عده دویست تن از اتباع او زنجیر بسته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 را گشودند و آنها را بر چهارپایان حمل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افشین بر رجاء حضاری غضب کرد و او را با بند</w:t>
      </w:r>
    </w:p>
    <w:p>
      <w:pPr>
        <w:pStyle w:val="BookText"/>
        <w:rPr/>
      </w:pP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بن عیسی بن موسی بن محمد بن علی بن عبد اللّه امیر الحاج شد که او در آن هنگام والی مکه 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حاء بی نقطه و ضاد نقطه‏دار و الف و راء در آن سال قاضی احمد بن محرز قاضی شهر قیروان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علمائی بود که بعلم خود عمل می‏کرد زاهد و پارسا و بی‏اعتنا بدنیا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بن ابی الیاس صقلانی که یکی از مشایخ و اساتید بخاری در تألیف صحیح و عیسی بن ابان بن صدقه ابو موسی قاضی بصره که از یاران و پیروان ابو الحسن شیبانی که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بود بشمار می‏آمد و عبد اللّه بن مسلمه بن قحطب حارثی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مالک رئیس 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الکبیر بن معافی بن عمران موصلی که دانشمند بود و عباس بن سلیم بن جمیل ازدی موصلی وفات یافتند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bookmarkStart w:id="156" w:name="pg11571_107815"/>
    </w:p>
    <w:p>
      <w:pPr>
        <w:pStyle w:val="Heading2"/>
        <w:numPr>
          <w:ilvl w:val="1"/>
          <w:numId w:val="1"/>
        </w:numPr>
        <w:rPr/>
      </w:pPr>
      <w:bookmarkStart w:id="157" w:name="__RefHeading___Toc4977426_73709187"/>
      <w:bookmarkStart w:id="158" w:name="_Toc57"/>
      <w:bookmarkEnd w:id="156"/>
      <w:bookmarkEnd w:id="157"/>
      <w:r>
        <w:rPr>
          <w:rtl w:val="true"/>
        </w:rPr>
        <w:t>سنه دویست و بیست و دو</w:t>
      </w:r>
      <w:bookmarkEnd w:id="158"/>
    </w:p>
    <w:p>
      <w:pPr>
        <w:pStyle w:val="Heading3"/>
        <w:numPr>
          <w:ilvl w:val="2"/>
          <w:numId w:val="1"/>
        </w:numPr>
        <w:rPr/>
      </w:pPr>
      <w:bookmarkStart w:id="159" w:name="__RefHeading___Toc4977428_73709187"/>
      <w:bookmarkStart w:id="160" w:name="_Toc58"/>
      <w:bookmarkEnd w:id="159"/>
      <w:r>
        <w:rPr>
          <w:rtl w:val="true"/>
        </w:rPr>
        <w:t>بیان جنگ بابک‏</w:t>
      </w:r>
      <w:bookmarkEnd w:id="160"/>
    </w:p>
    <w:p>
      <w:pPr>
        <w:pStyle w:val="BookText"/>
        <w:rPr/>
      </w:pPr>
      <w:r>
        <w:rPr>
          <w:rFonts w:ascii="IRNazanin" w:hAnsi="IRNazanin" w:eastAsia="IRNazanin"/>
          <w:color w:val="111111"/>
          <w:sz w:val="28"/>
          <w:sz w:val="28"/>
          <w:szCs w:val="28"/>
          <w:rtl w:val="true"/>
          <w:lang w:bidi="fa-IR"/>
        </w:rPr>
        <w:t xml:space="preserve">در آن سال معتصم جعفر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سالاران مشهور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یاری افشین روانه کرد و نیز مبلغ سی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برای مخارج سپاه بتوسط ایتاخ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افشین فرستاد او مبلغ را داد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جنگی میان افشین و سرداری از سپاه بابک بنام آذین رخ داد علت این بود که چون زمستان پایان یافت و سال دویست و بیست و یک بآخر رسید و روزگار برای نبرد سازگار آمد افشین بمقتضای مساعدت روزگار لشکر کشید بجائی رسید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تفسیر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بعربی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کبیر همینکه لشکر زد گرداگرد سپاه خندق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نامه نوشت بابی سعید و دستور داد که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رستاق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 رود منتقل شود فاصله ما بین دو محل فقط سه میل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در محل کلان رود پنج روز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که یکی سپهسالاران بابک بنام آذین بمقابله او لشکر کشیده و خانواده و زن و فرزند را هم با عده سوار محافظ روانه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بآن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آذین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خانواده خود را در یکی از قلاع نگهداری کنی که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افشین ظفر بن علاء سعدی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سوار و پیاده فرستاد شبانه راه پیمودند تا بدره رسیدند که فقط یک یک می‏تواند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گرفتند و بروی دشمن بستند و پیادگان بر فراز کوه رفتند و سواران پیاده شده لگام اسبها را گرفته بر کوه بالا رفتند و بر سواران محافظ خانواده آذین شبیخون زدند و همه را بدام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بعضی از فرزندان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بآذین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دستور داده بود که چون بالای کوه صعود کنند هر راهی که امکان داشته باشد دشمن از آن هجوم کند بگیرند و در هر بلندی درفشی سیاه برفرازند که اگر خطری بآنها برسد پرچمها را با علامت مخصوص سپاهی حرکت دهند و یاری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بدستور افشین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خانواده و سواران نگهبان آذین را گرفتار کردند آذین آگاه و آماده کارزار گردید قبل از اینکه سواران ظفر سعدی بدره و تنگنا برسند که از هجوم آذین در امان باشند آذین بر آنها حمله کرد و جنگی سخت واقع شد و لشکر مهاجم آذین توانست بعضی از زنان و گرفتاران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پرچمداران بر آن حال واقف شدند پرچمها را بعلامت مخصوص حرکت دادند و سپاه افشین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آذین عده فرستاد که دره را بر آنها بگیرد و چون افشین حرکت درفشها را دید مظفر بن کیدر را بفرماندهی یک عده فرستاد که با شتاب مانع رسیدن آنها بدره شود و باز بدنبال آنها ابو سعید را با عده روانه کرد و آخر الامر بخارا خداه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سابق بخارا که مسلمان شده و از سرداران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پیادگان آذین بدره رسیدند و تنگنا را گرفتند فزونی عده را دیدند ناگزیر جنگ نکرده دره را ترک کردند و بسپاه آذین ملحق شدند ظفر بن علاء سعدی با عده خود و بعضی اسراء آذین نجات یافتند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در آن سال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که پایتخت بابک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داخل شهر شدند و آنرا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سپاه افشین از محل کلان رود جنبید و اندک اندک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سابق قدم بقدم لشکر کشید بر خلاف سابق معتصم هم باو نوشت که سواران را بنوبت مرتب کند که شبانه بحراست بپردازند و هر دسته بیدار و هشیار آماده کارزار باشند زیرا شب موجب بیم شبیخون است او هم بدان دستور عمل کرد ولی</w:t>
      </w:r>
    </w:p>
    <w:p>
      <w:pPr>
        <w:pStyle w:val="BookText"/>
        <w:rPr/>
      </w:pPr>
      <w:r>
        <w:rPr>
          <w:rFonts w:ascii="IRNazanin" w:hAnsi="IRNazanin" w:eastAsia="IRNazanin"/>
          <w:color w:val="111111"/>
          <w:sz w:val="28"/>
          <w:sz w:val="28"/>
          <w:szCs w:val="28"/>
          <w:rtl w:val="true"/>
          <w:lang w:bidi="fa-IR"/>
        </w:rPr>
        <w:t>سپاهیان خسته شدند و از نوبت بستوه آمدند و گفتند فاصله میان ما و دشمن چهار فرسنگ است و حال ما طوری بیمناک هستیم انگار دشمن نزدیک ما قرار گرفته ما از مردم شرمنده هستیم که چرا باید این همه تعلل و احتیاط و حذر کنیم باید جنگ را آغاز کنیم یا غالب یا مغلوب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حق با شماست و هر چه می‏گوئید صدق است ولی امیر المؤمنین این دستور و فرمان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معتصم رسید که هر چه پیش از آن می‏کرد باز بکند و نوبت حراست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بدان حال گذشت تا آنکه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روذروذ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نزدیک شد تا بمحل سال قبل رسید که در آن جا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گروهی از خرمیان را دید که بحال دفاع ایستاده بودند او با آنها جنگ نکرد و بلشگرگاه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اقامت کرد و بعد با عده بیشتر از خرمیان روبرو و باز جنگ را آغاز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روذروذ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نمود و دستور داد کوهبانیه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کوه‏بانان که بهمین عبارت فارسی در انشاء عربی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رسان بودند که باید در قلل کوه صعود کنند و موضع خوب برای سنگر سپاه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کوه را برگزیدند که در قدیم بر آنها سه قلعه ساختند و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عده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و کلنگ داران ملازم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برد و بر آن سه کوه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خشک اصل آن در فارسی کاک است که معرب شده کعک نامیده و اروپائیها آنرا گرفته کیک معروف‏</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مدت ده روز بطول کشید تا توانست سنگرها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افشین شخصا و تمام سپاهیان بحفظ و حراست کارگران شب و روز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دژ سازی را پایان داد پیادگان را در آن قلاع و کوهها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بابک نماینده با چند بار خیار و خربزه و هندوانه بعنوان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استهزاء و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افشین فرستاد و پیغام داد که بسبب خوردن 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سپاهیان بستوه آمده‏اند و حال اینکه ما در رفاه و واجد نعمت می‏باشیم بشما سخت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خواسته مفهوم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نماینده را بکوهستان برد و دژها و سنگرها را باو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باو بگو که دژ دیدی و خندق مشاهده کردی و 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گروهی از خرمیان نزدیک دژها می‏رفتند و فریاد می‏زدند و شماتت می‏کردند و افشین دستور می‏داد که کسی بآنها پاسخ ندهد و مقابله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بدان حال گذشت تا آنکه افشین برای آنها کمین تعیین کرد چون بر حسب عادت بپای کوه رسیدند سپاهیان از کمین گاه شوریدند و آنها گریختند و دیگر آن کار تکرار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سپاه خود را آراست و مرتب کرد و هر گروهی را در موضعی جای داد که در آن پایداری کنند او سوار می‏شد و سپاه را سان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 طلوع فجر اول نماز می‏خواند و بعد دستور می‏داد که کوسها را بنوازند و بعد فرمان پیش و حمله میداد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همه بیک حال از وقوف و 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و پیشرفتن سپاه بسیار آرام و کوتاه بود چون یک کوهبان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لفظ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و خبر می‏داد توقف و سیر سپاه را منع می‏کرد و چون مطمئن می‏شد فرمان ادامه سیر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بمیدان سال پیش که واقعه او در آن رخ داده بود برسد بخارا خداه را عقب 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هزار سوار و ششصد پیاده دره عقب را محافظت کرد مبادا خرمیان از پشت سر حمله کنند و راه را بر آنها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هم عادت داشت که همیشه کمین در کوه و دره بگذارد که چون سپاه از آن بگذرد از پشت سر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هم کوشید که بر کمینگاه بابک آگاه شود ولی کوشش او بجائی نرسید و ندانست در چه محلی کمین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ابو سعید را فرمان می‏داد که از دشت و بیابان بگذرد و راه را تفتیش و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خیاط و احمد بن خلیل بن هشام را هر سه با سه گروه دلیر بسه جانب می‏فرستاد که پیش آهنگ و طلایع سپاه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گروه پیش رفتند تا بآبادی و شهر و خانه‏های بابک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هم سپاه خود را آراست ولی از جنگ با آن سه گروه پرهیز داشت ولی</w:t>
      </w:r>
    </w:p>
    <w:p>
      <w:pPr>
        <w:pStyle w:val="BookText"/>
        <w:rPr/>
      </w:pPr>
      <w:r>
        <w:rPr>
          <w:rFonts w:ascii="IRNazanin" w:hAnsi="IRNazanin" w:eastAsia="IRNazanin"/>
          <w:color w:val="111111"/>
          <w:sz w:val="28"/>
          <w:sz w:val="28"/>
          <w:szCs w:val="28"/>
          <w:rtl w:val="true"/>
          <w:lang w:bidi="fa-IR"/>
        </w:rPr>
        <w:t>می‏کوشید که آنها از دروازه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هم دسته دسته بکمین گاه می‏فرستاد که نبرد غافلگیر را بر روبرو بهتر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او کاسته شد و او با عده کمی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بر یک تل بلند می‏نشست و اوضاع سپاه و دسته‏های مرتب را می‏دید و مراقبت می‏کرد و کاخ بابک را هم مشاهده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که در دشت بود از مرکب خود پیاده شدند ولی سواران ابو سعید و جعفر و احمد بن خلیل بر اسب سوار ماندند و در راه پیاده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اصل نسخه لقربه بود بمعنی نزدیک ولی قریه وارد شده با تبدیل باء یک نقطه بیاء دو نقطه و در طبری نیز که مراجعه نمودیم چیزی‏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چون وقت ظهر می‏رسید افشین از جای خود برمی‏خاست و برای نماز می‏رفت و پس از ادای فریضه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نیز دسته دسته نماز می‏خواندند و بجای خود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دسته که جای خود را تهی می‏کرد بدسته دیگر می‏سپرد و آخرین کسی که می‏رفت و برمی‏گشت بخارا خداه بود زیرا او از دشمن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 می‏گشتند خرمیان هیاهو می‏کردند و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خرمیان از محاصره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افشین بر حسب عادت خود از جای خویش برخاست خرمیان وقت را غنیمت شمرده دروازه را گشودند و بر گروه جعفر خیاط هجوم بردند جعفر شخصا بجنگ آنها برخاست و دلیری و پایداری کرد و آنها را بدرون شهر باز گردانید ولی سپاه افشین که خبر واقعه را شنید شورید و جنبید و افشین بازگشت و دید جعفر سخت نبرد و دلیری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ولی از وضع جعفر که سخت دچار شده بود خشمگین و نگران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جعفر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نظم سپاه را بر هم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باید از جای خود بیرون رود و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عجلی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 برای یاری اسلام مجهز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فرمان افشین خود را بجعفر رسانیدند و بشمر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از دیوار و بارو صعود کنند و بشهر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بافشین پیغام داد که پانصد مرد تیر انداز برای من مدد بفرست زیرا من امیدوارم داخل شهر شوم و فتح کنم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باو پیغام داد تو نظم سپاه را برهم زدی و بیهوده حمله کردی اکنون‏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 آن هنگام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بفرماندهی ابو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زنان خود را بدیوار و حصار شهر رسانیدند و بدیوار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بابک که در چندین محل کمین شده بودند گمان کردند که جنگ عمومی واقع شده از کمین‏گاهها خارج شدند و اول بر گروه بخاراخداه حمله نمودند که عقب دار بود بعد بر دسته‏های دیگر سپاه هجوم بردند ولی هیچ یک از سپاهیان جای خود را ترک نکردند و سخت پایداری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کمین‏گاهها آشکار و محل اختفا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اتباع او بازگشتند و خود جعفر نزد افشین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بر او سخت اعتراض کرد که چرا از سنگر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نیز در قبال اعتراض افشین سخت اعتراض کرد چرا از او مدد خواست و او مدد نفرستاد و میان آن دو عدوات و تنفر پدید آمد در آن هنگام یکی از مجاهدین رسید سنگی در دست داشت بافشین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فتح بازداشتی و حال اینکه ما رسیدیم و این سنگ را من از دیوار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اینجا برگردی خواهی دانست که پشت سرت چیست مقصود او کمین بود که بر بخاراخداه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افشین بجعفر گفت اگر این کمین که پشت سر و زیر پای تو پنهان شده می‏شورید تو چه می‏کردی و این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می‏بودند؟</w:t>
      </w:r>
    </w:p>
    <w:p>
      <w:pPr>
        <w:pStyle w:val="BookText"/>
        <w:rPr/>
      </w:pPr>
      <w:r>
        <w:rPr>
          <w:rFonts w:ascii="IRNazanin" w:hAnsi="IRNazanin" w:eastAsia="IRNazanin"/>
          <w:color w:val="111111"/>
          <w:sz w:val="28"/>
          <w:sz w:val="28"/>
          <w:szCs w:val="28"/>
          <w:rtl w:val="true"/>
          <w:lang w:bidi="fa-IR"/>
        </w:rPr>
        <w:t>افشین خود و دسته‏های سپاه بحال عادی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جعفر و مجاهدین و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وضع کمین آگاه شدند و دانستند اگر بخارخداه جای خود را ترک می‏کرد مغلوب و نابود می‏شدند و اثری از مسلمین نمی‏ماند یقین کردند حق با افشین بود که احتیاط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میان خندق چند روزی ماند مجاهدین از کمی علوفه بستوه آمدند و نزد افشین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جیره و خوراک و مواد ضروریه دیگر افشین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یارای صبر باشد بردباری و پایداری کند و هر که نتواند بازگردد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مجاهدین بازگشتند در حالیکه می‏گفتند اگر افشین می‏گذاشت جعفر بحمله خود ادامه دهد ما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 هر که میخواهد برود زودتر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سپاه امیر المؤمنین از شما بی‏نیاز است مجاهدین که برگشته بود بافشین ناسزا می‏گفتند یکی از آنها ادعا کرد که پیغمبر اکرم را در خواب دیدم فرمود بافشین بگو اگر جهاد کنی و بابک را از میان برداری زودتر بکن و گر نه من بکوهها دستور می‏دهم که تو و سپاهت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ترا سنگسار نمایند مردم آن گفته‏ها را ورد زبان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شنید و شخصی را که ادعای خواب و رؤیا کرده بود احضار نمود و از او پرسید او هم چگونگی خواب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نیت من آگاه است و من فقط حفظ جان خلق را منظور دارم اگر خداوند بخواهد بکوهها فرمان دهد که کسی را سنگسار کنند بهتر این است کافر را سنگسار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بابک و این بهترین طریقه تکذیب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جنگ او آسوده و بی‏نیاز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مجاهدین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شهادت محروم مکن که ما ثواب خداوند را میخواهیم بگذار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بتنهائی بجنگ برویم تو بما اجازه بده شاید خداوند بخواهد فتح این شهر بدست ما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بحسن نیت شما واقف هستم و میدانم خداوند هم ما را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می‏بینم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و نیرومند و دلیر شده‏اید همچنین سپاهیان و گمان می‏کنم وقت و ساعت آن رسیده که ما فاتح شویم و عقیده من غیر از این بود ولی چون بر عقیده دشمن شما آگاه شدم می‏گویم بخواست خداوند هر روزی را که شما برای هجوم معین و معلوم کنید من آنرا اختیار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می‏رویم و با او جانبازی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خرسند شدند و کسانیکه قصد برگشتن را داشتند بازگشتند و آماده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روزی را برای هجوم عام معین نمود و بمردم وعده و امیدواری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آماده و 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و مال و هر نوع خوراک ضروری و آب تهیه و نهایت استعداد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محملها را بر استرها حمل و آماده کرد که مجروحین‏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 آن روز که معین شده بود تمام سپاهیان با حال نظم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خداه با عده خود باز عقب دار سپاه بود و دره‏ها را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هم در محل خود بر کرسی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دلف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کدام ناحیه را برای نبرد اختیار می‏کنند معین نمایند بجعفر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مدد خواسته و باو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 در اختیار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تیراندازان و آتش افروزان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نفط آتش می‏انداختند و آنها را نفاطه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پس از دو</w:t>
      </w:r>
    </w:p>
    <w:p>
      <w:pPr>
        <w:pStyle w:val="BookText"/>
        <w:rPr/>
      </w:pP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و آماده در نیمه شب پادگان تیر انداز را که عده آنها هزار تن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یکی از آنها یک مشگ کوچک آب و مقداری کاک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علم هم برای خبر دادن و اشاره کردن بآنها سپرد و چند راهنما همراه آنها فرستاد که از کوههای صعب العبور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غیر طریق عادی و مالوف رفتند تا بمحلی که پشت تل بود رسیدند و در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بزرگ بابک قرار می‏گرفت و آن یک کوه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دستور داد که کسی بر حال و جنبش آنان آگاه نشود تا درفشهای افشین نمایان شود و چون نماز را ادا کنند پرچمها را که با بار حمل کرده بودند بالا برند و با افراشتن درفشها سپاه را از محل خود آگاه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 را بر نیزه‏های بلند برافرازند تا خوب از دور نمایان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کوسها را بنوازند و از کوهها فرود آیند و چون نزدیک شوند دشمن را یکباره تیرباران کنند و اگر پرچمها را نبینند و از جنبش لشگریان خبر نرسد از جای خود نجنبند و بمانند تا خبر و دستور برسد آنها هم هر چه دستور داده بود کردند و هنگام سحر بقله کوه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پاسی از شب گذشت افشین بسپاه خود فرمان داد که آماده کارزار باشند شبانه بشیر ترک را با جمعی از سالاران فرغانه که همراه او بودند فرستاد که زیر آن تل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تلی است که آذین بر آن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می‏دانست که زیر آن تل کمین‏گاه بابک بود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فرمان داد که بخاراخداه با جعفر خیاط و ابو سعید و احمد بن خلیل بن هشام را در همان محلی که خود همیشه در آن قرار می‏گرفت صف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تعجب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وضع را تغییر داده و تصور خطر را می‏کردند زیرا از کمین قبلی افشین آگاه نبودند و بر تعجب سپاهیان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فرمان داد سالاران مذکور با عده خود بمحل تل نزدیک شوند همان تلی که آذین بر آن مستقر می‏شد و قبل از آن افشین بآنها اجازه نزدیک شدن بآن تل و محل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بمتابعت چهار سالار مزبور سوی تل مذکور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خیاط مدخل را گرفت و ابو سعید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جنب ابو سعید بخاراخداه و در کنار بخاراخداه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سالار با عده خود بهمان تل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خروشی از اسفل تل برخاست که عده کمین</w:t>
      </w:r>
    </w:p>
    <w:p>
      <w:pPr>
        <w:pStyle w:val="BookText"/>
        <w:rPr/>
      </w:pPr>
      <w:r>
        <w:rPr>
          <w:rFonts w:ascii="IRNazanin" w:hAnsi="IRNazanin" w:eastAsia="IRNazanin"/>
          <w:color w:val="111111"/>
          <w:sz w:val="28"/>
          <w:sz w:val="28"/>
          <w:szCs w:val="28"/>
          <w:rtl w:val="true"/>
          <w:lang w:bidi="fa-IR"/>
        </w:rPr>
        <w:t>بابک بر عده بشیر ترک هجوم برده و آنها را غافلگیر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فرغانه سخت دلیری و پایداری کردند و سپاهیان هیاهو و فریاد آنان را شنیدند خواستند بیاری آنها شتاب کنند افشین مانع شد و دستور داد منادی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کمین بابک بر عده بشیر ترک حمله کرده هیچ کس از جای خود نجنبد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پیادگان تیرانداز و آتش افروز که در خفا بکوه صعود کرده بودند از نزدیکی سپاه آگاه شدند پرچمها را بر نیزه‏ها برافراشتند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وضع آنان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پرچمها با عده از کوه فرود می‏آیند و چون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بلشگر آذین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 عده از لشگر خود بدفاع فرستاد که ناگاه جعفر سالاران دیگر از پشت سر بر لشگر آذین و لشگر او سخت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بدشت‏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سپاه یک هجوم عام بر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آذین یک عراده سنگ انداز بر قله کوه نصب کرده بود سنگها را می‏انداخت چون آن عراده چرخ دار غلتید سپاهیان از هر طرف راه سنگ را باز کردند و آسیبی بآنها نرسید باز هم سپاهیان از هر طرف هجوم بردند چون بابک دید سپاه دشمن از هر طرف بسپاه او احاطه و حمله کرده خود شخصا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افشین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بافشین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بابک است که ترا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پیش رفت تا حدی که سخن یک دیگر را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جنگ بر شدت خود افزوده بود و آذین سخت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بافشین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امیر المؤمنین امان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این پیشنهاد را بتو داده بودم و این همیشه برای تو میسر بود و هر وقت بخواهی امان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بمن مهلت بدهی تا بتوانم زن و فرزند خود را همراه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نصیحت می‏دهم که تو امروز تسلیم شوی بهتر از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گروگان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گفت آری ولی کسانی را که تو میخواهی اکنون بر آن تل سرگرم نبرد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بده سپاهیان دست از جنگ بردارند تا من آنها را تسلیم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افشین رفت که سپاهیان را از جنگ بازدارد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دلیران فرغانه بشهر رسیده و بر کاخها برافراشته افشین سوار شد و خروشی زد و سپاه را بدنبال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پرچمها را بر کاخهای بابک برافراشتند که چهار کاخ ارجمند و</w:t>
      </w:r>
    </w:p>
    <w:p>
      <w:pPr>
        <w:pStyle w:val="BookText"/>
        <w:rPr/>
      </w:pPr>
      <w:r>
        <w:rPr>
          <w:rFonts w:ascii="IRNazanin" w:hAnsi="IRNazanin" w:eastAsia="IRNazanin"/>
          <w:color w:val="111111"/>
          <w:sz w:val="28"/>
          <w:sz w:val="28"/>
          <w:szCs w:val="28"/>
          <w:rtl w:val="true"/>
          <w:lang w:bidi="fa-IR"/>
        </w:rPr>
        <w:t>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چهار کاخ عده شش صد تن کمین شده بودند بر مهاجمین شوریدند و جنگ نمودند تا بی 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گریخت و از دشت هشتاد سر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و سپاهیان سرگرم نبرد بودند و می‏کوشیدند دروازه‏ها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 پاشان نفاطه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دستور داد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افشین زنان و فرزندان بابک را اسیر کرد در شهر ماند تا هنگام غروب که فرمان داد سپاهیان بخندق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روذ 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گرداگرد آن خندق بود لشکر زدند و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بابک که او پس از فرار چون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جنگجویان تهی گردید بشهر بازگشت و هر چه توانست با خود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و مال برد و رفت روز بعد افشین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دستور داد تمام کاخها را ویران کنند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ویران کردند بحدیکه یک خانه هم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افشین بپادشاهان و امراء ارمنستان نامه‏ها نوشت که بابک با عده همراه خود گریخته و حتما از بلاد شما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بلاد بگذرد دستگیر شود تا او را خوب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افشین رسیدند و باو خبر دادند که بابک در یک جنگل انبوه پناه برده و یک طرف آن جنگل بآذربایجان پیوسته و طرف دیگر متصل بارمنستان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سواران از آن جنگل دشوار است و هر که بآن جنگل برود دیده نخواهد شد زیرا درخت و جدوی و موانع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جنگل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غیضه در عربی بمعنی جنگل و بیشه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در راه و معبری که ممکن است بآن جنگل برسد عده فرستاد که محافظ و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گروه کامل مجهز در پیرامون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امان نامه معتصم برای بابک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بعضی از اتباع بابک را که پناهنده شده بودند نزد خود خواند و بآنها خبر داد و گفت نامه را نزد او ببرید یکی از پناهندگان فرزند خود بابک بود ولی هیچ یک از آنها حاضر شدند که نامه را نزد بابک ببرند زیرا از او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از این خبر خرسند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کشت و دیگری بازگردانید که بفرزند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فلان اگر تو فرزندم بودی بمن ملحق می‏شدی نوزاده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یک روز هم شده رئیس باشی بهتر از این است که چهل سال زندگانی کنی و بنده و خوار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در آن جنگل ماند تا وقتی که خواربار او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 را گرفت و از جنگل بیرون رفت در آن وقت فقط چهار تن محافظ آن راه بودند که مانع خروج او شوند هنگام ظهر او و دو برادرش عبد اللّه و معاویه و مادرشان و یک زن دیگر خارج شدند و راه ارمنستان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مستحفظ از دور سوارانی دیدند گزارش دادند که ما چنین عده دیدیم و نمی‏دانم چه مردمی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الساج فرمانده مستحفظین بود فرمان داد سپاهیان سوار شوند و بدنبال آنان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شدند 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را با همراهان دیدند که بآبی رسیدند و نشستند مشغول صرف ناهار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را دید سوار شد و رفت و معاویه برادرش با مادر بابک و زن دیگر اسیر شدند، ابو الساج اسرا را نزد افشین فرستاد و خود بدنبال بابک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در کوهستان ارمنستان بسیر و فرار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روم همه آگاه و هشیار شده و باتباع خود سپرده بودند که هر کس از نواحی آنها بگذرد تحقیق کنند و او را خوب بشناسند یا دستگیر کنند و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گرسنه شد بغلام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برزگر می‏بینم تو نزد او برو و با خود یک مشت سیم و زر ببر و نانی اگر باشد از او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برزگر شریک و همکار داشت برای کاری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بابک پیاده شد که از آن برزگر نانی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برزگر از دور آن غلام را دید پنداشت که او نان و طعام رفیق خود را بزور می‏گیرد زیرا اسلحه و شمشیر داشت رفت بیکی از پاسگاهها خبر داد که چنین سلحشوری زورگو آمده که نان شریک مرا ربوده رئیس پاسگاه سوار شد و بدنبال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پاسدار خبر بسهل داد و سهل با عده سوار شد و بغلام که نزد برزگر بود رسید غلام را گرفت و از او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بابک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بابک کجاست محل او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او را قصد کرد و چون او را دید پیاده شد و دستش را بوسید و بسیار احترام بجا آورد و پرسید کجا می‏روی؟ پاسخ داد بلاد روم را قصد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کسی نخواهی یافت که حق ترا بشناسد و از تو پذیرائی و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می‏دانی من تابع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امرا، ارمن مانند خانواده تو هستند و تو از ارمن فرزند هم داری زیرا بابک پیش از آن هر جا که یک زن ارمنی زیبا می‏شناخت می‏گرفت اول او را بمسالمت می‏خواست اگر نمی‏دادند عده می‏فرستاد و آن زن را بزور می‏گرفت و مال خانواده آن زن را هم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سنباط او را فریب داد تا بقلعه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برادر دیگرش</w:t>
      </w:r>
    </w:p>
    <w:p>
      <w:pPr>
        <w:pStyle w:val="BookText"/>
        <w:rPr/>
      </w:pPr>
      <w:r>
        <w:rPr>
          <w:rFonts w:ascii="IRNazanin" w:hAnsi="IRNazanin" w:eastAsia="IRNazanin"/>
          <w:color w:val="111111"/>
          <w:sz w:val="28"/>
          <w:sz w:val="28"/>
          <w:szCs w:val="28"/>
          <w:rtl w:val="true"/>
          <w:lang w:bidi="fa-IR"/>
        </w:rPr>
        <w:t>را که عبد اللّه بود بقلعه اصطفانوسی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سنباط بافشین پیغام داد که بابک نزد من است افشین باو نامه نوشت و وعده نیکی و پاداش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و بوزباره دو سردار را با عده فرستاد و بهر دو دستور داد که مطیع ابن سنباط باشد هر چه دستور دهد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هم دستور داد که در فلان محل که خود نام برد بمانند تا تکلیف معلوم شود و نیز دستور داد در آن محل بمانند تا نماینده خود افشین برسد و دستور تازه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سنباط بابک را گفت تو در این قلعه بستوه آمدی اگر صلاح بدانی برای شکار برویم چه بهتر؟ چون از قلعه خارج شد ابن سنباط ابو سعید و بوزباره را خبر داد که آماده باشند و نیز دستور داد هر سالاری با دسته از یک سو بیایند زیرا ابن سنباط نخواست خود او را بگیرد و تسلیم آنها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بابک و ابن سنباط سرگرم شکار بودند ناگاه از دو طرف ابو سعید و بوزباره با سواران خود بآنها احاطه کردند بابک لباده سفید پوشیده بود و هر دو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بابک را فرمان دادند که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ابو سعید بابک را سوار کرد و نزد افشین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بسپاه رسیدند و افشین بالا رفت و نشست و سپاه را در دو طرف آراست که بابک را عیانا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را از چهار پا پیاده کردند و میان دو صف سپاه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در منزلی جا داد و عده را برای حراست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سنباط هنگامی که بابک را بردند فرزند خود معاویه را همراه عده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افشین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هم تاج امارت و ریاست قسمتی از ارمنستان را با جواهر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 سهل هم صد هزار درهم و بخود سهل هزار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تاج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ملوک الطوائف که نزد رومیان و ارمنیان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کمربند مرصع بجواهر و نشان امارت برای سهل به سنباط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بعیسی بن یونس بن اصطفانوس نامه نوشت و از او خواست عبد اللّه برادر بابک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پناهنده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کند او هم عبد اللّه را تحت الحفظ فرستاد او را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خبر دستگیری آنها را بمعتصم نوشت معتصم دستور داد که آنها را همراه خود بیارند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بابک پس از گرفتاری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عده بسیاری از کودکان و زنان بابک را همراه برد گفته شده بود زنان را بابک اسیر کرده بود که آنها از آزادگان عرب و اعیان ایران بودند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bookmarkStart w:id="161" w:name="pg11571_107831"/>
    </w:p>
    <w:p>
      <w:pPr>
        <w:pStyle w:val="BookText"/>
        <w:rPr/>
      </w:pPr>
      <w:bookmarkEnd w:id="161"/>
      <w:r>
        <w:rPr>
          <w:rFonts w:ascii="IRNazanin" w:hAnsi="IRNazanin" w:eastAsia="IRNazanin"/>
          <w:color w:val="111111"/>
          <w:sz w:val="28"/>
          <w:sz w:val="28"/>
          <w:szCs w:val="28"/>
          <w:rtl w:val="true"/>
          <w:lang w:bidi="fa-IR"/>
        </w:rPr>
        <w:t>بسیاری از گرفتاران باین طریق آزاد شدند و عده دیگر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بابک و خرم دینان بسیار مهم و مفصل می‏باشد و اگر افشین ریشه آنها را نمی‏کند سراسر ایران را می‏گرفتند زیرا در آن زمان تسلط و حکومت آنان از آذربایجان تا کردستان و لرستان و همدان رسیده بود و اندک اندک تمام کشور ایران را می‏گرفت و ایرانیان نزدیک بود از قید عرب رها شوند و افشین در باطن میل نداشت که بابک نابود شود بلکه بالعکس خواست یک نحو اتحادی ما بین امراء ایران ایجاد کند و سپهبدان مازندران را با خود و بابک متحد نماید و با امراء و ملوک مازندران و گیلان مکاتبه کرد ولی عبد الله بن طاهر که خود نیز ایرانی بود اسرار او را کشف نمود و عاقبت الامر افشین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پیشرفت اتحاد حماقت و خودپسندی و غرور بابک بود که افشین بملوک مازندران نوشت که حماقت بابک موجب نابودی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افشین مایل بود که بدست مازندرانیها و گیلانیها کاری انجام دهد و موفق نشد و این فکر همیشه در مغز بزرگان ایران بود از روزگار ابو مسلم و قبل و بعد از او تا زمان صفاریان و دیلمیان و شرح این وقایع و بیان این فکر محتاج یک کتاب مستقل می‏باشد</w:t>
      </w:r>
      <w:r>
        <w:rPr>
          <w:rFonts w:eastAsia="IRNazanin" w:cs="IRNazanin"/>
          <w:color w:val="111111"/>
          <w:sz w:val="28"/>
          <w:szCs w:val="28"/>
          <w:rtl w:val="true"/>
          <w:lang w:bidi="fa-IR"/>
        </w:rPr>
        <w:t>).</w:t>
      </w:r>
    </w:p>
    <w:p>
      <w:pPr>
        <w:pStyle w:val="Heading3"/>
        <w:numPr>
          <w:ilvl w:val="2"/>
          <w:numId w:val="1"/>
        </w:numPr>
        <w:rPr/>
      </w:pPr>
      <w:bookmarkStart w:id="162" w:name="__RefHeading___Toc4977430_73709187"/>
      <w:bookmarkStart w:id="163" w:name="_Toc59"/>
      <w:bookmarkEnd w:id="162"/>
      <w:r>
        <w:rPr>
          <w:rtl w:val="true"/>
        </w:rPr>
        <w:t>بیان تسلط عبد الرحمن بر طلیطله‏</w:t>
      </w:r>
      <w:bookmarkEnd w:id="163"/>
    </w:p>
    <w:p>
      <w:pPr>
        <w:pStyle w:val="BookText"/>
        <w:rPr/>
      </w:pPr>
      <w:r>
        <w:rPr>
          <w:rFonts w:ascii="IRNazanin" w:hAnsi="IRNazanin" w:eastAsia="IRNazanin"/>
          <w:color w:val="111111"/>
          <w:sz w:val="28"/>
          <w:sz w:val="28"/>
          <w:szCs w:val="28"/>
          <w:rtl w:val="true"/>
          <w:lang w:bidi="fa-IR"/>
        </w:rPr>
        <w:t>پیش از این نوشته بودیم که اهالی طلیطله بر عبد الرحمن بن حکم بن هشام اموی امیر اندلس تمرد و عصیان کرده بودند که چندین بار لشکر کشید و شهر را محاصره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دویست و بیست و یک رسید گروهی از مردم شهر خارج شد و در قلعه‏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bookmarkStart w:id="164" w:name="pg11571_107833"/>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در آنجا یک دسته از سپاه عبد الرحمن بود با هم متحد شده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هر طرف محاصره و همه چیز از آن بریده شد و بر شدت محاصره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بهمان حال محصور ماندند تا سنه دویست و بیست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برادر خود ولید بن حکم را با لشکر فرستاد و چون او رسید وضع شهر را بسیار بد دید که مردم ناتوان شده و قادر بر جنگ و دفاع نبودند ولید شهر را با قوه گشود و آن در تاریخ هشتم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دستور داد بنای کاخ سر دروازه را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عهد سلطنت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کرده بودند ولید تا آخر ماه شعبان سنه دویست و بیست و سه در آن سامان اقامت گزید که مردم آن شهر آرام گرفتند و آسوده شدند</w:t>
      </w:r>
      <w:r>
        <w:rPr>
          <w:rFonts w:eastAsia="IRNazanin" w:cs="IRNazanin"/>
          <w:color w:val="111111"/>
          <w:sz w:val="28"/>
          <w:szCs w:val="28"/>
          <w:rtl w:val="true"/>
          <w:lang w:bidi="fa-IR"/>
        </w:rPr>
        <w:t>.</w:t>
      </w:r>
    </w:p>
    <w:p>
      <w:pPr>
        <w:pStyle w:val="Heading3"/>
        <w:numPr>
          <w:ilvl w:val="2"/>
          <w:numId w:val="1"/>
        </w:numPr>
        <w:rPr/>
      </w:pPr>
      <w:bookmarkStart w:id="165" w:name="__RefHeading___Toc4977432_73709187"/>
      <w:bookmarkStart w:id="166" w:name="_Toc60"/>
      <w:bookmarkEnd w:id="165"/>
      <w:r>
        <w:rPr>
          <w:rtl w:val="true"/>
        </w:rPr>
        <w:t>بیان حوادث‏</w:t>
      </w:r>
      <w:bookmarkEnd w:id="166"/>
    </w:p>
    <w:p>
      <w:pPr>
        <w:pStyle w:val="BookText"/>
        <w:rPr/>
      </w:pPr>
      <w:r>
        <w:rPr>
          <w:rFonts w:ascii="IRNazanin" w:hAnsi="IRNazanin" w:eastAsia="IRNazanin"/>
          <w:color w:val="111111"/>
          <w:sz w:val="28"/>
          <w:sz w:val="28"/>
          <w:szCs w:val="28"/>
          <w:rtl w:val="true"/>
          <w:lang w:bidi="fa-IR"/>
        </w:rPr>
        <w:t>محمد بن داود امیر الحاج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از طرف شمال قبله اختری در آسمان نمایان شد که مانند ستاره دنباله‏دار بود چهل شب بود و بعد از نظر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از طرف مشرق ظاهر شد که بسیار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مستطیل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سخت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اسامه ظهور آن کوکب را در تاریخ خود یاد کرده بود که موثق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صالح ابو زکریا و حاظی دمشقی و یا حمصی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هاشم محمد بن علی بن ابی خداش موصلی او از معافی بسیار روایت می‏کرد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167" w:name="pg11571_107834"/>
    </w:p>
    <w:p>
      <w:pPr>
        <w:pStyle w:val="Heading2"/>
        <w:numPr>
          <w:ilvl w:val="1"/>
          <w:numId w:val="1"/>
        </w:numPr>
        <w:rPr/>
      </w:pPr>
      <w:bookmarkStart w:id="168" w:name="__RefHeading___Toc4977434_73709187"/>
      <w:bookmarkStart w:id="169" w:name="_Toc61"/>
      <w:bookmarkEnd w:id="167"/>
      <w:bookmarkEnd w:id="168"/>
      <w:r>
        <w:rPr>
          <w:rtl w:val="true"/>
        </w:rPr>
        <w:t>سنه دویست و بیست و سه‏</w:t>
      </w:r>
      <w:bookmarkEnd w:id="169"/>
    </w:p>
    <w:p>
      <w:pPr>
        <w:pStyle w:val="Heading3"/>
        <w:numPr>
          <w:ilvl w:val="2"/>
          <w:numId w:val="1"/>
        </w:numPr>
        <w:rPr/>
      </w:pPr>
      <w:bookmarkStart w:id="170" w:name="__RefHeading___Toc4977436_73709187"/>
      <w:bookmarkStart w:id="171" w:name="_Toc62"/>
      <w:bookmarkEnd w:id="170"/>
      <w:r>
        <w:rPr>
          <w:rtl w:val="true"/>
        </w:rPr>
        <w:t>بیان رسیدن افشین با بابک‏</w:t>
      </w:r>
      <w:bookmarkEnd w:id="171"/>
    </w:p>
    <w:p>
      <w:pPr>
        <w:pStyle w:val="BookText"/>
        <w:rPr/>
      </w:pPr>
      <w:r>
        <w:rPr>
          <w:rFonts w:ascii="IRNazanin" w:hAnsi="IRNazanin" w:eastAsia="IRNazanin"/>
          <w:color w:val="111111"/>
          <w:sz w:val="28"/>
          <w:sz w:val="28"/>
          <w:szCs w:val="28"/>
          <w:rtl w:val="true"/>
          <w:lang w:bidi="fa-IR"/>
        </w:rPr>
        <w:t xml:space="preserve">در آن سال افشین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خرمی و برادرش عبد الله را که اسیر بودند همراه خود وارد نمود و آن در ماه صفر سنه دویست و بیست و 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هر روز برای افشین یک خلعت و یک اسب می‏فرستاد و آن از روزی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تا روزی که بشهر سامرا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افشین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حدیفه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قنطره که پل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واثق فرزند معتصم و سایر افراد خانواده معتصم باستقبال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بابک را در کاخ خود در محل مطیره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دؤاد بطور گمنام نزد بابک رفت و با او سخن گفت و بعد گفتگوی خود را برای معتصم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نیز شخصا بطور ناشناس و وضع دیگر نزد بابک رفت و با او سخن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معتصم رسما نشست و مردم را دو صف قرار داد که طول دو صف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او را سوار فیل کنند مردم از هر سو گردن می‏کشیدند و او را می‏دیدند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اعضاء فیل رنگین نمیشود مگر برای یک کار مهم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بابک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سوار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کاخ معتصم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دستور داد که جلاد خود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شمشیردار و میر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شود و چون حاضر شد فرمان داد که دست و پای بابک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دست‏ها و پاهای بابک را برید بابک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که 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شکمش را پاره کند و پس از آن جسم بی‏جان او را در شهر سامرا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برادر بابک عبد اللّه را نزد اسحاق بن ابراهیم در بغداد روانه کنند و بنحوی که برادرش را کشتند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هم پس از بریدن دست و پا و سر و پاره کردن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در شرقی بغداد میان دو پل بدار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لشکرکشی افشین هر روز ده هزار درهم بود این مخارج هنگام حرکت پرداخت می‏شد و روزی که لشگر می‏زد فقط پنج هزار درهم بود این وجه نقد از روز حرکت افشین تا روز بازگشت پرداخت میشد این نقد غیر از خواربار و علوفه و ارزاق و مواجب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را که بابک در مدت بیست سال کشت بالغ بر دویست و پنجاه و پنج هزار و پانصد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سالاران و فرماندهان و قائدین بزرگ سپاه که در جنگ بابک کشته شدند یا بابک بر آنها غلبه یافت اینها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و عیسی بن محمد بن ابی خالد و احمد بن جنید که او را اسیر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bookmarkStart w:id="172" w:name="pg11571_107837"/>
    </w:p>
    <w:p>
      <w:pPr>
        <w:pStyle w:val="BookText"/>
        <w:rPr/>
      </w:pPr>
      <w:bookmarkEnd w:id="172"/>
      <w:r>
        <w:rPr>
          <w:rFonts w:ascii="IRNazanin" w:hAnsi="IRNazanin" w:eastAsia="IRNazanin"/>
          <w:color w:val="111111"/>
          <w:sz w:val="28"/>
          <w:sz w:val="28"/>
          <w:szCs w:val="28"/>
          <w:rtl w:val="true"/>
          <w:lang w:bidi="fa-IR"/>
        </w:rPr>
        <w:t>کرد و زریق بن علی بن صدقه و محمد بن حمید طوسی و ابراهیم بن 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را که از سپاه بابک اسیر کردند سه هزار و سیصد و نه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زنان و کودکان مسلمان که نزد بابک اسیر بوده و نجات داده شدند هفت هزار و ششصد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که از خانواده شخص بابک بدست شخص افشین افتاده و اسیر او شدند هفده مرد و از دختران و زنان بیست و سه زن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افشین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دو کمربند مرصع بجواهر بکمر او بست و بیست هزار هزار درهم بشخص او داده و ده هزار هزار درهم داد که بدست او میان سپاهیان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والی بلاد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پاکستان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 هم بمدح او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شعراء ابو تمام بود که مکررا او را با بهترین شعر عربی ستود</w:t>
      </w:r>
      <w:r>
        <w:rPr>
          <w:rFonts w:eastAsia="IRNazanin" w:cs="IRNazanin"/>
          <w:color w:val="111111"/>
          <w:sz w:val="28"/>
          <w:szCs w:val="28"/>
          <w:rtl w:val="true"/>
          <w:lang w:bidi="fa-IR"/>
        </w:rPr>
        <w:t>).</w:t>
      </w:r>
    </w:p>
    <w:p>
      <w:pPr>
        <w:pStyle w:val="Heading3"/>
        <w:numPr>
          <w:ilvl w:val="2"/>
          <w:numId w:val="1"/>
        </w:numPr>
        <w:rPr/>
      </w:pPr>
      <w:bookmarkStart w:id="173" w:name="__RefHeading___Toc4977438_73709187"/>
      <w:bookmarkStart w:id="174" w:name="_Toc63"/>
      <w:bookmarkEnd w:id="173"/>
      <w:r>
        <w:rPr>
          <w:rtl w:val="true"/>
        </w:rPr>
        <w:t>«</w:t>
      </w:r>
      <w:r>
        <w:rPr>
          <w:rtl w:val="true"/>
        </w:rPr>
        <w:t xml:space="preserve">بیان هجوم روم بر </w:t>
      </w:r>
      <w:r>
        <w:rPr>
          <w:rtl w:val="true"/>
        </w:rPr>
        <w:t>«</w:t>
      </w:r>
      <w:r>
        <w:rPr>
          <w:rtl w:val="true"/>
        </w:rPr>
        <w:t>زبطره</w:t>
      </w:r>
      <w:r>
        <w:rPr>
          <w:rtl w:val="true"/>
        </w:rPr>
        <w:t>»</w:t>
      </w:r>
      <w:bookmarkEnd w:id="174"/>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میخائیل پادشاه روم بر بلاد اسلام هجوم برد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دیگر را دچار بلا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چون افشین بابک را محاصره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بپادشاه روم نوشت که معتصم تمام سپاه خود را برای جنگ فرستاده بحدیکه حتی خیاط خود را روانه نمود مقصود جعفر بن دینار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خیاط شهرت او بود و خود او از سرداران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طباخ خود که مقصود ایتاخ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یکی از سالاران دلیر بود و شهرت او طباخ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نزد او نمانده اگر بخواهی موقع بسیار مناسب است زیرا کسی نیست که در قبال تو بتواند پایداری کند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bookmarkStart w:id="175" w:name="pg11571_107838"/>
    </w:p>
    <w:p>
      <w:pPr>
        <w:pStyle w:val="BookText"/>
        <w:rPr/>
      </w:pPr>
      <w:bookmarkEnd w:id="175"/>
      <w:r>
        <w:rPr>
          <w:rFonts w:ascii="IRNazanin" w:hAnsi="IRNazanin" w:eastAsia="IRNazanin"/>
          <w:color w:val="111111"/>
          <w:sz w:val="28"/>
          <w:sz w:val="28"/>
          <w:szCs w:val="28"/>
          <w:rtl w:val="true"/>
          <w:lang w:bidi="fa-IR"/>
        </w:rPr>
        <w:t>توفیل با سپاهی که از صد هزار مرد جنگی تشکیل شده بلاد اسلام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جنگجویان آن سپاه بیشتر از هفتاد هزار بود و بقیه کارگر و غلام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از سرخ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شعار سرخ ضد شعار سپاه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کوهستان ایران گریخته و بروم پناه برده بودند همراه آن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اسحاق بن ابراهیم بن مصعب شکست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توفیل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هر که را از مسلمین در آن سرزمین یافت کشت زنان و کودکان را هم اسیر کرد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 جزیره مالت حمله کرد و همچنین قلاع و شهرهای دیگر که در تصرف مسلمین بود و از آنجا نیز بسیار اسیر زن و کودک برد و چشم مردان گرفتار را کور کرد و بینی برید و دستها را از کتف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مرزداران بجنگ و دفاع برخاستند و از جزیره و شام عده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رفتند مگر کسی که مرکب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نمی‏توانست پیاده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فاقد سلاح بود</w:t>
      </w:r>
      <w:r>
        <w:rPr>
          <w:rFonts w:eastAsia="IRNazanin" w:cs="IRNazanin"/>
          <w:color w:val="111111"/>
          <w:sz w:val="28"/>
          <w:szCs w:val="28"/>
          <w:rtl w:val="true"/>
          <w:lang w:bidi="fa-IR"/>
        </w:rPr>
        <w:t>.</w:t>
      </w:r>
    </w:p>
    <w:p>
      <w:pPr>
        <w:pStyle w:val="Heading3"/>
        <w:numPr>
          <w:ilvl w:val="2"/>
          <w:numId w:val="1"/>
        </w:numPr>
        <w:rPr/>
      </w:pPr>
      <w:bookmarkStart w:id="176" w:name="__RefHeading___Toc4977440_73709187"/>
      <w:bookmarkStart w:id="177" w:name="_Toc64"/>
      <w:bookmarkEnd w:id="176"/>
      <w:r>
        <w:rPr>
          <w:rtl w:val="true"/>
        </w:rPr>
        <w:t>بیان فتح عموریه‏</w:t>
      </w:r>
      <w:bookmarkEnd w:id="177"/>
    </w:p>
    <w:p>
      <w:pPr>
        <w:pStyle w:val="BookText"/>
        <w:rPr/>
      </w:pPr>
      <w:r>
        <w:rPr>
          <w:rFonts w:ascii="IRNazanin" w:hAnsi="IRNazanin" w:eastAsia="IRNazanin"/>
          <w:color w:val="111111"/>
          <w:sz w:val="28"/>
          <w:sz w:val="28"/>
          <w:szCs w:val="28"/>
          <w:rtl w:val="true"/>
          <w:lang w:bidi="fa-IR"/>
        </w:rPr>
        <w:t>چون پادشاه روم بر کشور مسلمین هجوم برد و کرد آنچه کرد خبر به معتصم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برآشفت و آن واقعه را یک بلای عظیم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یک زن هاشمی نژاد اسیر شده و باو استغاثه کرده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معتصما او که بر تخت نشسته بود از مکان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و همان ساعت برخاست و در کاخ خود فریاد زد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در تاریخ اسلام و بطور مثال در تاریخ ایران آمده که یکی از بهترین وقایع شگفت‏انگیز و لذت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رویان تالیف علامه دانشمند اولیاء اللّه که بتصحیح و تفسیر این مترجم منتشر شده اشاره بآن</w:t>
      </w:r>
    </w:p>
    <w:p>
      <w:pPr>
        <w:pStyle w:val="BookText"/>
        <w:rPr/>
      </w:pPr>
      <w:r>
        <w:rPr>
          <w:rFonts w:ascii="IRNazanin" w:hAnsi="IRNazanin" w:eastAsia="IRNazanin"/>
          <w:color w:val="111111"/>
          <w:sz w:val="28"/>
          <w:sz w:val="28"/>
          <w:szCs w:val="28"/>
          <w:rtl w:val="true"/>
          <w:lang w:bidi="fa-IR"/>
        </w:rPr>
        <w:t>شده و در تاریخ نادر تالیف میرزا مهدی خان در وقایع افغان و عثمانی و آزادی اسراء ایران از عثمانیان شرحی بنثر و نظم آمده است که بهترین معرف عظمت واقعه عموریه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مهدی خان در شعر هم آنرا نظم کرده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در دولت معتصم‏</w:t>
      </w:r>
    </w:p>
    <w:p>
      <w:pPr>
        <w:pStyle w:val="BookText"/>
        <w:rPr/>
      </w:pPr>
      <w:r>
        <w:rPr>
          <w:rFonts w:ascii="IRNazanin" w:hAnsi="IRNazanin" w:eastAsia="IRNazanin"/>
          <w:color w:val="111111"/>
          <w:sz w:val="28"/>
          <w:sz w:val="28"/>
          <w:szCs w:val="28"/>
          <w:rtl w:val="true"/>
          <w:lang w:bidi="fa-IR"/>
        </w:rPr>
        <w:t>اسیری گرفتار شد از عجم‏</w:t>
      </w:r>
    </w:p>
    <w:p>
      <w:pPr>
        <w:pStyle w:val="BookText"/>
        <w:rPr/>
      </w:pPr>
      <w:r>
        <w:rPr>
          <w:rFonts w:ascii="IRNazanin" w:hAnsi="IRNazanin" w:eastAsia="IRNazanin"/>
          <w:color w:val="111111"/>
          <w:sz w:val="28"/>
          <w:sz w:val="28"/>
          <w:szCs w:val="28"/>
          <w:rtl w:val="true"/>
          <w:lang w:bidi="fa-IR"/>
        </w:rPr>
        <w:t>که ای معتصم غافلی داد و داد</w:t>
      </w:r>
    </w:p>
    <w:p>
      <w:pPr>
        <w:pStyle w:val="BookText"/>
        <w:rPr/>
      </w:pPr>
      <w:r>
        <w:rPr>
          <w:rFonts w:ascii="IRNazanin" w:hAnsi="IRNazanin" w:eastAsia="IRNazanin"/>
          <w:color w:val="111111"/>
          <w:sz w:val="28"/>
          <w:sz w:val="28"/>
          <w:szCs w:val="28"/>
          <w:rtl w:val="true"/>
          <w:lang w:bidi="fa-IR"/>
        </w:rPr>
        <w:t>اسیرت بدست مخالف فتاد</w:t>
      </w:r>
    </w:p>
    <w:p>
      <w:pPr>
        <w:pStyle w:val="BookText"/>
        <w:rPr/>
      </w:pP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میرزا مهدی خان گوید آن گرفتار از عجم بود و ابن اثیر گوید از بنی هاشم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مورخین چنین روایت کرده‏اند که آن زن اسیر را یک مرد رومی با تازیانه بر دست و بازوی او می‏زد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معصماه تاجری شنید و پنداشت که او گوید وا معتصماه ببغداد رفت و بر خلیفه وارد شد در حالیکه ساقی ساغر باده را بدست معتصم داده بود تاجر خبر استغاثه آن زن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ساغر را بساقی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جام را نگهدارد که پس از فتح بمن بدهی 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معتصم وصیت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ماه جمادی الاولی در غرب دجله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عجیف بن عنبسه و عمرو فرغانی و محمد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لفظ فارسی که غالبا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چون معتصم بر بابک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شهرهای بزرگ روم محکم و گشودن آن دشوار است؟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عموریه زیرا تا کنون کسی نتوانسته آنرا قصد و فتح کند از آغاز اسلام تا کنون هیچ یک از پادشاهان و خلفاء اسلام یارای قصد آنرا نداشتند و آن شهر بمنزله چشم مسیحیان است و اشرف از تمام شهرها و بسیار محکم و دارای برج و باروهای بلند و دیوار استوار می‏باشد و آن شهر در نظر مسیحیان بهتر از شهر قسطنطنیه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شهر سامرا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او در سنه دویست و بیست و دو یا بیست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سپاهی مجهز نمود که در تاریخ خلفاء هرگز مانند آن سپاهی کامل السلاح و مجهز از حیث استعداد و الات حرب و وسائل حمل آب و تهیه حوضهای چرمی و راویه‏ها و مشک‏ها و تمام لوازم و ضروریات و اسباب کسی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مقدمه سپاه را باشناس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همان مرد ایرانی که هنگام خطر و قصد جان معتصم قبل از خلافت او را نجات داد و دشمن را کشت و بمعتصم بفارسی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بشناسی که او را از همان، روز مقرب نمود و ترقی داد تا یکی از سرداران بزرگ شد و قبل از این هم اشاره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بن مصعب را هم برای یاری اشناس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میمنه را بایتاخ و فرماندهی میسره را بجعفر بن دینار بن عبد اللّه‏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چون داخل کشور روم شد در کنار رود سن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فاصله میان آن و طرسوس یک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مبادله اسراء یا فدیه گرفتاران بعمل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افشین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فلان روز از درب حدث وارد شهر شود و روزی را که معین نمود روز اجتماع مردم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اشناس را هم از راه طرسوس روانه کرد و دستور داد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شود اشناس روز بیست و دوم ماه رجب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مدد اشناس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در روز بیست و چهارم ماه رجب جنبید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اشناس بمحل مرج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معتصم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نامه نوشت که پادشاه روم نزدیک اوست و قصد دارد او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داد که در همان محل بماند او مدت سه روز در آنجا ماند بعد از آن معتصم نامه دیگر باو نوشت و دستور داد که یک گروه پیش آهنگ روانه کند تا از رومیان کسی را دستگیر کنند و از وضع پادشاه روم با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اشناس عمرو فرغانی را با دویست سوار فرستاد و او رفت تا بشهر انقره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کنونی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خود را همه جا فرستاد شاید کسی را دستگیر و بازپرسی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عده رومی اسیر</w:t>
      </w:r>
    </w:p>
    <w:p>
      <w:pPr>
        <w:pStyle w:val="BookText"/>
        <w:rPr/>
      </w:pPr>
      <w:r>
        <w:rPr>
          <w:rFonts w:ascii="IRNazanin" w:hAnsi="IRNazanin" w:eastAsia="IRNazanin"/>
          <w:color w:val="111111"/>
          <w:sz w:val="28"/>
          <w:sz w:val="28"/>
          <w:szCs w:val="28"/>
          <w:rtl w:val="true"/>
          <w:lang w:bidi="fa-IR"/>
        </w:rPr>
        <w:t>کنند که میان آنها جمعی از سپاه پادشاه روم بودند و سایرین از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نزد اشناس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پرسید و تحقیق کرد همه گفتند پادشاه مدت سی روز است لشکر زد منتظر مقدمه لشکر معتصم می‏باشد که با آنها نبرد کند ناگاه بپادشاه خبر رسید که سپاهی عظیم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بلاد او شده است مقصود سپاه افشین چون بر آن خبر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دائی زاده خود را بفرماندهی لشکر گذاشت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آن عده را نزد معتصم فرستاد که باو خبر بدهند معتصم بافشین نامه نوشت که‏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اعلان کرد هر کس بتواند نامه را بافشین برساند ده هزار درهم انعام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پیک‏ها نامه‏ها را بردند ولی افشین را پیدا نکردند زیرا او از کشور دشمن دور شده بود معتصم باشناس نوشت که پیش رود او پیش رفت و معتصم بدنبال او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اشناس داخل کشور روم شد و جای خود را تهی کرد معتصم بآنجا رسید و لشکر زد سپاه معتصم از حیث آب و علف دچار وضع سختی شده بود، اشناس در عرض راه ده تن اسیر گرفت گردن نه تن از آنها را زد یکی سالخورده مانده بود خواست او را بکشد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من پیر برای تو چه سودی دارد؟ بگذار من بتو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عده از مردم انقره از شهر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طعام و جو بسیار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عده همراه من بفرست تا من محل اختفاء آنها را نشان بدهم آنگاه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پانصد سوار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 بمالک بن کیدر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آنها را نشان داد آزادش کن آن مرد سالخورده همراه آنها رفت تا بیک دشت فراخ رسیدند که در آنجا آب و سبزه بود سواران استراحت کردند و چهارپایان آب و علف خوردند و خود سپاهیان طعام تناول نمودند و از آنجا رفتند تا بجنگل رسیدند از آن هم گذشتند تا پای کوه در آنجا شب را بصبح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بالای کوه بروند و هر که را بیابند اسیر کنند چهار مرد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یک زن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از آن زن و مرد پرسید اهالی انقره کجا پنهان شده‏اند آنها محل اختفاء آن قوم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انقره چون آنها را دیدند زنان و کودکان خود را در یک دره گذاشتند و خود آماده جنگ و دفاع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آنها نبرد کردند و غنایمی بدست آوردند و عده اسیر</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گرفتاران زخمی از پیش داشتند علت آن زخم را از آنها پرسیدند گفتند در سپاه پادشاه بودیم که با افشین‏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سپاه ما هم بدنبال گریختگان پراکنده شد هنگام ظهر سواران دشمن بازگشتند و دلیرانه جنگ کردند میان سپاه ما رخنه یافتند و با ما آمیختند که ما گریختیم و از عاقبت پادشاه هم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بلشگرگاه بازگشتیم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فرمانده خود را که خویش پادشاه بود ترک کرده 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پادشاه با عده کم بازگشت دید سپاه پراکنده شده فرمانده آنها را گرفت و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بتمام شهرها و قلعه‏ها هم نامه نوشت که هر کس یکی از سپاهیان فراری پیدا کنند تازیانه بزنند و بلشگرگاه بازگردانند تا در فلان محل که پادشاه معین کرده دوباره سپاه جمع و آماده کارزار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غلام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خواجه و در حقیقت خواجه آقا و سید است که آقا ترکی و سید عربی و خواجه پارسی می‏باشد و اخته را بعربی خصی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بشهر انقره فرستاد که از مردم دفاع کند و چون غلام رسید دید که مردم شهر همه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بپادشاه نوشت که شهر انقره تهی گشته و پادشاه باو دستور داد که بشهر عموریه برود و از آن شهر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کیدر با اسراء و غنایم بلشگرگاه اشناس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هم گله‏های گوسفند و گاو را غارت کردند و آن پیرمرد را که آنها را راهنمائی کرد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مالک بن کیدر بلشکرگاه اشناس رسید هر چه راجع بجنگ افشین با پادشاه روم شنیده و دانسته بود باشناس گفت و اشناس عین خبر را بمعتصم نوشت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پس از سه روز پیک افشین رسید و خبر سلامت و پیروزی را داد واقعه افشین در بیست و پنجم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افشین در انقره بر معتصم وارد شد سه روز در آن شهر اقامت نمودند و پس از آن معتصم سپاه را سه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در میسره و معتصم در قلب و افشین در میمنه قرار گرفتند فاصله میان هر سپاه از سه قسمت میمنه و میسره و قلب دو فرسنگ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سپاهی از هر سه را بسه قسمت میمنه و میسره و قلب دو فرسنگ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سپاهی از هر سه را به سه قسمت میمنه و میسره و قلب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بسپاهیان دستور داد که هر جا که برسند ویران کنند و آتش بزنند و هر که را بیابند گرفتار نمایند و هیچ ده و قصبه آباد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هر سپاهی که برای غارت و تخریب و آتش‏سوزی باطراف می‏رود پس از ویرانی و یغما بسپاه خود باز گردد عمل ویرانی و یغماگری و آتش‏سوزی باید میان دو شهر انقره و عموریه کاملا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شهر هم هفت مرحله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بفرماندهی معتصم همه جا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بشهر عموریه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بشهر عموریه رسید اشناس بود و بعد از او معتصم سپس افشین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دستور داد که گرداگرد شهر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یکی از سرداران یک قسمت از شهر را تخصیص داد که باید فلان برج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مسلمین که رومیان او را اسیر کرده بودند مسیحی شد و در شهر عموریه اقامت کرده بود چون دید مسلمین شهر را محاصره کردند از شهر گریخت و نزد معتصم رفت و خبر داد که قسمتی از دیوار و حصار شهر را سیل ویران و سست کرده بود پادشاه بوالی شهر نوشت که آن دیوار را ترمیم کند و والی تسامح کرد و چون پادشاه روم خواست بشهر قسطنطنیه برود و از شهر عموریه بگذرد والی ترسید که ویرانی را بحال خود مشاهده کند ناگزیر بصورت ظاهر آنرا با سنگ و چوب گرفت و رومالی کرد و آن محل بویرانی باطنی و سستی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خود بآن محل رفت و عیانا دید دستور داد خیمه او را در قبال آن دیوار سست برپا کنند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هر دو بدست مسلمین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 معتصم بردند و نامه را از آن دو پیک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نوشته شده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احاطه و محاصره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و والی شهر 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با گروهی از خواص خود شبانه بر دشمن حمله کند هر چه بادا باد تا شاید بتواند خود را بپادشاه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معتصم آن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دو پیک خلعت و ده هزار درهم داد، سپس هر دو را گرد شهر طواف دادند و گفتند در قبال برج و باروئی که ناطس در آن قرار گرفته بایستد و خود را با خلعت و وجه نقد نشان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تصور کند خود آنها بالطبع تسلیم دشمن شده و خلعت و پاداش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ناطس آنها را شناخت و بآنها دشنام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ایجاد این تظاهر این است که هر که را روانه کنند خیانت خواهد کرد تا محصورین ناامید و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دستور داد شب و روز آماده باشند و سخت مراقبت و نگهبانی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دشمن چنانکه در نامه نوشته شبیخون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بدان حال دوام یافت تا دیوار و حصار منهدم گردید آن هم از همان محل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اسیر مسلمان گزارش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که پوستهای گوسفند کشته یا مشک‏های کهنه را پر خاک کنند و در خندق اندازند تا خندق پر شود و راه عبور سپاهیان مهاجم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عراده‏های بزرگ ساخت که هر یکی از آنها گنجایش ده مرد جنگی داشته باشد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منجنیقها را بکار انداخت و نردبان و کمند ساخت که سپاهیان بتوانند بالای برج و دیوار بروند ولی آن قسمت سست حصار با ضرب دائم منجنیق ویران شد و سپاهیان جنگ را از همان رخنه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هجوم و دلیری کرد اشناس و اتباع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رخنه تنگ بود نمی‏توانستند خوب نبرد و پیشرفت کنند ولی معتصم منجنیقها را بمدد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منجنیقها را با هم در یک جا قرار داد و امر کرد که آن رخنه و شکاف را هدف کنند و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جنگ بافشین بجای اشناس واگذار شد که بسیار خوب نبرد کردند و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بسیار نیکو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فرغانی گفت جنگ امروز بهتر از جنگ دیروز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فرغانی خود یکی از سالاران تابع اشناس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اشناس آن سخن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فرغانی انتظار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هنگام ظهر بلشگرگاه خود</w:t>
      </w:r>
    </w:p>
    <w:p>
      <w:pPr>
        <w:pStyle w:val="BookText"/>
        <w:rPr/>
      </w:pPr>
      <w:r>
        <w:rPr>
          <w:rFonts w:ascii="IRNazanin" w:hAnsi="IRNazanin" w:eastAsia="IRNazanin"/>
          <w:color w:val="111111"/>
          <w:sz w:val="28"/>
          <w:sz w:val="28"/>
          <w:szCs w:val="28"/>
          <w:rtl w:val="true"/>
          <w:lang w:bidi="fa-IR"/>
        </w:rPr>
        <w:t>رفت که رفتنش بعد از رفتن معتصم بود و چون اشناس بلشگرگاه خود نزدیک شد بر حسب عادت سالاران باحترام او پیاده شدند یکی از آنها هم فرغانی و دیگری احمد بن خلیل بن هشام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زنازادگان شما اکنون در پیرامون من پیاده می‏روید بهتر این بود که دیروز هنگامی که پیشاپیش امیر المؤمنین جنگ می‏کردید حق جنگ را دلیرانه ادا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می‏گوئید جنگ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جنگ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 دیگری غیر از شما دیروز جنگ می‏کردند و اکنون بروید بجبهه‏های خود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روز سیم نوبت جنگ اتباع معتصم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از مردم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و تونس و مراکش و غیره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 عمده آن سپاه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آنها هم اتیاخ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دلیرانه نبرد کردند و رخنه هم گشادتر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آنها را آسان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چنین بود تا آنکه عده مجروحین روم 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امراء و فرماندهان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دفاع از یک برج و بارو را تحت فرماندهی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باروی منهدم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معنی وندوا کاروانسراست او در آن روز سخت دلیری و پایداری کرد همچنین روزهای قبل از آن روز و ناطس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حتی با یک سرباز یاری نکرد و مدد نرساند چون شب فرا رسید وندوا نزد بزرگان روم و سران قوم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جنگ بر من وعده من تحمیل شده هیچ یک از اتباع من نمانده که مجروح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عده تیرانداز بیاری من بفرستید تا از رخنه دفاع‏</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کنند و گر نه شهر ساقط خواهد شد آنها برای او مدد نفرستادند و باو گفتند ما برای تو مدد نخواهیم فرستاد تو هم ما را یاری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خود نزد معتصم برود و از او امان بخواهد که خانواده او و عده او مصون باشند و خود تسلیم شود و برج و بارو را بدون جنگ بسپاه معتصم واگذار کند، چون صبح شد اتباع خود را در قبال رخنه قرار داد و بآنها گفت جنگ نکنند زیرا من قصد دارم نزد معتصم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بمعتصم رسید در آن هنگام سپاهیان هم برخنه حصار نزدیکتر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رومیان دست از جنگ کشیده و در حال انتظار می‏باشند چون برخنه و برج رسیدند رومیان گفتند باک نداشته باشید زیرا فرمانده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معتصم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اسب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علی نزد معتصم بود بمسلمین اشاره کرد که از رخنه داخل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داخل شدند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بریش خود برد و دریغ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چنین آشفته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تو بمن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بودم با تو گفتگو کنم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ببندم تو مرا اغفال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انجام می‏دهم و هرگز با خواست تو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مخالفتی و چه چیز مانده که من نخواهم؟ مردم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رومیان هم بکلیسا پناه بردند و مسلمین کلیسا و هر که در اینجاست آتش زدند و همه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و حاکم شهر، هنوز در برج و بارور خود بود اتباع او هم گرد او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سوار شد و رفت در قبال برج او قرار گرفت باو گفتند امیر المؤمنین است که در اینجا آمده، ناطس از برج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بکمر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او گرفت و یک تازیانه باو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معتصم بخیمه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مسافتی پیاده رفت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کنند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bookmarkStart w:id="178" w:name="pg11571_107851"/>
    </w:p>
    <w:p>
      <w:pPr>
        <w:pStyle w:val="BookText"/>
        <w:rPr/>
      </w:pPr>
      <w:bookmarkEnd w:id="178"/>
      <w:r>
        <w:rPr>
          <w:rFonts w:ascii="IRNazanin" w:hAnsi="IRNazanin" w:eastAsia="IRNazanin"/>
          <w:color w:val="111111"/>
          <w:sz w:val="28"/>
          <w:sz w:val="28"/>
          <w:szCs w:val="28"/>
          <w:rtl w:val="true"/>
          <w:lang w:bidi="fa-IR"/>
        </w:rPr>
        <w:t>معتصم دستور داد اشراف و اعیان شهر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گرفتاران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چه بغنیمت ربوده شد در مزایده بفروش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مزایده و فروش پنج روز بود و هر چه بمعرض می‏رسید فقط با سه نوبت و سه گفته مختصر فروخته می‏شد برای پرهیز از اتلاف وقت و طول مدت و هر چه غیر قابل حمل بود بآتش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برده‏ها را هم پنج پنج یا ده ده می‏فروختند آن هم برای تسریع یکی از روزهای مزایده که مورد شورش عجیب بود چنانکه اشاره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اشاره شد که توطئه برای خلافت عباس بن مامون بوده و احمد بن خلیل خواست شرکت کند و باو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بعد از این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شوریدند و بر غنایم حمله بردند که غارت کنند</w:t>
      </w:r>
    </w:p>
    <w:p>
      <w:pPr>
        <w:pStyle w:val="BookText"/>
        <w:rPr/>
      </w:pPr>
      <w:r>
        <w:rPr>
          <w:rFonts w:ascii="IRNazanin" w:hAnsi="IRNazanin" w:eastAsia="IRNazanin"/>
          <w:color w:val="111111"/>
          <w:sz w:val="28"/>
          <w:sz w:val="28"/>
          <w:szCs w:val="28"/>
          <w:rtl w:val="true"/>
          <w:lang w:bidi="fa-IR"/>
        </w:rPr>
        <w:t>معتصم شمشیر را در دست گرفت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غارت منصرف شدند و او بخیمه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شهر عموریه را ویران کنند و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پیرامون شهر عموریه لشکر زد و بمحاصره آن پرداخت ششم ماه رمضان بود و مدت محاصره پنجاه و پنج روز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را میان سران سپاه تقسیم کرد و از آنجا بشهر طوس رفت</w:t>
      </w:r>
      <w:r>
        <w:rPr>
          <w:rFonts w:eastAsia="IRNazanin" w:cs="IRNazanin"/>
          <w:color w:val="111111"/>
          <w:sz w:val="28"/>
          <w:szCs w:val="28"/>
          <w:rtl w:val="true"/>
          <w:lang w:bidi="fa-IR"/>
        </w:rPr>
        <w:t>.</w:t>
      </w:r>
    </w:p>
    <w:p>
      <w:pPr>
        <w:pStyle w:val="Heading3"/>
        <w:numPr>
          <w:ilvl w:val="2"/>
          <w:numId w:val="1"/>
        </w:numPr>
        <w:rPr/>
      </w:pPr>
      <w:bookmarkStart w:id="179" w:name="__RefHeading___Toc4977442_73709187"/>
      <w:bookmarkStart w:id="180" w:name="_Toc65"/>
      <w:bookmarkEnd w:id="179"/>
      <w:r>
        <w:rPr>
          <w:rtl w:val="true"/>
        </w:rPr>
        <w:t>بیان گرفتاری عباس بن مأمون‏</w:t>
      </w:r>
      <w:bookmarkEnd w:id="180"/>
    </w:p>
    <w:p>
      <w:pPr>
        <w:pStyle w:val="BookText"/>
        <w:rPr/>
      </w:pPr>
      <w:r>
        <w:rPr>
          <w:rFonts w:ascii="IRNazanin" w:hAnsi="IRNazanin" w:eastAsia="IRNazanin"/>
          <w:color w:val="111111"/>
          <w:sz w:val="28"/>
          <w:sz w:val="28"/>
          <w:szCs w:val="28"/>
          <w:rtl w:val="true"/>
          <w:lang w:bidi="fa-IR"/>
        </w:rPr>
        <w:t>در آن سال معتصم عباس بن مامون را بازداشت و دستور داد او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چون معتصم عجیف بن عنبسه را باتفاق عمرو فرغانی و محمد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فارسی که بحال خود در عربی آمده چنانکه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لشکر کشی او را باندازه افشین نپرداخت و کارهای او را خرد و ناچیز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عجیف از آن رفتار و تحقیر دلتنگ شد و عباس بن مامون را که با معتصم بیعت کرده و بخلافت او تن داده بود ملامت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او نماینده عباس بود میان سپاه می‏گشته و هر که را که مایل می‏دید از او برای عباس بیعت می‏گرفت تا آنکه موفق شد گروهی از سالاران و فرماندهان را داخل توطئه کند بآنها دستور داد که چون روز شورش برسد هر دسته از سالاران بشورند و فرمانده و قائد خود را بگیرند و گروهی که از خواص معتصم بودند بر معتصم بشورند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سالاران افشین و خواص و سالاران اشناس را هم که با او بیعت کرده بودند دستور داد که افشین و اشناس را 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انجام کار را تعهد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دیگر که بیعت کرده و تعهد انجام کار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 راه انقره و عموریه را گرفت و افشین از ناحیه مالت لشکر کشید عجیف بعباس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که تو بر معتصم هجوم کنی و او را بکشی زیرا عده همراه او کم هستند و پس از قتل او راه بغداد را بگیری که سپاهیان همه مایل بازگشت هستند و همه خرسند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جنگ و غزا را به هم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 تا شهر عموریه فتح شد، عجیف بعباس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بخواب رفته عموریه فتح شد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پیروز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عده را بغارت غنایم وادار کنیم حتما معتصم شخصا برای طرد آنها شتاب خواهد کرد آنگاه تو موقع را مغتنم بدار و بکشتن او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عباس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می‏شوم که در یکی از راهها خلوتی حاصل شود آنگاه او را بکشم که در خلوت کار بهتر انجام خواهد گرفت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آمد و با فرزندان فرغانی شروع بمی‏گساری نمود و در ضمن خبر واقعه را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فرمان داده بود که هر یکی از غارتگران را که ببینند با شمشیر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فرغانی شنید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تو جوان و بی تجربه هستی اگر دیدی آشوب و شورش بشود هرگز نزدیک مشو زیرا می‏ترسم تو دچار شوی آن پسر از آن گفته نگران شد و بشک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واقعه و شورشی ممکن است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خود آن غلام همراه معتصم بود و معتصم باو امر داده بود که شمشیر بکشد و هر که را ببیند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اگر باز چنین شورشی واقع شود بر حسب سفارش فرغانی باید از مداخله خودداری کند و همان گفته موجب تعجب و شک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عمرو فرغانی ترسیده بود که آن غلام خویش دچار شود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خیمه خود بمان و هر واقعه که رخ دهد در آن شرکت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بچه خام هستی و از وضع سپاه آگاه نمی‏باشی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فرغانی را در دل نهان کرد و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وقوع شورش دیگری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هم بازگشت و افشین را بمرز فرستاد و او هم ابن اقطع را برای غارت اطراف با عده فرستاد که پس از یغما باو در عرض راه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غارت کرد و غنیمت و برده همراه آورد و بسپاه افشین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لشکری هم جدا لشگر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فرغانی و احمد بن خلیل از سپاه اشناس خارج شده برای خرید برده بسپاه افشین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افشین را دیدند پیاده شدند و احترام را بجا آوردند و بعد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اشناس کسی را فرستاد که بداند آنها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رسید و دید سرگرم خرید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باشناس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اشناس بحاجب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دستور داد که بآنها پیغام بدهد بلشگرگاه برگردند که برگشتن آنها بهتر خواهد بود از اینکه بلشگرگاه دیگری بروند آن دو سالار از آن پیغام سخت دلتنگ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تصمیم گرفتند که نزد فرمانده سپاه بروند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غلام امیر المؤمنین هستیم ما را بهر که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 زیرا این مرد بما دشنام داده و تهدید کرده و ما از او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ما را بسردار دیگری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درخواست را بمعتصم رسانیدند ولی در آن هنگام سپاه جنبید و اشناس و افشین با عده خود حرکت کردند در حالیکه اشناس همراه معتصم بود معتصم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احمد را که احمق شده‏اند خوب تادیب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اشناس بلشگرگاه خود بازگشت و هر دو را گرفت و بزندان سپرد و بعد هر دو را بر یک استر سوار کرد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فرغانی دچار شد آن غلام امرد که خویش او و در ملازمت معتصم بود نزد معتصم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فرغانی چنین گفته شنیده‏ام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شورشی رخ دهد تو خودداری کن و جای خود را در خیمه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بغارا فرستاد عمرو فرغانی را از لشکر اشناس گرفت و نزد او برد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غلام امرد در فلان شب چه گفته بودی؟ او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آن شب مست بود و نمی‏توانست بداند که من چه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او را بایتاخ سپرد احمد بن خلیل باشناس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رازی دارم که باید آنرا با امیر المؤمنین افشا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نزد او فرستاد و پرسید آن راز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بامیر المؤمنین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سوگند یاد کرد که اگر احمد راز را باو نگوید او را با ضرب تازیانه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نزد اشناس رفت و خبر توطئه عباس بن مأمون و سالاران و حارث سمرقندی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فرستاد حارث را گرفتند و بند کردند و نزد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بسیار باده داد تا خوب مست شد آنگاه باو سوگند داد که حقایق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اوضاع را مانند حارث یک بیک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 را بند کرد و بافشین سپرد که او را نزد خود بازداشت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آن سالاران را هم گرفت که همه را بر استر بدون پالان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بن سهل را که از اهل خراسان بود گرفت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 من نسبت بتو نیکی کردم و تو قدر احسان مرا ندانستی؟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زنازاده این است اشاره بعباس کرد که در آنجا بود اگر مرا آزاد می‏گذاشت تو نمی‏توانستی در چنین مجلسی بنشینی و بمن چنین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می‏خواستم بکشم و عباس تعلل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گفت گردنش را بزنند که زدند و او نخستین کسی بود که از سالاران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را بافشین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عباس بن مأمون طعام خواست برای او طعام بسیار بردند و آب ندادند و بعد از آن او را در گلیم پیچیدند و کشتند و یکی از برادرانش بر او نماز 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فرغانی که چون معتصم به محل نصیبین رسید چاهی کند و او را در چاه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عجیف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باعیناثا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طعام بسیار دادند و آب را از او منع کردند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همه را یکی بعد از دیگری دنبال کرد تا کشت و نابود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بسلامت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 از همان تاریخ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181" w:name="pg11571_107856"/>
    </w:p>
    <w:p>
      <w:pPr>
        <w:pStyle w:val="BookText"/>
        <w:rPr/>
      </w:pPr>
      <w:bookmarkEnd w:id="181"/>
      <w:r>
        <w:rPr>
          <w:rFonts w:ascii="IRNazanin" w:hAnsi="IRNazanin" w:eastAsia="IRNazanin"/>
          <w:color w:val="111111"/>
          <w:sz w:val="28"/>
          <w:sz w:val="28"/>
          <w:szCs w:val="28"/>
          <w:rtl w:val="true"/>
          <w:lang w:bidi="fa-IR"/>
        </w:rPr>
        <w:t>یکی از بهترین داستانها که قابل ذکر می‏باشد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اسکاف مباشر املاک عجیف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عجیف از او شکایت و او را متهم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 عجیف را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عجیف او را گرفت و خواست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مرگ در جامه خود بول کرد پس از آن درباره او شفاعت کردند و او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معتصم سوی روم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عجیف را گرفت چنانکه شرح دادیم آنانی که در زندان عجیف بودند همه آزاد شدند یکی از آنها اسکاف 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کاری در جزیره پیدا کرد و مشغول 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باعیناثا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جا بود روزی بیک تل رسید و در پای تل بول کرد و بعد از آن وضو گرفت و خواست برود ناگاه پیرمردی رسید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آنجا که تو بول کردی چه محل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قبر عجیف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برگشت و بمن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واقع شدند یک روز کم و نه یک روز فزون</w:t>
      </w:r>
      <w:r>
        <w:rPr>
          <w:rFonts w:eastAsia="IRNazanin" w:cs="IRNazanin"/>
          <w:color w:val="111111"/>
          <w:sz w:val="28"/>
          <w:szCs w:val="28"/>
          <w:rtl w:val="true"/>
          <w:lang w:bidi="fa-IR"/>
        </w:rPr>
        <w:t>.</w:t>
      </w:r>
    </w:p>
    <w:p>
      <w:pPr>
        <w:pStyle w:val="Heading3"/>
        <w:numPr>
          <w:ilvl w:val="2"/>
          <w:numId w:val="1"/>
        </w:numPr>
        <w:rPr/>
      </w:pPr>
      <w:bookmarkStart w:id="182" w:name="__RefHeading___Toc4977444_73709187"/>
      <w:bookmarkStart w:id="183" w:name="_Toc66"/>
      <w:bookmarkEnd w:id="182"/>
      <w:r>
        <w:rPr>
          <w:rtl w:val="true"/>
        </w:rPr>
        <w:t>بیان وفات زیادة الله بن ابراهیم بن اغلب و آغاز امارت برادرش اغلب‏</w:t>
      </w:r>
      <w:bookmarkEnd w:id="183"/>
    </w:p>
    <w:p>
      <w:pPr>
        <w:pStyle w:val="BookText"/>
        <w:rPr/>
      </w:pPr>
      <w:r>
        <w:rPr>
          <w:rFonts w:ascii="IRNazanin" w:hAnsi="IRNazanin" w:eastAsia="IRNazanin"/>
          <w:color w:val="111111"/>
          <w:sz w:val="28"/>
          <w:sz w:val="28"/>
          <w:szCs w:val="28"/>
          <w:rtl w:val="true"/>
          <w:lang w:bidi="fa-IR"/>
        </w:rPr>
        <w:t>در دهم رجب سال جاری زیادة اللّه بن ابراهیم بن اغلب امیر افریقا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پنجاه و یک سال و نه ماه و هشت روز و مدت امارت او بیست و یک سال و هفت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برادرش ابو عفان اغلب بن ابراهیم بر سریر امارت نشست و نسبت بسپاهی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مظالم و بدعتها را زایل نمود و بر حقوق عمال و حکام افزود و دستشان را از آزار مردم و طمع بمال دیگران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و نبید را از ورود بقیروان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برای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 و بیست و چهار تجهیز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غنایمی بدست آورد و بسلامت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bookmarkStart w:id="184" w:name="pg11571_107857"/>
    </w:p>
    <w:p>
      <w:pPr>
        <w:pStyle w:val="BookText"/>
        <w:rPr/>
      </w:pPr>
      <w:bookmarkEnd w:id="184"/>
      <w:r>
        <w:rPr>
          <w:rFonts w:ascii="IRNazanin" w:hAnsi="IRNazanin" w:eastAsia="IRNazanin"/>
          <w:color w:val="111111"/>
          <w:sz w:val="28"/>
          <w:sz w:val="28"/>
          <w:szCs w:val="28"/>
          <w:rtl w:val="true"/>
          <w:lang w:bidi="fa-IR"/>
        </w:rPr>
        <w:t xml:space="preserve">در سنه دویست و بیست و شش نیز لشکری از مسلمین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فتح کرد و آتش زد و بسیاری اسیر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جا هم کسی بدفاع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مسلمین هم قلعه 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 در آنجا چهل غار برای دفاع بود تمام آن غارها گشوده و هر چه در آنها بود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ابو عفان امیر وفات یافت که شرح آن خواهد آمد بخواست خداوند خدا او را بیامرزاد</w:t>
      </w:r>
      <w:r>
        <w:rPr>
          <w:rFonts w:eastAsia="IRNazanin" w:cs="IRNazanin"/>
          <w:color w:val="111111"/>
          <w:sz w:val="28"/>
          <w:szCs w:val="28"/>
          <w:rtl w:val="true"/>
          <w:lang w:bidi="fa-IR"/>
        </w:rPr>
        <w:t>.</w:t>
      </w:r>
    </w:p>
    <w:p>
      <w:pPr>
        <w:pStyle w:val="Heading3"/>
        <w:numPr>
          <w:ilvl w:val="2"/>
          <w:numId w:val="1"/>
        </w:numPr>
        <w:rPr/>
      </w:pPr>
      <w:bookmarkStart w:id="185" w:name="__RefHeading___Toc4977446_73709187"/>
      <w:bookmarkStart w:id="186" w:name="_Toc67"/>
      <w:bookmarkEnd w:id="185"/>
      <w:r>
        <w:rPr>
          <w:rtl w:val="true"/>
        </w:rPr>
        <w:t>بیان حوادث‏</w:t>
      </w:r>
      <w:bookmarkEnd w:id="186"/>
    </w:p>
    <w:p>
      <w:pPr>
        <w:pStyle w:val="BookText"/>
        <w:rPr/>
      </w:pPr>
      <w:r>
        <w:rPr>
          <w:rFonts w:ascii="IRNazanin" w:hAnsi="IRNazanin" w:eastAsia="IRNazanin"/>
          <w:color w:val="111111"/>
          <w:sz w:val="28"/>
          <w:sz w:val="28"/>
          <w:szCs w:val="28"/>
          <w:rtl w:val="true"/>
          <w:lang w:bidi="fa-IR"/>
        </w:rPr>
        <w:t xml:space="preserve">در آن سال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ایرانی‏نژاد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 یکی از غلامان او را زخم زد محمد بن داود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حکم امیر اندلس سپاهی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قلاع دیگر فرستاد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قلاع را محاصره نمود و اسراء بسیار از کودک و زن و جوان گرفت و برگشت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bookmarkStart w:id="187" w:name="pg11571_107858"/>
    </w:p>
    <w:p>
      <w:pPr>
        <w:pStyle w:val="Heading2"/>
        <w:numPr>
          <w:ilvl w:val="1"/>
          <w:numId w:val="1"/>
        </w:numPr>
        <w:rPr/>
      </w:pPr>
      <w:bookmarkStart w:id="188" w:name="__RefHeading___Toc4977448_73709187"/>
      <w:bookmarkStart w:id="189" w:name="_Toc68"/>
      <w:bookmarkEnd w:id="187"/>
      <w:bookmarkEnd w:id="188"/>
      <w:r>
        <w:rPr>
          <w:rtl w:val="true"/>
        </w:rPr>
        <w:t>سنه دویست و بیست و چهار</w:t>
      </w:r>
      <w:bookmarkEnd w:id="189"/>
    </w:p>
    <w:p>
      <w:pPr>
        <w:pStyle w:val="Heading3"/>
        <w:numPr>
          <w:ilvl w:val="2"/>
          <w:numId w:val="1"/>
        </w:numPr>
        <w:rPr/>
      </w:pPr>
      <w:bookmarkStart w:id="190" w:name="__RefHeading___Toc4977450_73709187"/>
      <w:bookmarkStart w:id="191" w:name="_Toc69"/>
      <w:bookmarkEnd w:id="190"/>
      <w:r>
        <w:rPr>
          <w:rtl w:val="true"/>
        </w:rPr>
        <w:t>بیان تمرد و عصیان مازیار در طبرستان‏</w:t>
      </w:r>
      <w:bookmarkEnd w:id="191"/>
    </w:p>
    <w:p>
      <w:pPr>
        <w:pStyle w:val="BookText"/>
        <w:rPr/>
      </w:pPr>
      <w:r>
        <w:rPr>
          <w:rFonts w:ascii="IRNazanin" w:hAnsi="IRNazanin" w:eastAsia="IRNazanin"/>
          <w:color w:val="111111"/>
          <w:sz w:val="28"/>
          <w:sz w:val="28"/>
          <w:szCs w:val="28"/>
          <w:rtl w:val="true"/>
          <w:lang w:bidi="fa-IR"/>
        </w:rPr>
        <w:t>در آن سال مازیار بن قارن بن وندادهرمز نسبت بمعتصم آغاز تمرد و با لشکریان جنگ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مازیار مخالف عبد اللّه بن طاهر بود و خراج باو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هم باو دستور داده بود که خراج را برای عبد اللّه بفرستد و او گفته بود من خراج فقط بتو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روانه کن تا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اول کار کسی را بهمدان می‏فرستاد که مال را از نماینده مازیار دریافت کند و عین آن را به وکین عبد اللّه بن طاهر می‏داد که آن وکیل مال را بخراسان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وکیل میان عبد اللّه و مازیار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بمعتصم می‏نوشت و او را تحریک می‏کرد تا آنکه مازیار بیمناک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افشین بر بابک پیروز شد و مقام او نزد معتصم بالا رفت افشین بامارت خراسان طمع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بمازیار نامه نوشت که او را بخود متمایل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عبد اللّه ستیزی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دوستی را با مازیار باز کرد و باو نوشت که معتصم امارت خراسان را باو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جسور شد و تمرد نمود و کوهستان طبرستان و دره‏ها را بروی سایرین بست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معتصم بعبد اللّه بن طاهر نوشت که با مازیار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هم بمازیار نوشت که آماده کارزار باشد و باو وعده داد که اگر با عبد اللّه نبرد کند دارای مقام ارجمندی نزد معتصم خواهد بود و هر چه از معتصم بخواهد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یقین داشت که مازیار قادر بر مقابله و مقاومت عبد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معتصم ناگزیر افشین را برای جنگ با مازیار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سپاهیان دیگر را روانه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مازیار تمرد خود را آشکار کرد و مردم را باجبار برای بیعت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اکراه داشتند او از آنها گروگان گرفت و بزارعین و رعایا دستور داد که اموال مالکین و دهقانان بزرگ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مازیار با بابک مکاتبه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مازیار کوشید که باج و خراج را از مردم زودتر بگیرد بحدیکه آنچه باید در مدت یک سال دریافت شود در مدت دو ماه جمع 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بیکی از سالاران خود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فرمان داد که اهالی آمل و ساری را بقله کوه میان ساری و آمل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کوه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بیست هزار تن که همه را در آنجا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کارها را انجام داد بر کار خود مسلط و قوی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دیوار و حصار دو شهر آمل و ساری را هم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سه شهر بی حصار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دیوار بلند از طمیس تا دریا ساخت آن دیوار بر پایه دیواری بنا شد که خسروان برای حمایت ایران از هجوم ترکان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دیوار هم یک خندق عمیق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گرگان سخت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آنها گریخته بخراسان پناه بردند و در نیشابور اقامت گزیدند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حسن لشکر کشید تا بخندق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خندق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حیان بن جبله را بفرماندهی چهار هزار سپاهی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در پای کوهستان شروین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هم از طرف خود محمد بن ابراهیم به مصعب برادر اسحاق را باتفاق حسن بن قارن طبری با سپاهیان طبرستان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معتصم امیر دماوند را فرمان داد که از طریق ری طبرستان را قصد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دماوند در راه طبرستان است و ممکن است راه منحرف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الساج را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 لارز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دنباوند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سواران از هر طرف بمازیار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حسن بن حسین باندازه نزدیک شده بودند که با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می‏راندند بحدی که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اتباع حسن با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پیدا کردند که از خندق بگذرند و راهی برای هجوم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آن تدبیر غافل بود ناگاه سپاهیان او دیدند که رفقاء آنها از دیوار گذشته‏اند همه جنبیدند و شوریدند و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فرمان داد برگردند و ترسید که به آنها آسیبی برسد کوشید که آنها را باز دارد ولی کار گذشته بود و آنها بر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گرمابه بود او با یک قطیفه لخت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دید که سپاهیان از حصار گذشته‏اند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از فرمان من تمرد کرده ولی ترا اطاعت نمودند تو هم آنها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حسن بدنبال آنها هجوم‏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حسن هم شهریار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اختفا راه فرار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تشنه شد از اسب پیاده شد که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بست یکی از اتباع او بنام جعفر او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بمن آب بده نزدیک است از تشنگی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ندارم که بتو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گوید ناگاه چند تن از اتباع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شیطان ما را دچار هلاک کرده چرا ما نباید او را بکشیم و نزد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بمعنی سلطه‏دار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شویم و برای خود امان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او شوریدیم و او را گرفتیم و بند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صد هزار درهم بگیرید و آزادم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بشما چیزی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بخانه خودم بیایید که مال را بدهم و من سوگند یاد می‏کنم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آنها او را بسپاه معتصم بردند ناگاه یک دسته از سواران حسن بآنها رسیدند او را از آنها گرفتند و آنها را زدند او را نزد حسن بردند امر داد بکشند که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عراقی و عرب بنام ابو شاس شاعر و ملازم سرخاستان بود که اخلاق عرب را باو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عرب هجوم برد و پیروز شد تمام اموال ابو شاس را غارت کردند و او با تغییر وضع و لباس سبوئی بر دوش و جامی در دست گرفت و خود را بصورت سقا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قتل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 آب سبیل است و با آن حیله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خیمه منشی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اتباع آن منشی او را شناختند نزد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رسائل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نسبت باو احسان کرد و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بیتی در مدح امیر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قلب من‏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حسن سر سرختان را نزد عبد الله بن طاهر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حیان بن جبیلة مولای عبد الله بن طاهر همراه حسن در سپاه بود چنانکه اشاره کردیم که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قارن بن شهیار مکاتبه کرد او را تشویق و تشجیع نمود که جانشین عم خود مازیار باشد و امارت کوهستان طبرستان را برای او ضمانت کرد که کشور پدر و جد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قارن مزبور یکی از سالاران عم خود مازیار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او را با گروهی از سالاران و فرماندهان برای جنگ و دفاع فرستاده بود یکی از آنها عبد الله بن قارن برادر خود مازیار تحت فرمان قارن برادرزاده مازیار با جمعی از امراء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حیان امارت آن سامان را برای او ضمانت کرد بشرط اینکه کوهستان و شهر ساری را تا حدود گرگان تسلیم نماید و او شرط را پذیرفت و حیان بعبد الله بن طاهر نوشت و او هم قبول کرد ولی بحیان دستور داد در آن سامان داخل نشود مگر پس از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غافلگیر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حاصل کند که او راست گفته و تعهد خود را انجام داده مبادا قارن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باز بقارن نوشت که مطالب تو تماما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قارن عم خود را که عبد الله بن 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نزد خود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آنها گفتگو کرد و مطمئن شد خود و سالاران خود همه سوار شدند و کوهستان تحت تصرف و قدرت مازیار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فرماندهان کوهستان را برای تناول طعام دعوت نمود و چون آنها سلاح را از خود کنار گذاشتند و برای تناول طعام آماده شدند غافلگیر کرد و گرفت و بست و نزد حیان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حیان اطمینان حاصل کرد سوی کوهستان قارن لشکر کشید و داخل بلاد مازیار</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چون اهالی ساری شنیدند که سرخاستان از میان برداشته و حیان داخل کوهستان شده بر حاکم خود که از طرف مازیار منصوب شده بود شوریدند او گریخت و مردم زندان را شکستند و زندانیان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هم داخل شهر ساری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مازیار شنید که حیان کوهستان شروین را تصرف کرده و بساری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حفص را نزد حیان فرستاد که برای او امان بگیرد و او مازیار را دستگیر و تسلیم کند بشرط اینکه خود مالک سرزمین پدر و جد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باتفاق احمد بن صقر نزد حیان رفت و هر دو پیام قوهیار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برگشتند حیان دید که احمد بر یک اسب اصیل و نیکو سوار است فرستاد آن اسب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خشمگین شد و بقوهیار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چرا در کار خود اشتباه و غلط کاری می‏کنی؟ این بنده جولاهک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بمردی بزرگ مانند من چنین کاری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را بزور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 نظر می‏گیری و از حسن عم امیر عبد اللّه چشم می‏پوشانی و برادر خود را تسلیم این غلام بافنده می‏کنی چگونه تو امیر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می‏کنی و بغلام او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قوهیار باحمد نوشت من احساس می‏کنم که اشتباه کرده‏ام ولی من بآن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داده‏ام که پس فردا تسلیم شوم و اکنون از این‏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احمد بن صقر و محمد بن موسی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بامیر حسن بن حسین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نوشتند که زودتر بیا تا ما بتوانیم مازیار و سواران او را تسلیم تو کنیم و گر نه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بتوسط یک پیک سریع السیر و مورد اعتماد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باو رسید او در همان ساعت سوار شد و راه سه روز را در یک شب طی کرد و بساری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بامدادان سوی خرم آباد رفت که روز وعده تسلیم قوهیار بحیان در همان محل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بانک کوسهای امیر حسن را شنید از مسافت یک فرسنگ باستقبال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باو گفت، تو چرا محل خود را ترک کردی و باینجا آمدی آیا ترسیدی که عده ترا غافلگیر کنند و کوهستان شروین را دوباره بگیرند و هر چه ما تا کنون فتح کرده و انجام داده‏ایم از دست برود و کار ما زار گردد؟ اکنون زود برگرد تا نتوانند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اموال و بارهای خود را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برو و من بعد از تو بارها را خواهم فرستاد حیان ناگزیر رفت ناگاه نامه عبد اللّه باو رسید که باید بکوهستان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آنجا لشکر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وندادهرمز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قلعه آن بسیار محکم بوده و اموال مازیار در آنجا محفوظ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دستور داد که هر چه قارون مال یا ملک از کوهستان بخواهد باو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مازیار که در قلعه بود تحت اختیار قارن گذاشته شود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کار حیان هم پریشان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قوهیار تسلیم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پریشانی دلگی و طمع او باسب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حیان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بن حسین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دیگر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حسین هم راه خرم آباد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حفص و احمد بن صقر هر دو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هر دو تشکر نمود و بقوهیار نوشت که حاضر شود او نزد حسن رفت و حسن نسبت باو احترام بسیار نیکی کرد و هر چه خواست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گذاشتند که در فلان روز مازیار را دستگیر و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قوهیار نزد مازیار رفت و باو گفت که من برای تو امان گرفته‏ام و او را مطمئن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حسن سوار شد و هنگام ظهر با سه غلام رسید هر سه ترک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مهران هم رهنمای آنها بود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شدند ابراهیم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با کمتر از هزار سوار نمی‏توان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نهیب داد و گفت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سه غلام در امان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خود ابراهیم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ناگزیر رفتم ولی عقل خود را از دست داده و سخت پریشان شده بودم تا آنکه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هرمز آباد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دره 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سوی هرمز آباد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گردنم را بزن بهتر از این است که مازیار گردنم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می‏ترسم امیر عبد اللّه مرا مؤاخذه کند و با این گناه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نهیب داد بحدیکه ترسیدم که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لرز رفتم تا رسیدیم بهرمز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ما هنگام 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 و نشست و ما روزه گرفته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دسته دسته عقب مانده بودند زیرا از سوار شدن و رفتن امیر خبر نداشتند چون دانستند شتاب کردند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راه را می‏بینم و یک عده سوار با شمع افروخته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مشعلها و آتشها را می‏دیدم و تعجب می‏کردم و در حال دهشت و وحشت بودم و چون خوب نگاه کردم مازیار و قوهیار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هر دو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پیش افتاد و سلام کرد امیر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مرد از ملازمان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ببرید آن دو مرد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حسن مازیار را با آن دو مرد سوی ساری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حسن بهرمز آباد رفت و کاخ مازیار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او را بیغما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بخرم آباد رفت و تمام برادران مازیار را دستگیر کرد در همان محل بزندان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پس از انجام کارها راه ساری را گرفت در آنجا مدتی اقامت گزید و مازیار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 و نزد حسن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رفتند که محاسبه اموال و غنایم را بکنند همچنین وضع خانواده مازیار که سرگذشت آنها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بعبد 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خود که امیر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او بحسن دستور داد که مازیار و خانواده او را بمحمد بن ابراهیم تسلیم کند که نزد معتصم ببرد و نیز باو دستور داد که تمام اموال مازیار را معین و احصا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مازیار را احضار کرد و از دارائی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نزد</w:t>
      </w:r>
    </w:p>
    <w:p>
      <w:pPr>
        <w:pStyle w:val="BookText"/>
        <w:rPr/>
      </w:pPr>
      <w:r>
        <w:rPr>
          <w:rFonts w:ascii="IRNazanin" w:hAnsi="IRNazanin" w:eastAsia="IRNazanin"/>
          <w:color w:val="111111"/>
          <w:sz w:val="28"/>
          <w:sz w:val="28"/>
          <w:szCs w:val="28"/>
          <w:rtl w:val="true"/>
          <w:lang w:bidi="fa-IR"/>
        </w:rPr>
        <w:t>خزانه‏دار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قوهیار ضمانت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گرفت که خود ضامن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گواه باشید هر چه‏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مازیار تمام آن اموال را داد که بامیر حسن بن حسین برسانند و برای او از معتصم امان بگیرد که خود و اموال و خانواده و فرزندان او محفوظ و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مالک املاک و کوهستان پدر خویش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که از حیث عفت و شرف و امانت عفیفترین مردم بود از قبول آن اموال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حسن مازیار را با یعقوب بن منصوب نزد معتصم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حسن دستور داد که قوهیار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صحیح آن کوهیار است ولی عینا مطابق تلفظ عرب و شهرت تاریخی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استرهای مازیار را ببرد و اموال مازیار را بار کند حسن خواست یک عده سپاهی با او روانه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با غلامان خویش رفت چون بمحل رسید و گنجها را گشود و اموال را بار کرد و خواست ببرد غلامان مازیار بر او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دیلمی بودند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بشاه ما خیانت کردی و او را تسلیم اعراب نمودی اکنون هم آمدی که اموال او را بآنها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هزار و دویست تن بود قوهیار را گرفتند و بند کردند چون شب فرا رسید او را کشتند و اموال و چهارپایان حامل اموال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شنید لشکری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هم لشکری فرستاد و لشکر قارن عده از آنها را گرفت یکی از آنها پسر عم مازیار که نامش شهریار بن مصمغان بود که او دیلمیان و غلامان را بشورش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قارن شهریار را نزد عبد اللّه بن طاهر فرستاد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گرفتاری مازیار این بود که پسر عمی داشت بنام قوهیار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برادر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 طبرستان را تحت فرمان و حکومت خویش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مازیار هم دشتها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کوه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وندادهرمز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کوه دیگر در دست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شروین هم ملک شروین بن سرخاب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قوی شد و تسلط یافت و بر همه آنها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قوهیار که پسر عم او بود گفته شده برادرش بوده ملازم درگاه خود نمود و کوهستان او را بیک والی دیگری واگذار کرد نام آن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مازیار تمرد کرد بوجود لشکر نیازمند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قوهیار را بمحل سابق خود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بکوهستان خود بیشتر آشنا هستی در ضمن هم اسرار افشین را برای او آشکار کرد که افشین قصد اتحاد با مازیار و تجدید استقلال ایران را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مکاتبه کرده پس تو بکوهستان خود برو و از آن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بوالی قبلی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دستور باز 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مازیار 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سپهسالار خود نمود و سپاه را باو سپرد و بمقابله حسن بن حسین عم عبد اله بن طاهر فرستاد مازیار تصور میکرد به سبب استقرار قوهیار به محل سابق خود کوهستان را از تجاوز دیگران مصون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بحفظ راههای تنگ و معابر سخت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هم لشگر گرد آورد و سپاه جمع شد چنانکه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مازیار در شهر خود با عده کمی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قوهیار باعث شد که با حسن بن حسین مکاتبه کند و باو اطلاع داد که اوضاع سپاه چگونه است و راه و چاه را نشان داد و علاوه بر آنها اسرار افشین را آشکار کرد که چگونه با مازیار مکاتبه‏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حسن نامه قوهیار را عینا برای عبد اللّه بن طاهر فرستاد و طاهر نامه را برای معتصم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حسن هر دو با قوهیار مکاتبه و تعهد نمودند هر چه او بخواهد انجام دهند و کوهستان را باو واگذار کنند و همیشه حاکم کوهستان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مزاحم و معارض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قوهیار بعبد اللّه و حسن وعده داد که در روز معین کوهستان را بآنها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چنانکه اشاره کردیم با دری آغاز جنگ نمود عبد الله یک سپاه عظیم فرستاد که از کوه قوهیار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قوهیار هم بسپاه راه داد و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جنگ و دفاع از هجوم سپاه حسن بود مازیار در کاخ خود آسوده نشسته بود ناگاه سواران از هر طرف باو احاطه کردند که او را اسیر نمودند و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روایات مختلفه را نقل کرده که اول بدان نحوی که شرح حال آن گذشت و دوم بدین گونه است و باز روایات دیگر ذکر کرده که چیزی باقی نگذارد از آن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برای شکار رفته بود که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دری سرگرم نبرد بود سواران از پشت باو حمله کردند و مازیار اسیر را باو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را بدانگونه بر او شورید و سرش را برید و نزد عبد اله بن طاهر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را هم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 باو وعده داد اگر او نامه‏های افشین را بدهد و رازها را آشکار کند درباره وی نزد معتصم شفاعت خواهد کرد که از گناه او بگذرد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bookmarkStart w:id="192" w:name="pg11571_107870"/>
    </w:p>
    <w:p>
      <w:pPr>
        <w:pStyle w:val="BookText"/>
        <w:rPr/>
      </w:pPr>
      <w:bookmarkEnd w:id="192"/>
      <w:r>
        <w:rPr>
          <w:rFonts w:ascii="IRNazanin" w:hAnsi="IRNazanin" w:eastAsia="IRNazanin"/>
          <w:color w:val="111111"/>
          <w:sz w:val="28"/>
          <w:sz w:val="28"/>
          <w:szCs w:val="28"/>
          <w:rtl w:val="true"/>
          <w:lang w:bidi="fa-IR"/>
        </w:rPr>
        <w:t>گفته شد مخالفت و ستیز مازیار در سنه دویست و بیست و پنج بوده ولی روایت اولی اصلح است زیرا کشتن او در سنه دویست و بیست و پنج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او بنامه‏های افشین اعتراف کرد چنانکه خواهد آمد بخواست خداوند</w:t>
      </w:r>
      <w:r>
        <w:rPr>
          <w:rFonts w:eastAsia="IRNazanin" w:cs="IRNazanin"/>
          <w:color w:val="111111"/>
          <w:sz w:val="28"/>
          <w:szCs w:val="28"/>
          <w:rtl w:val="true"/>
          <w:lang w:bidi="fa-IR"/>
        </w:rPr>
        <w:t>.</w:t>
      </w:r>
    </w:p>
    <w:p>
      <w:pPr>
        <w:pStyle w:val="Heading3"/>
        <w:numPr>
          <w:ilvl w:val="2"/>
          <w:numId w:val="1"/>
        </w:numPr>
        <w:rPr/>
      </w:pPr>
      <w:bookmarkStart w:id="193" w:name="__RefHeading___Toc4977452_73709187"/>
      <w:bookmarkStart w:id="194" w:name="_Toc70"/>
      <w:bookmarkEnd w:id="193"/>
      <w:r>
        <w:rPr>
          <w:rtl w:val="true"/>
        </w:rPr>
        <w:t>بیان تمرد و عصیان منکجور خویش افشین‏</w:t>
      </w:r>
      <w:bookmarkEnd w:id="194"/>
    </w:p>
    <w:p>
      <w:pPr>
        <w:pStyle w:val="BookText"/>
        <w:rPr/>
      </w:pPr>
      <w:r>
        <w:rPr>
          <w:rFonts w:ascii="IRNazanin" w:hAnsi="IRNazanin" w:eastAsia="IRNazanin"/>
          <w:color w:val="111111"/>
          <w:sz w:val="28"/>
          <w:sz w:val="28"/>
          <w:szCs w:val="28"/>
          <w:rtl w:val="true"/>
          <w:lang w:bidi="fa-IR"/>
        </w:rPr>
        <w:t>چون افشین کار بابک را پایان داد و بشهر سامرا،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را که امارت و ایالت آن بعهده او سپرده شده بود بیکی از خویشان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یکی از املاک بابک گنجی عظیم و مالی بسیار کشف کرد و ربود که معتصم و حتی افشین از آن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مورد اعتماد دولت بوده و همیشه باید معتبر و موثق باشد که مراقب اعمال حکومت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بمعتصم نوشت که چنین مال عظیمی بدست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نامه نوشت و صاحب برید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هم مناظره و مشاجره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او را بکشد ولی اهالی اردبیل مانع شدند و صاحب برید را حمایت کردند و منکجور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بافشین دستور داد که او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سالاری با سپاهی عظیم برای سرکوبی او فرستاد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bookmarkStart w:id="195" w:name="pg11571_107871"/>
    </w:p>
    <w:p>
      <w:pPr>
        <w:pStyle w:val="BookText"/>
        <w:rPr/>
      </w:pPr>
      <w:bookmarkEnd w:id="195"/>
      <w:r>
        <w:rPr>
          <w:rFonts w:ascii="IRNazanin" w:hAnsi="IRNazanin" w:eastAsia="IRNazanin"/>
          <w:color w:val="111111"/>
          <w:sz w:val="28"/>
          <w:sz w:val="28"/>
          <w:szCs w:val="28"/>
          <w:rtl w:val="true"/>
          <w:lang w:bidi="fa-IR"/>
        </w:rPr>
        <w:t xml:space="preserve">گفته شد قائدی که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بغای کبیر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 دو سالار ترک کوچک و بزرگ معروف بودند که بعد بر خلیفه مسلط شدند</w:t>
      </w:r>
      <w:r>
        <w:rPr>
          <w:rFonts w:eastAsia="IRNazanin" w:cs="IRNazanin"/>
          <w:color w:val="111111"/>
          <w:sz w:val="28"/>
          <w:szCs w:val="28"/>
          <w:rtl w:val="true"/>
          <w:lang w:bidi="fa-IR"/>
        </w:rPr>
        <w:t>).</w:t>
      </w:r>
    </w:p>
    <w:p>
      <w:pPr>
        <w:pStyle w:val="Heading3"/>
        <w:numPr>
          <w:ilvl w:val="2"/>
          <w:numId w:val="1"/>
        </w:numPr>
        <w:rPr/>
      </w:pPr>
      <w:bookmarkStart w:id="196" w:name="__RefHeading___Toc4977454_73709187"/>
      <w:bookmarkStart w:id="197" w:name="_Toc71"/>
      <w:bookmarkEnd w:id="196"/>
      <w:r>
        <w:rPr>
          <w:rtl w:val="true"/>
        </w:rPr>
        <w:t>بیان امارت عبد الله در موصل و قتل او</w:t>
      </w:r>
      <w:bookmarkEnd w:id="197"/>
    </w:p>
    <w:p>
      <w:pPr>
        <w:pStyle w:val="BookText"/>
        <w:rPr/>
      </w:pPr>
      <w:r>
        <w:rPr>
          <w:rFonts w:ascii="IRNazanin" w:hAnsi="IRNazanin" w:eastAsia="IRNazanin"/>
          <w:color w:val="111111"/>
          <w:sz w:val="28"/>
          <w:sz w:val="28"/>
          <w:szCs w:val="28"/>
          <w:rtl w:val="true"/>
          <w:lang w:bidi="fa-IR"/>
        </w:rPr>
        <w:t xml:space="preserve">در آن سال شخصی از بزرگان اکراد بنام جعفر بن فهرجس تمرد و طغیان کرد و بسیاری از اکراد بمتابعت او کمر بستند همچنین فتنه‏جویان و مفسدین جعفر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آنجا تسلط و قدرت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سید بن انس سوی موصل لشکر کشید و او را قصد و از آن محل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از طرف معتصم بامارت موصل برگزیده و از او دستور داشته که با جعفر جنگ کند پس از شکست و خروج جعفر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کوه بلند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کوه داسن بود و کسی قادر بر پیمودن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منحصر بیک دره تنگ و صعب العبور بود عبد اللّه سوی آن کوه لشکر کشید و داخل دره شد و توانست عده خود را بر فراز آن کوه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شروع شد و جعفر و اتباع او از اکراد بر عبد اللّه و لشکر او پیروز شدند زیرا بهتر از دیگران راه‏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یکی از سپاهیان عبد اللّه رباح نام داشت بر اکراد حمله کرد و صف آنها را شکست و از پشت سر بر آنها حمله کرد زد و کشت و آنها را پراکنده و مغلوب نمود توانست اتباع خود را نجات دهد ولی بعد بر عده مهاجمین کرد افزوده شد و او را محاصره کردند ناگزیر سواره خود را از بالای کوه انداخت زیر کوه رود بود و آسیبی باو نرسید اسب را آب برد و رباح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دو مرد عرب را اسیر کرد یکی اسماعیل و دیگری اسحاق بن انس بود نه که او عم عبد اللّه بن سید بن 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خود داماد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گمان برد که جعفر او را خواهد کشت ولی اسحاق را که داماد خود جعفر بود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من بتو وصیت می‏کنم که بعد از قتل من از فرزندانم نگهداری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گمان می‏کنی که کشته شوی و من بعد از تو زنده بمانم؟ سپس بجعفر رو کرد و گفت من از تو خواهش می‏کنم که اول مرا بکش تا من دلخوش باشم و قتل دوست خود را نبینم ولی جعفر اول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بعد اسماعیل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معتصم خبر این واقعه را شنید ایتاخ را برای جنگ جعفر فرستاد و آماده شد و در سنه دویست و بیست و پنج برای جنگ جعفر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بموصل رفت و از آنجا کوه داسن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بمقابله او شتاب کرد جنگ واقع و جعفر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گریختند و فتنه پایان یافت که مردم از شر او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نوشید و خود را مسموم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ایغاخ هم اکراد را قتل عام کرد و تمام اموال آنها را بیغما برد و عده بسیاری‏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bookmarkStart w:id="198" w:name="pg11571_107874"/>
    </w:p>
    <w:p>
      <w:pPr>
        <w:pStyle w:val="BookText"/>
        <w:rPr/>
      </w:pPr>
      <w:bookmarkEnd w:id="198"/>
      <w:r>
        <w:rPr>
          <w:rFonts w:ascii="IRNazanin" w:hAnsi="IRNazanin" w:eastAsia="IRNazanin"/>
          <w:color w:val="111111"/>
          <w:sz w:val="28"/>
          <w:sz w:val="28"/>
          <w:szCs w:val="28"/>
          <w:rtl w:val="true"/>
          <w:lang w:bidi="fa-IR"/>
        </w:rPr>
        <w:t>زن و مرد اسیر گرفت و اموال را بتکریت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واقعه ایتاخ و قتل جعفر در سنه دویست و بیست و شش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Heading3"/>
        <w:numPr>
          <w:ilvl w:val="2"/>
          <w:numId w:val="1"/>
        </w:numPr>
        <w:rPr/>
      </w:pPr>
      <w:bookmarkStart w:id="199" w:name="__RefHeading___Toc4977456_73709187"/>
      <w:bookmarkStart w:id="200" w:name="_Toc72"/>
      <w:bookmarkEnd w:id="199"/>
      <w:r>
        <w:rPr>
          <w:rtl w:val="true"/>
        </w:rPr>
        <w:t>بیان جنگ و غزای مسلمین در اندلس‏</w:t>
      </w:r>
      <w:bookmarkEnd w:id="200"/>
    </w:p>
    <w:p>
      <w:pPr>
        <w:pStyle w:val="BookText"/>
        <w:rPr/>
      </w:pPr>
      <w:r>
        <w:rPr>
          <w:rFonts w:ascii="IRNazanin" w:hAnsi="IRNazanin" w:eastAsia="IRNazanin"/>
          <w:color w:val="111111"/>
          <w:sz w:val="28"/>
          <w:sz w:val="28"/>
          <w:szCs w:val="28"/>
          <w:rtl w:val="true"/>
          <w:lang w:bidi="fa-IR"/>
        </w:rPr>
        <w:t>در آن سال عبد الرحمن امیر اندلس عبد اللّه مشهور بابن بلنسی را بفرماندهی سپاه بکشور دشمن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قلاع محکم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بمقاتله آنها کمر بستند و جنگی سخت رخ داد و مشرکین شکست خورده گریختند و عده که از آنها کشته شد بشمار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سرکشتگان را جمع و از آنها تلها ساختند بحدیکه سوار از میان تلها که می‏گذشت سوار دیگر را نمی‏دیدید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فزونی سرهای بریده و بلندی 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خود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اندلس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فرتون بن موسی با لشکری جرار و عده بسیار بمقابله او شتاب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منهزم شد و بسیاری از سپاه او بخاک و خون افتادند پس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که اهالی آن شهر آنرا ساخته و با بودن آن مرز را حفظ کرده بودند پس از جنگ آن قلعه را هم گشود و ویران نمود</w:t>
      </w:r>
      <w:r>
        <w:rPr>
          <w:rFonts w:eastAsia="IRNazanin" w:cs="IRNazanin"/>
          <w:color w:val="111111"/>
          <w:sz w:val="28"/>
          <w:szCs w:val="28"/>
          <w:rtl w:val="true"/>
          <w:lang w:bidi="fa-IR"/>
        </w:rPr>
        <w:t>.</w:t>
      </w:r>
    </w:p>
    <w:p>
      <w:pPr>
        <w:pStyle w:val="Heading3"/>
        <w:numPr>
          <w:ilvl w:val="2"/>
          <w:numId w:val="1"/>
        </w:numPr>
        <w:rPr/>
      </w:pPr>
      <w:bookmarkStart w:id="201" w:name="__RefHeading___Toc4977458_73709187"/>
      <w:bookmarkStart w:id="202" w:name="_Toc73"/>
      <w:bookmarkEnd w:id="201"/>
      <w:r>
        <w:rPr>
          <w:rtl w:val="true"/>
        </w:rPr>
        <w:t>بیان حوادث‏</w:t>
      </w:r>
      <w:bookmarkEnd w:id="202"/>
    </w:p>
    <w:p>
      <w:pPr>
        <w:pStyle w:val="BookText"/>
        <w:rPr/>
      </w:pPr>
      <w:r>
        <w:rPr>
          <w:rFonts w:ascii="IRNazanin" w:hAnsi="IRNazanin" w:eastAsia="IRNazanin"/>
          <w:color w:val="111111"/>
          <w:sz w:val="28"/>
          <w:sz w:val="28"/>
          <w:szCs w:val="28"/>
          <w:rtl w:val="true"/>
          <w:lang w:bidi="fa-IR"/>
        </w:rPr>
        <w:t xml:space="preserve">در آن سال جعفر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امیر یمن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افشین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طبری اترنجه و باید صحیح باشد زیرا مفرد اترنج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اشناس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آن دو در کاخ معتصم و در</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در آن سال محمد بن عبد اللّه ورثانی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نمود ولی بعد تسلیم و بر معتصم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معتصم امان گرفت و در سنه دویست و بیست و پنج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ناطس رومی درگذشت و در شهر سامرا نعش او را بدار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او در جنب دار بابک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ابراهیم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سال خلیفه بغداد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آن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هم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در افریقا میان عیسی بن ریعان ازدی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شد و بجنگ کشید که چندین نبرد میان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آخر الامر عیسی همه را کشت و فتنه را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جیحون بن مدرار بن یسع متحد شده که او را امیر خود نمایند و برادرش را که امیر بود طرد و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ابن تقیه بود و چون میمون مذکور پیروز و رستگار شد پدر و مادر خود را بیکی از قصبات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نوح بن اسد در ما 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رشت را گشود زیرا اهالی آن دو محل عهد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بودند علاوه بر آن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گشود و گرداگرد آن دیوار و حصار کشید و حتی باغ و موستان و کشتزار مردم آن سرزمین را در داخل محوطه دیوار نمود که محفوظ و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عبید القاسم بن سلام امام علم نحو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شصت و هفت سال و وفات او در مکه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لام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bookmarkStart w:id="203" w:name="pg11571_107876"/>
    </w:p>
    <w:p>
      <w:pPr>
        <w:pStyle w:val="Heading2"/>
        <w:numPr>
          <w:ilvl w:val="1"/>
          <w:numId w:val="1"/>
        </w:numPr>
        <w:rPr/>
      </w:pPr>
      <w:bookmarkStart w:id="204" w:name="__RefHeading___Toc4977460_73709187"/>
      <w:bookmarkStart w:id="205" w:name="_Toc74"/>
      <w:bookmarkEnd w:id="203"/>
      <w:bookmarkEnd w:id="204"/>
      <w:r>
        <w:rPr>
          <w:rtl w:val="true"/>
        </w:rPr>
        <w:t>سنه دویست و بیست و پنج‏</w:t>
      </w:r>
      <w:bookmarkEnd w:id="205"/>
    </w:p>
    <w:p>
      <w:pPr>
        <w:pStyle w:val="Heading3"/>
        <w:numPr>
          <w:ilvl w:val="2"/>
          <w:numId w:val="1"/>
        </w:numPr>
        <w:rPr/>
      </w:pPr>
      <w:bookmarkStart w:id="206" w:name="__RefHeading___Toc4977462_73709187"/>
      <w:bookmarkStart w:id="207" w:name="_Toc75"/>
      <w:bookmarkEnd w:id="206"/>
      <w:r>
        <w:rPr>
          <w:rtl w:val="true"/>
        </w:rPr>
        <w:t>بیان رسیدن مازیار بشهر سامرا</w:t>
      </w:r>
      <w:bookmarkEnd w:id="207"/>
    </w:p>
    <w:p>
      <w:pPr>
        <w:pStyle w:val="BookText"/>
        <w:rPr/>
      </w:pPr>
      <w:r>
        <w:rPr>
          <w:rFonts w:ascii="IRNazanin" w:hAnsi="IRNazanin" w:eastAsia="IRNazanin"/>
          <w:color w:val="111111"/>
          <w:sz w:val="28"/>
          <w:sz w:val="28"/>
          <w:szCs w:val="28"/>
          <w:rtl w:val="true"/>
          <w:lang w:bidi="fa-IR"/>
        </w:rPr>
        <w:t xml:space="preserve">در آن سال مازیار بشهر سامرا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شده و او را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او را گرفت و بر یک استر پالان دار سوار کردند زیرا مازیار از سوار شدن بر فیل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دستور داد که او را با افشین روبرو کنند، افشین یک روز قبل از رسیدن مازیار گرفتار و بزندان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مازیار اقرار کرد که افشین پیش از این با او مکاتبه و او را بتمرد تشویق و تشجیع می‏کرد دستور داده شد که افشین را باز بزندان برگردانند و مازیار را چهار صد و پنجاه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 باو دادند و او در همان ساعت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چنانکه گذشت درباره مکاتبه افشین با مازیار چیزهای دیگری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مازیار و اصرار او بر عدم مکاتبه 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ناشی از روایات مختلفه ناقلین اخبار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در آن سال معتصم بر افشین غضب کرد و او را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افشین هنگام جنگ با بابک هر نحو هدیه که از ارمنستان یا آذربایجان باو می‏رسید آنرا مستقیما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 پدران و اسلاف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و آن هدیه از بلادی که تحت امارت عبد اللّه بن طاهر بود عبور داده میشد و عبد اللّه بمعتصم می‏نوشت و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باو نوشت که مراقب باشد هر چه او می‏فرستد بنویسد و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هم مال نقد را در همیان می‏نهاد و بکمر دوستان خود می‏بست و باشروسنه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مال بسیار فرستاد که حاملین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آگاه شد و کسانی فرستاد که آنها را تفتیش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در همیان و میان آنان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 این مال را کجا بدست آورده‏اید؟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افشین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 اگر برادرم افشین میخواست چنین مالی را بفرستد بمن می‏نوشت که من مطلع و مساعد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دزد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آن مال را گرفت و بسپاه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بافشین هم نوشت که آن گروه ادعا کرده بودند که آن مال بشما تعلق دارد و من تکذیب کردم که اگر چنین مالی را میخواستی بفرستی بمن خبر می‏دادی و من آن مال را گرفتم و بسپاه خود دادم و آنرا بجای حقوقی که امیر المؤمنین برای سپاه می‏فرستاد محسوب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مال در حقیقت بتو تعلق دارد من منتظر می‏شوم که چون امیر المؤمنین حقوق سپاه را بپردازد مال را گرفته بتو بدهم عوض مالی که از آنها گرفته‏ام و اگر چنین نباشد که امیر المؤمنین بگرفتن این مال احق و اولی می‏باشد زیرا من میخواهم سپاه را سوی ترکستان روانه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باو نوشت که مال من و مال امیر المؤمنین یکیست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بازداشتی آزاد کن</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افشین گاهی از معتصم می‏شنید که قصد عزل عبد اللّه از امارت خراسان را دارد او بطمع افتاد که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مازیار مکاتبه و او را بتمرد و عصیان تشویق و تشجیع نمود و گمان می‏برد که اگر او تمرد کند معتصم عبد اللّه را از امارت خراسان بر کنار کند و فورا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بجنگ مازیار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مازیار آن بود که بیان شد و 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مزید بر علت غضب گردید چنانکه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دانست که افشین در باطن بدبین است بر او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افشین هم بر خشم معتصم آگاه شد تصمیم گرفت که اتباع خود را جمع کند و روزی که معتصم سرگرم کار باشد و سالاران او هم مشغول و غافل باشند افشین با عده خود خارج و از طریق موصل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بارمنستان برود و از آنجا راه خزر را بگیرد و از بلاد ترک بگذرد تا بمحل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آنگاه قوم خزر را ضد مسلمین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مشکهای خالی تهیه کرده بود که آنها را پر باد کند و خود و اتباع او با آن مشکها از آب عبور کنند و به ارمنستان که تحت امارت او بود برسند و از آنجا بکشور پدران خود برود ولی موفق نشد و آن کار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طعامی بسیار آماده و معتصم و سالاران او را دعوت کند و در طعام سم بگذارد و همه را بکشد و اگر معتصم هم به کاخ نرود سالاران را مانند شناس و ایتاخ مسموم کند و چون آنها طعام مسموم را بخورند و بروند نیمه شب از شهر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فکر بود و عده هم از سالاران بنوبت مأمور حراست معتصم می‏شدند چنانکه سالاران اشناس و ایتاخ می‏کردند و در شبی که اتباع او نگهبانی کنند او از شهر خارج شود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اشروسنی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اتباع 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بر اسرار افشین واقف شده بود سخنی بمیان آمد و آن شخص باواجن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افشین چنان خواهد کرد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افشین سخت خشمگین شد و اواجن را بد گفت و در غیاب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افشین شنید زود باواجن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اواجن چون نوبت کشیک و حراست را پایان دید از افشین بیمناک شد و ترسید باو آزار رساند و سوی کاخ معتصم رفت و بایتاخ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رازی دارم که باید بامیر المؤمنین افشا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ایتاخ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فردا صبر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ایتاخ ناگزیر در بعضی از حجره‏ها را کوبید و یکی از حارسین نزدیک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بمعتصم بگو که اواجن کار فوری و رازی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برود و فردا بیاید و هر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پیغام داد که اگر امشب بروم تا فردا زنده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بایتاخ پیغام داد که او را امشب نزد خود نگهدار تا فردا صبح اول بامداد او را همراه خود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صبح زود ایتاخ اواجن را نزد معتصم برد و اواجن همه چیز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دستور داد که افشین را احضار کنند افشین با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دستور داد لباس سیاه او را خلع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نیز بعبد اللّه بن طاهر نامه نوشت که کار حسین بن افشین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حسین بن افشین از نوح بن اسد امیر ما وراء النهر شکایت می‏کرد که باملاک و مزارع وی تجاوز می‏کند عبد الله بن طاهر بنوح نوشت که معتصم دستور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بنوح دستور داد که عده خود را جمع کند و آماده شود چون حسین نزد او رود او را دستگیر و از امارت عزل کند و خود امارت وی را ضمیمه امارت خود نماید آنگاه او را بند کرده نزد عبد الله بفرستند عبد الله بن طاهر بحسین بن افشین نوشت که بجای نوح امیر آن دیار هستی برو</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که استخوان بی‏گوشت بود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افشین پرسید آیا این دو مرد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یکی مؤذن و آن دیگری امام است هر دو در شهر اشروسنه مسجد ساختند و من بهر یکی از آن دو صد تا تازیانه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گوشت تن آنها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با پادشاه سغد پیمانی بسته بودم که نگذارم کسی مسجد بسازد و مردم را در دین خود آزاد بگذارم این مردم بر یک بتخانه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بیرون انداختند و آن معبد را مسجد نمودند و من آنها را کیفر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الزیات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که نزد تو هست با جواهر مرصع شده چیست؟ که مشتمل بر کفر و انکار خداوند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حاوی آداب عجم است که از نیاکان خود بمن ارث رسیده است اگر هم کفر داشته باشد من بکفر آن عمل نمی‏کنم بلکه فقط پند و ادب آنرا می‏پسندم و بکار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از</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افشین پرسید بمن بگویید آیا این موبد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محل اعتماد و وثوق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عادل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زمان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زمان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پس برای چه شهادت او را قبول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بموبد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نزدیک و بر راز خود آگاه کرده بودم و تو بمن خیانت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دین خود مورد اعتماد و با ایمان نیستی زیرا رازی را که من بتو سپردم آشکار کردی پس از آن مرزبانان را نزدیک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پادشاهان 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کشور تو بتو می‏نوشتند و خطاب می‏کردند؟ گفت هرگز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بزبان اشروسنی چنین نمی‏نوشتند؟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معنی این نیست که اگر بعربی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الهه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او فلان بن فلان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برای فرعون چیزی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مردم بود و آنها نسبت بپدر و جد من چنین می‏نوشتند و چنین می‏کردند و بمن هم همین را می‏نوشتند قبل از اینکه من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خود را تنزل بدهم مبادا آنها نسبت بمن تمرد کنند و طاعت آنها و هیبت من زایل 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من کوشیدم که او را نجات دهم و از کشتن مصون بدارم او بسبب حماقت جز مرگ چیز دیگری نخواست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مازیار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کنی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نخواهند داشت جز اینکه مرا بجنگ تو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سواران و پهلوانان و مردان دلیر همراه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برای مقابله تو بفرستند کسی نخواهد ماند که با ما نبرد کند مگر سه طبقه عرب و مغربیان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عرب مانند سگ خواهد بود یک پاره نان برای او بینداز و سرش را با گرز بنواز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مغربیان هم خوراک یک ساعت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اکلة راس که چاره جز این تعبیر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ترکها فقط یک ساعت تیراندازی می‏کنند و چون ترکش آنها تهی گردد سواران ما آنها را پراکنده خواهند کرد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هلاک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بحال خود باز خواهند گشت و روزگار عجم تجدید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ادعا می‏کند که برادرم ببرادرش چنین نوشت و اگر من خودم هم بشخص او می‏نوشتم باز ایرادی بر من نخواهد بود زیرا من خواستم استمالتی بعمل آورده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بمن اعتماد کند و او را اسیر کنم و نزد خلیفه مقرب شوم چنانکه عبد اللّه بن طاهر در این کار نزد خلیفه مقرب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نهیب داد افشین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طیلسان خود را بر دوش می‏گیری و بر زمین نمی‏گذاری مگر یک جماعت را بکشتن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دؤاد از او پرسید آیا تو ختنه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مانعی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 شده باید ختنه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bookmarkStart w:id="208" w:name="pg11571_107883"/>
    </w:p>
    <w:p>
      <w:pPr>
        <w:pStyle w:val="BookText"/>
        <w:rPr/>
      </w:pPr>
      <w:bookmarkEnd w:id="208"/>
      <w:r>
        <w:rPr>
          <w:rFonts w:ascii="IRNazanin" w:hAnsi="IRNazanin" w:eastAsia="IRNazanin"/>
          <w:color w:val="111111"/>
          <w:sz w:val="28"/>
          <w:sz w:val="28"/>
          <w:szCs w:val="28"/>
          <w:rtl w:val="true"/>
          <w:lang w:bidi="fa-IR"/>
        </w:rPr>
        <w:t xml:space="preserve">ابن ابی دؤاد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برای شما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ببغای کبیر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دست بکمربند افشین زد و او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را هم بر گردنش بست و او را بزندان برد</w:t>
      </w:r>
      <w:r>
        <w:rPr>
          <w:rFonts w:eastAsia="IRNazanin" w:cs="IRNazanin"/>
          <w:color w:val="111111"/>
          <w:sz w:val="28"/>
          <w:szCs w:val="28"/>
          <w:rtl w:val="true"/>
          <w:lang w:bidi="fa-IR"/>
        </w:rPr>
        <w:t>.</w:t>
      </w:r>
    </w:p>
    <w:p>
      <w:pPr>
        <w:pStyle w:val="Heading3"/>
        <w:numPr>
          <w:ilvl w:val="2"/>
          <w:numId w:val="1"/>
        </w:numPr>
        <w:rPr/>
      </w:pPr>
      <w:bookmarkStart w:id="209" w:name="__RefHeading___Toc4977464_73709187"/>
      <w:bookmarkStart w:id="210" w:name="_Toc76"/>
      <w:bookmarkEnd w:id="209"/>
      <w:r>
        <w:rPr>
          <w:rtl w:val="true"/>
        </w:rPr>
        <w:t>بیان حوادث‏</w:t>
      </w:r>
      <w:bookmarkEnd w:id="210"/>
    </w:p>
    <w:p>
      <w:pPr>
        <w:pStyle w:val="BookText"/>
        <w:rPr/>
      </w:pPr>
      <w:r>
        <w:rPr>
          <w:rFonts w:ascii="IRNazanin" w:hAnsi="IRNazanin" w:eastAsia="IRNazanin"/>
          <w:color w:val="111111"/>
          <w:sz w:val="28"/>
          <w:sz w:val="28"/>
          <w:szCs w:val="28"/>
          <w:rtl w:val="true"/>
          <w:lang w:bidi="fa-IR"/>
        </w:rPr>
        <w:t xml:space="preserve">در آن سال معتصم بر جعفر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سالاران بزرگ معروف بخیاط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گرفت زیرا جعفر بر گروهی از یاران غضب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و خود سر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مدت پانزده روز نزد اشناس بازداشت بعد از او عفو کرد و خشنود شد ولی ایالت یمن که باو سپرده شده بود از او باز گرفته و بایتاخ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افشین از نگهبانی کاخ خلافت بر کنار و اسحاق بن یحیی بن معاذ فرمانده نگهبانان قصر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امیر اندلس با سپاهی عظیم بلاد مشرکین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چند دژ و قلعه محکم گشود و در آن دیار بقتل و غارت و ربودن اموال و اسیر کردن مردم افراط نمود و مدتی در آنجا ماند و پس از غنایم بی‏شمار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دلف عجلی که نام او قاسم بن عیسی بود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بزرگترین سالاران عرب و از شیعیان دلیر و کریم و بخشنده بود که در یکی از وقایع دو سوار را با یک‏</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bookmarkStart w:id="211" w:name="pg11571_107884"/>
    </w:p>
    <w:p>
      <w:pPr>
        <w:pStyle w:val="BookText"/>
        <w:rPr/>
      </w:pPr>
      <w:bookmarkEnd w:id="211"/>
      <w:r>
        <w:rPr>
          <w:rFonts w:ascii="IRNazanin" w:hAnsi="IRNazanin" w:eastAsia="IRNazanin"/>
          <w:color w:val="111111"/>
          <w:sz w:val="28"/>
          <w:sz w:val="28"/>
          <w:szCs w:val="28"/>
          <w:rtl w:val="true"/>
          <w:lang w:bidi="fa-IR"/>
        </w:rPr>
        <w:t>شعراء در مدح او اشعار نغز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در خانه عم او تربیت شده بود و فضایل ابو دلف بسیار است پیش از این هم اشاره کرده بودیم که محل او کرج اراک بوده که امروز کره رود معروف است و زلف آباد باید دلف آباد باشد و خاندان جلیل او از مفاخر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جرمی نحوی که نامش صالح بن اسحاق و از پرهیزگاران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 بن محمد بن عبد اللّه مدائنی بسن نود و سه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ایام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 او از اهل بصره بود ولی چون در مدائن می‏زیست بمدائنی مشهور شد</w:t>
      </w:r>
      <w:r>
        <w:rPr>
          <w:rFonts w:eastAsia="IRNazanin" w:cs="IRNazanin"/>
          <w:color w:val="111111"/>
          <w:sz w:val="28"/>
          <w:szCs w:val="28"/>
          <w:rtl w:val="true"/>
          <w:lang w:bidi="fa-IR"/>
        </w:rPr>
        <w:t>.</w:t>
      </w:r>
    </w:p>
    <w:p>
      <w:pPr>
        <w:pStyle w:val="Heading2"/>
        <w:numPr>
          <w:ilvl w:val="1"/>
          <w:numId w:val="1"/>
        </w:numPr>
        <w:rPr/>
      </w:pPr>
      <w:bookmarkStart w:id="212" w:name="__RefHeading___Toc4977466_73709187"/>
      <w:bookmarkStart w:id="213" w:name="_Toc77"/>
      <w:bookmarkEnd w:id="212"/>
      <w:r>
        <w:rPr>
          <w:rtl w:val="true"/>
        </w:rPr>
        <w:t>سنه دویست و بیست و شش‏</w:t>
      </w:r>
      <w:bookmarkEnd w:id="213"/>
    </w:p>
    <w:p>
      <w:pPr>
        <w:pStyle w:val="Heading3"/>
        <w:numPr>
          <w:ilvl w:val="2"/>
          <w:numId w:val="1"/>
        </w:numPr>
        <w:rPr/>
      </w:pPr>
      <w:bookmarkStart w:id="214" w:name="__RefHeading___Toc4977468_73709187"/>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در آن سال علی بن اسحاق بن یحیی بن معاذ که بریاست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اعانه آمده که یک وظیفه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صول منصوب شده بود ارتکین بن رجاء را که رئیس خراج بود کشت و بعد تظاهر بجنون کرد احمد بن ابی دؤاد درباره او شفاعت کرد و او عفو و از محبس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طاهر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خانه محمد متوفی بر او نماز خواند</w:t>
      </w:r>
      <w:r>
        <w:rPr>
          <w:rFonts w:eastAsia="IRNazanin" w:cs="IRNazanin"/>
          <w:color w:val="111111"/>
          <w:sz w:val="28"/>
          <w:szCs w:val="28"/>
          <w:rtl w:val="true"/>
          <w:lang w:bidi="fa-IR"/>
        </w:rPr>
        <w:t>.</w:t>
      </w:r>
    </w:p>
    <w:p>
      <w:pPr>
        <w:pStyle w:val="Heading3"/>
        <w:numPr>
          <w:ilvl w:val="2"/>
          <w:numId w:val="1"/>
        </w:numPr>
        <w:rPr/>
      </w:pPr>
      <w:bookmarkStart w:id="216" w:name="__RefHeading___Toc4977470_73709187"/>
      <w:bookmarkStart w:id="217" w:name="_Toc79"/>
      <w:bookmarkEnd w:id="216"/>
      <w:r>
        <w:rPr>
          <w:rtl w:val="true"/>
        </w:rPr>
        <w:t>بیان مرگ افشین‏</w:t>
      </w:r>
      <w:bookmarkEnd w:id="217"/>
    </w:p>
    <w:p>
      <w:pPr>
        <w:pStyle w:val="BookText"/>
        <w:rPr/>
      </w:pPr>
      <w:r>
        <w:rPr>
          <w:rFonts w:ascii="IRNazanin" w:hAnsi="IRNazanin" w:eastAsia="IRNazanin"/>
          <w:color w:val="111111"/>
          <w:sz w:val="28"/>
          <w:sz w:val="28"/>
          <w:szCs w:val="28"/>
          <w:rtl w:val="true"/>
          <w:lang w:bidi="fa-IR"/>
        </w:rPr>
        <w:t>در آن سال افشین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معتصم درخواست کرده بود که شخصی‏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تو این شیر را برای چه می‏پرورانی؟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نیست و گوساله است همه تبانی کردند که بگویند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که پرسید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نیست بلکه 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آن می‏رود که ترا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قصد خوردن گوشت گوساله را داشتند همه در همه جا و در هر وقت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نیست بلکه شیر است و بیک دیگر هم سپردند که اگر از آنها بپرسد بگویند شیر است او از هر که پرسید باو گفت شیر است دستور داد گوساله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گوساله هستم چگونه می‏توانم شیر باشم اللّه اللّه در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برخاستم و رفتم نزد افشین یک طبق پر از میوه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زهردار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آنرا بتوسط فرزند خود واثق فرستاده بود مدتی نگذشت که گفته شد</w:t>
      </w:r>
    </w:p>
    <w:p>
      <w:pPr>
        <w:pStyle w:val="BookText"/>
        <w:rPr/>
      </w:pPr>
      <w:r>
        <w:rPr>
          <w:rFonts w:ascii="IRNazanin" w:hAnsi="IRNazanin" w:eastAsia="IRNazanin"/>
          <w:color w:val="111111"/>
          <w:sz w:val="28"/>
          <w:sz w:val="28"/>
          <w:szCs w:val="28"/>
          <w:rtl w:val="true"/>
          <w:lang w:bidi="fa-IR"/>
        </w:rPr>
        <w:t>افشین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بخانه ایتاخ بردند که در آنجا جان کند از آنجا جنازه او را خارج کردند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آویختند تا مردم ببینند و بدانند و پس او را در آتش انداختند و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ماه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در آن هنگام پرسیدم آیا او ختنه کرده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قاضی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ختنه کرده‏ام و چون مقصود قاضی این بود که مرا رسوا کند و اگر می‏گفتم ختنه کرده‏ام باید کشف عورت کنم گفتم نه و اگر تو بخواهی بدانی من اکنون نزد تو ظاهر و ثابت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می‏کنم و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من از کشف عورت و ننگ گواراتر بود که بدان تن دادم و خود را نزد عوام رسوا نکردم چون حمدون بمعتصم حکایت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طعام و آب را از او برید تا مرد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218" w:name="pg11571_107886"/>
    </w:p>
    <w:p>
      <w:pPr>
        <w:pStyle w:val="BookText"/>
        <w:rPr/>
      </w:pPr>
      <w:bookmarkEnd w:id="218"/>
      <w:r>
        <w:rPr>
          <w:rFonts w:ascii="IRNazanin" w:hAnsi="IRNazanin" w:eastAsia="IRNazanin"/>
          <w:color w:val="111111"/>
          <w:sz w:val="28"/>
          <w:sz w:val="28"/>
          <w:szCs w:val="28"/>
          <w:rtl w:val="true"/>
          <w:lang w:bidi="fa-IR"/>
        </w:rPr>
        <w:t xml:space="preserve">چون کاخ افشین را تصرف کردند و اموال او را ربودند یک مجسمه چوبین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اشیاء او یافتند که آن مجسمه دو گوشواره داشت کسانیکه با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ضبط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گمان کردند که گوشواره جواهر است از گوش بت کشیدند و معلوم شد سنگ بی‏بهاست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زیور آن بت را هم گمان بردند زر باشد و معلوم شد صدف و ماده دیگر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هنگامی که آن بت را ربودند شب بود و نمی‏توانستند خوب بدانند که زر باشد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دیگری هم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آوردند که با دین او هم تناسب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دین اول او قبل از اسلام</w:t>
      </w:r>
      <w:r>
        <w:rPr>
          <w:rFonts w:eastAsia="IRNazanin" w:cs="IRNazanin"/>
          <w:color w:val="111111"/>
          <w:sz w:val="28"/>
          <w:szCs w:val="28"/>
          <w:rtl w:val="true"/>
          <w:lang w:bidi="fa-IR"/>
        </w:rPr>
        <w:t>).</w:t>
      </w:r>
    </w:p>
    <w:p>
      <w:pPr>
        <w:pStyle w:val="Heading3"/>
        <w:numPr>
          <w:ilvl w:val="2"/>
          <w:numId w:val="1"/>
        </w:numPr>
        <w:rPr/>
      </w:pPr>
      <w:bookmarkStart w:id="219" w:name="__RefHeading___Toc4977472_73709187"/>
      <w:bookmarkStart w:id="220" w:name="_Toc80"/>
      <w:bookmarkEnd w:id="219"/>
      <w:r>
        <w:rPr>
          <w:rtl w:val="true"/>
        </w:rPr>
        <w:t>بیان وفات اغلب و امارت ابی العباس بن اغلب در افریقا و احوال او</w:t>
      </w:r>
      <w:bookmarkEnd w:id="220"/>
    </w:p>
    <w:p>
      <w:pPr>
        <w:pStyle w:val="BookText"/>
        <w:rPr/>
      </w:pPr>
      <w:r>
        <w:rPr>
          <w:rFonts w:ascii="IRNazanin" w:hAnsi="IRNazanin" w:eastAsia="IRNazanin"/>
          <w:color w:val="111111"/>
          <w:sz w:val="28"/>
          <w:sz w:val="28"/>
          <w:szCs w:val="28"/>
          <w:rtl w:val="true"/>
          <w:lang w:bidi="fa-IR"/>
        </w:rPr>
        <w:t>در آن سال در ماه ربیع الاخر اغلب بن ابراهیم در روز پنجشنبه بیست و سیم ماه مذکور درگذشت مدت ایالت و امارت او دو سال و هفت ماه و هفت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وفات یافت ابو العباس محمد بن اغلب بن ابراهیم بن اغلب جانشین او در کشور افریقا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افریقا تسلط و اقتدار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نام آن‏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bookmarkStart w:id="221" w:name="pg11571_107887"/>
    </w:p>
    <w:p>
      <w:pPr>
        <w:pStyle w:val="BookText"/>
        <w:rPr/>
      </w:pPr>
      <w:bookmarkEnd w:id="221"/>
      <w:r>
        <w:rPr>
          <w:rFonts w:ascii="IRNazanin" w:hAnsi="IRNazanin" w:eastAsia="IRNazanin"/>
          <w:color w:val="111111"/>
          <w:sz w:val="28"/>
          <w:sz w:val="28"/>
          <w:szCs w:val="28"/>
          <w:rtl w:val="true"/>
          <w:lang w:bidi="fa-IR"/>
        </w:rPr>
        <w:t>محمد بن اغلب روز دوشنبه اول ماه محرم سنه دویست و چهل و دو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امارت او پانزده سال و هشت ماه و ده روز بود</w:t>
      </w:r>
      <w:r>
        <w:rPr>
          <w:rFonts w:eastAsia="IRNazanin" w:cs="IRNazanin"/>
          <w:color w:val="111111"/>
          <w:sz w:val="28"/>
          <w:szCs w:val="28"/>
          <w:rtl w:val="true"/>
          <w:lang w:bidi="fa-IR"/>
        </w:rPr>
        <w:t>.</w:t>
      </w:r>
    </w:p>
    <w:p>
      <w:pPr>
        <w:pStyle w:val="Heading3"/>
        <w:numPr>
          <w:ilvl w:val="2"/>
          <w:numId w:val="1"/>
        </w:numPr>
        <w:rPr/>
      </w:pPr>
      <w:bookmarkStart w:id="222" w:name="__RefHeading___Toc4977474_73709187"/>
      <w:bookmarkStart w:id="223" w:name="_Toc81"/>
      <w:bookmarkEnd w:id="222"/>
      <w:r>
        <w:rPr>
          <w:rtl w:val="true"/>
        </w:rPr>
        <w:t>بیان ایالت فرزندش ابو ابراهیم‏</w:t>
      </w:r>
      <w:bookmarkEnd w:id="223"/>
    </w:p>
    <w:p>
      <w:pPr>
        <w:pStyle w:val="BookText"/>
        <w:rPr/>
      </w:pPr>
      <w:r>
        <w:rPr>
          <w:rFonts w:ascii="IRNazanin" w:hAnsi="IRNazanin" w:eastAsia="IRNazanin"/>
          <w:color w:val="111111"/>
          <w:sz w:val="28"/>
          <w:sz w:val="28"/>
          <w:szCs w:val="28"/>
          <w:rtl w:val="true"/>
          <w:lang w:bidi="fa-IR"/>
        </w:rPr>
        <w:t>چون ابو العباس محمد بن اغلب درگذشت، فرزندش ابو ابراهیم احمد بامارت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برعیت نیکی کرد و بسپاه عطا داد و در سراسر کشور افریقا ده هزار قلعه با سنگ و آهک و درهای آهنین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بسیاری غلام هم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در آن زمان مانند لشکر بکار جنگ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حادثه رخ نداد که او را نگران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وفات یافت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روز سه شنبه بیستم ذی القعده سنه دویست و چهل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و ایالت او هفت سال و ده ماه و دوازده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بالغ بر بیست و هشت سال گردید</w:t>
      </w:r>
      <w:r>
        <w:rPr>
          <w:rFonts w:eastAsia="IRNazanin" w:cs="IRNazanin"/>
          <w:color w:val="111111"/>
          <w:sz w:val="28"/>
          <w:szCs w:val="28"/>
          <w:rtl w:val="true"/>
          <w:lang w:bidi="fa-IR"/>
        </w:rPr>
        <w:t>.</w:t>
      </w:r>
    </w:p>
    <w:p>
      <w:pPr>
        <w:pStyle w:val="Heading3"/>
        <w:numPr>
          <w:ilvl w:val="2"/>
          <w:numId w:val="1"/>
        </w:numPr>
        <w:rPr/>
      </w:pPr>
      <w:bookmarkStart w:id="224" w:name="__RefHeading___Toc4977476_73709187"/>
      <w:bookmarkStart w:id="225" w:name="_Toc82"/>
      <w:bookmarkEnd w:id="224"/>
      <w:r>
        <w:rPr>
          <w:rtl w:val="true"/>
        </w:rPr>
        <w:t>بیان امارت برادرش ابو محمد زیادة اللّه‏</w:t>
      </w:r>
      <w:bookmarkEnd w:id="225"/>
    </w:p>
    <w:p>
      <w:pPr>
        <w:pStyle w:val="BookText"/>
        <w:rPr/>
      </w:pPr>
      <w:r>
        <w:rPr>
          <w:rFonts w:ascii="IRNazanin" w:hAnsi="IRNazanin" w:eastAsia="IRNazanin"/>
          <w:color w:val="111111"/>
          <w:sz w:val="28"/>
          <w:sz w:val="28"/>
          <w:szCs w:val="28"/>
          <w:rtl w:val="true"/>
          <w:lang w:bidi="fa-IR"/>
        </w:rPr>
        <w:t>چون احمد درگذشت برادرش زیادة اللّه بامارت رسید و برنامه و کارهای نیک برادر متوفی را ادامه داد ولی مدت او کوتاه بود که روز شنبه نوزدهم ذی القعده سنه دویست و پنجاه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او یک سال و شش روز بود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bookmarkStart w:id="226" w:name="pg11571_107889"/>
    </w:p>
    <w:p>
      <w:pPr>
        <w:pStyle w:val="Heading3"/>
        <w:numPr>
          <w:ilvl w:val="2"/>
          <w:numId w:val="1"/>
        </w:numPr>
        <w:rPr/>
      </w:pPr>
      <w:bookmarkStart w:id="227" w:name="__RefHeading___Toc4977478_73709187"/>
      <w:bookmarkStart w:id="228" w:name="_Toc83"/>
      <w:bookmarkEnd w:id="226"/>
      <w:bookmarkEnd w:id="227"/>
      <w:r>
        <w:rPr>
          <w:rtl w:val="true"/>
        </w:rPr>
        <w:t>بیان امارت محمد بن احمد بن اغلب‏</w:t>
      </w:r>
      <w:bookmarkEnd w:id="228"/>
    </w:p>
    <w:p>
      <w:pPr>
        <w:pStyle w:val="BookText"/>
        <w:rPr/>
      </w:pPr>
      <w:r>
        <w:rPr>
          <w:rFonts w:ascii="IRNazanin" w:hAnsi="IRNazanin" w:eastAsia="IRNazanin"/>
          <w:color w:val="111111"/>
          <w:sz w:val="28"/>
          <w:sz w:val="28"/>
          <w:szCs w:val="28"/>
          <w:rtl w:val="true"/>
          <w:lang w:bidi="fa-IR"/>
        </w:rPr>
        <w:t>چون زیادة اللّه وفات یافت بعد از او ابو عبد اللّه محمد بن احمد بن اغلب بامارت رسید و کار گذشتگان را ادامه 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ادیب و خردمند و نکوکار و خوشرفتار بود ولی در روزگار او رومیان بر قسمتی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چند قلعه و پاسگاه در کنار دریا ساخت همچنین در مغرب و در سرزمینی فراخ معروف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مسافت میان آن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راه بود چند قلعه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زمین شهری در کنار دریا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که سکنه آن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رومی نژاد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اغلب آن شهر را قصد کرد و نتوانست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بربری که گفته می‏شد او مولای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متوکل بود آن شهر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هم سالاری بنام مفرج بن سالم سوی آن شهر لشکر کشید و بیست و چهار قلعه گشود و بر آن شهر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بوالی مصر نوشت که من و اتباع من نماز را بدون اجازه امام جائز نمی‏دانیم خوب است بمن نیابت امامت و امارت آن بلاد را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غاصب و خودسر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مسجدی در آن بلاد ساخت ولی پس از مدتی اتباع او شوریدند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محمد هم وفات یافت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سنه دویست و شصت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ما امارت آن اشخاص را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رعایت سالهای تاریخ خود کتاب که حوادث را در سال خود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این است که مدت امارت هر یک از امراء کم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تاریخ را در یک جا ذکر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bookmarkStart w:id="229" w:name="pg11571_107890"/>
    </w:p>
    <w:p>
      <w:pPr>
        <w:pStyle w:val="BookText"/>
        <w:rPr/>
      </w:pPr>
      <w:bookmarkEnd w:id="229"/>
      <w:r>
        <w:rPr>
          <w:rFonts w:ascii="IRNazanin" w:hAnsi="IRNazanin" w:eastAsia="IRNazanin"/>
          <w:color w:val="111111"/>
          <w:sz w:val="28"/>
          <w:sz w:val="28"/>
          <w:szCs w:val="28"/>
          <w:rtl w:val="true"/>
          <w:lang w:bidi="fa-IR"/>
        </w:rPr>
        <w:t>در آن سال اهواز بیک زلزله بسیار سخت دچار شد و مدت پنج روز زمین لرزه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زلزله طوفان و تندباد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خانه‏های خود خارج شدند و بسیاری از خانه‏ها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فرمان امارت حاج را باو داده بود زیرا خود اشناس در سفر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قصد حج را کرده بود امارت هر شهری که از آن می‏گذشت باو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شهر مکه و مدینه هم برای اشناس خطبه نمودند همچنین شهرهای دیگر که از آنها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تا وقتی که بشهر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الهذیل محمد بن هذیل بن عبد اللّه بن علاف بصری رئیس فرقه معتزله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از صد تجاوز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عقایدی در اصول داشت که بسیار زشت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یحیی بن بکیر بن عبد الرحمن تمیمی حنظلی نیشابوری ابو زکریا در نیشابور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سلیمان بن حرب و اشجی قاضی و ابو الهیثم رازی نحوی که بعلم نحو کوفی دانا بود</w:t>
      </w:r>
      <w:r>
        <w:rPr>
          <w:rFonts w:eastAsia="IRNazanin" w:cs="IRNazanin"/>
          <w:color w:val="111111"/>
          <w:sz w:val="28"/>
          <w:szCs w:val="28"/>
          <w:rtl w:val="true"/>
          <w:lang w:bidi="fa-IR"/>
        </w:rPr>
        <w:t>.</w:t>
      </w:r>
    </w:p>
    <w:p>
      <w:pPr>
        <w:pStyle w:val="Heading2"/>
        <w:numPr>
          <w:ilvl w:val="1"/>
          <w:numId w:val="1"/>
        </w:numPr>
        <w:rPr/>
      </w:pPr>
      <w:bookmarkStart w:id="230" w:name="__RefHeading___Toc4977480_73709187"/>
      <w:bookmarkStart w:id="231" w:name="_Toc84"/>
      <w:bookmarkEnd w:id="230"/>
      <w:r>
        <w:rPr>
          <w:rtl w:val="true"/>
        </w:rPr>
        <w:t>سنه دویست و بیست و هفت‏</w:t>
      </w:r>
      <w:bookmarkEnd w:id="231"/>
    </w:p>
    <w:p>
      <w:pPr>
        <w:pStyle w:val="Heading3"/>
        <w:numPr>
          <w:ilvl w:val="2"/>
          <w:numId w:val="1"/>
        </w:numPr>
        <w:rPr/>
      </w:pPr>
      <w:bookmarkStart w:id="232" w:name="__RefHeading___Toc4977482_73709187"/>
      <w:bookmarkStart w:id="233" w:name="_Toc85"/>
      <w:bookmarkEnd w:id="232"/>
      <w:r>
        <w:rPr>
          <w:rtl w:val="true"/>
        </w:rPr>
        <w:t>بیان قیام و خروج مبرقع‏</w:t>
      </w:r>
      <w:bookmarkEnd w:id="233"/>
    </w:p>
    <w:p>
      <w:pPr>
        <w:pStyle w:val="BookText"/>
        <w:rPr/>
      </w:pPr>
      <w:r>
        <w:rPr>
          <w:rFonts w:ascii="IRNazanin" w:hAnsi="IRNazanin" w:eastAsia="IRNazanin"/>
          <w:color w:val="111111"/>
          <w:sz w:val="28"/>
          <w:sz w:val="28"/>
          <w:szCs w:val="28"/>
          <w:rtl w:val="true"/>
          <w:lang w:bidi="fa-IR"/>
        </w:rPr>
        <w:t>در آن سال ابو حرب مبرقع یمانی در فلسطین قیام و خروج کرد با معتصم مخالفت و ستیز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قیام و خروج او این بود که یکی از سپاهیان در غیاب او خواست در خانه‏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چون عده و معتقدین و تابعین او فزون گردید او گروهی از بزرگان و سالاران یمانی را دعوت و تبلیغ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یمن باو گروید که اهالی یمن مطیع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سالار از اهالی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که سخت بیمار بود و در همان بیماری جان سپرد خبر قیام او را شنید رجاء بن ایوب حضاری را با عده قریب هزار سپاهی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رجاء رسید عده مبرقع را بالغ بر صد هزار دید ولی چون آماده جنگ شدند همه پراکنده گشته عده هزار یا دو هزار با مبرقع پایدار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معتصم درگذشت واثق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دمشق بر پا شد چنانکه آنرا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برجاء دستور داد با فتنه‏جویان نبرد کند که قبل از آن خودداری کرده بود و بعد بجنگ مبرقع بپردازد او هم فتنه را خاموش و بعد از آن مبرقع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متحارب صف آرائی کردند رجاء بسپاهیان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لشکر او یک مرد جنگی و دلیر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عده خود بر شما حمله کرد شما کنار بروید و راه حمله را برای او باز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مبرقع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رجاء باو راه دادند تا میان آنها قرار گرفت خود مبرقع حمله کرد و شکافی یافت سپس‏</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bookmarkStart w:id="234" w:name="pg11571_107892"/>
    </w:p>
    <w:p>
      <w:pPr>
        <w:pStyle w:val="BookText"/>
        <w:rPr/>
      </w:pPr>
      <w:bookmarkEnd w:id="234"/>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خروج او در سنه دویست و بیست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و اطراف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بالغ بر پنجاه هزار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رجاء را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بیهس را هم اسیر کردند و عده بیست هزار تن از اتباع مبرقع کشتند و خود مبرقع را هم اسیر کردند و بشهر سامرا بردند</w:t>
      </w:r>
      <w:r>
        <w:rPr>
          <w:rFonts w:eastAsia="IRNazanin" w:cs="IRNazanin"/>
          <w:color w:val="111111"/>
          <w:sz w:val="28"/>
          <w:szCs w:val="28"/>
          <w:rtl w:val="true"/>
          <w:lang w:bidi="fa-IR"/>
        </w:rPr>
        <w:t>.</w:t>
      </w:r>
    </w:p>
    <w:p>
      <w:pPr>
        <w:pStyle w:val="Heading3"/>
        <w:numPr>
          <w:ilvl w:val="2"/>
          <w:numId w:val="1"/>
        </w:numPr>
        <w:rPr/>
      </w:pPr>
      <w:bookmarkStart w:id="235" w:name="__RefHeading___Toc4977484_73709187"/>
      <w:bookmarkStart w:id="236" w:name="_Toc86"/>
      <w:bookmarkEnd w:id="235"/>
      <w:r>
        <w:rPr>
          <w:rtl w:val="true"/>
        </w:rPr>
        <w:t>بیان وفات معتصم‏</w:t>
      </w:r>
      <w:bookmarkEnd w:id="236"/>
    </w:p>
    <w:p>
      <w:pPr>
        <w:pStyle w:val="BookText"/>
        <w:rPr/>
      </w:pPr>
      <w:r>
        <w:rPr>
          <w:rFonts w:ascii="IRNazanin" w:hAnsi="IRNazanin" w:eastAsia="IRNazanin"/>
          <w:color w:val="111111"/>
          <w:sz w:val="28"/>
          <w:sz w:val="28"/>
          <w:szCs w:val="28"/>
          <w:rtl w:val="true"/>
          <w:lang w:bidi="fa-IR"/>
        </w:rPr>
        <w:t>در آن سال معتصم ابو اسحاق محمد بن هارون الرشید بن محمد المهدی بن عبد اللّه المنصور بن محمد بن علی بن عبد اللّه بن عباس در روز پنجشنبه هیجدهم ربیع الاول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و مرگ او این بود که در روز اول ماه محرم با حجامت خون گرفت و مریض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زنام زامر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در آن بیماری بحال اغما رفته بود و چون هشیار شد بمن گفت و با دست اشاره کرد که فردا ما سوار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خاص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 از کاخها و خانه‏های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زنام بنواز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را بآهنگ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منزلا لم تبل اطلاله‏</w:t>
      </w:r>
    </w:p>
    <w:p>
      <w:pPr>
        <w:pStyle w:val="BookText"/>
        <w:rPr/>
      </w:pPr>
      <w:r>
        <w:rPr>
          <w:rFonts w:ascii="IRNazanin" w:hAnsi="IRNazanin" w:eastAsia="IRNazanin"/>
          <w:color w:val="111111"/>
          <w:sz w:val="28"/>
          <w:sz w:val="28"/>
          <w:szCs w:val="28"/>
          <w:rtl w:val="true"/>
          <w:lang w:bidi="fa-IR"/>
        </w:rPr>
        <w:t>حاشی لاطلالک ان تبلی‏</w:t>
      </w:r>
    </w:p>
    <w:p>
      <w:pPr>
        <w:pStyle w:val="BookText"/>
        <w:rPr/>
      </w:pPr>
      <w:r>
        <w:rPr>
          <w:rFonts w:ascii="IRNazanin" w:hAnsi="IRNazanin" w:eastAsia="IRNazanin"/>
          <w:color w:val="111111"/>
          <w:sz w:val="28"/>
          <w:sz w:val="28"/>
          <w:szCs w:val="28"/>
          <w:rtl w:val="true"/>
          <w:lang w:bidi="fa-IR"/>
        </w:rPr>
        <w:t>لم ابک اطلالک لکننی‏</w:t>
      </w:r>
    </w:p>
    <w:p>
      <w:pPr>
        <w:pStyle w:val="BookText"/>
        <w:rPr/>
      </w:pPr>
      <w:r>
        <w:rPr>
          <w:rFonts w:ascii="IRNazanin" w:hAnsi="IRNazanin" w:eastAsia="IRNazanin"/>
          <w:color w:val="111111"/>
          <w:sz w:val="28"/>
          <w:sz w:val="28"/>
          <w:szCs w:val="28"/>
          <w:rtl w:val="true"/>
          <w:lang w:bidi="fa-IR"/>
        </w:rPr>
        <w:t>بکیت عیشی نیک إذ ولی‏</w:t>
      </w:r>
    </w:p>
    <w:p>
      <w:pPr>
        <w:pStyle w:val="BookText"/>
        <w:rPr/>
      </w:pPr>
      <w:r>
        <w:rPr>
          <w:rFonts w:ascii="IRNazanin" w:hAnsi="IRNazanin" w:eastAsia="IRNazanin"/>
          <w:color w:val="111111"/>
          <w:sz w:val="28"/>
          <w:sz w:val="28"/>
          <w:szCs w:val="28"/>
          <w:rtl w:val="true"/>
          <w:lang w:bidi="fa-IR"/>
        </w:rPr>
        <w:t>و العیش اولی ما بکاه الفتی‏</w:t>
      </w:r>
    </w:p>
    <w:p>
      <w:pPr>
        <w:pStyle w:val="BookText"/>
        <w:rPr/>
      </w:pPr>
      <w:r>
        <w:rPr>
          <w:rFonts w:ascii="IRNazanin" w:hAnsi="IRNazanin" w:eastAsia="IRNazanin"/>
          <w:color w:val="111111"/>
          <w:sz w:val="28"/>
          <w:sz w:val="28"/>
          <w:szCs w:val="28"/>
          <w:rtl w:val="true"/>
          <w:lang w:bidi="fa-IR"/>
        </w:rPr>
        <w:t>لا بد للمحزون ان یسلی‏</w:t>
      </w:r>
    </w:p>
    <w:p>
      <w:pPr>
        <w:pStyle w:val="BookText"/>
        <w:rPr/>
      </w:pPr>
      <w:r>
        <w:rPr>
          <w:rFonts w:ascii="IRNazanin" w:hAnsi="IRNazanin" w:eastAsia="IRNazanin"/>
          <w:color w:val="111111"/>
          <w:sz w:val="28"/>
          <w:sz w:val="28"/>
          <w:szCs w:val="28"/>
          <w:rtl w:val="true"/>
          <w:lang w:bidi="fa-IR"/>
        </w:rPr>
        <w:t>ای منزلی که هنوز مندرس و ویران نشده دور باد از تو ویرانی و نابودی</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آری سزاوار است که مرد بر زندگانی خوش بگرید و هر اندوهناکی باید تسلی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زنام 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شعر و آهنگ را می‏نواختم و تکرار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دستمالی بدست گرفته بود و می‏گریست و باین حال بود تا بکاخ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معتصم نزدیک شد او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چاره‏ها از دست رفت و هیچ چاره نماند که کارگر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و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هشت سال و هشت ماه و دو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در سنه صد و هفتاد و نه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در سنه صد و هشتاد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هشتمین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پسر و هشت دختر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او هشت سال و هشت ماه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را هشت هشت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اولی عمر او چهل و هفت سال و دو ماه و هیجده روز بود و بنابر روایت دوم عمر او چهل و هفت سال و هفت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سفید رو و ریش زرد و دراز داشت و قامت او متوسط و سفیدی روی او بسرخی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الملک زیات در رثاء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 اذ غیبوک او اصطفقت‏</w:t>
      </w:r>
    </w:p>
    <w:p>
      <w:pPr>
        <w:pStyle w:val="BookText"/>
        <w:rPr/>
      </w:pPr>
      <w:r>
        <w:rPr>
          <w:rFonts w:ascii="IRNazanin" w:hAnsi="IRNazanin" w:eastAsia="IRNazanin"/>
          <w:color w:val="111111"/>
          <w:sz w:val="28"/>
          <w:sz w:val="28"/>
          <w:szCs w:val="28"/>
          <w:rtl w:val="true"/>
          <w:lang w:bidi="fa-IR"/>
        </w:rPr>
        <w:t>علیک اید بالتراب و الطین‏</w:t>
      </w:r>
    </w:p>
    <w:p>
      <w:pPr>
        <w:pStyle w:val="BookText"/>
        <w:rPr/>
      </w:pPr>
      <w:r>
        <w:rPr>
          <w:rFonts w:ascii="IRNazanin" w:hAnsi="IRNazanin" w:eastAsia="IRNazanin"/>
          <w:color w:val="111111"/>
          <w:sz w:val="28"/>
          <w:sz w:val="28"/>
          <w:szCs w:val="28"/>
          <w:rtl w:val="true"/>
          <w:lang w:bidi="fa-IR"/>
        </w:rPr>
        <w:t>اذهب ننعم الحفیظ کنت علی‏</w:t>
      </w:r>
    </w:p>
    <w:p>
      <w:pPr>
        <w:pStyle w:val="BookText"/>
        <w:rPr/>
      </w:pPr>
      <w:r>
        <w:rPr>
          <w:rFonts w:ascii="IRNazanin" w:hAnsi="IRNazanin" w:eastAsia="IRNazanin"/>
          <w:color w:val="111111"/>
          <w:sz w:val="28"/>
          <w:sz w:val="28"/>
          <w:szCs w:val="28"/>
          <w:rtl w:val="true"/>
          <w:lang w:bidi="fa-IR"/>
        </w:rPr>
        <w:t>الدنیا و نعم المعین للدین‏</w:t>
      </w:r>
    </w:p>
    <w:p>
      <w:pPr>
        <w:pStyle w:val="BookText"/>
        <w:rPr/>
      </w:pPr>
      <w:r>
        <w:rPr>
          <w:rFonts w:ascii="IRNazanin" w:hAnsi="IRNazanin" w:eastAsia="IRNazanin"/>
          <w:color w:val="111111"/>
          <w:sz w:val="28"/>
          <w:sz w:val="28"/>
          <w:szCs w:val="28"/>
          <w:rtl w:val="true"/>
          <w:lang w:bidi="fa-IR"/>
        </w:rPr>
        <w:t>لا یجبر اللّه امة فقدت‏</w:t>
      </w:r>
    </w:p>
    <w:p>
      <w:pPr>
        <w:pStyle w:val="BookText"/>
        <w:rPr/>
      </w:pPr>
      <w:r>
        <w:rPr>
          <w:rFonts w:ascii="IRNazanin" w:hAnsi="IRNazanin" w:eastAsia="IRNazanin"/>
          <w:color w:val="111111"/>
          <w:sz w:val="28"/>
          <w:sz w:val="28"/>
          <w:szCs w:val="28"/>
          <w:rtl w:val="true"/>
          <w:lang w:bidi="fa-IR"/>
        </w:rPr>
        <w:t>مثلک الا بمثل هارون‏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ترا پنهان کردند و دستها خاک و گل بر تو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که تو بهترین نگهبان و دنیادار و تو بهترین یاور دین بودی خداوند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237" w:name="pg11571_107894"/>
    </w:p>
    <w:p>
      <w:pPr>
        <w:pStyle w:val="BookText"/>
        <w:rPr/>
      </w:pPr>
      <w:bookmarkEnd w:id="237"/>
      <w:r>
        <w:rPr>
          <w:rFonts w:ascii="IRNazanin" w:hAnsi="IRNazanin" w:eastAsia="IRNazanin"/>
          <w:color w:val="111111"/>
          <w:sz w:val="28"/>
          <w:sz w:val="28"/>
          <w:szCs w:val="28"/>
          <w:rtl w:val="true"/>
          <w:lang w:bidi="fa-IR"/>
        </w:rPr>
        <w:t xml:space="preserve">مادرش مارده نام از دو نژاد در کوفه متولد شده بود که نژاد مادر او سغد بوده و پدرش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می‏کرد</w:t>
      </w:r>
      <w:r>
        <w:rPr>
          <w:rFonts w:eastAsia="IRNazanin" w:cs="IRNazanin"/>
          <w:color w:val="111111"/>
          <w:sz w:val="28"/>
          <w:szCs w:val="28"/>
          <w:rtl w:val="true"/>
          <w:lang w:bidi="fa-IR"/>
        </w:rPr>
        <w:t>.</w:t>
      </w:r>
    </w:p>
    <w:p>
      <w:pPr>
        <w:pStyle w:val="Heading3"/>
        <w:numPr>
          <w:ilvl w:val="2"/>
          <w:numId w:val="1"/>
        </w:numPr>
        <w:rPr/>
      </w:pPr>
      <w:bookmarkStart w:id="238" w:name="__RefHeading___Toc4977486_73709187"/>
      <w:bookmarkStart w:id="239" w:name="_Toc87"/>
      <w:bookmarkEnd w:id="238"/>
      <w:r>
        <w:rPr>
          <w:rtl w:val="true"/>
        </w:rPr>
        <w:t>بیان سیره و رفتار او</w:t>
      </w:r>
      <w:bookmarkEnd w:id="239"/>
    </w:p>
    <w:p>
      <w:pPr>
        <w:pStyle w:val="BookText"/>
        <w:rPr/>
      </w:pPr>
      <w:r>
        <w:rPr>
          <w:rFonts w:ascii="IRNazanin" w:hAnsi="IRNazanin" w:eastAsia="IRNazanin"/>
          <w:color w:val="111111"/>
          <w:sz w:val="28"/>
          <w:sz w:val="28"/>
          <w:szCs w:val="28"/>
          <w:rtl w:val="true"/>
          <w:lang w:bidi="fa-IR"/>
        </w:rPr>
        <w:t>از احمد بن ابی دؤاد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معتصم نزد او برده شد او در ثنا و ذکر نیکی‏های او سخن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حیث اخلاق و معاشرت بسیار کریم و بزرگوار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در فتح بزرگ معتصم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درباره رطب چه عقیده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امیر المؤمنین رطب در عراق است و ما در بلاد روم هستیم رطب کجا و ما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از بغداد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میل و اشتها داری که رطب تناول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دراز کرد و یک خوشه خالی برداشت و بمن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با او معاشرت و مزاح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حکایت را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حفر یک نهر آب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اسلام بود و بعد از آن پر و کور شد دو هزار هزار درهم از او گرفتم و پس از تجدید حفر آن که مردم قبل از آن دچار عسرت بودند بخیر و رفاه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دیگر در اخلاق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خشمناک می‏شد از ریختن خون مردم و قتل آنها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ساختمان و آرایش و تزیین بنا علاقه نداشت ولی از مخارج لشکرکشی هر قدر سنگین و بسیار باشد باکی نداشت و دست او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سلیمان بن ابی شیخ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از علویان گریخت و بعراق رسید او با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مأمون است بلکه بیشتر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بعلویان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نام آل علی را نزد او بزشتی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باو بگو تا او از تصمیم خود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مصعبی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معتصم مرا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با تو چوگان ببازم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کردم و یک ساعت بازی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پیاده شد و دست مرا گرفت و سوی گرمابه رفت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مرا بگیر 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رخت او را از تن او کندم سپس فرمود تو هم رخت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داخل گرمابه شدیم و در آنجا غلامی نبود که ما را خدمت کند من خود کار دلاک را کرده تن او را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او برخاست و خواست کار دلاک را نسبت بمن انجام دهد من سخت امتناع کردم او اصرار کرد و مرا شست پس از آن هر دو از حمام خارج شدیم تا بخوابگاه خود رسید خود در بستر قرار گرفت و بمن گفت تو نیز نزدیک من بخسب من اول خودداری کردم و بعد ناگزیر اطاعت نمودم پس از آن هر دو بیدار شدیم معتصم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رازی دارم که مدتی در آن فکر کرده‏ام و علت‏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 بکارهای برادرم مأمون نگاه کردم دیدم او چهار مرد برگزید که هر چهار تن در کار خود درستکار و نامدار شده‏اند و من چهار کس اختیار و بکار وادار کرده‏ام و هیچ یک از آنها موفق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کسانی را مأمون انتخاب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الحسین که تو دید و شنیدی و بر پیروزی او آگاه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 آن مردی که هرگز مانندش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خود بخدا قسم هرگز پادشاه از تو بی نیاز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برادرت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مانند محمد مردی یافت شود؟</w:t>
      </w:r>
    </w:p>
    <w:p>
      <w:pPr>
        <w:pStyle w:val="BookText"/>
        <w:rPr/>
      </w:pPr>
      <w:r>
        <w:rPr>
          <w:rFonts w:ascii="IRNazanin" w:hAnsi="IRNazanin" w:eastAsia="IRNazanin"/>
          <w:color w:val="111111"/>
          <w:sz w:val="28"/>
          <w:sz w:val="28"/>
          <w:szCs w:val="28"/>
          <w:rtl w:val="true"/>
          <w:lang w:bidi="fa-IR"/>
        </w:rPr>
        <w:t>من هم افشین را برگزیدم که دیدی عاقبت کار او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را هم اختیار و بزرگوار کردم که رستگار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ایتاخ هم چیزی شد وصیف هم مایه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بمن امان می‏دهی که بیان کنم و بر من خشم نکنی؟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باصل و ریشه نگاه کرد و آنرا بکار برد که برومند شد و ثمر داد و تو بفرع توجه کردی و فرع هرگز مانند اصل نخواهد بود که میوه و سود بدهد زیرا ریشه و پایه و مایه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تحمل من در این مدت برای من از این پاسخ گواراتر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چه کشیدم و الان دانستم 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دؤاد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بتوسط من صد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 که معتصم در یک روز بارانی از اتباع و نگهبانان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پیرمردی را دید که خری که بارش خار بود در گل افتاده می‏کوشید که خر را از وحل بیرون بکشد و چون درماند بانتظار کسی ایستاده بود که او</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bookmarkStart w:id="240" w:name="pg11571_107897"/>
    </w:p>
    <w:p>
      <w:pPr>
        <w:pStyle w:val="BookText"/>
        <w:rPr/>
      </w:pPr>
      <w:bookmarkEnd w:id="240"/>
      <w:r>
        <w:rPr>
          <w:rFonts w:ascii="IRNazanin" w:hAnsi="IRNazanin" w:eastAsia="IRNazanin"/>
          <w:color w:val="111111"/>
          <w:sz w:val="28"/>
          <w:sz w:val="28"/>
          <w:szCs w:val="28"/>
          <w:rtl w:val="true"/>
          <w:lang w:bidi="fa-IR"/>
        </w:rPr>
        <w:t>معتصم دستور داد چهار هزار درهم باو بدهند و کسی را همراه او بفرستند که او را بمنزل برساند</w:t>
      </w:r>
      <w:r>
        <w:rPr>
          <w:rFonts w:eastAsia="IRNazanin" w:cs="IRNazanin"/>
          <w:color w:val="111111"/>
          <w:sz w:val="28"/>
          <w:szCs w:val="28"/>
          <w:rtl w:val="true"/>
          <w:lang w:bidi="fa-IR"/>
        </w:rPr>
        <w:t>.</w:t>
      </w:r>
    </w:p>
    <w:p>
      <w:pPr>
        <w:pStyle w:val="Heading3"/>
        <w:numPr>
          <w:ilvl w:val="2"/>
          <w:numId w:val="1"/>
        </w:numPr>
        <w:rPr/>
      </w:pPr>
      <w:bookmarkStart w:id="241" w:name="__RefHeading___Toc4977488_73709187"/>
      <w:bookmarkStart w:id="242" w:name="_Toc88"/>
      <w:bookmarkEnd w:id="241"/>
      <w:r>
        <w:rPr>
          <w:rtl w:val="true"/>
        </w:rPr>
        <w:t>بیان خلافت الواثق باللّه‏</w:t>
      </w:r>
      <w:bookmarkEnd w:id="242"/>
    </w:p>
    <w:p>
      <w:pPr>
        <w:pStyle w:val="BookText"/>
        <w:rPr/>
      </w:pPr>
      <w:r>
        <w:rPr>
          <w:rFonts w:ascii="IRNazanin" w:hAnsi="IRNazanin" w:eastAsia="IRNazanin"/>
          <w:color w:val="111111"/>
          <w:sz w:val="28"/>
          <w:sz w:val="28"/>
          <w:szCs w:val="28"/>
          <w:rtl w:val="true"/>
          <w:lang w:bidi="fa-IR"/>
        </w:rPr>
        <w:t>در آن سال بیعت واثق باللّه هارون بن معتصم در روز وفات پدر انجام گرفت و آن روز پنجشنبه هیجدهم ربیع الاول سنه دویست و بیست و هفت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او ابو جعفر و مادرش رومی قراطیس 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توفیل پادشاه روم درگذشت مدت پادشاهی او دوازده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میخائیل بن توفیل که کودک بود بسلطنت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ابن معتصم امیر الحاج شد مادر واثق هم همراه او برای حج رفته بود که در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نجف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کوفه بخاک سپرده شد</w:t>
      </w:r>
      <w:r>
        <w:rPr>
          <w:rFonts w:eastAsia="IRNazanin" w:cs="IRNazanin"/>
          <w:color w:val="111111"/>
          <w:sz w:val="28"/>
          <w:szCs w:val="28"/>
          <w:rtl w:val="true"/>
          <w:lang w:bidi="fa-IR"/>
        </w:rPr>
        <w:t>.</w:t>
      </w:r>
    </w:p>
    <w:p>
      <w:pPr>
        <w:pStyle w:val="Heading3"/>
        <w:numPr>
          <w:ilvl w:val="2"/>
          <w:numId w:val="1"/>
        </w:numPr>
        <w:rPr/>
      </w:pPr>
      <w:bookmarkStart w:id="243" w:name="__RefHeading___Toc4977490_73709187"/>
      <w:bookmarkStart w:id="244" w:name="_Toc89"/>
      <w:bookmarkEnd w:id="243"/>
      <w:r>
        <w:rPr>
          <w:rtl w:val="true"/>
        </w:rPr>
        <w:t>بیان فتنه دمشق‏</w:t>
      </w:r>
      <w:bookmarkEnd w:id="244"/>
    </w:p>
    <w:p>
      <w:pPr>
        <w:pStyle w:val="BookText"/>
        <w:rPr/>
      </w:pPr>
      <w:r>
        <w:rPr>
          <w:rFonts w:ascii="IRNazanin" w:hAnsi="IRNazanin" w:eastAsia="IRNazanin"/>
          <w:color w:val="111111"/>
          <w:sz w:val="28"/>
          <w:sz w:val="28"/>
          <w:szCs w:val="28"/>
          <w:rtl w:val="true"/>
          <w:lang w:bidi="fa-IR"/>
        </w:rPr>
        <w:t xml:space="preserve">چون معتصم در گذشت، قیسی‏ها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شوریدند و مرتکب فساد شدند و امیر شهر را محاصره نمودند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bookmarkStart w:id="245" w:name="pg11571_107898"/>
    </w:p>
    <w:p>
      <w:pPr>
        <w:pStyle w:val="Heading3"/>
        <w:numPr>
          <w:ilvl w:val="2"/>
          <w:numId w:val="1"/>
        </w:numPr>
        <w:rPr/>
      </w:pPr>
      <w:bookmarkStart w:id="246" w:name="__RefHeading___Toc4977492_73709187"/>
      <w:bookmarkStart w:id="247" w:name="_Toc90"/>
      <w:bookmarkEnd w:id="245"/>
      <w:bookmarkEnd w:id="246"/>
      <w:r>
        <w:rPr>
          <w:rtl w:val="true"/>
        </w:rPr>
        <w:t>بیان حوادث‏</w:t>
      </w:r>
      <w:bookmarkEnd w:id="247"/>
    </w:p>
    <w:p>
      <w:pPr>
        <w:pStyle w:val="BookText"/>
        <w:rPr/>
      </w:pPr>
      <w:r>
        <w:rPr>
          <w:rFonts w:ascii="IRNazanin" w:hAnsi="IRNazanin" w:eastAsia="IRNazanin"/>
          <w:color w:val="111111"/>
          <w:sz w:val="28"/>
          <w:sz w:val="28"/>
          <w:szCs w:val="28"/>
          <w:rtl w:val="true"/>
          <w:lang w:bidi="fa-IR"/>
        </w:rPr>
        <w:t xml:space="preserve">در آن سال بشر بن حارث پارسای معروف بحافی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الاول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الرحمن بن عبد اللّه بن محمد بن حفص بن عمر بن موسی بن عبید اللّه بن معمر تیمی معروف بابن عائشه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فرزند عائشه معروف شده بود این است که او از اولاد عائشه دختر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عبید اللّه یک سال پس از مرگ</w:t>
      </w:r>
    </w:p>
    <w:p>
      <w:pPr>
        <w:pStyle w:val="BookText"/>
        <w:rPr/>
      </w:pPr>
      <w:r>
        <w:rPr>
          <w:rFonts w:ascii="IRNazanin" w:hAnsi="IRNazanin" w:eastAsia="IRNazanin"/>
          <w:color w:val="111111"/>
          <w:sz w:val="28"/>
          <w:sz w:val="28"/>
          <w:szCs w:val="28"/>
          <w:rtl w:val="true"/>
          <w:lang w:bidi="fa-IR"/>
        </w:rPr>
        <w:t>فرزند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ابن ابی اویس که در سنه صد و سی و نه متولد شده بود و احمد بن عبد اللّه بن یونس و ابو الولید طیالسی و هیثم بن خارجه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الرحمن امیر اندلس سپاهی بکشور دشمن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او بمحل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تجمع کرده و بر آنها شبیخون زده از هر طرف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شب را جنگ کردند و چون صبح شد خداوند مسلمین را نصرت داد و دشمن را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bookmarkStart w:id="248" w:name="pg11571_107899"/>
    </w:p>
    <w:p>
      <w:pPr>
        <w:pStyle w:val="BookText"/>
        <w:rPr/>
      </w:pPr>
      <w:bookmarkEnd w:id="248"/>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اندلس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و پادشاهی او شصت و دو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حسان یحصی فقیه مالکی که از اهالی افریقا بود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شین نقطه‏دار و سکون راء و فتح طاء بی‏نقطه و بعد از آن یاء دو نقطه زیرین و هاء</w:t>
      </w:r>
      <w:r>
        <w:rPr>
          <w:rFonts w:eastAsia="IRNazanin" w:cs="IRNazanin"/>
          <w:color w:val="111111"/>
          <w:sz w:val="28"/>
          <w:szCs w:val="28"/>
          <w:rtl w:val="true"/>
          <w:lang w:bidi="fa-IR"/>
        </w:rPr>
        <w:t>.</w:t>
      </w:r>
    </w:p>
    <w:p>
      <w:pPr>
        <w:pStyle w:val="Heading2"/>
        <w:numPr>
          <w:ilvl w:val="1"/>
          <w:numId w:val="1"/>
        </w:numPr>
        <w:rPr/>
      </w:pPr>
      <w:bookmarkStart w:id="249" w:name="__RefHeading___Toc4977494_73709187"/>
      <w:bookmarkStart w:id="250" w:name="_Toc91"/>
      <w:bookmarkEnd w:id="249"/>
      <w:r>
        <w:rPr>
          <w:rtl w:val="true"/>
        </w:rPr>
        <w:t>سنه دویست و بیست و هشت‏</w:t>
      </w:r>
      <w:bookmarkEnd w:id="250"/>
    </w:p>
    <w:p>
      <w:pPr>
        <w:pStyle w:val="Heading3"/>
        <w:numPr>
          <w:ilvl w:val="2"/>
          <w:numId w:val="1"/>
        </w:numPr>
        <w:rPr/>
      </w:pPr>
      <w:bookmarkStart w:id="251" w:name="__RefHeading___Toc4977496_73709187"/>
      <w:bookmarkStart w:id="252" w:name="_Toc92"/>
      <w:bookmarkEnd w:id="251"/>
      <w:r>
        <w:rPr>
          <w:rtl w:val="true"/>
        </w:rPr>
        <w:t xml:space="preserve">بیان جنگها و غزاهای مسلمین در جزیره صقلیه </w:t>
      </w:r>
      <w:r>
        <w:rPr>
          <w:rtl w:val="true"/>
        </w:rPr>
        <w:t>(</w:t>
      </w:r>
      <w:r>
        <w:rPr>
          <w:rtl w:val="true"/>
        </w:rPr>
        <w:t>سیسیل</w:t>
      </w:r>
      <w:r>
        <w:rPr>
          <w:rtl w:val="true"/>
        </w:rPr>
        <w:t>)</w:t>
      </w:r>
      <w:bookmarkEnd w:id="252"/>
    </w:p>
    <w:p>
      <w:pPr>
        <w:pStyle w:val="BookText"/>
        <w:rPr/>
      </w:pPr>
      <w:r>
        <w:rPr>
          <w:rFonts w:ascii="IRNazanin" w:hAnsi="IRNazanin" w:eastAsia="IRNazanin"/>
          <w:color w:val="111111"/>
          <w:sz w:val="28"/>
          <w:sz w:val="28"/>
          <w:szCs w:val="28"/>
          <w:rtl w:val="true"/>
          <w:lang w:bidi="fa-IR"/>
        </w:rPr>
        <w:t>در آن سال فضل بن جعفر همدانی در دریا لشکر کشید و در بندر مسین لشکر زد و دسته‏های منظم سپاه را باطراف فرستاد که غنایمی بدست آورده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نابل از او امان گرفتند و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مدت دو سال در آن جزیره جنگ کرد و نبرد سختتر گردید که نتوانست آنرا فتح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از پشت کوه که مشرف بر شهر بود بر قله صعود کردند و از آنجا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اهالی شهر گرفتار جنگ 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ابن جعفر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او بودند آن گروه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شهر دیدند که مسلمین از پشت سر</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هجوم آورده‏اند ناگزیر تن بگریز دادند و شهر بدست مهاجمین مسلمان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بیست و هشت ابو الاغلب عباس بن فضل با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اهالی شهر با او سخت نبرد کردند ولی آخر الامر رومیان گریختند و میان ده هزار کشته باقی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مسلمین فقط سه تن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مانند آن واقعه رخ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سی و دو فضل بن جعفر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شهر بطریق صقلیه را با نامه آگاه کردند و از او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اجابت کرد و بآنها نوشت که علامت رسیدن من این باشد که سه شب آتش بر قله کوه 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را دیدید روز چهارم منتظر رسیدن من باشید که ما و شما از دو طرف بر مسلمین هجوم خواهیم کرد آن هم ناگهانی و بطور غافلگیری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بر راز آنها آگاه شد و خود زودتر کسانی فرستاد که بر قله کوه آتش افروختند چون اهالی مسین دیدند سه شب متوالی آتش روشن شده آماده کارزار و حمله ناگهانی شدند ولی فضل هشیار و آماده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کمین گذاشته و دستور داده بود که هنگام حمله اهالی شهر سپاهیانی که شهر را محاصره کرده بودند با خدعه منهزم شوند و مهاجمین را سوی کمین گاه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شده و بر مسلمین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حسب دستور گریختند و رومیان مهاجم را دنبال خود کشید تا از کمین گاه گذشته ناگاه کمین ظاهر شد و مسلمین ظاهرا گریخته برگشتند و آنها را میان گرفتند و شمشیر را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اهالی شهر برای جنگ خارج شده بودند جز عده غیر قابل شمار کسی نجات نیافت آنها هم امان خواستند که خود و خانواده و مال آنها در امان باشند تا شهر را تسلیم مسلمین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گرفتند و شهر را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مسلمین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در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در سنه دویست و سی و سه ده دسته کشتی جنگی حامل جنگجویان‏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bookmarkStart w:id="253" w:name="pg11571_107903"/>
    </w:p>
    <w:p>
      <w:pPr>
        <w:pStyle w:val="BookText"/>
        <w:rPr/>
      </w:pPr>
      <w:bookmarkEnd w:id="253"/>
      <w:r>
        <w:rPr>
          <w:rFonts w:ascii="IRNazanin" w:hAnsi="IRNazanin" w:eastAsia="IRNazanin"/>
          <w:color w:val="111111"/>
          <w:sz w:val="28"/>
          <w:sz w:val="28"/>
          <w:szCs w:val="28"/>
          <w:rtl w:val="true"/>
          <w:lang w:bidi="fa-IR"/>
        </w:rPr>
        <w:t xml:space="preserve">روم رسید و در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 الطین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لنگرگاه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از کشتی‏ها فرود آمدند و راه صحرا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کردند و ناگزیر باز گشتند و سوار کشتی‏ها شدند و چیزی بدست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هفت کشتی از آنها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سی و چهار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کردند و شهر را تحت اختیار مسلمین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هر چه بود ربودند و شهر را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سی و پنج گروهی از مسلمین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ربودند و آتش زدند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طرف مسلمین محمد بن عبد اللّه بن الاغلب بود که در ماه رجب سنه دویست و سی و شش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از آنجا شخصا خارج نشد ولی سپاهیان را برای جنگ و غارت دسته دسته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شهرها را گشود و غنایم فراوان بدست آورد مدت امارت او در آن سامان نوزده سال بود خداوند داناتر است</w:t>
      </w:r>
      <w:r>
        <w:rPr>
          <w:rFonts w:eastAsia="IRNazanin" w:cs="IRNazanin"/>
          <w:color w:val="111111"/>
          <w:sz w:val="28"/>
          <w:szCs w:val="28"/>
          <w:rtl w:val="true"/>
          <w:lang w:bidi="fa-IR"/>
        </w:rPr>
        <w:t>.</w:t>
      </w:r>
    </w:p>
    <w:p>
      <w:pPr>
        <w:pStyle w:val="Heading3"/>
        <w:numPr>
          <w:ilvl w:val="2"/>
          <w:numId w:val="1"/>
        </w:numPr>
        <w:rPr/>
      </w:pPr>
      <w:bookmarkStart w:id="254" w:name="__RefHeading___Toc4977498_73709187"/>
      <w:bookmarkStart w:id="255" w:name="_Toc93"/>
      <w:bookmarkEnd w:id="254"/>
      <w:r>
        <w:rPr>
          <w:rtl w:val="true"/>
        </w:rPr>
        <w:t>بیان جنگ موسی بن موسی و حارث بن یزیع‏</w:t>
      </w:r>
      <w:bookmarkEnd w:id="255"/>
    </w:p>
    <w:p>
      <w:pPr>
        <w:pStyle w:val="BookText"/>
        <w:rPr/>
      </w:pPr>
      <w:r>
        <w:rPr>
          <w:rFonts w:ascii="IRNazanin" w:hAnsi="IRNazanin" w:eastAsia="IRNazanin"/>
          <w:color w:val="111111"/>
          <w:sz w:val="28"/>
          <w:sz w:val="28"/>
          <w:szCs w:val="28"/>
          <w:rtl w:val="true"/>
          <w:lang w:bidi="fa-IR"/>
        </w:rPr>
        <w:t xml:space="preserve">در آن سال میان موسی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عبد الرحمن امیر اندلس جنگ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لشکر عبد الرحمن حارث بن یزیغ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موسی خود یکی از بزرگترین سالاران و سپهداران عبد الرحمن بود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سپرده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او و سایر سالاران رشک و کین افتاد و آن در سال دویست و بیست و هفت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تمرد کرد و عبد الرحمن برای سرکوبی او لشکر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قصد و او را محاصره کرد موسی بیکی از پادشاهان اندلس که کافر بود پیغام داد و از او مدد خواست هر دو بر جنگ حارث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کمین گذاشتند و در محل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پیاده در کمین گاه مخفی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حارث بنهر رسید، عده از کمین‏گاه خارج شده باو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واقع شد و ضربت شمشیر بر وی حارث اصابت کرد و یک چشم او کور شد او را با همان حال گرفتار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الرحمن خبر آن واقعه را شنید سخت پریشان و نگران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سپاه عظیم تجهیز و فرزند خود محمد را بفرماندهی آن منصوب و بجنگ موسی روانه کرد و آن در سنه دویست و بیست و نه و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در آنجا بسیاری از مشرکین را کشت غرسیه هم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موسی علم طغیان و عصیان بر عبد الرحمن را برافراشت و باز عبد الرحمن سپاه دیگری که عظیم بود برای جنگ او فرستاد چون موسی وضع و حال را بدان گونه دید درخواست صلح نمود و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گروگان خواسته شد فرزندش اسماعیل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باو واگذار کردند موسی سوی آن شهر رفت و مخالفین خود را اخراج کرد و زمام امور را در دست گرفت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bookmarkStart w:id="256" w:name="pg11571_107905"/>
    </w:p>
    <w:p>
      <w:pPr>
        <w:pStyle w:val="BookText"/>
        <w:rPr/>
      </w:pPr>
      <w:bookmarkEnd w:id="256"/>
      <w:r>
        <w:rPr>
          <w:rFonts w:ascii="IRNazanin" w:hAnsi="IRNazanin" w:eastAsia="IRNazanin"/>
          <w:color w:val="111111"/>
          <w:sz w:val="28"/>
          <w:sz w:val="28"/>
          <w:szCs w:val="28"/>
          <w:rtl w:val="true"/>
          <w:lang w:bidi="fa-IR"/>
        </w:rPr>
        <w:t xml:space="preserve">در آن سال واثق باشناس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مشهور که اول سرباز عادی بود و چون از معتصم دفاع کرد و گفت 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نام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 دو قلاده جواهر و کمربند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پادشاهان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تمام حبیب بن اوس طائی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نرخ نان در راه مکه گران شد و یک رطل آن بیک درهم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راویه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مشک آب که باریک چهارپا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بچهل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مراسم حج دچار گرما شدند بعد از آن باران نازل شد و گرما خفیف شد بسرما تبدیل گردید بحدیکه از شدت سرما بفاصله یک ساعت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هم بارید و سرما فزونتر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سیل و باران یک پاره از کوه جدا شد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افتاد عده‏ای از حجاج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مالک بن عبد العزیز ابو نصر نمار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بسن نود و یک سال در گذشت و پیش از مرگ کور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عمر بن معاویة بن عتبة بن ابی سفیان عتبی اموی بصری و ابو عبد الرحمن که عالم بتاریخ و اخبار و آداب بود و ابو سلیمان داود اشقر سمسار محدث وفات یافتند</w:t>
      </w:r>
      <w:r>
        <w:rPr>
          <w:rFonts w:eastAsia="IRNazanin" w:cs="IRNazanin"/>
          <w:color w:val="111111"/>
          <w:sz w:val="28"/>
          <w:szCs w:val="28"/>
          <w:rtl w:val="true"/>
          <w:lang w:bidi="fa-IR"/>
        </w:rPr>
        <w:t>.</w:t>
      </w:r>
    </w:p>
    <w:p>
      <w:pPr>
        <w:pStyle w:val="Heading2"/>
        <w:numPr>
          <w:ilvl w:val="1"/>
          <w:numId w:val="1"/>
        </w:numPr>
        <w:rPr/>
      </w:pPr>
      <w:bookmarkStart w:id="257" w:name="__RefHeading___Toc4977500_73709187"/>
      <w:bookmarkStart w:id="258" w:name="_Toc94"/>
      <w:bookmarkEnd w:id="257"/>
      <w:r>
        <w:rPr>
          <w:rtl w:val="true"/>
        </w:rPr>
        <w:t>سنه دویست و بیست و نه‏</w:t>
      </w:r>
      <w:bookmarkEnd w:id="258"/>
    </w:p>
    <w:p>
      <w:pPr>
        <w:pStyle w:val="BookText"/>
        <w:rPr/>
      </w:pPr>
      <w:r>
        <w:rPr>
          <w:rFonts w:ascii="IRNazanin" w:hAnsi="IRNazanin" w:eastAsia="IRNazanin"/>
          <w:color w:val="111111"/>
          <w:sz w:val="28"/>
          <w:sz w:val="28"/>
          <w:szCs w:val="28"/>
          <w:rtl w:val="true"/>
          <w:lang w:bidi="fa-IR"/>
        </w:rPr>
        <w:t xml:space="preserve">در آن سال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منشیان و اعضاء دیوان و مستوفیان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بزندان‏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از سلیمان بن وهب منشی ایتاخ چهار صد هزار دینار و از حسن بن وهب چهارده هزار دینار و از ابراهیم بن ریاح و منشیان او صد هزار دینار و از احمد بن حصیب و منشیان او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نجاح شصت هزار و از ابو الوزیر صد و چهل هزار دینار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مذکوره که سکه زر بود بسیار گزاف بود و این دلیل هرج و مرج آن زمان و غارت مستوفیان بود که واجد آن ثروت گران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گرفتن اموال از آنها این بود که شبی با جمعی از یاران نشست و از آنها علت نکبت برمکیان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عبد العزیز انصاری چنین پاسخ داد و حکایت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مالک او ابن خیاط بود در معرض فروش گذاشته شد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خواست او را بخرد و بهای او صد هزار دینار زر بود و از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آن مبلغ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تباهگری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کنیز بصد هزار دینار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مبلغ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غضب کرد و دوباره تادیه آن مبلغ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خواست که رشید را بر فزونی آن مبلغ آگاه کند آن صد هزار دینار را درهم کرد و دستور داد مبلغ را حمل کنند تا او ببیند و بداند آن مبلغ بسیار گزاف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وجه نقد را در معرض عبور رشید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گذشت و آن مبلغ را دید و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بهای آن کنیزک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بنظر او فزون آمد دستور داد که کنیز را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بخادم خود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نزد خود نگهدار و</w:t>
      </w:r>
    </w:p>
    <w:p>
      <w:pPr>
        <w:pStyle w:val="BookText"/>
        <w:rPr/>
      </w:pPr>
      <w:r>
        <w:rPr>
          <w:rFonts w:ascii="IRNazanin" w:hAnsi="IRNazanin" w:eastAsia="IRNazanin"/>
          <w:color w:val="111111"/>
          <w:sz w:val="28"/>
          <w:sz w:val="28"/>
          <w:szCs w:val="28"/>
          <w:rtl w:val="true"/>
          <w:lang w:bidi="fa-IR"/>
        </w:rPr>
        <w:t>برای من گنج بساز که حاوی مال و نقد و مستقیما در اختیار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 و گنج ساخت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کوشید که بداند چه شخصی ثروت و مال دارد که آن مال را از او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 که برمکیان واجد مال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ملازم و ندیم او بنام ابو العود بود او ادیب و مونس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دستور داد که سی هزار درهم باو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پرداخت مبلغ تعلل و تسامح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العود کوشید که رشید را ضد یحیی‏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شبی که ابو العود رشید را سرگرم سخن کرده بود سخن را بجائی کشید که شعر عمر بن ابی ربیعه را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استبدت مرة واحدة</w:t>
      </w:r>
    </w:p>
    <w:p>
      <w:pPr>
        <w:pStyle w:val="BookText"/>
        <w:rPr/>
      </w:pPr>
      <w:r>
        <w:rPr>
          <w:rFonts w:ascii="IRNazanin" w:hAnsi="IRNazanin" w:eastAsia="IRNazanin"/>
          <w:color w:val="111111"/>
          <w:sz w:val="28"/>
          <w:sz w:val="28"/>
          <w:szCs w:val="28"/>
          <w:rtl w:val="true"/>
          <w:lang w:bidi="fa-IR"/>
        </w:rPr>
        <w:t>انما العاجز من لا یستبد</w:t>
      </w:r>
    </w:p>
    <w:p>
      <w:pPr>
        <w:pStyle w:val="BookText"/>
        <w:rPr/>
      </w:pPr>
      <w:r>
        <w:rPr>
          <w:rFonts w:ascii="IRNazanin" w:hAnsi="IRNazanin" w:eastAsia="IRNazanin"/>
          <w:color w:val="111111"/>
          <w:sz w:val="28"/>
          <w:sz w:val="28"/>
          <w:szCs w:val="28"/>
          <w:rtl w:val="true"/>
          <w:lang w:bidi="fa-IR"/>
        </w:rPr>
        <w:t>وعدت هند و ما کانت تعد</w:t>
      </w:r>
    </w:p>
    <w:p>
      <w:pPr>
        <w:pStyle w:val="BookText"/>
        <w:rPr/>
      </w:pPr>
      <w:r>
        <w:rPr>
          <w:rFonts w:ascii="IRNazanin" w:hAnsi="IRNazanin" w:eastAsia="IRNazanin"/>
          <w:color w:val="111111"/>
          <w:sz w:val="28"/>
          <w:sz w:val="28"/>
          <w:szCs w:val="28"/>
          <w:rtl w:val="true"/>
          <w:lang w:bidi="fa-IR"/>
        </w:rPr>
        <w:t>لیت هندا انجزتنا ما تعد</w:t>
      </w:r>
    </w:p>
    <w:p>
      <w:pPr>
        <w:pStyle w:val="BookText"/>
        <w:rPr/>
      </w:pPr>
      <w:r>
        <w:rPr>
          <w:rFonts w:ascii="IRNazanin" w:hAnsi="IRNazanin" w:eastAsia="IRNazanin"/>
          <w:color w:val="111111"/>
          <w:sz w:val="28"/>
          <w:sz w:val="28"/>
          <w:szCs w:val="28"/>
          <w:rtl w:val="true"/>
          <w:lang w:bidi="fa-IR"/>
        </w:rPr>
        <w:t>این دو بیت مقدم و مؤخر است و حقا باید بیت اول مقدم شود زیرا مفهوم ندارد و از این گذشته غلط آمده و تعهد مکرر شده و حال اینکه اصل دو بیت که مثل مشهور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هندا انجزتنا ما تعد</w:t>
      </w:r>
    </w:p>
    <w:p>
      <w:pPr>
        <w:pStyle w:val="BookText"/>
        <w:rPr/>
      </w:pPr>
      <w:r>
        <w:rPr>
          <w:rFonts w:ascii="IRNazanin" w:hAnsi="IRNazanin" w:eastAsia="IRNazanin"/>
          <w:color w:val="111111"/>
          <w:sz w:val="28"/>
          <w:sz w:val="28"/>
          <w:szCs w:val="28"/>
          <w:rtl w:val="true"/>
          <w:lang w:bidi="fa-IR"/>
        </w:rPr>
        <w:t>و شفت مهجتنا مما نجد</w:t>
      </w:r>
    </w:p>
    <w:p>
      <w:pPr>
        <w:pStyle w:val="BookText"/>
        <w:rPr/>
      </w:pPr>
      <w:r>
        <w:rPr>
          <w:rFonts w:ascii="Amiri" w:hAnsi="Amiri" w:eastAsia="Amiri" w:cs="Amiri"/>
          <w:color w:val="111111"/>
          <w:sz w:val="28"/>
          <w:sz w:val="28"/>
          <w:szCs w:val="28"/>
          <w:rtl w:val="true"/>
          <w:lang w:bidi="ar-SA"/>
        </w:rPr>
        <w:t>و اشتدت مرة واحدة</w:t>
      </w:r>
    </w:p>
    <w:p>
      <w:pPr>
        <w:pStyle w:val="BookText"/>
        <w:rPr/>
      </w:pPr>
      <w:r>
        <w:rPr>
          <w:rFonts w:ascii="IRNazanin" w:hAnsi="IRNazanin" w:eastAsia="IRNazanin"/>
          <w:color w:val="111111"/>
          <w:sz w:val="28"/>
          <w:sz w:val="28"/>
          <w:szCs w:val="28"/>
          <w:rtl w:val="true"/>
          <w:lang w:bidi="fa-IR"/>
        </w:rPr>
        <w:t>انما العاجز من لا یستبد</w:t>
      </w:r>
    </w:p>
    <w:p>
      <w:pPr>
        <w:pStyle w:val="BookText"/>
        <w:rPr/>
      </w:pPr>
      <w:r>
        <w:rPr>
          <w:rFonts w:ascii="IRNazanin" w:hAnsi="IRNazanin" w:eastAsia="IRNazanin"/>
          <w:color w:val="111111"/>
          <w:sz w:val="28"/>
          <w:sz w:val="28"/>
          <w:szCs w:val="28"/>
          <w:rtl w:val="true"/>
          <w:lang w:bidi="fa-IR"/>
        </w:rPr>
        <w:t>در طبری هم بطور صحیح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معشوقه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بوعده خود وفا می‏کرد و دل ما را از دردی که دارد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زندگانی خود و لو یکبار خودکام و خودسر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 و با اراده خود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کسی باشد که مستبد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عاجز کسی باشد که مستبد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برای رشید جاسوس گماشته بود که خادم رشید بود او خبر بیحیی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ابو العود را خواست و سی درهم باو داد از خود هم بیست هزار درهم اضافه بخشید او را نزد دو</w:t>
      </w:r>
    </w:p>
    <w:p>
      <w:pPr>
        <w:pStyle w:val="BookText"/>
        <w:rPr/>
      </w:pPr>
      <w:r>
        <w:rPr>
          <w:rFonts w:ascii="IRNazanin" w:hAnsi="IRNazanin" w:eastAsia="IRNazanin"/>
          <w:color w:val="111111"/>
          <w:sz w:val="28"/>
          <w:sz w:val="28"/>
          <w:szCs w:val="28"/>
          <w:rtl w:val="true"/>
          <w:lang w:bidi="fa-IR"/>
        </w:rPr>
        <w:t>فرزند خود جعفر و فضل فرستاد که هر یکی از آن دو بیست هزار درهم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هم کوشید تا آنها را دچار نکبت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عاجز کسی باشد که مستبد و خودکامه و با اراده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از خیانت و لزوم کیفر گفت و یک هفته نگذشت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قبل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نکبت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پاسبان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ایتاخ بحکومت یمن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بحکومت مدینه رسید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259" w:name="pg11571_107908"/>
    </w:p>
    <w:p>
      <w:pPr>
        <w:pStyle w:val="BookText"/>
        <w:rPr/>
      </w:pPr>
      <w:bookmarkEnd w:id="259"/>
      <w:r>
        <w:rPr>
          <w:rFonts w:ascii="IRNazanin" w:hAnsi="IRNazanin" w:eastAsia="IRNazanin"/>
          <w:color w:val="111111"/>
          <w:sz w:val="28"/>
          <w:sz w:val="28"/>
          <w:szCs w:val="28"/>
          <w:rtl w:val="true"/>
          <w:lang w:bidi="fa-IR"/>
        </w:rPr>
        <w:t xml:space="preserve">خلف بن بزار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بازاء نقطه دار و راء بی‏نقطه</w:t>
      </w:r>
      <w:r>
        <w:rPr>
          <w:rFonts w:eastAsia="IRNazanin" w:cs="IRNazanin"/>
          <w:color w:val="111111"/>
          <w:sz w:val="28"/>
          <w:szCs w:val="28"/>
          <w:rtl w:val="true"/>
          <w:lang w:bidi="fa-IR"/>
        </w:rPr>
        <w:t>.</w:t>
      </w:r>
    </w:p>
    <w:p>
      <w:pPr>
        <w:pStyle w:val="Heading2"/>
        <w:numPr>
          <w:ilvl w:val="1"/>
          <w:numId w:val="1"/>
        </w:numPr>
        <w:rPr/>
      </w:pPr>
      <w:bookmarkStart w:id="260" w:name="__RefHeading___Toc4977502_73709187"/>
      <w:bookmarkStart w:id="261" w:name="_Toc95"/>
      <w:bookmarkEnd w:id="260"/>
      <w:r>
        <w:rPr>
          <w:rtl w:val="true"/>
        </w:rPr>
        <w:t>سنه دویست و سی‏</w:t>
      </w:r>
      <w:bookmarkEnd w:id="261"/>
    </w:p>
    <w:p>
      <w:pPr>
        <w:pStyle w:val="Heading3"/>
        <w:numPr>
          <w:ilvl w:val="2"/>
          <w:numId w:val="1"/>
        </w:numPr>
        <w:rPr/>
      </w:pPr>
      <w:bookmarkStart w:id="262" w:name="__RefHeading___Toc4977504_73709187"/>
      <w:bookmarkStart w:id="263" w:name="_Toc9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در آن سال بغا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بغا بودند کبیر و صغیر که هر دو سپهسالار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واثق برای جنگ اعراب که در پیرامون مدینه غارت می‏کردند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بنی سلیم در اطراف مدینه مشغول یغما و فساد و راهزنی بودند و کار بجائی رسید که در خود شهر هر چه میخواستند از بازار می‏ربودند و بهای هر چیز را بمیل خود معین میکردند و در سراسر حجاز بیغماگری مبادرت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بجائی رسید که گروهی از بنی کنانه و باهله را دچار کردند و کشتند و آن در ماه جمادی الثانیة سنه دویست و 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حاکم مدینه حماد بن جریر طبری را که پاسدار مدینه بود با دویست سوار و عده سپاهی و جمعی داوطلب بجنگ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لشکر کشید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مقابله و مقاتله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سیاهپوستان مدینه که در لشکر او بودند گریختند و سایر سپاهیان هم بدنبال آنها جا تهی کردند و خود حماد و جمعی از یاران دلیر او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انصار ایستادند و جنگ کردند تا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سخت و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پس از قتل آنها سلاح و رخت و چهارپایان را بغنیمت بردند و بعد قری و قصبات</w:t>
      </w:r>
    </w:p>
    <w:p>
      <w:pPr>
        <w:pStyle w:val="BookText"/>
        <w:rPr/>
      </w:pPr>
      <w:r>
        <w:rPr>
          <w:rFonts w:ascii="IRNazanin" w:hAnsi="IRNazanin" w:eastAsia="IRNazanin"/>
          <w:color w:val="111111"/>
          <w:sz w:val="28"/>
          <w:sz w:val="28"/>
          <w:szCs w:val="28"/>
          <w:rtl w:val="true"/>
          <w:lang w:bidi="fa-IR"/>
        </w:rPr>
        <w:t xml:space="preserve">اطراف را غارت کردند و بر مناهل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چاهها و برکه‏ها که برای حجاج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 و راه بین مکه و مدینه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ابو موسی بغای کبیر را با سپاه بجنگ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شعبان وارد شهر مدینه شد و از آنجا آنها را در بعضی از توابع حره قصد کرد و آنها در قریه خود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bookmarkStart w:id="264" w:name="pg11571_107909"/>
    </w:p>
    <w:p>
      <w:pPr>
        <w:pStyle w:val="BookText"/>
        <w:rPr/>
      </w:pPr>
      <w:bookmarkEnd w:id="264"/>
      <w:r>
        <w:rPr>
          <w:rFonts w:ascii="IRNazanin" w:hAnsi="IRNazanin" w:eastAsia="IRNazanin"/>
          <w:color w:val="111111"/>
          <w:sz w:val="28"/>
          <w:sz w:val="28"/>
          <w:szCs w:val="28"/>
          <w:rtl w:val="true"/>
          <w:lang w:bidi="fa-IR"/>
        </w:rPr>
        <w:t>او سیصد تن از مفسدین آنها را گرفت و بازداشت و سایرین را آزاد نمود و خود بمدینه بازگشت</w:t>
      </w:r>
      <w:r>
        <w:rPr>
          <w:rFonts w:eastAsia="IRNazanin" w:cs="IRNazanin"/>
          <w:color w:val="111111"/>
          <w:sz w:val="28"/>
          <w:szCs w:val="28"/>
          <w:rtl w:val="true"/>
          <w:lang w:bidi="fa-IR"/>
        </w:rPr>
        <w:t>.</w:t>
      </w:r>
    </w:p>
    <w:p>
      <w:pPr>
        <w:pStyle w:val="Heading3"/>
        <w:numPr>
          <w:ilvl w:val="2"/>
          <w:numId w:val="1"/>
        </w:numPr>
        <w:rPr/>
      </w:pPr>
      <w:bookmarkStart w:id="265" w:name="__RefHeading___Toc4977506_73709187"/>
      <w:bookmarkStart w:id="266" w:name="_Toc97"/>
      <w:bookmarkEnd w:id="265"/>
      <w:r>
        <w:rPr>
          <w:rtl w:val="true"/>
        </w:rPr>
        <w:t>بیان وفات عبد الله بن طاهر</w:t>
      </w:r>
      <w:bookmarkEnd w:id="266"/>
    </w:p>
    <w:p>
      <w:pPr>
        <w:pStyle w:val="BookText"/>
        <w:rPr/>
      </w:pPr>
      <w:r>
        <w:rPr>
          <w:rFonts w:ascii="IRNazanin" w:hAnsi="IRNazanin" w:eastAsia="IRNazanin"/>
          <w:color w:val="111111"/>
          <w:sz w:val="28"/>
          <w:sz w:val="28"/>
          <w:szCs w:val="28"/>
          <w:rtl w:val="true"/>
          <w:lang w:bidi="fa-IR"/>
        </w:rPr>
        <w:t xml:space="preserve">در آن سال عبد اللّه بن طاهر در نیشابور در ماه ربیع الاول در حالیکه امیر کل خراسان بود و علاوه بر امارت در بغداد هم رئیس کل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او نایب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خراسان هم والی و هم سپهسالار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 و طبرستان و کرمان هم ضمیمه خراسان و تحت قدرت و تسلط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خراج و مالیات آن ولایات در حین وفات او بالغ بر چهل و هشت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هشت سال و طاهر پدرش هم بهمین سن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تمام امارات و ولایات او را بفرزندش طاهر بن عبد اللّه واگذار کرد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267" w:name="pg11571_107911"/>
    </w:p>
    <w:p>
      <w:pPr>
        <w:pStyle w:val="Heading3"/>
        <w:numPr>
          <w:ilvl w:val="2"/>
          <w:numId w:val="1"/>
        </w:numPr>
        <w:rPr/>
      </w:pPr>
      <w:bookmarkStart w:id="268" w:name="__RefHeading___Toc4977508_73709187"/>
      <w:bookmarkStart w:id="269" w:name="_Toc98"/>
      <w:bookmarkEnd w:id="267"/>
      <w:bookmarkEnd w:id="268"/>
      <w:r>
        <w:rPr>
          <w:rtl w:val="true"/>
        </w:rPr>
        <w:t>بیان بعضی رفتار عبد الله طاهر</w:t>
      </w:r>
      <w:bookmarkEnd w:id="269"/>
    </w:p>
    <w:p>
      <w:pPr>
        <w:pStyle w:val="BookText"/>
        <w:rPr/>
      </w:pPr>
      <w:r>
        <w:rPr>
          <w:rFonts w:ascii="IRNazanin" w:hAnsi="IRNazanin" w:eastAsia="IRNazanin"/>
          <w:color w:val="111111"/>
          <w:sz w:val="28"/>
          <w:sz w:val="28"/>
          <w:szCs w:val="28"/>
          <w:rtl w:val="true"/>
          <w:lang w:bidi="fa-IR"/>
        </w:rPr>
        <w:t xml:space="preserve">چون عبد اللّه بامارت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پدرش طاهر ذو الیمینین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محمد بن حمید طاهری را بنیابت خود در نیشابور مستقر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برای خود در نیشابور خانه ساخت و دیوار خانه را تا حریم خیابان کشید باین معنی بطریق عام هم تجاوز کرد چون عبد اللّه رسید مردم شهر را جمع و احضار و از رفتار و سلوک نایب خود پرسید همه خاموش شدند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حضار گفتند سکوت مردم دلیل بد رفتاری طاهر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او را عزل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دیوار را که داخل شارع عام بنا شده ویران کنند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برای اهل علم و برای غیر اهل علم باشد زیرا علم اهل علم را از تجاوز بحقوق دیگران باز می‏دارد و نمی‏گذارد حق بغیر ذی 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کیسه و حصول نام نیک با هم جمع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کرم و بخل توام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عده انیس و جلیس داشت روزی همه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رسیدند غیر از فضل که تأخیر کرد بعد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علت تأخیر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ارباب حوائج نزد من بودند و من هم خواستم بحمام بروم که دچار تاخیر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غیاب او برقعه و نوشته و درخواست ارباب حوائج که در محفظه فضل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حوائج و درخواستها را توقیع کرد و انجام داد وزیر هر یکی دستور نوشت و باز همه را در محفظه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از حمام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نمی‏دانست که عبد اللّه چنین کاری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بخوشی بشب رسانیدند و روز بعد یکی از ارباب حوائج نزد فضل رفت و رقعه خود را خواست فضل تعلل کرد و وعده داد و بعد رسیدگی کند ولی او اصرار کرد که حتی اگر کار انجام نشود رقعه او مسترد شود او محفظه را باز کرد که درخواست نافرجام را پس بدهد دید عبد اللّه آنرا توقیع و امضا کرده تعجب کرد سایر نوشته‏ها را مطالعه کرد دید تمام حوائج و درخواست کنندگان را برآورده کرده‏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عبد اللّه ادیب و شاعر هم بود شعر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من اهواه اسم حسن‏</w:t>
      </w:r>
    </w:p>
    <w:p>
      <w:pPr>
        <w:pStyle w:val="BookText"/>
        <w:rPr/>
      </w:pPr>
      <w:r>
        <w:rPr>
          <w:rFonts w:ascii="IRNazanin" w:hAnsi="IRNazanin" w:eastAsia="IRNazanin"/>
          <w:color w:val="111111"/>
          <w:sz w:val="28"/>
          <w:sz w:val="28"/>
          <w:szCs w:val="28"/>
          <w:rtl w:val="true"/>
          <w:lang w:bidi="fa-IR"/>
        </w:rPr>
        <w:t>فانا صحفته فهو حسن‏</w:t>
      </w:r>
    </w:p>
    <w:p>
      <w:pPr>
        <w:pStyle w:val="BookText"/>
        <w:rPr/>
      </w:pPr>
      <w:r>
        <w:rPr>
          <w:rFonts w:ascii="IRNazanin" w:hAnsi="IRNazanin" w:eastAsia="IRNazanin"/>
          <w:color w:val="111111"/>
          <w:sz w:val="28"/>
          <w:sz w:val="28"/>
          <w:szCs w:val="28"/>
          <w:rtl w:val="true"/>
          <w:lang w:bidi="fa-IR"/>
        </w:rPr>
        <w:t>فاذا اسقطت منه فاءه‏</w:t>
      </w:r>
    </w:p>
    <w:p>
      <w:pPr>
        <w:pStyle w:val="BookText"/>
        <w:rPr/>
      </w:pPr>
      <w:r>
        <w:rPr>
          <w:rFonts w:ascii="IRNazanin" w:hAnsi="IRNazanin" w:eastAsia="IRNazanin"/>
          <w:color w:val="111111"/>
          <w:sz w:val="28"/>
          <w:sz w:val="28"/>
          <w:szCs w:val="28"/>
          <w:rtl w:val="true"/>
          <w:lang w:bidi="fa-IR"/>
        </w:rPr>
        <w:t>کان نعتا لهواه المختزن‏</w:t>
      </w:r>
    </w:p>
    <w:p>
      <w:pPr>
        <w:pStyle w:val="BookText"/>
        <w:rPr/>
      </w:pPr>
      <w:r>
        <w:rPr>
          <w:rFonts w:ascii="IRNazanin" w:hAnsi="IRNazanin" w:eastAsia="IRNazanin"/>
          <w:color w:val="111111"/>
          <w:sz w:val="28"/>
          <w:sz w:val="28"/>
          <w:szCs w:val="28"/>
          <w:rtl w:val="true"/>
          <w:lang w:bidi="fa-IR"/>
        </w:rPr>
        <w:t>فاذا اسقطت منه یاءه‏</w:t>
      </w:r>
    </w:p>
    <w:p>
      <w:pPr>
        <w:pStyle w:val="BookText"/>
        <w:rPr/>
      </w:pPr>
      <w:r>
        <w:rPr>
          <w:rFonts w:ascii="IRNazanin" w:hAnsi="IRNazanin" w:eastAsia="IRNazanin"/>
          <w:color w:val="111111"/>
          <w:sz w:val="28"/>
          <w:sz w:val="28"/>
          <w:szCs w:val="28"/>
          <w:rtl w:val="true"/>
          <w:lang w:bidi="fa-IR"/>
        </w:rPr>
        <w:t>صار فیه بعض اسباب الفتن‏</w:t>
      </w:r>
    </w:p>
    <w:p>
      <w:pPr>
        <w:pStyle w:val="BookText"/>
        <w:rPr/>
      </w:pPr>
      <w:r>
        <w:rPr>
          <w:rFonts w:ascii="IRNazanin" w:hAnsi="IRNazanin" w:eastAsia="IRNazanin"/>
          <w:color w:val="111111"/>
          <w:sz w:val="28"/>
          <w:sz w:val="28"/>
          <w:szCs w:val="28"/>
          <w:rtl w:val="true"/>
          <w:lang w:bidi="fa-IR"/>
        </w:rPr>
        <w:t>فاذا اسقطت منه راءه‏</w:t>
      </w:r>
    </w:p>
    <w:p>
      <w:pPr>
        <w:pStyle w:val="BookText"/>
        <w:rPr/>
      </w:pPr>
      <w:r>
        <w:rPr>
          <w:rFonts w:ascii="IRNazanin" w:hAnsi="IRNazanin" w:eastAsia="IRNazanin"/>
          <w:color w:val="111111"/>
          <w:sz w:val="28"/>
          <w:sz w:val="28"/>
          <w:szCs w:val="28"/>
          <w:rtl w:val="true"/>
          <w:lang w:bidi="fa-IR"/>
        </w:rPr>
        <w:t>صار شیئا یعتری عند الوسن‏</w:t>
      </w:r>
    </w:p>
    <w:p>
      <w:pPr>
        <w:pStyle w:val="BookText"/>
        <w:rPr/>
      </w:pPr>
      <w:r>
        <w:rPr>
          <w:rFonts w:ascii="IRNazanin" w:hAnsi="IRNazanin" w:eastAsia="IRNazanin"/>
          <w:color w:val="111111"/>
          <w:sz w:val="28"/>
          <w:sz w:val="28"/>
          <w:szCs w:val="28"/>
          <w:rtl w:val="true"/>
          <w:lang w:bidi="fa-IR"/>
        </w:rPr>
        <w:t>فاذا اسقطت منه ظاءه‏</w:t>
      </w:r>
    </w:p>
    <w:p>
      <w:pPr>
        <w:pStyle w:val="BookText"/>
        <w:rPr/>
      </w:pPr>
      <w:r>
        <w:rPr>
          <w:rFonts w:ascii="IRNazanin" w:hAnsi="IRNazanin" w:eastAsia="IRNazanin"/>
          <w:color w:val="111111"/>
          <w:sz w:val="28"/>
          <w:sz w:val="28"/>
          <w:szCs w:val="28"/>
          <w:rtl w:val="true"/>
          <w:lang w:bidi="fa-IR"/>
        </w:rPr>
        <w:t>صار منه عیش سکان المدن‏</w:t>
      </w:r>
    </w:p>
    <w:p>
      <w:pPr>
        <w:pStyle w:val="BookText"/>
        <w:rPr/>
      </w:pPr>
      <w:r>
        <w:rPr>
          <w:rFonts w:ascii="IRNazanin" w:hAnsi="IRNazanin" w:eastAsia="IRNazanin"/>
          <w:color w:val="111111"/>
          <w:sz w:val="28"/>
          <w:sz w:val="28"/>
          <w:szCs w:val="28"/>
          <w:rtl w:val="true"/>
          <w:lang w:bidi="fa-IR"/>
        </w:rPr>
        <w:t>فسروا هذا فلن یعرفه‏</w:t>
      </w:r>
    </w:p>
    <w:p>
      <w:pPr>
        <w:pStyle w:val="BookText"/>
        <w:rPr/>
      </w:pPr>
      <w:r>
        <w:rPr>
          <w:rFonts w:ascii="IRNazanin" w:hAnsi="IRNazanin" w:eastAsia="IRNazanin"/>
          <w:color w:val="111111"/>
          <w:sz w:val="28"/>
          <w:sz w:val="28"/>
          <w:szCs w:val="28"/>
          <w:rtl w:val="true"/>
          <w:lang w:bidi="fa-IR"/>
        </w:rPr>
        <w:t>غیر من یسبح فی بحر الفطن‏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کسی که من دوست دارم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نام را تصحیف کنی باز هم حسن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فاء آنرا حذف کنی صفت کسی میشود که عشق را انباشته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ظری با حذف فاء آخر که ظریف باشد و آن نام غلام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یاء آن نام را حذف کنی در آن نام بعضی از مایه‏های فتنه محرز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راء را حذف کنی چیزی می‏شود که هنگام خواب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تصحیف ظاء که رؤیا و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ظاء را حذف کنی چیزی میشود که شهرنشینان بآن مایل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که ییلاق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تفسیر کنید که کسی نیست آنرا بداند مگر کسی که در دریای هوش شناگر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بیش از تمام مردم عطا و احسان می‏کرد و مال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و مجرب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پس از مرگ او در رثاء او بسیار مرثیه سرودند بهترین شعری که در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bookmarkStart w:id="270" w:name="pg11571_107913"/>
    </w:p>
    <w:p>
      <w:pPr>
        <w:pStyle w:val="BookText"/>
        <w:rPr/>
      </w:pPr>
      <w:bookmarkEnd w:id="270"/>
      <w:r>
        <w:rPr>
          <w:rFonts w:ascii="IRNazanin" w:hAnsi="IRNazanin" w:eastAsia="IRNazanin"/>
          <w:color w:val="111111"/>
          <w:sz w:val="28"/>
          <w:sz w:val="28"/>
          <w:szCs w:val="28"/>
          <w:rtl w:val="true"/>
          <w:lang w:bidi="fa-IR"/>
        </w:rPr>
        <w:t>فایامک الاعیاد صارت مآتما</w:t>
      </w:r>
    </w:p>
    <w:p>
      <w:pPr>
        <w:pStyle w:val="BookText"/>
        <w:rPr/>
      </w:pPr>
      <w:r>
        <w:rPr>
          <w:rFonts w:ascii="IRNazanin" w:hAnsi="IRNazanin" w:eastAsia="IRNazanin"/>
          <w:color w:val="111111"/>
          <w:sz w:val="28"/>
          <w:sz w:val="28"/>
          <w:szCs w:val="28"/>
          <w:rtl w:val="true"/>
          <w:lang w:bidi="fa-IR"/>
        </w:rPr>
        <w:t>و ساعاتک الغضبات صارت خواشعا</w:t>
      </w:r>
    </w:p>
    <w:p>
      <w:pPr>
        <w:pStyle w:val="BookText"/>
        <w:rPr/>
      </w:pPr>
      <w:r>
        <w:rPr>
          <w:rFonts w:ascii="IRNazanin" w:hAnsi="IRNazanin" w:eastAsia="IRNazanin"/>
          <w:color w:val="111111"/>
          <w:sz w:val="28"/>
          <w:sz w:val="28"/>
          <w:szCs w:val="28"/>
          <w:rtl w:val="true"/>
          <w:lang w:bidi="fa-IR"/>
        </w:rPr>
        <w:t>علی اننا لم نفتقد بک طاهرا</w:t>
      </w:r>
    </w:p>
    <w:p>
      <w:pPr>
        <w:pStyle w:val="BookText"/>
        <w:rPr/>
      </w:pPr>
      <w:r>
        <w:rPr>
          <w:rFonts w:ascii="IRNazanin" w:hAnsi="IRNazanin" w:eastAsia="IRNazanin"/>
          <w:color w:val="111111"/>
          <w:sz w:val="28"/>
          <w:sz w:val="28"/>
          <w:szCs w:val="28"/>
          <w:rtl w:val="true"/>
          <w:lang w:bidi="fa-IR"/>
        </w:rPr>
        <w:t>و ان کان خطبا یقلق القلب رائعا</w:t>
      </w:r>
    </w:p>
    <w:p>
      <w:pPr>
        <w:pStyle w:val="BookText"/>
        <w:rPr/>
      </w:pPr>
      <w:r>
        <w:rPr>
          <w:rFonts w:ascii="IRNazanin" w:hAnsi="IRNazanin" w:eastAsia="IRNazanin"/>
          <w:color w:val="111111"/>
          <w:sz w:val="28"/>
          <w:sz w:val="28"/>
          <w:szCs w:val="28"/>
          <w:rtl w:val="true"/>
          <w:lang w:bidi="fa-IR"/>
        </w:rPr>
        <w:t>و ما کنت الا الشمس غابت و اطلعت‏</w:t>
      </w:r>
    </w:p>
    <w:p>
      <w:pPr>
        <w:pStyle w:val="BookText"/>
        <w:rPr/>
      </w:pPr>
      <w:r>
        <w:rPr>
          <w:rFonts w:ascii="IRNazanin" w:hAnsi="IRNazanin" w:eastAsia="IRNazanin"/>
          <w:color w:val="111111"/>
          <w:sz w:val="28"/>
          <w:sz w:val="28"/>
          <w:szCs w:val="28"/>
          <w:rtl w:val="true"/>
          <w:lang w:bidi="fa-IR"/>
        </w:rPr>
        <w:t>علی اثرها بدرا علی الناس طالعا</w:t>
      </w:r>
    </w:p>
    <w:p>
      <w:pPr>
        <w:pStyle w:val="BookText"/>
        <w:rPr/>
      </w:pPr>
      <w:r>
        <w:rPr>
          <w:rFonts w:ascii="IRNazanin" w:hAnsi="IRNazanin" w:eastAsia="IRNazanin"/>
          <w:color w:val="111111"/>
          <w:sz w:val="28"/>
          <w:sz w:val="28"/>
          <w:szCs w:val="28"/>
          <w:rtl w:val="true"/>
          <w:lang w:bidi="fa-IR"/>
        </w:rPr>
        <w:t>و ما کنت الا الطود زال مکانه‏</w:t>
      </w:r>
    </w:p>
    <w:p>
      <w:pPr>
        <w:pStyle w:val="BookText"/>
        <w:rPr/>
      </w:pPr>
      <w:r>
        <w:rPr>
          <w:rFonts w:ascii="IRNazanin" w:hAnsi="IRNazanin" w:eastAsia="IRNazanin"/>
          <w:color w:val="111111"/>
          <w:sz w:val="28"/>
          <w:sz w:val="28"/>
          <w:szCs w:val="28"/>
          <w:rtl w:val="true"/>
          <w:lang w:bidi="fa-IR"/>
        </w:rPr>
        <w:t>و اثبت فی مثواه رکنا مدافعا</w:t>
      </w:r>
    </w:p>
    <w:p>
      <w:pPr>
        <w:pStyle w:val="BookText"/>
        <w:rPr/>
      </w:pPr>
      <w:r>
        <w:rPr>
          <w:rFonts w:ascii="IRNazanin" w:hAnsi="IRNazanin" w:eastAsia="IRNazanin"/>
          <w:color w:val="111111"/>
          <w:sz w:val="28"/>
          <w:sz w:val="28"/>
          <w:szCs w:val="28"/>
          <w:rtl w:val="true"/>
          <w:lang w:bidi="fa-IR"/>
        </w:rPr>
        <w:t>فلولا التقی قلنا تناسختما معا</w:t>
      </w:r>
    </w:p>
    <w:p>
      <w:pPr>
        <w:pStyle w:val="BookText"/>
        <w:rPr/>
      </w:pPr>
      <w:r>
        <w:rPr>
          <w:rFonts w:ascii="IRNazanin" w:hAnsi="IRNazanin" w:eastAsia="IRNazanin"/>
          <w:color w:val="111111"/>
          <w:sz w:val="28"/>
          <w:sz w:val="28"/>
          <w:szCs w:val="28"/>
          <w:rtl w:val="true"/>
          <w:lang w:bidi="fa-IR"/>
        </w:rPr>
        <w:t>بدیعی معان یفضلان البدائعا</w:t>
      </w:r>
    </w:p>
    <w:p>
      <w:pPr>
        <w:pStyle w:val="BookText"/>
        <w:rPr/>
      </w:pPr>
      <w:r>
        <w:rPr>
          <w:rFonts w:ascii="IRNazanin" w:hAnsi="IRNazanin" w:eastAsia="IRNazanin"/>
          <w:color w:val="111111"/>
          <w:sz w:val="28"/>
          <w:sz w:val="28"/>
          <w:szCs w:val="28"/>
          <w:rtl w:val="true"/>
          <w:lang w:bidi="fa-IR"/>
        </w:rPr>
        <w:t>که قصیده بسیار دراز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تو که همه عید و سرور بود ماتم و عزا شده و ساعتهای غضب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 یا اوقات خشم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ما ترا از دست نداده‏ایم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روزگار غم‏انگیز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تو جانشین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هول قلب را مضطرب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جز آفتاب چیز دیگری نبودی که بجای آن ماه در آمد و پرتو خود را بر مردم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طاهر جانشین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کوه چیز دیگری نبودی که زایل شد یک رکن برای دفاع بجای خود باقی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 نبود قائل بتناسخ می‏شدیم که هر دو در یک دیگر حلول کرده آید هر دو نیکو صفات و دارای معانی خوب هست که از هر نیکوئی بهتر است</w:t>
      </w:r>
      <w:r>
        <w:rPr>
          <w:rFonts w:eastAsia="IRNazanin" w:cs="IRNazanin"/>
          <w:color w:val="111111"/>
          <w:sz w:val="28"/>
          <w:szCs w:val="28"/>
          <w:rtl w:val="true"/>
          <w:lang w:bidi="fa-IR"/>
        </w:rPr>
        <w:t>.</w:t>
      </w:r>
    </w:p>
    <w:p>
      <w:pPr>
        <w:pStyle w:val="Heading3"/>
        <w:numPr>
          <w:ilvl w:val="2"/>
          <w:numId w:val="1"/>
        </w:numPr>
        <w:rPr/>
      </w:pPr>
      <w:bookmarkStart w:id="271" w:name="__RefHeading___Toc4977510_73709187"/>
      <w:bookmarkStart w:id="272" w:name="_Toc99"/>
      <w:bookmarkEnd w:id="271"/>
      <w:r>
        <w:rPr>
          <w:rtl w:val="true"/>
        </w:rPr>
        <w:t>بیان لشکرکشی مشرکین بکشور مسلمین در بلاد اندلس‏</w:t>
      </w:r>
      <w:bookmarkEnd w:id="272"/>
    </w:p>
    <w:p>
      <w:pPr>
        <w:pStyle w:val="BookText"/>
        <w:rPr/>
      </w:pPr>
      <w:r>
        <w:rPr>
          <w:rFonts w:ascii="IRNazanin" w:hAnsi="IRNazanin" w:eastAsia="IRNazanin"/>
          <w:color w:val="111111"/>
          <w:sz w:val="28"/>
          <w:sz w:val="28"/>
          <w:szCs w:val="28"/>
          <w:rtl w:val="true"/>
          <w:lang w:bidi="fa-IR"/>
        </w:rPr>
        <w:t xml:space="preserve">در آن سال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بمجوس تعبیر کرده و حال اینکه مجوس معرب مغ می‏باشد و مغها زردشتیان و قوم دیگری در ایران بودند و مشرکین بقول مؤلف‏</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فرستاد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جنگ کردند ولی تاب پایداری نیاورده بمحل خود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عبد الرحمن هم آنها را دنبال کرد و آن در تاریخ دوم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و مدد از هر طرف برای مسلمین رسید و از هر سو نبرد رخ داد ولی مجوس دلیری کردند و نزدیک بود مسلمین منهزم شوند ولی دلیران پیاده شده و شمشیر را بکار بردند پانصد تن از مجوس کشتند و چهار کشتی گرفتند هر چه داشت بیغما بردند و کشتی‏ها را آتش زدند چند روزی بدین حال گذشت ولی مسلمین‏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273" w:name="pg11571_107915"/>
    </w:p>
    <w:p>
      <w:pPr>
        <w:pStyle w:val="BookText"/>
        <w:rPr/>
      </w:pPr>
      <w:bookmarkEnd w:id="273"/>
      <w:r>
        <w:rPr>
          <w:rFonts w:ascii="IRNazanin" w:hAnsi="IRNazanin" w:eastAsia="IRNazanin"/>
          <w:color w:val="111111"/>
          <w:sz w:val="28"/>
          <w:sz w:val="28"/>
          <w:szCs w:val="28"/>
          <w:rtl w:val="true"/>
          <w:lang w:bidi="fa-IR"/>
        </w:rPr>
        <w:t xml:space="preserve">بعضی از مورخین عرب تاریخ این وقایع را در سنه دویست و چهل و شش نوشته‏اند ولی دو جنگ بوده یکی در این تاریخ که ما نقل کرده‏ایم و دیگری در همان تاریخ عرب است که باید واقعه دوم محسوب شود و باین جنگ هم از هر حیث شباهت داشته ولی باز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همین واقعه بوده که در تاریخ آن اختلاف آمده یا دو واقعه مانند یک دیگر بوده و بعید نیست که همین واقعه بوده و جنگ دیگری نبوده من هم هر دو روایت را با هم یادداشت کرده‏ام باین معنی هر چه در یکی آمده و در دیگری ذکر نشده نقل و هر دو را ادغام کرده‏ام</w:t>
      </w:r>
      <w:r>
        <w:rPr>
          <w:rFonts w:eastAsia="IRNazanin" w:cs="IRNazanin"/>
          <w:color w:val="111111"/>
          <w:sz w:val="28"/>
          <w:szCs w:val="28"/>
          <w:rtl w:val="true"/>
          <w:lang w:bidi="fa-IR"/>
        </w:rPr>
        <w:t>.</w:t>
      </w:r>
    </w:p>
    <w:p>
      <w:pPr>
        <w:pStyle w:val="Heading3"/>
        <w:numPr>
          <w:ilvl w:val="2"/>
          <w:numId w:val="1"/>
        </w:numPr>
        <w:rPr/>
      </w:pPr>
      <w:bookmarkStart w:id="274" w:name="__RefHeading___Toc4977512_73709187"/>
      <w:bookmarkStart w:id="275" w:name="_Toc100"/>
      <w:bookmarkEnd w:id="274"/>
      <w:r>
        <w:rPr>
          <w:rtl w:val="true"/>
        </w:rPr>
        <w:t>بیان حوادث‏</w:t>
      </w:r>
      <w:bookmarkEnd w:id="275"/>
    </w:p>
    <w:p>
      <w:pPr>
        <w:pStyle w:val="BookText"/>
        <w:rPr/>
      </w:pPr>
      <w:r>
        <w:rPr>
          <w:rFonts w:ascii="IRNazanin" w:hAnsi="IRNazanin" w:eastAsia="IRNazanin"/>
          <w:color w:val="111111"/>
          <w:sz w:val="28"/>
          <w:sz w:val="28"/>
          <w:szCs w:val="28"/>
          <w:rtl w:val="true"/>
          <w:lang w:bidi="fa-IR"/>
        </w:rPr>
        <w:t xml:space="preserve">در آن سال محمد بن سعد بن منیع ابو عبد اللّه نویسنده واقدی صاحب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یزداود بن سوید مروزی منشی مأمون و علی بن جعد ابو الحسن جوهری که سن او بالغ بر نود و شش شده بود و او شیعه و یکی از مشایخ بخاری بود و اشناس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که از نام او هم معلوم می‏شود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روز پس از مرگ عبد اللّه بن طاهر این عده در گذشتند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276" w:name="pg11571_107917"/>
    </w:p>
    <w:p>
      <w:pPr>
        <w:pStyle w:val="BookText"/>
        <w:rPr/>
      </w:pPr>
      <w:bookmarkEnd w:id="276"/>
      <w:r>
        <w:rPr>
          <w:rFonts w:ascii="IRNazanin" w:hAnsi="IRNazanin" w:eastAsia="IRNazanin"/>
          <w:color w:val="111111"/>
          <w:sz w:val="28"/>
          <w:sz w:val="28"/>
          <w:szCs w:val="28"/>
          <w:rtl w:val="true"/>
          <w:lang w:bidi="fa-IR"/>
        </w:rPr>
        <w:t>اسحاق بن ابراهیم بن مصعب که اداره امور موسم حج باو سپرده شد برای حج سفر کرد و محمد بن داود امیر الحاج بود</w:t>
      </w:r>
      <w:r>
        <w:rPr>
          <w:rFonts w:eastAsia="IRNazanin" w:cs="IRNazanin"/>
          <w:color w:val="111111"/>
          <w:sz w:val="28"/>
          <w:szCs w:val="28"/>
          <w:rtl w:val="true"/>
          <w:lang w:bidi="fa-IR"/>
        </w:rPr>
        <w:t>.</w:t>
      </w:r>
    </w:p>
    <w:p>
      <w:pPr>
        <w:pStyle w:val="Heading2"/>
        <w:numPr>
          <w:ilvl w:val="1"/>
          <w:numId w:val="1"/>
        </w:numPr>
        <w:rPr/>
      </w:pPr>
      <w:bookmarkStart w:id="277" w:name="__RefHeading___Toc4977514_73709187"/>
      <w:bookmarkStart w:id="278" w:name="_Toc101"/>
      <w:bookmarkEnd w:id="277"/>
      <w:r>
        <w:rPr>
          <w:rtl w:val="true"/>
        </w:rPr>
        <w:t>سنه دویست و سی و یک‏</w:t>
      </w:r>
      <w:bookmarkEnd w:id="278"/>
    </w:p>
    <w:p>
      <w:pPr>
        <w:pStyle w:val="Heading3"/>
        <w:numPr>
          <w:ilvl w:val="2"/>
          <w:numId w:val="1"/>
        </w:numPr>
        <w:rPr/>
      </w:pPr>
      <w:bookmarkStart w:id="279" w:name="__RefHeading___Toc4977516_73709187"/>
      <w:bookmarkStart w:id="280" w:name="_Toc102"/>
      <w:bookmarkEnd w:id="279"/>
      <w:r>
        <w:rPr>
          <w:rtl w:val="true"/>
        </w:rPr>
        <w:t>بیان وقایع بغا نسبت باعراب‏</w:t>
      </w:r>
      <w:bookmarkEnd w:id="280"/>
    </w:p>
    <w:p>
      <w:pPr>
        <w:pStyle w:val="BookText"/>
        <w:rPr/>
      </w:pPr>
      <w:r>
        <w:rPr>
          <w:rFonts w:ascii="IRNazanin" w:hAnsi="IRNazanin" w:eastAsia="IRNazanin"/>
          <w:color w:val="111111"/>
          <w:sz w:val="28"/>
          <w:sz w:val="28"/>
          <w:szCs w:val="28"/>
          <w:rtl w:val="true"/>
          <w:lang w:bidi="fa-IR"/>
        </w:rPr>
        <w:t>در آن سال اهالی مدینه زندانیان بنی سلیم را که بغا گرفته و بزندان سپرده بود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محبوسین بنی هلال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بغا عده هزار و سیصد تن از بنی سلیم و بنی هلال را در شهر مدینه بزندان سپرده آنها نگهبانان را کشتند و دیوار زندان را نقب زدند میخواستند بگریزند زنی از اهل مدینه نقب را دید و فریاد زد مردم جمع شدند و دیدند که آنها سلاح نگهبانان را گرفته قصد دفاع از خود داشتند اهالی مانع خروج و فرار آنها شدند و گرداگرد زندان را احاطه کرده شب تا صبح نگهبانی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آنها جنگ نمودند و همه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هم هر که را از اعراب در داخل شهر دیدند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انجام کاری داخل شهر شده بودند که از نوع اعراب انتقام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برای خرید خوار بار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بغا رسید و دانست که آنها را کشته‏اند سخت دلتنگ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زندان بان از آنها رشوه گرفته بود که در زندان را بگشاید ولی آنها قبل از گشودن در بدان کار مبادرت کردند آنها هنگام هیجان و قصد فرار این رجز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للفتی من العار</w:t>
      </w:r>
    </w:p>
    <w:p>
      <w:pPr>
        <w:pStyle w:val="BookText"/>
        <w:rPr/>
      </w:pPr>
      <w:r>
        <w:rPr>
          <w:rFonts w:ascii="IRNazanin" w:hAnsi="IRNazanin" w:eastAsia="IRNazanin"/>
          <w:color w:val="111111"/>
          <w:sz w:val="28"/>
          <w:sz w:val="28"/>
          <w:szCs w:val="28"/>
          <w:rtl w:val="true"/>
          <w:lang w:bidi="fa-IR"/>
        </w:rPr>
        <w:t>قد اخذ البواب الف دینار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281" w:name="pg11571_107918"/>
    </w:p>
    <w:p>
      <w:pPr>
        <w:pStyle w:val="BookText"/>
        <w:rPr/>
      </w:pPr>
      <w:bookmarkEnd w:id="281"/>
      <w:r>
        <w:rPr>
          <w:rFonts w:ascii="IRNazanin" w:hAnsi="IRNazanin" w:eastAsia="IRNazanin"/>
          <w:color w:val="111111"/>
          <w:sz w:val="28"/>
          <w:sz w:val="28"/>
          <w:szCs w:val="28"/>
          <w:rtl w:val="true"/>
          <w:lang w:bidi="fa-IR"/>
        </w:rPr>
        <w:t>سبب دوری بغا از آنها این بود که دو قبیله فزاره و مره فدک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آنها را قصد کرد و قبل از رسیدن یکی از سالاران خود را که خود از بنی فزاره بود بنمایندگی نزد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تهدید و بگریز تشویق کرد قبل از رسیدن بغا همه گریختند و بشام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 در حیفا اقامت کرد که آن یکی از قرای ایالت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جنفا آمده و باید این صحیح باشد زیرا حیفا شهر است و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در آن ده چهل روز مانده و بعد بحجاز بازگشت و عده از بنی مره و بنی فزاره را همراه خود اسیر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قبایل غطفان و فزاره و اشجع و ثعلبه نمایندگانی نزد بغا فرستادند که او از آنها فرستادن نماینده خواسته بود چون رسیدند همه را سوگند یاد داد و آنها قسم یاد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سوی بنی کلاب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عده سه هزار تن باستقبال او فرستادند او هم مفسدین و فتنه‏جویان را گرفت و بند کرد که عده گرفتاران بالغ بر هزار تن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گرفتاران و بندیان را وارد شهر مدینه کرد و بزندان سپرد و خود برای اداء حج راه مکه را گرفت و پس از انجام حج بمدینه بازگشت</w:t>
      </w:r>
      <w:r>
        <w:rPr>
          <w:rFonts w:eastAsia="IRNazanin" w:cs="IRNazanin"/>
          <w:color w:val="111111"/>
          <w:sz w:val="28"/>
          <w:szCs w:val="28"/>
          <w:rtl w:val="true"/>
          <w:lang w:bidi="fa-IR"/>
        </w:rPr>
        <w:t>.</w:t>
      </w:r>
    </w:p>
    <w:p>
      <w:pPr>
        <w:pStyle w:val="Heading3"/>
        <w:numPr>
          <w:ilvl w:val="2"/>
          <w:numId w:val="1"/>
        </w:numPr>
        <w:rPr/>
      </w:pPr>
      <w:bookmarkStart w:id="282" w:name="__RefHeading___Toc4977518_73709187"/>
      <w:bookmarkStart w:id="283" w:name="_Toc103"/>
      <w:bookmarkEnd w:id="282"/>
      <w:r>
        <w:rPr>
          <w:rtl w:val="true"/>
        </w:rPr>
        <w:t>شرح حال احمد بن نصر بن مالک خزاعی‏</w:t>
      </w:r>
      <w:bookmarkEnd w:id="283"/>
    </w:p>
    <w:p>
      <w:pPr>
        <w:pStyle w:val="BookText"/>
        <w:rPr/>
      </w:pPr>
      <w:r>
        <w:rPr>
          <w:rFonts w:ascii="IRNazanin" w:hAnsi="IRNazanin" w:eastAsia="IRNazanin"/>
          <w:color w:val="111111"/>
          <w:sz w:val="28"/>
          <w:sz w:val="28"/>
          <w:szCs w:val="28"/>
          <w:rtl w:val="true"/>
          <w:lang w:bidi="fa-IR"/>
        </w:rPr>
        <w:t>در آن سال گروهی از مردم بغداد با پیروی از احمد بن نصر که جد او مالک بود و او از بزرگان و اعیان بنی العباس بشمار می‏آمد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احمد بن نصر اهل حدیث را گرد خود جمع می‏کرد و او مانند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واثق هم در آن موضوع سخت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بود که قرآن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نام واثق را بزبان می‏آورد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خوک یا این کافر چنین و چنان گفت 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ناسزا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اشخاصی که نزد او می‏رفت مردی معروف بابی هارون شداخ بود همچنین مرد دیگری بنام طالب و جمعی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دعوت و تبلیغ کردند که با او بیعت کنند و او امر بمعروف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و طالب هم هر دو مالی بسیار بمردم دادند و بهر یکی که از آنها متابعت کند یک دینار تادیه کرده قرار گذاشتند که پنجشنبه روز سیم شعبان کوس را بنوازند و مردم را بشورانند و ضد دولت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در جانب شرقی و دیگری در طرف غربی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دو تن از بنی الاشرس که با آنها بیعت کرده بودند یک شب قبل از موعد باده نوشیدند و سخت مست شدند و خود سرانه کوس را کوبیدند و کسی قیام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بغداد بود ولی برادر خود را بنیابت خویش منصوب کرده و او محمد بن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آن دو تن فرستاد و از آنها علت کوس زدن را پرسید ولی کسی راز را ابراز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گفته شد مردی در حمام واحد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اسرار آنها آگاه می‏باشد او را احضار و بازپرسی کرد او اقرار کرد که بنی الاشرس قصد شورش را داشتند و مسبب فتنه احمد بن نصر می‏باشد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نایب رئیس شهربانی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جمعی را دستگیر کرد که طالب و ابو هارون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بنی اشرس هم دو پرچم سبز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قیام و شورش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احمد بن نصر را هم جلب کردند و او اقرار کرد و هر چه عیسی واحد العین گفته بود تایید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 احمد بن نصر را که در آن هنگام در حمام بود گرفتند و خانه او را تفتیش نمودند ولی سلاحی در آنجا بدست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همه را بر استر بدون پالان سوار کرد و نزد واثق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واثق بر آمدن آنها آگاه شد برای رسیدگی بکار آنان نشست و یک‏</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آنها را بند کرده با غل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اکراه داشت که فتوای اعدام احمد بن نصر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احمد بن ابی دؤاد احمد بن نصر را دید از علت عصیان و شورش چیزی نپرسید فقط در خصوص خلق قرآن از او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اللّه است احمد بن نصر آماده مرگ شده بود موی بدن خود را با نوره زایل و عطر بتن خود مالیده و مستعد تلقی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از او پرسید آیا قرآن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چه عقیده داری؟ آیا روز محشر او را خواهی 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خبر و حدیث از پیغمبر وارد شده که شما روز قیامت روی خدای خود را خواهید دید و آن مانند ماه درخشان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بهمین خبر معتقد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برای من حدیث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فرزند آدم میان دو انگشت از انگشتهای خداوند است که خداوند آن قلب را زیر و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هم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الابصار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دلها و دیده‏ها را دگرگون و زیر و زبر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بر دین خود ثابت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باحمد بن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بده و بنگر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بمن دستور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بیمناک شد و پرسید آیا من بتو دستور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گفتی خلیفه را پند بده من هم اکنون باو پند می‏دهم که با حدیث پیغمبر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از حاضرین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شما چیست؟ عبد الرحمن بن اسحاق که قاضی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المؤمنین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یاران و پیروان احمد بن ابی دؤاد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بما بده تا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است ولی امکان دارد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عقل او نقصی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اکراه داشت که فتوای قتل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من برخاستم هیچ کس برنخیزد زیرا من میخواهم‏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bookmarkStart w:id="284" w:name="pg11571_107921"/>
    </w:p>
    <w:p>
      <w:pPr>
        <w:pStyle w:val="BookText"/>
        <w:rPr/>
      </w:pPr>
      <w:bookmarkEnd w:id="284"/>
      <w:r>
        <w:rPr>
          <w:rFonts w:ascii="IRNazanin" w:hAnsi="IRNazanin" w:eastAsia="IRNazanin"/>
          <w:color w:val="111111"/>
          <w:sz w:val="28"/>
          <w:sz w:val="28"/>
          <w:szCs w:val="28"/>
          <w:rtl w:val="true"/>
          <w:lang w:bidi="fa-IR"/>
        </w:rPr>
        <w:t>یک رقعه هم نوشتند و بگوش او آویختند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کافر مشرک گمراه احمد بن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را هم یکی بعد از دیگری گرفتند و بزندان سپردند</w:t>
      </w:r>
      <w:r>
        <w:rPr>
          <w:rFonts w:eastAsia="IRNazanin" w:cs="IRNazanin"/>
          <w:color w:val="111111"/>
          <w:sz w:val="28"/>
          <w:szCs w:val="28"/>
          <w:rtl w:val="true"/>
          <w:lang w:bidi="fa-IR"/>
        </w:rPr>
        <w:t>.</w:t>
      </w:r>
    </w:p>
    <w:p>
      <w:pPr>
        <w:pStyle w:val="Heading3"/>
        <w:numPr>
          <w:ilvl w:val="2"/>
          <w:numId w:val="1"/>
        </w:numPr>
        <w:rPr/>
      </w:pPr>
      <w:bookmarkStart w:id="285" w:name="__RefHeading___Toc4977520_73709187"/>
      <w:bookmarkStart w:id="286" w:name="_Toc104"/>
      <w:bookmarkEnd w:id="285"/>
      <w:r>
        <w:rPr>
          <w:rtl w:val="true"/>
        </w:rPr>
        <w:t>بیان حوادث‏</w:t>
      </w:r>
      <w:bookmarkEnd w:id="286"/>
    </w:p>
    <w:p>
      <w:pPr>
        <w:pStyle w:val="BookText"/>
        <w:rPr/>
      </w:pPr>
      <w:r>
        <w:rPr>
          <w:rFonts w:ascii="IRNazanin" w:hAnsi="IRNazanin" w:eastAsia="IRNazanin"/>
          <w:color w:val="111111"/>
          <w:sz w:val="28"/>
          <w:sz w:val="28"/>
          <w:szCs w:val="28"/>
          <w:rtl w:val="true"/>
          <w:lang w:bidi="fa-IR"/>
        </w:rPr>
        <w:t>در آن سال واثق قصد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را برای اصلاح و ترمیم راه و چاه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بازگشت و خبر داد که آب در راه مکه کمیاب است او از سفر حج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جعفر بن دینار بایالت کشور یمن منصوب شد او در ماه شعبان سفر کرد و در عرض راه باداء حج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سوار و دو هزار پیاده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دزدان نقب زده از بیت المال چهل و دو هزار درهم و چند دینار ربودند و آن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دنبال کردند و یکی پس از دیگری گرفتند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 آن سال وصیف ترک از اصفهان و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زاگرس و کرمانشاهان و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بازگشت او بتعقیب اکراد رفته بود زیرا آنها مرتکب فتنه و فساد شده و در آن نواحی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تن همراه خود آورده بود که کودک و اسیر بودند آنها را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بوصیف هم هفتاد و پنج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خلعت و یک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سپاه مسلمین مشرکین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 اسیر گرفتند و غنیمت آوردند و در آن لشکرکشی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رسیدند شهر را محاصره کردند و منجنیق را بشهر بستند اهالی ترسیدند و از شهر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هر چه خواستند از آن شهر بردند و ربودند و خانه‏ها را ویران نمودند ولی نتوانستند حصار و برج و بارو و دیوار شهر را ویران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بهمان حال گذاشتند 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پهنای آن دیوار هفده گز بود ولی در آن چند رخنه زدند و چند جای آنرا شکافتند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فدا و مبادله اسراء میان مسلمین و رومیان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در ساحل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آن بمسافت یک روز راه از طرسوس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هم در بغداد رومیان را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شده بودند تا آنها را با مسلمین که گرفتار شده بودند مبادله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احمد بن سعید بن مسلم بن قیتبه را مرزبان نمود و مرزها را باو سپرد همچنین شهرهای بزرگ و مراکز نزدیک مرز را و باو دستور داد که در فدا و مبادله‏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همچنین باید معتقد باشد که خدا در روز قیامت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عقیده بخلق قرآن و عدم مشاهده خداوند داشته باشد آزاد و باو یک دینار هم داده شود و هر که این عقیده را نداشته باشد در دست روم اسیر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عاشوراء سنه دویست و سی و یک مسلمین تجمع کردند و اسراء مسلمان که نزد روم بودند احضار شدند و مسلمین هم اسراء روم را حاضر کردند رودخانه هم فاصل بین 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یک اسیر آزاد می‏کردند که رومیان در قبال او یک اسیر مسلمان رها می‏کردند که هر دو در وسط رودخانه مقابله می‏کنند و هر یکی از آن دو بقوم خود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اسیر مسلمان نزد مسلمین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تکبیر می‏کردند همچنین رومیان برای اسیر خود فریاد شادی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عمل مبادله اسراء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اسراء مسلمین چهار هزار و چهار صد و شصت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اسیر مسلمان هم بالغ بر هشتصد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که غیر مسلمان و در پناه مسلمین بوده و اسیر شده و باز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حساب اسراء مسلمان در آمدند زیرا خانواده‏های آنها در بلاد اسلام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دلیل عدالت مسلمین بود که آنها را مانند خود دانستند و بحساب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گود نبود و اسراء طرفین می‏توانستند از آن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پل بر آن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فدا و مبادله اسرا انجام گرفت احمد بن سعید بن مسلم باهلی آغاز جنگ و غزا نمود ولی هنگام لشکر کشی سپاهیان دچار برف و باران شدند و عده دویست تن از آنها مردند و مانند همین عده اسیر شدند و بسیاری از آنها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بر احمد خشم گرفت زیرا قبل از واقعه بعضی از طریق روم آمده باو اخطار کردند و او توجه نکرد زیرا سران سپاه باو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که عده آن هفت هزار تن باشد باکی بر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هزار گاو و ده هزار گوسفند هم بغنیمت برد و از آن مملکت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او را عزل و نصر بن حمزه خزاعی را بجای او نصب کرد و آن در ماه جمادی الاولی سال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حسین در طبرستان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جنگ در افریقا میان دو برادر محمد بن اغلب و احمد بن اغلب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اتباع احمد بر محمد در کاخ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محمد درهای کاخ را بروی آنها بستند و جنگ را آغاز نمودند بعد از آن از ستیز دست کشیدند و با هم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احمد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 و ادارات را بخود اختصاص داد فقط نام امارت برای محمد باقی ماند ولی عمل و معنی و تأثیر باحمد انحصار یافت او تا سنه دویست و سی و دو بدین حال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w:t>
      </w:r>
    </w:p>
    <w:p>
      <w:pPr>
        <w:pStyle w:val="BookText"/>
        <w:rPr/>
      </w:pPr>
      <w:r>
        <w:rPr>
          <w:rFonts w:ascii="IRNazanin" w:hAnsi="IRNazanin" w:eastAsia="IRNazanin"/>
          <w:color w:val="111111"/>
          <w:sz w:val="28"/>
          <w:sz w:val="28"/>
          <w:szCs w:val="28"/>
          <w:rtl w:val="true"/>
          <w:lang w:bidi="fa-IR"/>
        </w:rPr>
        <w:t>بنی اعمام محمد و جمعی از غلامان و پیوستگان با او متحد شدند و با برادرش احمد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غالب شد و او را بشرق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محمد دوباره استحکام و استقرار یافت و احمد در عراق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عبد اللّه محمد بن زیاد معروف بابن اعرابی راوی اخبار و اشعار در ماه شعبان و بسن هشتاد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ابیها دختر موسی بن جعفر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مغنی هم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نصر احمد بن حاتم راوی اخبار اصمعی و عمرو بن ابی عمرو شیبانی و محمد بن سعدان نحوی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غرغره و عاصم بن علی عاصم بن صهیب واسطی و محمد بن سلام بن عبد الله جمحی بصری که بتاریخ و اخبار دانا بود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287" w:name="pg11571_107925"/>
    </w:p>
    <w:p>
      <w:pPr>
        <w:pStyle w:val="Heading2"/>
        <w:numPr>
          <w:ilvl w:val="1"/>
          <w:numId w:val="1"/>
        </w:numPr>
        <w:rPr/>
      </w:pPr>
      <w:bookmarkStart w:id="288" w:name="__RefHeading___Toc4977522_73709187"/>
      <w:bookmarkStart w:id="289" w:name="_Toc105"/>
      <w:bookmarkEnd w:id="287"/>
      <w:bookmarkEnd w:id="288"/>
      <w:r>
        <w:rPr>
          <w:rtl w:val="true"/>
        </w:rPr>
        <w:t>سنه دویست و سی و دو</w:t>
      </w:r>
      <w:bookmarkEnd w:id="289"/>
    </w:p>
    <w:p>
      <w:pPr>
        <w:pStyle w:val="Heading3"/>
        <w:numPr>
          <w:ilvl w:val="2"/>
          <w:numId w:val="1"/>
        </w:numPr>
        <w:rPr/>
      </w:pPr>
      <w:bookmarkStart w:id="290" w:name="__RefHeading___Toc4977524_73709187"/>
      <w:bookmarkStart w:id="291" w:name="_Toc106"/>
      <w:bookmarkEnd w:id="290"/>
      <w:r>
        <w:rPr>
          <w:rtl w:val="true"/>
        </w:rPr>
        <w:t>بیان جنگ بنی نمیر</w:t>
      </w:r>
      <w:bookmarkEnd w:id="291"/>
    </w:p>
    <w:p>
      <w:pPr>
        <w:pStyle w:val="BookText"/>
        <w:rPr/>
      </w:pPr>
      <w:r>
        <w:rPr>
          <w:rFonts w:ascii="IRNazanin" w:hAnsi="IRNazanin" w:eastAsia="IRNazanin"/>
          <w:color w:val="111111"/>
          <w:sz w:val="28"/>
          <w:sz w:val="28"/>
          <w:szCs w:val="28"/>
          <w:rtl w:val="true"/>
          <w:lang w:bidi="fa-IR"/>
        </w:rPr>
        <w:t>در آن سال بغای کبیر سوی بنی نمیر لشکر کشید آنها را دچار و پراکنده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عمارة بن عقیل بن بلال بن جریر خطفی واثق را بیک قصیده مدح کرد که خود قصیده را نزد واثق انشاد نمود و واثق سی هزار درهم باو داد او بواثق خبر داد که بنی نمیر فتنه جو و راهزن و مرتکب فساد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یمامه و پیرامون آن بیغماگری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بغارا فرمان داد که بجنگ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سوی یمامه لشکر کشید در عرض راه جماعتی از بنی نمیر دید با آنها نبرد کرد و بیشتر از پنجاه تن از آنها را کشت و چهل مرد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هم رفت و بسایرین اخطار کرد که اطاعت کنند و تسلیم شوند آنها خودداری و تمرد کردند و بعضی از آنها بکوهستان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که آن کوهستان پشت یمامه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دسته دسته لشکریان را بدنبال آنها فرستاد که بعضی را دچار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عده خود که هزار مرد جنگی بودند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آنها دلیری کرده مقدمه بغا را منهزم نمودند و میسره او را شکست دادند و صد و بیست تن از اتباع او را کشتند و بنه و بار لشکر را بیغما بردند همچنین اموال و اشیاء دیگر و چون شب فرا رسید دست از نبرد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بغا آنها را بطاعت و ترک عصیان دعوت کرد و آنها نپذیرفتند چون صبح شد عده بغا را کم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 و دلیر شده برای جنگ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خود را آراستند و رجاله و پیاده را پیش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و حشم را هم پشت نهادند و بر بغا و اتباع او سخت حمله کردند که او را منهزم نمودند تا بلشکرگاه خود رسید و اتباع او یقین کردند که همه دچار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قبل از آن دویست سوار برای مقابله بعضی از آنها فرستاده بود آن عده دویست سوار برگشتند و چون آنها مراجعت می‏کردند بنی نمیر تصور کردند که آنها از پشت سر حمله کرده‏اند ناگزیر تن بفرار دادند پیادگان بی‏پناه ماندند که دچار شدند از آنها جز عده کم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هم بدست اتباع بغا افتاد ولی سواران گریختند و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اتباع بغا از اول روز تا ظهر منهزم شدند و چون بنی نمیر سرگرم غارت شدند بغا برگشت و دلیری کرد که بنی نمیر شکست خورده گریختند و او از ظهر تا عصر هزار و پانصد تن پیاده از آنها کشت و در میدان جنگ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عرب پیغام دادند و امان خواستند و او بآنها امان داد و آنها تسلیم شدند همه را بند کرد و با خود بشهر بصره برد و آن واقعه در جمادی الثانیة بود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bookmarkStart w:id="292" w:name="pg11571_107927"/>
    </w:p>
    <w:p>
      <w:pPr>
        <w:pStyle w:val="BookText"/>
        <w:rPr/>
      </w:pPr>
      <w:bookmarkEnd w:id="292"/>
      <w:r>
        <w:rPr>
          <w:rFonts w:ascii="IRNazanin" w:hAnsi="IRNazanin" w:eastAsia="IRNazanin"/>
          <w:color w:val="111111"/>
          <w:sz w:val="28"/>
          <w:sz w:val="28"/>
          <w:szCs w:val="28"/>
          <w:rtl w:val="true"/>
          <w:lang w:bidi="fa-IR"/>
        </w:rPr>
        <w:t>چند تن مرده بودند و هر که زنده مانده بود همراه او وارد شد که عده اسراء از بنی نمیر و کلاب و مره و فزاره و ثعلبه و طی بالغ بر دو هزار بود</w:t>
      </w:r>
      <w:r>
        <w:rPr>
          <w:rFonts w:eastAsia="IRNazanin" w:cs="IRNazanin"/>
          <w:color w:val="111111"/>
          <w:sz w:val="28"/>
          <w:szCs w:val="28"/>
          <w:rtl w:val="true"/>
          <w:lang w:bidi="fa-IR"/>
        </w:rPr>
        <w:t>.</w:t>
      </w:r>
    </w:p>
    <w:p>
      <w:pPr>
        <w:pStyle w:val="Heading3"/>
        <w:numPr>
          <w:ilvl w:val="2"/>
          <w:numId w:val="1"/>
        </w:numPr>
        <w:rPr/>
      </w:pPr>
      <w:bookmarkStart w:id="293" w:name="__RefHeading___Toc4977526_73709187"/>
      <w:bookmarkStart w:id="294" w:name="_Toc107"/>
      <w:bookmarkEnd w:id="293"/>
      <w:r>
        <w:rPr>
          <w:rtl w:val="true"/>
        </w:rPr>
        <w:t>بیان وفات ابی جعفر واثق‏</w:t>
      </w:r>
      <w:bookmarkEnd w:id="294"/>
    </w:p>
    <w:p>
      <w:pPr>
        <w:pStyle w:val="BookText"/>
        <w:rPr/>
      </w:pPr>
      <w:r>
        <w:rPr>
          <w:rFonts w:ascii="IRNazanin" w:hAnsi="IRNazanin" w:eastAsia="IRNazanin"/>
          <w:color w:val="111111"/>
          <w:sz w:val="28"/>
          <w:sz w:val="28"/>
          <w:szCs w:val="28"/>
          <w:rtl w:val="true"/>
          <w:lang w:bidi="fa-IR"/>
        </w:rPr>
        <w:t>در آن سال واثق باللّه ابو جعفر هارون بن معتصم در ماه ذی الحجه شش روز مانده بآخر ماه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استسقاء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طریق معالجه می‏کردند که در تنور گرم می‏نشاندند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علاج بهبودی و تخفیف درد دید بآنها دستور داد که تنور را گرم تر کنند آنها هم گرمترش کردند و او بیشتر از روز قبل در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سخت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تنور بیرون آوردند و در نشیمن نشاندند احمد بن ابی دؤاد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 الملک زیات و عمر بن فرج حاضر شدند و او در حضور آنها جان سپرد ولی آنها متوجه مرگ او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بحال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روی او برگشت و بر بستر افتاد آنگاه دانستند 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احمد بن ابی دؤاد هنگام مرگ رسید و چشم او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چون مرگ او نزدیک شد او این دو بیت را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فیه جمیع الناس مشترک‏</w:t>
      </w:r>
    </w:p>
    <w:p>
      <w:pPr>
        <w:pStyle w:val="BookText"/>
        <w:rPr/>
      </w:pPr>
      <w:r>
        <w:rPr>
          <w:rFonts w:ascii="IRNazanin" w:hAnsi="IRNazanin" w:eastAsia="IRNazanin"/>
          <w:color w:val="111111"/>
          <w:sz w:val="28"/>
          <w:sz w:val="28"/>
          <w:szCs w:val="28"/>
          <w:rtl w:val="true"/>
          <w:lang w:bidi="fa-IR"/>
        </w:rPr>
        <w:t>لا سوقة منهم یبقی و لا ملک‏</w:t>
      </w:r>
    </w:p>
    <w:p>
      <w:pPr>
        <w:pStyle w:val="BookText"/>
        <w:rPr/>
      </w:pPr>
      <w:r>
        <w:rPr>
          <w:rFonts w:ascii="IRNazanin" w:hAnsi="IRNazanin" w:eastAsia="IRNazanin"/>
          <w:color w:val="111111"/>
          <w:sz w:val="28"/>
          <w:sz w:val="28"/>
          <w:szCs w:val="28"/>
          <w:rtl w:val="true"/>
          <w:lang w:bidi="fa-IR"/>
        </w:rPr>
        <w:t>ما ضر اهل قلیل فی تفاقرهم‏</w:t>
      </w:r>
    </w:p>
    <w:p>
      <w:pPr>
        <w:pStyle w:val="BookText"/>
        <w:rPr/>
      </w:pPr>
      <w:r>
        <w:rPr>
          <w:rFonts w:ascii="IRNazanin" w:hAnsi="IRNazanin" w:eastAsia="IRNazanin"/>
          <w:color w:val="111111"/>
          <w:sz w:val="28"/>
          <w:sz w:val="28"/>
          <w:szCs w:val="28"/>
          <w:rtl w:val="true"/>
          <w:lang w:bidi="fa-IR"/>
        </w:rPr>
        <w:t>و لیس یغنی عن الملاک، ما ملکوا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در مرگ مشترک هستند مرد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سوق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باشد و از سوق که بازار باشد نیست بلکه از سوق بفتح است که راندن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باقی نمی‏ماند همچنین پادشاه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رعیت و نه شاه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 تأثیر در فقر و ثروت ندارد و همه در مرگ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دستور داد که فرشها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خود را بر زمین نهاد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یزول ملکه ارحم من زال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خداوندی که ملک تو زوال ندارد رحم کن بر کسی که ملک او زایل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واثقی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پرستاران واثق هنگام بیماری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جماعتی از همکارانم ایستاده بودیم بیکدیگر گفتیم خوب است که از حال او با خبر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چون بر سر او ایستادم دیده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بود از بیم خود بمیرم بعقب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 من بکریاسه درگیر کرد و افتادم ولی مجروح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غلاف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 از افتادن ایستادم که در آن هنگام واثق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فراشان رسیدند و فرش زیر او را برداشتند زیرا بنام آنها وارد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ترسیدند غارت یا مفقود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عتبه در نشستم که مرده را نگهبانی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صدائی بگوشم رسید در را باز کردم دیدم یک موش بزرگ از باغ آمد و چشم واثق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این همان چشم است که یک ساعت پیش آنرا باز کرد و من از بیم خود نزدیک بود قالب تهی کنم که برگشتم 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می‏کوبیده شد و من از هیبت او مبهوت ماندم که یک جانور ضعیف بیاید و همان چشم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آمدند و نعش او را برداشتند و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مرد احمد بن ابی داود بر او نماز خواند من هم داستان خود را از اول تا آخر برای او نقل کردم و او از آن واقعه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او را در گور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برادرش متوکل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bookmarkStart w:id="295" w:name="pg11571_107929"/>
    </w:p>
    <w:p>
      <w:pPr>
        <w:pStyle w:val="BookText"/>
        <w:rPr/>
      </w:pPr>
      <w:bookmarkEnd w:id="295"/>
      <w:r>
        <w:rPr>
          <w:rFonts w:ascii="IRNazanin" w:hAnsi="IRNazanin" w:eastAsia="IRNazanin"/>
          <w:color w:val="111111"/>
          <w:sz w:val="28"/>
          <w:sz w:val="28"/>
          <w:szCs w:val="28"/>
          <w:rtl w:val="true"/>
          <w:lang w:bidi="fa-IR"/>
        </w:rPr>
        <w:t>چون بیماری او شدت یافت منجمین را احضار کرد که یکی از آنها حسن بن سهل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حساب کردند و اختر شمردند و میلاد او را سنجیدند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زیست خواهد کرد که آغاز پنجاه سال از روزی که نشستند و حساب کردند خواهد بود که بعد از ادعای آنها فقط ده روز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سپید رو اندکی سرخی با سپیدی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در چشم چپ او یک لکه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پنج سال و نه ماه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سی و دو سال گفته شده سی و شش سال بود</w:t>
      </w:r>
      <w:r>
        <w:rPr>
          <w:rFonts w:eastAsia="IRNazanin" w:cs="IRNazanin"/>
          <w:color w:val="111111"/>
          <w:sz w:val="28"/>
          <w:szCs w:val="28"/>
          <w:rtl w:val="true"/>
          <w:lang w:bidi="fa-IR"/>
        </w:rPr>
        <w:t>.</w:t>
      </w:r>
    </w:p>
    <w:p>
      <w:pPr>
        <w:pStyle w:val="Heading3"/>
        <w:numPr>
          <w:ilvl w:val="2"/>
          <w:numId w:val="1"/>
        </w:numPr>
        <w:rPr/>
      </w:pPr>
      <w:bookmarkStart w:id="296" w:name="__RefHeading___Toc4977528_73709187"/>
      <w:bookmarkStart w:id="297" w:name="_Toc108"/>
      <w:bookmarkEnd w:id="296"/>
      <w:r>
        <w:rPr>
          <w:rtl w:val="true"/>
        </w:rPr>
        <w:t xml:space="preserve">بیان رفتار او </w:t>
      </w:r>
      <w:r>
        <w:rPr>
          <w:rtl w:val="true"/>
        </w:rPr>
        <w:t>(</w:t>
      </w:r>
      <w:r>
        <w:rPr>
          <w:rtl w:val="true"/>
        </w:rPr>
        <w:t>واثق</w:t>
      </w:r>
      <w:r>
        <w:rPr>
          <w:rtl w:val="true"/>
        </w:rPr>
        <w:t>)</w:t>
      </w:r>
      <w:bookmarkEnd w:id="297"/>
    </w:p>
    <w:p>
      <w:pPr>
        <w:pStyle w:val="BookText"/>
        <w:rPr/>
      </w:pPr>
      <w:r>
        <w:rPr>
          <w:rFonts w:ascii="IRNazanin" w:hAnsi="IRNazanin" w:eastAsia="IRNazanin"/>
          <w:color w:val="111111"/>
          <w:sz w:val="28"/>
          <w:sz w:val="28"/>
          <w:szCs w:val="28"/>
          <w:rtl w:val="true"/>
          <w:lang w:bidi="fa-IR"/>
        </w:rPr>
        <w:t>چون معتصم در گذشت واثق بر سریر خلافت نشست و بمردم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باحترام و تکریم علویان مبالغه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کرد و مال بسیار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باهالی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 بی‏شمار داد بحدیکه در روزگار او یک گدا در حرمین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واثق درگذشت زنان اهل مدینه هر شب بمحل بقیع می‏رفتند و بر او نوحه و ندبه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نوحه و ندبه را میان خود بنوبه گذاشتند و مقرر نمودند هر شب بر او زاری کنند زیرا او نسبت به مردم آن سامان بسیار احسان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خلافت خود مالیات ده یک را که از کشتی ها و دریانوردان دریافت می‏کردند الغاء و زایل نمود که عایدات آن مالیات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واثق را بعد از مرگ معتصم برای نخستین بار که در محفل انس نشسته بود مشاهد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ابراهیم بن مهدی برای او آواز</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ماوری الحاملون یوم استقلوا</w:t>
      </w:r>
    </w:p>
    <w:p>
      <w:pPr>
        <w:pStyle w:val="BookText"/>
        <w:rPr/>
      </w:pPr>
      <w:r>
        <w:rPr>
          <w:rFonts w:ascii="IRNazanin" w:hAnsi="IRNazanin" w:eastAsia="IRNazanin"/>
          <w:color w:val="111111"/>
          <w:sz w:val="28"/>
          <w:sz w:val="28"/>
          <w:szCs w:val="28"/>
          <w:rtl w:val="true"/>
          <w:lang w:bidi="fa-IR"/>
        </w:rPr>
        <w:t>نعشه للثواء ام للفناء</w:t>
      </w:r>
    </w:p>
    <w:p>
      <w:pPr>
        <w:pStyle w:val="BookText"/>
        <w:rPr/>
      </w:pPr>
      <w:r>
        <w:rPr>
          <w:rFonts w:ascii="IRNazanin" w:hAnsi="IRNazanin" w:eastAsia="IRNazanin"/>
          <w:color w:val="111111"/>
          <w:sz w:val="28"/>
          <w:sz w:val="28"/>
          <w:szCs w:val="28"/>
          <w:rtl w:val="true"/>
          <w:lang w:bidi="fa-IR"/>
        </w:rPr>
        <w:t>فلیقل نبک باکیا تک‏</w:t>
      </w:r>
    </w:p>
    <w:p>
      <w:pPr>
        <w:pStyle w:val="BookText"/>
        <w:rPr/>
      </w:pPr>
      <w:r>
        <w:rPr>
          <w:rFonts w:ascii="IRNazanin" w:hAnsi="IRNazanin" w:eastAsia="IRNazanin"/>
          <w:color w:val="111111"/>
          <w:sz w:val="28"/>
          <w:sz w:val="28"/>
          <w:szCs w:val="28"/>
          <w:rtl w:val="true"/>
          <w:lang w:bidi="fa-IR"/>
        </w:rPr>
        <w:t>ما شئن صباحا و عنه کل مساء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نعش او را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آیا او را برای بقاء و اقامت می‏برند یا برای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میخواهند بگویند نوحه‏گویان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زاری کنان چه در صبح و چه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بالاتر از گفته آنها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قافیه بیت اول بقاء آمده و در طبری فناء است و همین قافیه صحیح می‏باشد که فناء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گریستیم بحدیکه از هر چه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طرب و خوشی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این بیت را در آواز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هریر فان الرکب مرتحل‏</w:t>
      </w:r>
    </w:p>
    <w:p>
      <w:pPr>
        <w:pStyle w:val="BookText"/>
        <w:rPr/>
      </w:pPr>
      <w:r>
        <w:rPr>
          <w:rFonts w:ascii="IRNazanin" w:hAnsi="IRNazanin" w:eastAsia="IRNazanin"/>
          <w:color w:val="111111"/>
          <w:sz w:val="28"/>
          <w:sz w:val="28"/>
          <w:szCs w:val="28"/>
          <w:rtl w:val="true"/>
          <w:lang w:bidi="fa-IR"/>
        </w:rPr>
        <w:t>و هل تطیق وداعا ایها الرجل‏</w:t>
      </w:r>
    </w:p>
    <w:p>
      <w:pPr>
        <w:pStyle w:val="BookText"/>
        <w:rPr/>
      </w:pPr>
      <w:r>
        <w:rPr>
          <w:rFonts w:ascii="IRNazanin" w:hAnsi="IRNazanin" w:eastAsia="IRNazanin"/>
          <w:color w:val="111111"/>
          <w:sz w:val="28"/>
          <w:sz w:val="28"/>
          <w:szCs w:val="28"/>
          <w:rtl w:val="true"/>
          <w:lang w:bidi="fa-IR"/>
        </w:rPr>
        <w:t>واثق بر زاری خود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امروز روزی در عزا ندیده بودم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مغنیان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آواز خواند و اهل محفل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الوهاب درباره واثق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 دار الاحبة ان تبینا</w:t>
      </w:r>
    </w:p>
    <w:p>
      <w:pPr>
        <w:pStyle w:val="BookText"/>
        <w:rPr/>
      </w:pPr>
      <w:r>
        <w:rPr>
          <w:rFonts w:ascii="IRNazanin" w:hAnsi="IRNazanin" w:eastAsia="IRNazanin"/>
          <w:color w:val="111111"/>
          <w:sz w:val="28"/>
          <w:sz w:val="28"/>
          <w:szCs w:val="28"/>
          <w:rtl w:val="true"/>
          <w:lang w:bidi="fa-IR"/>
        </w:rPr>
        <w:t>اجدک ما رایت بها معینا</w:t>
      </w:r>
    </w:p>
    <w:p>
      <w:pPr>
        <w:pStyle w:val="BookText"/>
        <w:rPr/>
      </w:pPr>
      <w:r>
        <w:rPr>
          <w:rFonts w:ascii="IRNazanin" w:hAnsi="IRNazanin" w:eastAsia="IRNazanin"/>
          <w:color w:val="111111"/>
          <w:sz w:val="28"/>
          <w:sz w:val="28"/>
          <w:szCs w:val="28"/>
          <w:rtl w:val="true"/>
          <w:lang w:bidi="fa-IR"/>
        </w:rPr>
        <w:t>نقطع حسرة من حب لیلی‏</w:t>
      </w:r>
    </w:p>
    <w:p>
      <w:pPr>
        <w:pStyle w:val="BookText"/>
        <w:rPr/>
      </w:pPr>
      <w:r>
        <w:rPr>
          <w:rFonts w:ascii="IRNazanin" w:hAnsi="IRNazanin" w:eastAsia="IRNazanin"/>
          <w:color w:val="111111"/>
          <w:sz w:val="28"/>
          <w:sz w:val="28"/>
          <w:szCs w:val="28"/>
          <w:rtl w:val="true"/>
          <w:lang w:bidi="fa-IR"/>
        </w:rPr>
        <w:t>نفوس ما اثبن و ما جزینا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محل و مقام دوستان نخواست زایل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بصدق سوگند می‏دهم آیا در آن خانه یار و مساعد و معین ندیدی؟ جانهای ما از روی حسرة و از روی وصال لیلی بریده و پاره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مزد و اجر و پاداشی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آهنگی برای این دو بیت ساختم و بکنیز صالح بن عبد الوهاب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دو بیت را با آهنگ بمغنی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زرزر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نزد واثق خواند واثق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آهنگ را چه کسی ساخته؟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صالح بن عبد الوهاب واثق صالح را احضار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خرید ولی او بها را نپذیرفت و کنیز را تقدیم‏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ابو عثمان نحوی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مرا از شهر بصره احضار کرد و چون نزد او رفتم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خاندان تو در بصره مانده؟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خواهر خردسال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مفارقت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دختر اعشی گفته بود او هم بزبان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ابنتی حین جد الر</w:t>
      </w:r>
    </w:p>
    <w:p>
      <w:pPr>
        <w:pStyle w:val="BookText"/>
        <w:rPr/>
      </w:pPr>
      <w:r>
        <w:rPr>
          <w:rFonts w:ascii="IRNazanin" w:hAnsi="IRNazanin" w:eastAsia="IRNazanin"/>
          <w:color w:val="111111"/>
          <w:sz w:val="28"/>
          <w:sz w:val="28"/>
          <w:szCs w:val="28"/>
          <w:rtl w:val="true"/>
          <w:lang w:bidi="fa-IR"/>
        </w:rPr>
        <w:t>حیل ارانی سواء و من قد یتیم‏</w:t>
      </w:r>
    </w:p>
    <w:p>
      <w:pPr>
        <w:pStyle w:val="BookText"/>
        <w:rPr/>
      </w:pPr>
      <w:r>
        <w:rPr>
          <w:rFonts w:ascii="IRNazanin" w:hAnsi="IRNazanin" w:eastAsia="IRNazanin"/>
          <w:color w:val="111111"/>
          <w:sz w:val="28"/>
          <w:sz w:val="28"/>
          <w:szCs w:val="28"/>
          <w:rtl w:val="true"/>
          <w:lang w:bidi="fa-IR"/>
        </w:rPr>
        <w:t>ابانا فلا رمت من عندنا</w:t>
      </w:r>
    </w:p>
    <w:p>
      <w:pPr>
        <w:pStyle w:val="BookText"/>
        <w:rPr/>
      </w:pPr>
      <w:r>
        <w:rPr>
          <w:rFonts w:ascii="IRNazanin" w:hAnsi="IRNazanin" w:eastAsia="IRNazanin"/>
          <w:color w:val="111111"/>
          <w:sz w:val="28"/>
          <w:sz w:val="28"/>
          <w:szCs w:val="28"/>
          <w:rtl w:val="true"/>
          <w:lang w:bidi="fa-IR"/>
        </w:rPr>
        <w:t>فانا بخیر اذا لم ترم‏</w:t>
      </w:r>
    </w:p>
    <w:p>
      <w:pPr>
        <w:pStyle w:val="BookText"/>
        <w:rPr/>
      </w:pPr>
      <w:r>
        <w:rPr>
          <w:rFonts w:ascii="IRNazanin" w:hAnsi="IRNazanin" w:eastAsia="IRNazanin"/>
          <w:color w:val="111111"/>
          <w:sz w:val="28"/>
          <w:sz w:val="28"/>
          <w:szCs w:val="28"/>
          <w:rtl w:val="true"/>
          <w:lang w:bidi="fa-IR"/>
        </w:rPr>
        <w:t>ترانا اذا اضمرتک البلاد</w:t>
      </w:r>
    </w:p>
    <w:p>
      <w:pPr>
        <w:pStyle w:val="BookText"/>
        <w:rPr/>
      </w:pPr>
      <w:r>
        <w:rPr>
          <w:rFonts w:ascii="IRNazanin" w:hAnsi="IRNazanin" w:eastAsia="IRNazanin"/>
          <w:color w:val="111111"/>
          <w:sz w:val="28"/>
          <w:sz w:val="28"/>
          <w:szCs w:val="28"/>
          <w:rtl w:val="true"/>
          <w:lang w:bidi="fa-IR"/>
        </w:rPr>
        <w:t>و نجفی و نقطع منا الرحم‏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هنگام مفارقت و تصمیم بر سفر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یتیم یکسان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از ما دور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از اضداد است که هم ماند 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حال خیر و خوشی هستیم اگر تو نروی و دور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بلاد ترا از ما پنهان کند جز این خواهیم بود که جفا شده و رحم ما قطع شده باشد؟</w:t>
      </w:r>
    </w:p>
    <w:p>
      <w:pPr>
        <w:pStyle w:val="BookText"/>
        <w:rPr/>
      </w:pPr>
      <w:r>
        <w:rPr>
          <w:rFonts w:ascii="IRNazanin" w:hAnsi="IRNazanin" w:eastAsia="IRNazanin"/>
          <w:color w:val="111111"/>
          <w:sz w:val="28"/>
          <w:sz w:val="28"/>
          <w:szCs w:val="28"/>
          <w:rtl w:val="true"/>
          <w:lang w:bidi="fa-IR"/>
        </w:rPr>
        <w:t>واثق پرسید تو باو چه پاسخ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جریر بدختر خویش گفته بود باو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ثقی باللّه لیس له شریک‏</w:t>
      </w:r>
    </w:p>
    <w:p>
      <w:pPr>
        <w:pStyle w:val="BookText"/>
        <w:rPr/>
      </w:pPr>
      <w:r>
        <w:rPr>
          <w:rFonts w:ascii="IRNazanin" w:hAnsi="IRNazanin" w:eastAsia="IRNazanin"/>
          <w:color w:val="111111"/>
          <w:sz w:val="28"/>
          <w:sz w:val="28"/>
          <w:szCs w:val="28"/>
          <w:rtl w:val="true"/>
          <w:lang w:bidi="fa-IR"/>
        </w:rPr>
        <w:t>و من عند الخلیفة بالنجاح‏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اعتماد و وثوق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شریک ندارد و بخلیفه امیدوار باش که رستگاری از او خواهد 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bookmarkStart w:id="298" w:name="pg11571_107932"/>
    </w:p>
    <w:p>
      <w:pPr>
        <w:pStyle w:val="Heading3"/>
        <w:numPr>
          <w:ilvl w:val="2"/>
          <w:numId w:val="1"/>
        </w:numPr>
        <w:rPr/>
      </w:pPr>
      <w:bookmarkStart w:id="299" w:name="__RefHeading___Toc4977530_73709187"/>
      <w:bookmarkStart w:id="300" w:name="_Toc109"/>
      <w:bookmarkEnd w:id="298"/>
      <w:bookmarkEnd w:id="299"/>
      <w:r>
        <w:rPr>
          <w:rtl w:val="true"/>
        </w:rPr>
        <w:t>بیان خلافت متوکل‏</w:t>
      </w:r>
      <w:bookmarkEnd w:id="300"/>
    </w:p>
    <w:p>
      <w:pPr>
        <w:pStyle w:val="BookText"/>
        <w:rPr/>
      </w:pPr>
      <w:r>
        <w:rPr>
          <w:rFonts w:ascii="IRNazanin" w:hAnsi="IRNazanin" w:eastAsia="IRNazanin"/>
          <w:color w:val="111111"/>
          <w:sz w:val="28"/>
          <w:sz w:val="28"/>
          <w:szCs w:val="28"/>
          <w:rtl w:val="true"/>
          <w:lang w:bidi="fa-IR"/>
        </w:rPr>
        <w:t>در آن سال برای متوکل علی اللّه جعفر بن معتصم پس از مرگ واثق بیعت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خلافت او این بود که چون واثق درگذشت احمد بن ابی دؤاد در کاخ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ایتاخ و وصیف و عمر بن فرج و ابن الزیات و ابو الوزیر احمد بن خالد همه تصمیم گرفتند که برای محمد فرزند واثق بیعت گیرند و او را خلیفه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کوتاه 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جبه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تنش آراسته یک کلاه هم بر سرش نهادند ولی او طفل کوتاه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غلامان که بعد سپهسالار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نمی‏ترسید؟ خلافت را بیک کودک می‏سپارید؟ بهتر این است که بنشینید و کنکاش کنید که خلافت را بچه شخصی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نام بسیاری را بردند سپس متوکل را احضار کردند و احمد بن ابی دؤاد کلاه را بر سر او نهاد و بدست خود عمامه را بر کلاه او پیچید و پیشانی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السلام علیک ای امیر المؤمنین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متوکل هنگامی که با او بیعت کردند بیست و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واثق را غسل دادند و متوکل بر جنازه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داد عطاء هشت ماهه را بسپاه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الزیات خواست او را منتصر لقب دهد ولی احمد بن ابی دؤاد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لقبی بنظرم آمده امیدوارم شایسته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که همان لقب را تصویب و امضاء کنند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bookmarkStart w:id="301" w:name="pg11571_107933"/>
    </w:p>
    <w:p>
      <w:pPr>
        <w:pStyle w:val="BookText"/>
        <w:rPr/>
      </w:pPr>
      <w:bookmarkEnd w:id="301"/>
      <w:r>
        <w:rPr>
          <w:rFonts w:ascii="IRNazanin" w:hAnsi="IRNazanin" w:eastAsia="IRNazanin"/>
          <w:color w:val="111111"/>
          <w:sz w:val="28"/>
          <w:sz w:val="28"/>
          <w:szCs w:val="28"/>
          <w:rtl w:val="true"/>
          <w:lang w:bidi="fa-IR"/>
        </w:rPr>
        <w:t xml:space="preserve">گفته شده متوکل در خواب دیده بود که بر یک پاره قند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غیر قابل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خود را برای یاران خود نقل نمود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خلافت است که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خبر آن خواب و حکایت را شنید او را بازداشت و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امیر الحاج شده بود</w:t>
      </w:r>
      <w:r>
        <w:rPr>
          <w:rFonts w:eastAsia="IRNazanin" w:cs="IRNazanin"/>
          <w:color w:val="111111"/>
          <w:sz w:val="28"/>
          <w:szCs w:val="28"/>
          <w:rtl w:val="true"/>
          <w:lang w:bidi="fa-IR"/>
        </w:rPr>
        <w:t>.</w:t>
      </w:r>
    </w:p>
    <w:p>
      <w:pPr>
        <w:pStyle w:val="Heading3"/>
        <w:numPr>
          <w:ilvl w:val="2"/>
          <w:numId w:val="1"/>
        </w:numPr>
        <w:rPr/>
      </w:pPr>
      <w:bookmarkStart w:id="302" w:name="__RefHeading___Toc4977532_73709187"/>
      <w:bookmarkStart w:id="303" w:name="_Toc110"/>
      <w:bookmarkEnd w:id="302"/>
      <w:r>
        <w:rPr>
          <w:rtl w:val="true"/>
        </w:rPr>
        <w:t>بیان حوادث‏</w:t>
      </w:r>
      <w:bookmarkEnd w:id="303"/>
    </w:p>
    <w:p>
      <w:pPr>
        <w:pStyle w:val="BookText"/>
        <w:rPr/>
      </w:pPr>
      <w:r>
        <w:rPr>
          <w:rFonts w:ascii="IRNazanin" w:hAnsi="IRNazanin" w:eastAsia="IRNazanin"/>
          <w:color w:val="111111"/>
          <w:sz w:val="28"/>
          <w:sz w:val="28"/>
          <w:szCs w:val="28"/>
          <w:rtl w:val="true"/>
          <w:lang w:bidi="fa-IR"/>
        </w:rPr>
        <w:t>در آن سال حجاج هنگام عودت دچار عطش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جرعه آب بچند دینار رسید بسیاری از آنها از تشنگی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موسی در بلاد اندلس خیانت کرد و نسبت بعبد الرحمن بن حکم امیر اندلس تمرد نمود آن هم پس از اطاعت و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سپاهی برای سرکوبی او بفرماندهی فرزند خود محمد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قحط و گرسنگی در اندلس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قحط و کم یابی خواربار از سنه دویست و سی و دو آغاز شده بود بسیاری از مردم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هم مردند و درختان خشک شدند و مردم قادر برگشت و زرع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و استسقا بیرون شهر رفتند و باران نازل شد و بیم قحط پایان یافت و مردم بکشت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ابراهیم بن محمد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و کتاب النجوم الزاهره محمد بن ابراهیم آمده و باید همین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امیر فارس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آب بسیاری از شهر موصل را گرفت و عده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عده که دچار غرق شدند و مردند بالغ بر صد هزار انسان بودند علت فزونی و دوام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مانند آن سیل و باران هرگز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سطل که یک گز طول و عرض و عمق آن بود در زمین می‏گذاشت و در مدت کمتر از یک ساعت آب‏</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bookmarkStart w:id="304" w:name="pg11571_107934"/>
    </w:p>
    <w:p>
      <w:pPr>
        <w:pStyle w:val="BookText"/>
        <w:rPr/>
      </w:pPr>
      <w:bookmarkEnd w:id="304"/>
      <w:r>
        <w:rPr>
          <w:rFonts w:ascii="IRNazanin" w:hAnsi="IRNazanin" w:eastAsia="IRNazanin"/>
          <w:color w:val="111111"/>
          <w:sz w:val="28"/>
          <w:sz w:val="28"/>
          <w:szCs w:val="28"/>
          <w:rtl w:val="true"/>
          <w:lang w:bidi="fa-IR"/>
        </w:rPr>
        <w:t xml:space="preserve">آب دجله طغیان کرد و سراسر دشت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آب رفت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سوق الاربعاء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کرد و بعد در شهر و بازار جاری شد و عده از مردم زیر آوار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امیر موصل که غانم بن حمید طوسی بود توانست سی هزار مرده را کفن کند و سایرین بدون کفن دستخوش آب شدند و آنهایی که تکفین شدند از روی آب بدست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واثق دستور داد که ده یک مالیات کشتی رانی را الغا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موسی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محمد بن عامر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یحیی غسانی دمشقی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وفات او در سنه دویست و سی و سه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هم گفته شده او علم را از ابو عبیده و اصمعی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ناقد هم در همان سال درگذشت</w:t>
      </w:r>
      <w:r>
        <w:rPr>
          <w:rFonts w:eastAsia="IRNazanin" w:cs="IRNazanin"/>
          <w:color w:val="111111"/>
          <w:sz w:val="28"/>
          <w:szCs w:val="28"/>
          <w:rtl w:val="true"/>
          <w:lang w:bidi="fa-IR"/>
        </w:rPr>
        <w:t>.</w:t>
      </w:r>
    </w:p>
    <w:p>
      <w:pPr>
        <w:pStyle w:val="Heading2"/>
        <w:numPr>
          <w:ilvl w:val="1"/>
          <w:numId w:val="1"/>
        </w:numPr>
        <w:rPr/>
      </w:pPr>
      <w:bookmarkStart w:id="305" w:name="__RefHeading___Toc4977534_73709187"/>
      <w:bookmarkStart w:id="306" w:name="_Toc111"/>
      <w:bookmarkEnd w:id="305"/>
      <w:r>
        <w:rPr>
          <w:rtl w:val="true"/>
        </w:rPr>
        <w:t>سنه دویست و سی و سه‏</w:t>
      </w:r>
      <w:bookmarkEnd w:id="306"/>
    </w:p>
    <w:p>
      <w:pPr>
        <w:pStyle w:val="Heading3"/>
        <w:numPr>
          <w:ilvl w:val="2"/>
          <w:numId w:val="1"/>
        </w:numPr>
        <w:rPr/>
      </w:pPr>
      <w:bookmarkStart w:id="307" w:name="__RefHeading___Toc4977536_73709187"/>
      <w:bookmarkStart w:id="308" w:name="_Toc112"/>
      <w:bookmarkEnd w:id="307"/>
      <w:r>
        <w:rPr>
          <w:rtl w:val="true"/>
        </w:rPr>
        <w:t>بیان گرفتاری و بازداشت محمد بن عبد الملک زیات‏</w:t>
      </w:r>
      <w:bookmarkEnd w:id="308"/>
    </w:p>
    <w:p>
      <w:pPr>
        <w:pStyle w:val="BookText"/>
        <w:rPr/>
      </w:pPr>
      <w:r>
        <w:rPr>
          <w:rFonts w:ascii="IRNazanin" w:hAnsi="IRNazanin" w:eastAsia="IRNazanin"/>
          <w:color w:val="111111"/>
          <w:sz w:val="28"/>
          <w:sz w:val="28"/>
          <w:szCs w:val="28"/>
          <w:rtl w:val="true"/>
          <w:lang w:bidi="fa-IR"/>
        </w:rPr>
        <w:t>در آن سال متوکل در هفتم ماه صفر دستور داد که محمد بن عبد الملک زیات را دستگیر و بازداشت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چون واثق محمد بن عبد الملک را برای وزارت و صدارت برگزید تمام کارهای ملک را باو سپرد و در آن هنگام بر برادر خود جعفر متوکل غضب کرده او را بزندان افکند و کسی را مأمور کردند که مراقب اعمال او باشد و هر چه او بکند یا بگوید بخلیفه گزارش دهد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احمد که شنید او آمده از دم در خانه باستقبال او شتاب کرد و او را بوسید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شده که این رنج را بخود هموار کنی و نزد من آئی؟ جانم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رضای خلیفه را بواسطه تو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میکوشم که این نعمت و کرامت شامل حال 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واثق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باو وعده داد ولی خشنود نشد بار دیگر توسط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 متوکل را خود خواند و باو خلعت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متوکل از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الزیات نا امید بازگشت ابن الزیات بواثق نوشت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و زینت مخنثها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سرش در پشت گردنش دراز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هیپی‏های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کرد که شفیع او نزد امیر المؤمنین باشم که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باو نوشت او را جلب کن و موی سرش را در حضور مردم بتراش آنگاه موی بریده و تراشیده را بروی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ابن الزیات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سیاه تازه پوشیدم و نزد او رفتم و تصور می‏کردم که خلیفه از من راضی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زلف مرا برید و بر روی من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متوکل بخلافت رسید تا ماه صفر صبر کرد آنگاه ایتاخ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مشهور</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ایتاخ او را احضار کرد و او تصور کرد خلیفه او را برای کاری احضار کرده چون نزدیک کاخ ایتاخ رسید او را بکاخ ایتاخ بردند او سخت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حجره باز داشتش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اتباع خود را هم فرستاد که بکاخهای</w:t>
      </w:r>
    </w:p>
    <w:p>
      <w:pPr>
        <w:pStyle w:val="BookText"/>
        <w:rPr/>
      </w:pPr>
      <w:r>
        <w:rPr>
          <w:rFonts w:ascii="IRNazanin" w:hAnsi="IRNazanin" w:eastAsia="IRNazanin"/>
          <w:color w:val="111111"/>
          <w:sz w:val="28"/>
          <w:sz w:val="28"/>
          <w:szCs w:val="28"/>
          <w:rtl w:val="true"/>
          <w:lang w:bidi="fa-IR"/>
        </w:rPr>
        <w:t>ابن الزیات هجوم بردند و هر چه در آنجا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املاک او را هم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بی‏تابی و زاری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گرفتن املاک و اموال او در هر شهر و محلی که بود آغاز شکنجه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را از او می‏ربودند که با یک آلت تیز او را آزار می‏دادند که خواب از سر او بدر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رنج و عذاب او را بحال خود گذاشتند که یک روز و یک شب خوابید بعد او را در تنوری که او برای شکنجه ابن اسماط مصری ساخته و او را در آن شکنجه داده بود نهادند آن تنور از چوب میخ دار ساخته شده که چون انسان در آن نهاده شود قادر بر حرکت نمی‏باشد زیرا از هر طرف که می‏جنبید میخ آهنین سر تیز بتن او فرود می‏رود و او آن تنور را برای عذاب ابن اسماط ساخته بود که مال او را بگیرد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تنور سخت تنگ بود که انسان مجبور میشد دست خود را بالای سر بگیرد تا بتواند در آن فرو رود او چند روز در آن تنور ماند تا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مکافات عمل چنین است که کما تدین تدان او خود تنور را برای دیگری ساخت و خود در آن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او در هفتم ماه صفر و مرگ او در نوزدهم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سبب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می‏باشد بعضی آنچه را که ما نقل کردیم روایت کرده‏اند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او را تازیانه زدند تا مرد و دیگری گفته بدون ضرب و شکنجه جان سپرد ولی آنچه را که اول نقل کردیم اصلح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تنور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مرد دو فرزندش را از محبس بیرون آوردند که سلیمان و عبید اللّه بودند و نعش پدر را بآنها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مردم را از شر این فاسق تبه‏کار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دادند و دفن کردند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قبر او را نبش‏</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مرگ بخود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تو بآن نعمت و حشم و چهارپایان و کاخ و رخت قانع نشدی تا آنکه مقام وزارت را خواستی و بدان طمع کردی اکنون بچش و بکش بعد از آن گفته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جز شهادت و ذکر خداوند بزبان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ابراهیم صولی بود چون بمقام وزارت رسید از او بزور هزار هزار و پانصد هزار درهم گرفت و مال او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درباره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اخی بارخی الزمان‏</w:t>
      </w:r>
    </w:p>
    <w:p>
      <w:pPr>
        <w:pStyle w:val="BookText"/>
        <w:rPr/>
      </w:pPr>
      <w:r>
        <w:rPr>
          <w:rFonts w:ascii="IRNazanin" w:hAnsi="IRNazanin" w:eastAsia="IRNazanin"/>
          <w:color w:val="111111"/>
          <w:sz w:val="28"/>
          <w:sz w:val="28"/>
          <w:szCs w:val="28"/>
          <w:rtl w:val="true"/>
          <w:lang w:bidi="fa-IR"/>
        </w:rPr>
        <w:t>فلما بنا صرت حربا عوانا</w:t>
      </w:r>
    </w:p>
    <w:p>
      <w:pPr>
        <w:pStyle w:val="BookText"/>
        <w:rPr/>
      </w:pPr>
      <w:r>
        <w:rPr>
          <w:rFonts w:ascii="IRNazanin" w:hAnsi="IRNazanin" w:eastAsia="IRNazanin"/>
          <w:color w:val="111111"/>
          <w:sz w:val="28"/>
          <w:sz w:val="28"/>
          <w:szCs w:val="28"/>
          <w:rtl w:val="true"/>
          <w:lang w:bidi="fa-IR"/>
        </w:rPr>
        <w:t>و کنت اذم الیک الزمان‏</w:t>
      </w:r>
    </w:p>
    <w:p>
      <w:pPr>
        <w:pStyle w:val="BookText"/>
        <w:rPr/>
      </w:pPr>
      <w:r>
        <w:rPr>
          <w:rFonts w:ascii="IRNazanin" w:hAnsi="IRNazanin" w:eastAsia="IRNazanin"/>
          <w:color w:val="111111"/>
          <w:sz w:val="28"/>
          <w:sz w:val="28"/>
          <w:szCs w:val="28"/>
          <w:rtl w:val="true"/>
          <w:lang w:bidi="fa-IR"/>
        </w:rPr>
        <w:t>فاصبحت منک ادم الزمانا</w:t>
      </w:r>
    </w:p>
    <w:p>
      <w:pPr>
        <w:pStyle w:val="BookText"/>
        <w:rPr/>
      </w:pPr>
      <w:r>
        <w:rPr>
          <w:rFonts w:ascii="IRNazanin" w:hAnsi="IRNazanin" w:eastAsia="IRNazanin"/>
          <w:color w:val="111111"/>
          <w:sz w:val="28"/>
          <w:sz w:val="28"/>
          <w:szCs w:val="28"/>
          <w:rtl w:val="true"/>
          <w:lang w:bidi="fa-IR"/>
        </w:rPr>
        <w:t>و کنت اعدک للنائبات‏</w:t>
      </w:r>
    </w:p>
    <w:p>
      <w:pPr>
        <w:pStyle w:val="BookText"/>
        <w:rPr/>
      </w:pPr>
      <w:r>
        <w:rPr>
          <w:rFonts w:ascii="IRNazanin" w:hAnsi="IRNazanin" w:eastAsia="IRNazanin"/>
          <w:color w:val="111111"/>
          <w:sz w:val="28"/>
          <w:sz w:val="28"/>
          <w:szCs w:val="28"/>
          <w:rtl w:val="true"/>
          <w:lang w:bidi="fa-IR"/>
        </w:rPr>
        <w:t>فها انا اطلب منک الأمانا</w:t>
      </w:r>
    </w:p>
    <w:p>
      <w:pPr>
        <w:pStyle w:val="BookText"/>
        <w:rPr/>
      </w:pPr>
      <w:r>
        <w:rPr>
          <w:rFonts w:ascii="IRNazanin" w:hAnsi="IRNazanin" w:eastAsia="IRNazanin"/>
          <w:color w:val="111111"/>
          <w:sz w:val="28"/>
          <w:sz w:val="28"/>
          <w:szCs w:val="28"/>
          <w:rtl w:val="true"/>
          <w:lang w:bidi="fa-IR"/>
        </w:rPr>
        <w:t>یعنی تو هنگام خوشی روزگار برادرم بودی چون روزگار بر من سخت گرفت تو نیز سخت شدی که بستیز من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از روزگار نزد تو بد می‏گفتم اکنون بسبب ستم تو روزگار را ناسزا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برای سختیها و بلیات بهترین ذخیره دفاع می‏دانستم اکنون من از ظلم تو امان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من رای ابی جعفر</w:t>
      </w:r>
    </w:p>
    <w:p>
      <w:pPr>
        <w:pStyle w:val="BookText"/>
        <w:rPr/>
      </w:pPr>
      <w:r>
        <w:rPr>
          <w:rFonts w:ascii="IRNazanin" w:hAnsi="IRNazanin" w:eastAsia="IRNazanin"/>
          <w:color w:val="111111"/>
          <w:sz w:val="28"/>
          <w:sz w:val="28"/>
          <w:szCs w:val="28"/>
          <w:rtl w:val="true"/>
          <w:lang w:bidi="fa-IR"/>
        </w:rPr>
        <w:t>فی هیئة تنذر بالصیلم‏</w:t>
      </w:r>
    </w:p>
    <w:p>
      <w:pPr>
        <w:pStyle w:val="BookText"/>
        <w:rPr/>
      </w:pPr>
      <w:r>
        <w:rPr>
          <w:rFonts w:ascii="IRNazanin" w:hAnsi="IRNazanin" w:eastAsia="IRNazanin"/>
          <w:color w:val="111111"/>
          <w:sz w:val="28"/>
          <w:sz w:val="28"/>
          <w:szCs w:val="28"/>
          <w:rtl w:val="true"/>
          <w:lang w:bidi="fa-IR"/>
        </w:rPr>
        <w:t>من غیر ما ذنب و لکنها</w:t>
      </w:r>
    </w:p>
    <w:p>
      <w:pPr>
        <w:pStyle w:val="BookText"/>
        <w:rPr/>
      </w:pPr>
      <w:r>
        <w:rPr>
          <w:rFonts w:ascii="IRNazanin" w:hAnsi="IRNazanin" w:eastAsia="IRNazanin"/>
          <w:color w:val="111111"/>
          <w:sz w:val="28"/>
          <w:sz w:val="28"/>
          <w:szCs w:val="28"/>
          <w:rtl w:val="true"/>
          <w:lang w:bidi="fa-IR"/>
        </w:rPr>
        <w:t>عداوة الزندیق للمسلم‏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رای و رفتار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 هستم که مرا بوقوع یک بلیه اخطار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گناهی در کار نیست جز اینکه دشمنی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که زیات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 آن سال عمر بن فرج رخجی بزندان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متوکل در زمان خلافت برادرش حواله ماهانه خود را نزد او برد که او امضاء کند و دستور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بدهد او متوکل را نا امید کرد و حواله را از او گرفت و آنرا در صحن مسجد انداخت او را در ماه رمضان بزندان سپردند و تمام اموال او را ربودند و اثاث خانه وی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یاران و همکاران او همه دچار شدند و بعد قرار گذاشتند که از او یازده هزار هزار درهم بگیرند و اموال و املاک او را باو پس بدهند که املاک او در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بزندان می‏بردند یک دراعه پشم بر تنش انداختند و او را با جبه پشمینه بازداشت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نحو تحقیر و توهین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الجهم در هجو و مذمت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امرین ضاع الخرم بینهما</w:t>
      </w:r>
    </w:p>
    <w:p>
      <w:pPr>
        <w:pStyle w:val="BookText"/>
        <w:rPr/>
      </w:pPr>
      <w:r>
        <w:rPr>
          <w:rFonts w:ascii="IRNazanin" w:hAnsi="IRNazanin" w:eastAsia="IRNazanin"/>
          <w:color w:val="111111"/>
          <w:sz w:val="28"/>
          <w:sz w:val="28"/>
          <w:szCs w:val="28"/>
          <w:rtl w:val="true"/>
          <w:lang w:bidi="fa-IR"/>
        </w:rPr>
        <w:t>تیه الملوک و افعال الصعالیک‏</w:t>
      </w:r>
    </w:p>
    <w:p>
      <w:pPr>
        <w:pStyle w:val="BookText"/>
        <w:rPr/>
      </w:pPr>
      <w:r>
        <w:rPr>
          <w:rFonts w:ascii="IRNazanin" w:hAnsi="IRNazanin" w:eastAsia="IRNazanin"/>
          <w:color w:val="111111"/>
          <w:sz w:val="28"/>
          <w:sz w:val="28"/>
          <w:szCs w:val="28"/>
          <w:rtl w:val="true"/>
          <w:lang w:bidi="fa-IR"/>
        </w:rPr>
        <w:t>اردت شکر بلا برو مرزئة</w:t>
      </w:r>
    </w:p>
    <w:p>
      <w:pPr>
        <w:pStyle w:val="BookText"/>
        <w:rPr/>
      </w:pPr>
      <w:r>
        <w:rPr>
          <w:rFonts w:ascii="IRNazanin" w:hAnsi="IRNazanin" w:eastAsia="IRNazanin"/>
          <w:color w:val="111111"/>
          <w:sz w:val="28"/>
          <w:sz w:val="28"/>
          <w:szCs w:val="28"/>
          <w:rtl w:val="true"/>
          <w:lang w:bidi="fa-IR"/>
        </w:rPr>
        <w:t>لقد سلکت سبیلا غیر مسلوک‏</w:t>
      </w:r>
    </w:p>
    <w:p>
      <w:pPr>
        <w:pStyle w:val="BookText"/>
        <w:rPr/>
      </w:pPr>
      <w:r>
        <w:rPr>
          <w:rFonts w:ascii="IRNazanin" w:hAnsi="IRNazanin" w:eastAsia="IRNazanin"/>
          <w:color w:val="111111"/>
          <w:sz w:val="28"/>
          <w:sz w:val="28"/>
          <w:szCs w:val="28"/>
          <w:rtl w:val="true"/>
          <w:lang w:bidi="fa-IR"/>
        </w:rPr>
        <w:t xml:space="preserve">یعنی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بخود بستی و میان آنها جمع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پادشاهان و بزرگان و کار اوباش و تبه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میخواستی نسبت بتو سپاس گفته شود آن هم بدون نیکی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توقع و تمنی راهی را طی کردی که قابل پیمودن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متوکل بر سلیمان بن ابراهیم بن جنید نصرانی منشی غضب کرد و او را تازیانه زد و مال او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بر ابو الوزیر و برادرش و منشی او هم غضب کرد و اموال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مروان از دیوان خراج بر کنار شد و آن مقام بیحیی بن خاقان خراسانی واگذار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در آن سال متوکل فرزند خود را منتصر بریاست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امارت یمن و طائف منصوب نمود و آن در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احمد بن ابی دؤاد بمرض فلج دچار شد و آن در ماه جمادی الثانیة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میخائیل بن توفیل ضد مادر خود قیام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مجبور نمود که دنیا را ترک و در دیر اقامت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کشت که بروابط غیر مشروع با مادرش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سلطنت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اغلب امیر افریقا عالم خود را که سالم بن غلیون بود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محل حکومت خود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آنجا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تمرد کرد و از آنجا با عصیان راه اندلس را</w:t>
      </w:r>
    </w:p>
    <w:p>
      <w:pPr>
        <w:pStyle w:val="BookText"/>
        <w:rPr/>
      </w:pPr>
      <w:r>
        <w:rPr>
          <w:rFonts w:ascii="IRNazanin" w:hAnsi="IRNazanin" w:eastAsia="IRNazanin"/>
          <w:color w:val="111111"/>
          <w:sz w:val="28"/>
          <w:sz w:val="28"/>
          <w:szCs w:val="28"/>
          <w:rtl w:val="true"/>
          <w:lang w:bidi="fa-IR"/>
        </w:rPr>
        <w:t xml:space="preserve">گرفت ولی اهالی اندلس باو راه ندادند ناگزیر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در آنجا تحصن و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اغلب برای سرکوبی او لشکری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سالم که از هر نام داشت نزد ابن اغلب گروگان بود ابن اغلب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بغدادی در مدینه وفات یافت او در سنه صد و پنجاه و هشت متولد شده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سماعه قاضی یار محمد بن الحسن که سن او بالغ بر صد سال شده و حواس او بحال خود باقی مانده بود درگذشت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bookmarkStart w:id="309" w:name="pg11571_107940"/>
    </w:p>
    <w:p>
      <w:pPr>
        <w:pStyle w:val="Heading2"/>
        <w:numPr>
          <w:ilvl w:val="1"/>
          <w:numId w:val="1"/>
        </w:numPr>
        <w:rPr/>
      </w:pPr>
      <w:bookmarkStart w:id="310" w:name="__RefHeading___Toc4977538_73709187"/>
      <w:bookmarkStart w:id="311" w:name="_Toc113"/>
      <w:bookmarkEnd w:id="309"/>
      <w:bookmarkEnd w:id="310"/>
      <w:r>
        <w:rPr>
          <w:rtl w:val="true"/>
        </w:rPr>
        <w:t>سنه دویست و سی و چهار</w:t>
      </w:r>
      <w:bookmarkEnd w:id="311"/>
    </w:p>
    <w:p>
      <w:pPr>
        <w:pStyle w:val="Heading3"/>
        <w:numPr>
          <w:ilvl w:val="2"/>
          <w:numId w:val="1"/>
        </w:numPr>
        <w:rPr/>
      </w:pPr>
      <w:bookmarkStart w:id="312" w:name="__RefHeading___Toc4977540_73709187"/>
      <w:bookmarkStart w:id="313" w:name="_Toc114"/>
      <w:bookmarkEnd w:id="312"/>
      <w:r>
        <w:rPr>
          <w:rtl w:val="true"/>
        </w:rPr>
        <w:t>بیان فرار محمد بن بعیث‏</w:t>
      </w:r>
      <w:bookmarkEnd w:id="313"/>
    </w:p>
    <w:p>
      <w:pPr>
        <w:pStyle w:val="BookText"/>
        <w:rPr/>
      </w:pPr>
      <w:r>
        <w:rPr>
          <w:rFonts w:ascii="IRNazanin" w:hAnsi="IRNazanin" w:eastAsia="IRNazanin"/>
          <w:color w:val="111111"/>
          <w:sz w:val="28"/>
          <w:sz w:val="28"/>
          <w:szCs w:val="28"/>
          <w:rtl w:val="true"/>
          <w:lang w:bidi="fa-IR"/>
        </w:rPr>
        <w:t>در آن سال محمد بن بعیث بن جلیس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 او این بود که او را از آذربایجان تحت الحفظ تا شهر سامرا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خلیفه خدمت او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بیمار شد و خلیفه پنداشت که او مرده است بمحمد خبر مرگ متوکل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بود و خلیفه خواست ابن بعیث را بفرار وادار کند 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چهارپایان را آماده کرده و هر دو سوار شده گریختند و بشهر مرند در آذربایجان که محل او بود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قلعه شاهی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باو بود گفته شده ابن بعیث در زندان اسحاق بن ابراهیم بن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 شرابی برای آزادی او شفاعت کرد و از او ضامن گرفتند و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سی مرد کفیل و ضامن او شدند که محمد بن خالد بن یزید شیبانی یکی از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سالاران بزرگ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آزاد شد بشهر سامراء رفت و آمد می‏کرد که ناگاه بر فرار تصمیم گرفت و بشهر مرند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خواربار بسیار در انبار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مرند هم دارای دیوار و حصار و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چشمه سار بسیار و باغ و کشت زار در درون حصار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فتنه‏جویان مانند قبیله ربیعه و دیگران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بالغ بر دو هزار و دویست مرد جنگی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والی آذربایجان محمد بن حاتم بن هرثمه بود او از تعقیب و سرکوبی او خودداری و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عزل و حمدویه بن علی بن فضل‏</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سعدی را بجای او بامارت و ایالت آذربایجان منصوب نمود و او با پست سریع السیر سفر کرد و رسید و لشکر کشید و محمد بن بعیث را در مرند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محاصره بطول کشید متوکل زیرک ترک را با دویست سوار ترک بیاری او فرستاد و آنها نتوانستند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عمر بن سیسیل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نهصد سوار بمدد آنها فرستاد و باز این عده نتوانستند کاری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بغای شرابی را با دو هزار سوار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و ابن سیسیل بن کال وزیرک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مرند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درخت از پیرامون شهر مرند بریده و آنها را مانند تل بر هم نهاده و منجنیق را بر آنها سوار کرده و بشهر مرند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منجنیقها بیست عراده بود ابن بعیث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همان عدد و منجنیق بر مهاجمین و محاصرین بسته بود بدین سبب قادر بر نزدیک شدن و گشودن شهر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هشت ماه که مرند را محاصره کرده بودند عده صد تن از اتباع متوکل کشته و چهار صد تن مجروح شده بودند مانند همان عده هم از مدافعین شهر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حمدویه و عمر و زیرک صبح و عصر جنگ را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ابن بعیث هم با کمند و طناب و بند از برج و بارو و دیوار فرود می‏آمدند و با نیزه حمله می‏کردند و پشت بدیوار می‏دادند و از حمله مهاجمین بحصار پناه می‏بردند و پایداری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دروازه‏ها را می‏گشودند و از شهر خارج می‏شدند و نبرد می‏کردند و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بغای شرابی نزدیک مرند شد عیسی بن شیخ را فرستاد او حامل امان نامه برای بزرگان و سران سپاه ابن بعیث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بعیث هم یک امان جداگانه داده بود که همه بحکم متوکل تن بدهند و دست از مقاومت و پایداری بکشند بسیاری از اتباع ابن بعیث امان را قبول کرده تسلیم شدند و بعد دروازه‏ها را گشودند و باتباع متوکل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متوکل داخل شهر شدند و ابن بعیث از شهر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 او را دنبال کرده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کاخ او و خانه اتباع او را غارت کردند بعضی از خانه‏های مردم شهر را هم تاراج نمودند و بعد از آن منادی ندای امان عمومی‏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314" w:name="pg11571_107943"/>
    </w:p>
    <w:p>
      <w:pPr>
        <w:pStyle w:val="Heading3"/>
        <w:numPr>
          <w:ilvl w:val="2"/>
          <w:numId w:val="1"/>
        </w:numPr>
        <w:rPr/>
      </w:pPr>
      <w:bookmarkStart w:id="315" w:name="__RefHeading___Toc4977542_73709187"/>
      <w:bookmarkStart w:id="316" w:name="_Toc115"/>
      <w:bookmarkEnd w:id="314"/>
      <w:bookmarkEnd w:id="315"/>
      <w:r>
        <w:rPr>
          <w:rtl w:val="true"/>
        </w:rPr>
        <w:t>بیان عاقبت کار ایتاخ‏</w:t>
      </w:r>
      <w:bookmarkEnd w:id="316"/>
    </w:p>
    <w:p>
      <w:pPr>
        <w:pStyle w:val="BookText"/>
        <w:rPr/>
      </w:pPr>
      <w:r>
        <w:rPr>
          <w:rFonts w:ascii="IRNazanin" w:hAnsi="IRNazanin" w:eastAsia="IRNazanin"/>
          <w:color w:val="111111"/>
          <w:sz w:val="28"/>
          <w:sz w:val="28"/>
          <w:szCs w:val="28"/>
          <w:rtl w:val="true"/>
          <w:lang w:bidi="fa-IR"/>
        </w:rPr>
        <w:t>ایتاخ یک غلام طباخ و مملوک سلام ابرش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او را از سلام خرید و آن در سنه صد و نود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شجاع بود و معتصم او را ترقی داد و بعد از او واثق هم بر ترقی و علو مرتبت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کارها را باو سپرد و او را معاون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معتصم هم هر که را می‏خواست بکشد بدست ایتاخ می‏سپرد یا نزد او حبس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محبوسین مأمون بن سندس و ابن زیات و صالح بن عجیف و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متوکل بهمان مرتبت و مقام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لشکر و فرمانده سپاهیان مغربی و بزرگ ترکان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نگهبانی دار الخلافه هم بعهده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متوکل بخلافت رسید یک شب باده نوشید و بد مستی کرد و بر ایتاخ عربده نمود ایتاخ خواست متوکل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هشیار شد جریان را باو گفتند و متوکل از ایتاخ عذر خواست و دلجوئی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پدرم هستی و تو مرا تربیت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کسانی را وادار کرد که ایتاخ را بسفر کعبه مایل کنند او هم اجازه حج خواست و متوکل باو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خلعت داد و امارت هر شهری را که او قصد کند و داخل شود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 هم او را بدرقه کرد و آن در ماه ذی 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جریان در سنه دویست و سی 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رفت نگهبانی را بوصیف واگذار نمود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bookmarkStart w:id="317" w:name="pg11571_107944"/>
    </w:p>
    <w:p>
      <w:pPr>
        <w:pStyle w:val="BookText"/>
        <w:rPr/>
      </w:pPr>
      <w:bookmarkEnd w:id="317"/>
      <w:r>
        <w:rPr>
          <w:rFonts w:ascii="IRNazanin" w:hAnsi="IRNazanin" w:eastAsia="IRNazanin"/>
          <w:color w:val="111111"/>
          <w:sz w:val="28"/>
          <w:sz w:val="28"/>
          <w:szCs w:val="28"/>
          <w:rtl w:val="true"/>
          <w:lang w:bidi="fa-IR"/>
        </w:rPr>
        <w:t>در آن سال عمرو بن سلیم تجیبی معروف بقویع بر محمد بن اغلب امیر افریقا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سپاهی فرستاد و او را در شهر تونس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محاصره طول کشید و کاری پیش نرفت ناگزیر سپاه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دویست و سی و پنج آغاز شد ابن اغلب سپاه دیگری فرستاد و مقابله نزدیک تونس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سپاهیان ابن اغلب بقویع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بقیه سپاه تن بفرار داد و کار قویع بالا گرفت و نیرومند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دویست و سی و شش رسید ابن اغلب باز سپاهی برای سرکوبی قویع فرستاد جنگ رخ داد و لشکر قویع شکست خورد و بسیاری از اتباع او کشته شدند و خود قویع گریخت و در حال فرار شخصی باو رسید و گردنش را زد سپاه ابن اغلب در ماه جمادی الاولی با ضرب شمشیر وارد شهر تونس گردیدند</w:t>
      </w:r>
      <w:r>
        <w:rPr>
          <w:rFonts w:eastAsia="IRNazanin" w:cs="IRNazanin"/>
          <w:color w:val="111111"/>
          <w:sz w:val="28"/>
          <w:szCs w:val="28"/>
          <w:rtl w:val="true"/>
          <w:lang w:bidi="fa-IR"/>
        </w:rPr>
        <w:t>.</w:t>
      </w:r>
    </w:p>
    <w:p>
      <w:pPr>
        <w:pStyle w:val="Heading3"/>
        <w:numPr>
          <w:ilvl w:val="2"/>
          <w:numId w:val="1"/>
        </w:numPr>
        <w:rPr/>
      </w:pPr>
      <w:bookmarkStart w:id="318" w:name="__RefHeading___Toc4977544_73709187"/>
      <w:bookmarkStart w:id="319" w:name="_Toc116"/>
      <w:bookmarkEnd w:id="318"/>
      <w:r>
        <w:rPr>
          <w:rtl w:val="true"/>
        </w:rPr>
        <w:t>بیان حوادث‏</w:t>
      </w:r>
      <w:bookmarkEnd w:id="319"/>
    </w:p>
    <w:p>
      <w:pPr>
        <w:pStyle w:val="BookText"/>
        <w:rPr/>
      </w:pPr>
      <w:r>
        <w:rPr>
          <w:rFonts w:ascii="IRNazanin" w:hAnsi="IRNazanin" w:eastAsia="IRNazanin"/>
          <w:color w:val="111111"/>
          <w:sz w:val="28"/>
          <w:sz w:val="28"/>
          <w:szCs w:val="28"/>
          <w:rtl w:val="true"/>
          <w:lang w:bidi="fa-IR"/>
        </w:rPr>
        <w:t>در آن سال محمد بن داود بن عیسی بن موسی بن محمد بن عبد اللّه بن عباس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مبشر بن احمد ثقفی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افراد فرقه معتزله بشمار می‏آمد و دارای عقیده و بحث خاص خود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خیثمه زهیر بن حرب که حافظ حدیث بود در ماه شعبان و ابو ایوب سلیمان بن داود بن بشر مقری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بشادکونی در اصفهان و عبد بن جعفر معروف بابن مدینی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گذشتند گفته شد شخص اخیر الذکر در سنه‏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bookmarkStart w:id="320" w:name="pg11571_107946"/>
    </w:p>
    <w:p>
      <w:pPr>
        <w:pStyle w:val="BookText"/>
        <w:rPr/>
      </w:pPr>
      <w:bookmarkEnd w:id="320"/>
      <w:r>
        <w:rPr>
          <w:rFonts w:ascii="IRNazanin" w:hAnsi="IRNazanin" w:eastAsia="IRNazanin"/>
          <w:color w:val="111111"/>
          <w:sz w:val="28"/>
          <w:sz w:val="28"/>
          <w:szCs w:val="28"/>
          <w:rtl w:val="true"/>
          <w:lang w:bidi="fa-IR"/>
        </w:rPr>
        <w:t>دویست و سی و پنج وفات یافت او یک پیشوای مورد اعتماد و وثوق بود پدرش در روایت حدیث ضعیف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اسماعیل طالقانی و یحیی بن ایوب مقابری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گورستان اقامت و عبادت می‏کرد بدین سبب مقابری نسبت بجمع مقبره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بن ابی شیبه و ابو الربیع زهرانی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علماء بزرگ اهل سنت و در صف پیشوایان مذاهب چهارگانه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w:t>
      </w:r>
      <w:r>
        <w:rPr>
          <w:rFonts w:eastAsia="IRNazanin" w:cs="IRNazanin"/>
          <w:color w:val="111111"/>
          <w:sz w:val="28"/>
          <w:szCs w:val="28"/>
          <w:rtl w:val="true"/>
          <w:lang w:bidi="fa-IR"/>
        </w:rPr>
        <w:t>.</w:t>
      </w:r>
    </w:p>
    <w:p>
      <w:pPr>
        <w:pStyle w:val="Heading2"/>
        <w:numPr>
          <w:ilvl w:val="1"/>
          <w:numId w:val="1"/>
        </w:numPr>
        <w:rPr/>
      </w:pPr>
      <w:bookmarkStart w:id="321" w:name="__RefHeading___Toc4977546_73709187"/>
      <w:bookmarkStart w:id="322" w:name="_Toc117"/>
      <w:bookmarkEnd w:id="321"/>
      <w:r>
        <w:rPr>
          <w:rtl w:val="true"/>
        </w:rPr>
        <w:t>سنه دویست و سی و پنج‏</w:t>
      </w:r>
      <w:bookmarkEnd w:id="322"/>
    </w:p>
    <w:p>
      <w:pPr>
        <w:pStyle w:val="Heading3"/>
        <w:numPr>
          <w:ilvl w:val="2"/>
          <w:numId w:val="1"/>
        </w:numPr>
        <w:rPr/>
      </w:pPr>
      <w:bookmarkStart w:id="323" w:name="__RefHeading___Toc4977548_73709187"/>
      <w:bookmarkStart w:id="324" w:name="_Toc118"/>
      <w:bookmarkEnd w:id="323"/>
      <w:r>
        <w:rPr>
          <w:rtl w:val="true"/>
        </w:rPr>
        <w:t>بیان قتل ایتاخ‏</w:t>
      </w:r>
      <w:bookmarkEnd w:id="324"/>
    </w:p>
    <w:p>
      <w:pPr>
        <w:pStyle w:val="BookText"/>
        <w:rPr/>
      </w:pPr>
      <w:r>
        <w:rPr>
          <w:rFonts w:ascii="IRNazanin" w:hAnsi="IRNazanin" w:eastAsia="IRNazanin"/>
          <w:color w:val="111111"/>
          <w:sz w:val="28"/>
          <w:sz w:val="28"/>
          <w:szCs w:val="28"/>
          <w:rtl w:val="true"/>
          <w:lang w:bidi="fa-IR"/>
        </w:rPr>
        <w:t>پیش از این اشاره نمودیم که اختلاف او با متوکل چگونه و سبب حج و دوری او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وارد بغداد شد متوکل باسحاق بن ابراهیم نوشت که او را دستگیر و حبس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خلعت و هدیه فرستاده بود و چون نزدیک بغداد رسید اسحاق بن ابراهیم باستقبال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دستور داده که تو هنگام ورود ببغداد در کاخ خزیمة بن خازم اقامت کنی و بنی هاشم و بزرگان قوم همه بدیدن و تکریم و تعظیم تو بیایند چون اسحاق باو رسید خواست پیاده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باحترام او چنانکه نسبت بر حال بزرگ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ایتاخ باو سوگند داد که پیاده نشود و 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غلامان و همراهان او سیصد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 کاخ خزیمه رسید اسحاق بر در کاخ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نیک بدارد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داخل شد اسحاق اتباع و غلامان او را از ورود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نگهبان بر در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ایتاخ آن وضع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آنچه را خواستند و اگر در شهری غیر از بغداد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bookmarkStart w:id="325" w:name="pg11571_107947"/>
    </w:p>
    <w:p>
      <w:pPr>
        <w:pStyle w:val="BookText"/>
        <w:rPr/>
      </w:pPr>
      <w:bookmarkEnd w:id="325"/>
      <w:r>
        <w:rPr>
          <w:rFonts w:ascii="IRNazanin" w:hAnsi="IRNazanin" w:eastAsia="IRNazanin"/>
          <w:color w:val="111111"/>
          <w:sz w:val="28"/>
          <w:sz w:val="28"/>
          <w:szCs w:val="28"/>
          <w:rtl w:val="true"/>
          <w:lang w:bidi="fa-IR"/>
        </w:rPr>
        <w:t>همچنین منشی او سلیمان بن وهب و قدامة بن زیاد و همه را در بغداد بازداشت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ایتاخ باسحاق پیغام داد که تو دانسته بودی معتصم و واثق درباره تو چه میخواستند بکنند و من چگونه از تو دفاع کردم این حق را در نظر بگیر و دین خود را نسبت بفرزندانم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که سختی و خوشی روزگار را دیده و تلخ و شیرین چشیده‏ام باکی ندارم که بر سرم چه آید یا خود چه بخورم و بنوشم ولی این دو جوان عادت بسختی و تلخی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آنها را خوب فراهم کن که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هم هر چه او خواسته 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ایتاخ را با زنجیر هشتاد رطلی که بگردنش انداخت مقید و بند کرد او در ماه جمادی الثانیة سنه دویست و سی و پنج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هم گروهی از اعیان را شاهد و ناظر نمود که در پیکر ایتاخ اثر ضرب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علت مرگ او این بود که باو طعام دادند و او تشنه شد و آب ندادند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فرزندش که تا متوکل زنده بود در زندان بودند و چون متوکل کشته شد منتصر هر دو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سه ماه بعد از آزادی زیست و بعد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مدتی بعد از او زنده ماند</w:t>
      </w:r>
      <w:r>
        <w:rPr>
          <w:rFonts w:eastAsia="IRNazanin" w:cs="IRNazanin"/>
          <w:color w:val="111111"/>
          <w:sz w:val="28"/>
          <w:szCs w:val="28"/>
          <w:rtl w:val="true"/>
          <w:lang w:bidi="fa-IR"/>
        </w:rPr>
        <w:t>.</w:t>
      </w:r>
    </w:p>
    <w:p>
      <w:pPr>
        <w:pStyle w:val="Heading3"/>
        <w:numPr>
          <w:ilvl w:val="2"/>
          <w:numId w:val="1"/>
        </w:numPr>
        <w:rPr/>
      </w:pPr>
      <w:bookmarkStart w:id="326" w:name="__RefHeading___Toc4977550_73709187"/>
      <w:bookmarkStart w:id="327" w:name="_Toc119"/>
      <w:bookmarkEnd w:id="326"/>
      <w:r>
        <w:rPr>
          <w:rtl w:val="true"/>
        </w:rPr>
        <w:t>بیان گرفتاری ابن بعیث و مرگ او</w:t>
      </w:r>
      <w:bookmarkEnd w:id="327"/>
    </w:p>
    <w:p>
      <w:pPr>
        <w:pStyle w:val="BookText"/>
        <w:rPr/>
      </w:pPr>
      <w:r>
        <w:rPr>
          <w:rFonts w:ascii="IRNazanin" w:hAnsi="IRNazanin" w:eastAsia="IRNazanin"/>
          <w:color w:val="111111"/>
          <w:sz w:val="28"/>
          <w:sz w:val="28"/>
          <w:szCs w:val="28"/>
          <w:rtl w:val="true"/>
          <w:lang w:bidi="fa-IR"/>
        </w:rPr>
        <w:t>در آن سال بغای شرابی در ماه شوال ابن بعیث را که گرفتار شده بود همراه خود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نایب و جانشین او که ابو الاغر باشد و دو برادر او صقر و و خالد و منشی او علاء و گروهی از یاران و اتباع او گرفتار و سوق داده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سامرا رسیدند بر شترها سوار شدند که نمایان باشند و مردم آنها را ببینند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ابی الناس الا انک الیوم قاتلی‏</w:t>
      </w:r>
    </w:p>
    <w:p>
      <w:pPr>
        <w:pStyle w:val="BookText"/>
        <w:rPr/>
      </w:pPr>
      <w:r>
        <w:rPr>
          <w:rFonts w:ascii="IRNazanin" w:hAnsi="IRNazanin" w:eastAsia="IRNazanin"/>
          <w:color w:val="111111"/>
          <w:sz w:val="28"/>
          <w:sz w:val="28"/>
          <w:szCs w:val="28"/>
          <w:rtl w:val="true"/>
          <w:lang w:bidi="fa-IR"/>
        </w:rPr>
        <w:t>امام الهدی و الصفح بالمرء اجمل‏</w:t>
      </w:r>
    </w:p>
    <w:p>
      <w:pPr>
        <w:pStyle w:val="BookText"/>
        <w:rPr/>
      </w:pPr>
      <w:r>
        <w:rPr>
          <w:rFonts w:ascii="IRNazanin" w:hAnsi="IRNazanin" w:eastAsia="IRNazanin"/>
          <w:color w:val="111111"/>
          <w:sz w:val="28"/>
          <w:sz w:val="28"/>
          <w:szCs w:val="28"/>
          <w:rtl w:val="true"/>
          <w:lang w:bidi="fa-IR"/>
        </w:rPr>
        <w:t>و هل انا الا جبلة من خطیئة</w:t>
      </w:r>
    </w:p>
    <w:p>
      <w:pPr>
        <w:pStyle w:val="BookText"/>
        <w:rPr/>
      </w:pPr>
      <w:r>
        <w:rPr>
          <w:rFonts w:ascii="IRNazanin" w:hAnsi="IRNazanin" w:eastAsia="IRNazanin"/>
          <w:color w:val="111111"/>
          <w:sz w:val="28"/>
          <w:sz w:val="28"/>
          <w:szCs w:val="28"/>
          <w:rtl w:val="true"/>
          <w:lang w:bidi="fa-IR"/>
        </w:rPr>
        <w:t>و عفوک من نور النبوة یجبل‏</w:t>
      </w:r>
    </w:p>
    <w:p>
      <w:pPr>
        <w:pStyle w:val="BookText"/>
        <w:rPr/>
      </w:pPr>
      <w:r>
        <w:rPr>
          <w:rFonts w:ascii="IRNazanin" w:hAnsi="IRNazanin" w:eastAsia="IRNazanin"/>
          <w:color w:val="111111"/>
          <w:sz w:val="28"/>
          <w:sz w:val="28"/>
          <w:szCs w:val="28"/>
          <w:rtl w:val="true"/>
          <w:lang w:bidi="fa-IR"/>
        </w:rPr>
        <w:t>فانک خیر السابقین الی العلی‏</w:t>
      </w:r>
    </w:p>
    <w:p>
      <w:pPr>
        <w:pStyle w:val="BookText"/>
        <w:rPr/>
      </w:pPr>
      <w:r>
        <w:rPr>
          <w:rFonts w:ascii="IRNazanin" w:hAnsi="IRNazanin" w:eastAsia="IRNazanin"/>
          <w:color w:val="111111"/>
          <w:sz w:val="28"/>
          <w:sz w:val="28"/>
          <w:szCs w:val="28"/>
          <w:rtl w:val="true"/>
          <w:lang w:bidi="fa-IR"/>
        </w:rPr>
        <w:t>و لا شک ان خیر الفعالین تفعل‏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هدایت ولی عفو و گذشت برای مرد بهتر و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 جز یک چیز ساخته و پرداخته از گناه چیز دیگری هستم عفو تو از نور پیغمبری ساخته شده است تو بهترین کسانی هستی که سوی رفعت و برتری سبقت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تو یکی از دو کار خواهی کرد و آن کار بهتر را انجام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یک نحو سرمایه ادب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بر او منت بگذارد و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بزندان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معتز نزد پدرش برای او شفاعت کرد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بعیث هنگامی که گریخته بود چنین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قد قضیت امور کان اهملها</w:t>
      </w:r>
    </w:p>
    <w:p>
      <w:pPr>
        <w:pStyle w:val="BookText"/>
        <w:rPr/>
      </w:pPr>
      <w:r>
        <w:rPr>
          <w:rFonts w:ascii="IRNazanin" w:hAnsi="IRNazanin" w:eastAsia="IRNazanin"/>
          <w:color w:val="111111"/>
          <w:sz w:val="28"/>
          <w:sz w:val="28"/>
          <w:szCs w:val="28"/>
          <w:rtl w:val="true"/>
          <w:lang w:bidi="fa-IR"/>
        </w:rPr>
        <w:t>غیری و قد اخذ الافلاس بالکظم‏</w:t>
      </w:r>
    </w:p>
    <w:p>
      <w:pPr>
        <w:pStyle w:val="BookText"/>
        <w:rPr/>
      </w:pPr>
      <w:r>
        <w:rPr>
          <w:rFonts w:ascii="IRNazanin" w:hAnsi="IRNazanin" w:eastAsia="IRNazanin"/>
          <w:color w:val="111111"/>
          <w:sz w:val="28"/>
          <w:sz w:val="28"/>
          <w:szCs w:val="28"/>
          <w:rtl w:val="true"/>
          <w:lang w:bidi="fa-IR"/>
        </w:rPr>
        <w:t>لا تعذلینی فیما لیس ینفعنی‏</w:t>
      </w:r>
    </w:p>
    <w:p>
      <w:pPr>
        <w:pStyle w:val="BookText"/>
        <w:rPr/>
      </w:pPr>
      <w:r>
        <w:rPr>
          <w:rFonts w:ascii="IRNazanin" w:hAnsi="IRNazanin" w:eastAsia="IRNazanin"/>
          <w:color w:val="111111"/>
          <w:sz w:val="28"/>
          <w:sz w:val="28"/>
          <w:szCs w:val="28"/>
          <w:rtl w:val="true"/>
          <w:lang w:bidi="fa-IR"/>
        </w:rPr>
        <w:t>الیک عنی جری المقدار بالقلم‏</w:t>
      </w:r>
    </w:p>
    <w:p>
      <w:pPr>
        <w:pStyle w:val="BookText"/>
        <w:rPr/>
      </w:pPr>
      <w:r>
        <w:rPr>
          <w:rFonts w:ascii="IRNazanin" w:hAnsi="IRNazanin" w:eastAsia="IRNazanin"/>
          <w:color w:val="111111"/>
          <w:sz w:val="28"/>
          <w:sz w:val="28"/>
          <w:szCs w:val="28"/>
          <w:rtl w:val="true"/>
          <w:lang w:bidi="fa-IR"/>
        </w:rPr>
        <w:t>ساتلف المال فی عسر و فی یسر</w:t>
      </w:r>
    </w:p>
    <w:p>
      <w:pPr>
        <w:pStyle w:val="BookText"/>
        <w:rPr/>
      </w:pPr>
      <w:r>
        <w:rPr>
          <w:rFonts w:ascii="IRNazanin" w:hAnsi="IRNazanin" w:eastAsia="IRNazanin"/>
          <w:color w:val="111111"/>
          <w:sz w:val="28"/>
          <w:sz w:val="28"/>
          <w:szCs w:val="28"/>
          <w:rtl w:val="true"/>
          <w:lang w:bidi="fa-IR"/>
        </w:rPr>
        <w:t>ان الجواد الذی یعطی علی العدم‏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که دیگران آنها را اهمال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تهی دستی من موجب نافرجامی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انجام دادم و با همت خود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bookmarkStart w:id="328" w:name="pg11571_107949"/>
    </w:p>
    <w:p>
      <w:pPr>
        <w:pStyle w:val="BookText"/>
        <w:rPr/>
      </w:pPr>
      <w:bookmarkEnd w:id="328"/>
      <w:r>
        <w:rPr>
          <w:rFonts w:ascii="IRNazanin" w:hAnsi="IRNazanin" w:eastAsia="IRNazanin"/>
          <w:color w:val="111111"/>
          <w:sz w:val="28"/>
          <w:sz w:val="28"/>
          <w:szCs w:val="28"/>
          <w:rtl w:val="true"/>
          <w:lang w:bidi="fa-IR"/>
        </w:rPr>
        <w:t>دور شو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قضا و قدر چنین جاری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باید کریم و سخی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 را در دو حال سختی و خوشی تباه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کریم و سخی کسی باشد که در تنگدستی هر چه دارد بدهد و سخا و کرم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بعیث یک ماه بعد از ورود بشهر سامره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زنجیر صد رطلی انداخته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شکنجه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جلیس و صقر و بعیث در عداد چاکران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یحیی بن خاقان منتظم شدند</w:t>
      </w:r>
      <w:r>
        <w:rPr>
          <w:rFonts w:eastAsia="IRNazanin" w:cs="IRNazanin"/>
          <w:color w:val="111111"/>
          <w:sz w:val="28"/>
          <w:szCs w:val="28"/>
          <w:rtl w:val="true"/>
          <w:lang w:bidi="fa-IR"/>
        </w:rPr>
        <w:t>.</w:t>
      </w:r>
    </w:p>
    <w:p>
      <w:pPr>
        <w:pStyle w:val="Heading3"/>
        <w:numPr>
          <w:ilvl w:val="2"/>
          <w:numId w:val="1"/>
        </w:numPr>
        <w:rPr/>
      </w:pPr>
      <w:bookmarkStart w:id="329" w:name="__RefHeading___Toc4977552_73709187"/>
      <w:bookmarkStart w:id="330" w:name="_Toc120"/>
      <w:bookmarkEnd w:id="329"/>
      <w:r>
        <w:rPr>
          <w:rtl w:val="true"/>
        </w:rPr>
        <w:t>بیان بیعت فرزندان متوکل برای ولایت‏عهد</w:t>
      </w:r>
      <w:bookmarkEnd w:id="330"/>
    </w:p>
    <w:p>
      <w:pPr>
        <w:pStyle w:val="BookText"/>
        <w:rPr/>
      </w:pPr>
      <w:r>
        <w:rPr>
          <w:rFonts w:ascii="IRNazanin" w:hAnsi="IRNazanin" w:eastAsia="IRNazanin"/>
          <w:color w:val="111111"/>
          <w:sz w:val="28"/>
          <w:sz w:val="28"/>
          <w:szCs w:val="28"/>
          <w:rtl w:val="true"/>
          <w:lang w:bidi="fa-IR"/>
        </w:rPr>
        <w:t xml:space="preserve">در آن سال متوکل برای سه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ولایت‏عهد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 اللّه محمد گفته شد نامش طلحه است یا زبیر که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یکی از آن سه فرزند دو پرچم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سیاه که به ولایت عهد اختصاص داشته و دیگری سفید که برای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سالاری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یکی از سه فرزند اماراتی که آنها را شرح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بمنتصر افریقا و تمام مغرب زمین و شهرهای بزرگ و مراکز و قنسرین و مرزها و شامات را و جزیره و دیار مضر و دیار ربیعه و موصل و هیت و عانه و انبار و خابور و بلوکهای با جرمی و بحرین و سند و مکران و قندابیل و مرج بیت الذهب و بلوکهای اهواز و مستغلات پایتخت که سامرا باشد و بصره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مهرجانفذق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شهرزور و صامغان و اصفهان و قم و کاشان و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زاگرس و 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عرب بصره را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بدون ترتیب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 خراسان و توابع آن و طبرستان و ری و آذربایجان و بلوکهای فارس را واگذار نمود بعد از آن چهل گنج و محل جمع‏</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bookmarkStart w:id="331" w:name="pg11571_107950"/>
    </w:p>
    <w:p>
      <w:pPr>
        <w:pStyle w:val="BookText"/>
        <w:rPr/>
      </w:pPr>
      <w:bookmarkEnd w:id="331"/>
      <w:r>
        <w:rPr>
          <w:rFonts w:ascii="IRNazanin" w:hAnsi="IRNazanin" w:eastAsia="IRNazanin"/>
          <w:color w:val="111111"/>
          <w:sz w:val="28"/>
          <w:sz w:val="28"/>
          <w:szCs w:val="28"/>
          <w:rtl w:val="true"/>
          <w:lang w:bidi="fa-IR"/>
        </w:rPr>
        <w:t xml:space="preserve">اما مؤید که سپاه حمص و سپاه دمشق و فلسطین را باو واگذار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 و سالاری او باشد</w:t>
      </w:r>
      <w:r>
        <w:rPr>
          <w:rFonts w:eastAsia="IRNazanin" w:cs="IRNazanin"/>
          <w:color w:val="111111"/>
          <w:sz w:val="28"/>
          <w:szCs w:val="28"/>
          <w:rtl w:val="true"/>
          <w:lang w:bidi="fa-IR"/>
        </w:rPr>
        <w:t>).</w:t>
      </w:r>
    </w:p>
    <w:p>
      <w:pPr>
        <w:pStyle w:val="Heading3"/>
        <w:numPr>
          <w:ilvl w:val="2"/>
          <w:numId w:val="1"/>
        </w:numPr>
        <w:rPr/>
      </w:pPr>
      <w:bookmarkStart w:id="332" w:name="__RefHeading___Toc4977554_73709187"/>
      <w:bookmarkStart w:id="333" w:name="_Toc121"/>
      <w:bookmarkEnd w:id="332"/>
      <w:r>
        <w:rPr>
          <w:rtl w:val="true"/>
        </w:rPr>
        <w:t>بیان حال شخصی که ادعای پیغمبری نمود</w:t>
      </w:r>
      <w:bookmarkEnd w:id="333"/>
    </w:p>
    <w:p>
      <w:pPr>
        <w:pStyle w:val="BookText"/>
        <w:rPr/>
      </w:pPr>
      <w:r>
        <w:rPr>
          <w:rFonts w:ascii="IRNazanin" w:hAnsi="IRNazanin" w:eastAsia="IRNazanin"/>
          <w:color w:val="111111"/>
          <w:sz w:val="28"/>
          <w:sz w:val="28"/>
          <w:szCs w:val="28"/>
          <w:rtl w:val="true"/>
          <w:lang w:bidi="fa-IR"/>
        </w:rPr>
        <w:t>در آن سال مردی در شهر سامرا ظهور کرد که نامش محمود بن فرج نیشابوری بود ادعا کرد که او پیغمبر است و او ذو القرنین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بیست و هفت مرد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اتباع او هم در بغداد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شخص دیگر در جانب غربی ظهور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دعوت و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 او را گرفتند و نزد متوکل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سخت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بمحل باب العامه بردند و او خود را در آنجا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بپیروان خود را دستور داد که هر یکی از آنها ده لطمه بسر و روی او بزنند آنها هم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یک کتاب بدست آوردند که او ادعا می‏کرد قرآن خود اوست که جبرئیل آنرا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شدت ضرب و شکنجه هر دو اتباع او بزندان سپرده شدند و آن در ماه ذی 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آنها یک شخص سالخورده دیگر بود که او هم ادعا می‏کرد وحی بر او نازل میشود و خود پیغمبر است</w:t>
      </w:r>
      <w:r>
        <w:rPr>
          <w:rFonts w:eastAsia="IRNazanin" w:cs="IRNazanin"/>
          <w:color w:val="111111"/>
          <w:sz w:val="28"/>
          <w:szCs w:val="28"/>
          <w:rtl w:val="true"/>
          <w:lang w:bidi="fa-IR"/>
        </w:rPr>
        <w:t>.</w:t>
      </w:r>
    </w:p>
    <w:p>
      <w:pPr>
        <w:pStyle w:val="Heading3"/>
        <w:numPr>
          <w:ilvl w:val="2"/>
          <w:numId w:val="1"/>
        </w:numPr>
        <w:rPr/>
      </w:pPr>
      <w:bookmarkStart w:id="334" w:name="__RefHeading___Toc4977556_73709187"/>
      <w:bookmarkStart w:id="335" w:name="_Toc122"/>
      <w:bookmarkEnd w:id="334"/>
      <w:r>
        <w:rPr>
          <w:rtl w:val="true"/>
        </w:rPr>
        <w:t>بیان حوادث اندلس‏</w:t>
      </w:r>
      <w:bookmarkEnd w:id="335"/>
    </w:p>
    <w:p>
      <w:pPr>
        <w:pStyle w:val="BookText"/>
        <w:rPr/>
      </w:pPr>
      <w:r>
        <w:rPr>
          <w:rFonts w:ascii="IRNazanin" w:hAnsi="IRNazanin" w:eastAsia="IRNazanin"/>
          <w:color w:val="111111"/>
          <w:sz w:val="28"/>
          <w:sz w:val="28"/>
          <w:szCs w:val="28"/>
          <w:rtl w:val="true"/>
          <w:lang w:bidi="fa-IR"/>
        </w:rPr>
        <w:t>در آن سال عباس بن ولید معروف بطبلی خروج و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 و مردی را بنام محمد بن عیسی بن سابق را رئیس و سالار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مذکور آنها را قصد کرد و داخل بلاد آنان شد کار آنها را سامان داد و برگشت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bookmarkStart w:id="336" w:name="pg11571_107951"/>
    </w:p>
    <w:p>
      <w:pPr>
        <w:pStyle w:val="BookText"/>
        <w:rPr/>
      </w:pPr>
      <w:bookmarkEnd w:id="336"/>
      <w:r>
        <w:rPr>
          <w:rFonts w:ascii="IRNazanin" w:hAnsi="IRNazanin" w:eastAsia="IRNazanin"/>
          <w:color w:val="111111"/>
          <w:sz w:val="28"/>
          <w:sz w:val="28"/>
          <w:szCs w:val="28"/>
          <w:rtl w:val="true"/>
          <w:lang w:bidi="fa-IR"/>
        </w:rPr>
        <w:t>واقعه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الرحمن سپاهی بفرماندهی فرزند خود منذر بکشور روم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سپاه عظیم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یک سیل عظیم در ماه رجب بلاد اندلس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و بسیاری از اطراف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واقعه عظیم بود که در سراسر کشور رخ داد و در مدت یک ماه وقایع هولناک بلاد اندلس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اذفونش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مدت امارت او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السول شاعر سعید بن یعمر بن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337" w:name="__RefHeading___Toc4977558_73709187"/>
      <w:bookmarkStart w:id="338" w:name="_Toc123"/>
      <w:bookmarkEnd w:id="337"/>
      <w:r>
        <w:rPr>
          <w:rtl w:val="true"/>
        </w:rPr>
        <w:t>بیان حوادث‏</w:t>
      </w:r>
      <w:bookmarkEnd w:id="338"/>
    </w:p>
    <w:p>
      <w:pPr>
        <w:pStyle w:val="BookText"/>
        <w:rPr/>
      </w:pPr>
      <w:r>
        <w:rPr>
          <w:rFonts w:ascii="IRNazanin" w:hAnsi="IRNazanin" w:eastAsia="IRNazanin"/>
          <w:color w:val="111111"/>
          <w:sz w:val="28"/>
          <w:sz w:val="28"/>
          <w:szCs w:val="28"/>
          <w:rtl w:val="true"/>
          <w:lang w:bidi="fa-IR"/>
        </w:rPr>
        <w:t xml:space="preserve">در آن سال متوکل دستور داد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غیر مسلمان و تحت حمایت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برنگ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میان خود هم زنار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در شعر فارسی و عربی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مرکب آنها هم چوبی باشد و در آخر زین هم دو گوی آویخته شود و بر لباس هر یکی از آنها یک پینه برنگ دیگر دوخته شود که اندازه آن وصله چهار انگشت باشد و هر یکی از آن وصله بیک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افراد زنان آنها که از خانه بیرون روند باید یک چادر عسلی رنگ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را از بستن کمربند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بند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معابد جدید البناء آنها را ویران کرد از خانه‏های آنها ده یک مالیات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 در و دیوار خانه‏ها هم باید شکل شیطان تصاویر شود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آنها را از خدمت دولت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مسلمین هم حق تعلیم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عید و جشن هم نباید صلیب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آنها را هم با زمین یکسان کرد که هیچ قبری بارز و نمایان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را بتمام نقاط کشور نوشت که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طبری عین دستور و نامه مفصلا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بن حسین بن مصعب برادرزاده طاهر ذو الیمینین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رئیس شرطه بغداد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مأمون و معتصم و واثق و متوکل چون بیمار شد متوکل فرزند خود معتز را با گروهی از سالاران و بزرگان برای عیادت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برای مرگ او سخت محزون و غمگین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حسن بن سهل که در خوردن دارو افراط کرده بود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فضل وزیر مأمون و خود جانشین برادرش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بوران و همسر مأمون و مرد بزرگوار بود که مدتی مبتلا بسودا و مرض روحی شده بود و یکی از مفاخر ایران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مرگ اسحاق بن ابراهیم در ماه ذی الحجه بود و در یک روز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سنه دویست و سی و شش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و در ماه ذی الحجه رنگ آب دجله دگرگون و بسیار زرد شد که مردم بیمناک شدند و بعد از سه روز باز رنگ دیگری بخود گرفت سپس بحال عادی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یحیی بن عمر بن یحیی بن زید بن علی بن الحسین بن علی بن ابی طالب را دستگیر کردند و نزد متوکل بردند او را تازیانه زد و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عده‏ای گرد خود جمع کرده بود که قیام و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موصلی موسیقیدان و مغنی شهیر که دارای علم و ادب و شعر خوب هم بود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بزرگترین هنرمند و دانشمند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339" w:name="pg11571_107954"/>
    </w:p>
    <w:p>
      <w:pPr>
        <w:pStyle w:val="BookText"/>
        <w:rPr/>
      </w:pPr>
      <w:bookmarkEnd w:id="339"/>
      <w:r>
        <w:rPr>
          <w:rFonts w:ascii="IRNazanin" w:hAnsi="IRNazanin" w:eastAsia="IRNazanin"/>
          <w:color w:val="111111"/>
          <w:sz w:val="28"/>
          <w:sz w:val="28"/>
          <w:szCs w:val="28"/>
          <w:rtl w:val="true"/>
          <w:lang w:bidi="fa-IR"/>
        </w:rPr>
        <w:t>در ماه ذی الحجه عبید اللّه بن عمر بن میسره جشمی قواریری و اسماعیل بن علیه و منصور بن ابی مزاحم و سریج بن یونس ابو الحرث وفات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بی نقطه و جیم است</w:t>
      </w:r>
      <w:r>
        <w:rPr>
          <w:rFonts w:eastAsia="IRNazanin" w:cs="IRNazanin"/>
          <w:color w:val="111111"/>
          <w:sz w:val="28"/>
          <w:szCs w:val="28"/>
          <w:rtl w:val="true"/>
          <w:lang w:bidi="fa-IR"/>
        </w:rPr>
        <w:t>.</w:t>
      </w:r>
    </w:p>
    <w:p>
      <w:pPr>
        <w:pStyle w:val="Heading2"/>
        <w:numPr>
          <w:ilvl w:val="1"/>
          <w:numId w:val="1"/>
        </w:numPr>
        <w:rPr/>
      </w:pPr>
      <w:bookmarkStart w:id="340" w:name="__RefHeading___Toc4977560_73709187"/>
      <w:bookmarkStart w:id="341" w:name="_Toc124"/>
      <w:bookmarkEnd w:id="340"/>
      <w:r>
        <w:rPr>
          <w:rtl w:val="true"/>
        </w:rPr>
        <w:t>سنه دویست و سی و شش‏</w:t>
      </w:r>
      <w:bookmarkEnd w:id="341"/>
    </w:p>
    <w:p>
      <w:pPr>
        <w:pStyle w:val="Heading3"/>
        <w:numPr>
          <w:ilvl w:val="2"/>
          <w:numId w:val="1"/>
        </w:numPr>
        <w:rPr/>
      </w:pPr>
      <w:bookmarkStart w:id="342" w:name="__RefHeading___Toc4977562_73709187"/>
      <w:bookmarkStart w:id="343" w:name="_Toc125"/>
      <w:bookmarkEnd w:id="342"/>
      <w:r>
        <w:rPr>
          <w:rtl w:val="true"/>
        </w:rPr>
        <w:t>بیان قتل محمد بن ابراهیم‏</w:t>
      </w:r>
      <w:bookmarkEnd w:id="343"/>
    </w:p>
    <w:p>
      <w:pPr>
        <w:pStyle w:val="BookText"/>
        <w:rPr/>
      </w:pPr>
      <w:r>
        <w:rPr>
          <w:rFonts w:ascii="IRNazanin" w:hAnsi="IRNazanin" w:eastAsia="IRNazanin"/>
          <w:color w:val="111111"/>
          <w:sz w:val="28"/>
          <w:sz w:val="28"/>
          <w:szCs w:val="28"/>
          <w:rtl w:val="true"/>
          <w:lang w:bidi="fa-IR"/>
        </w:rPr>
        <w:t xml:space="preserve">در آن سال محمد بن ابراهیم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بن حسین بن مصعب و برادرزاده طاهر بن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اسحاق بن ابراهیم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قتل او این بود که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خود فرزند خویش را نزد خلیفه فرستاده بود که نایب او باشد چون اسحاق درگذشت متوکل کار پدرش را باو سپرد و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هم تمام کارها و امارتهای پدرش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هر چه از پدرش جواهر مانده بود بمتوکل و دو فرزندش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چیزیهای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عم او محمد مذکور والی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 زاده خود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که خلیفه و فرزندان او نسبت بمحمد برادرزاده‏اش آن همه عنایت بکار برده‏اند نسبت بخلیفه بد بین و بد خواه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 خود نزد متوکل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باو اجازه داد که کارش را بسازد او هم عم خود را از ایالت فارس عزل و بجای او پسر عم خود حسین بن اسماعیل بن ابراهیم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حسین‏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344" w:name="pg11571_107955"/>
    </w:p>
    <w:p>
      <w:pPr>
        <w:pStyle w:val="BookText"/>
        <w:rPr/>
      </w:pPr>
      <w:bookmarkEnd w:id="344"/>
      <w:r>
        <w:rPr>
          <w:rFonts w:ascii="IRNazanin" w:hAnsi="IRNazanin" w:eastAsia="IRNazanin"/>
          <w:color w:val="111111"/>
          <w:sz w:val="28"/>
          <w:sz w:val="28"/>
          <w:szCs w:val="28"/>
          <w:rtl w:val="true"/>
          <w:lang w:bidi="fa-IR"/>
        </w:rPr>
        <w:t xml:space="preserve">چون حسین وارد فارس شد در روز عید نوروز برای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فرستاد که حلوا هم با آن بود محمد حلوا را خورد و سخت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او را در یک حجره بازداشت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 و باو آب ندادند تا از شدت تشنگی جان سپرد</w:t>
      </w:r>
      <w:r>
        <w:rPr>
          <w:rFonts w:eastAsia="IRNazanin" w:cs="IRNazanin"/>
          <w:color w:val="111111"/>
          <w:sz w:val="28"/>
          <w:szCs w:val="28"/>
          <w:rtl w:val="true"/>
          <w:lang w:bidi="fa-IR"/>
        </w:rPr>
        <w:t>.</w:t>
      </w:r>
    </w:p>
    <w:p>
      <w:pPr>
        <w:pStyle w:val="Heading3"/>
        <w:numPr>
          <w:ilvl w:val="2"/>
          <w:numId w:val="1"/>
        </w:numPr>
        <w:rPr/>
      </w:pPr>
      <w:bookmarkStart w:id="345" w:name="__RefHeading___Toc4977564_73709187"/>
      <w:bookmarkStart w:id="346" w:name="_Toc126"/>
      <w:bookmarkEnd w:id="345"/>
      <w:r>
        <w:rPr>
          <w:rtl w:val="true"/>
        </w:rPr>
        <w:t>بیان تبه کاری متوکل نسبت بمشهد حسین بن علی بن ابی طالب علیه السلام‏</w:t>
      </w:r>
      <w:bookmarkEnd w:id="346"/>
    </w:p>
    <w:p>
      <w:pPr>
        <w:pStyle w:val="BookText"/>
        <w:rPr/>
      </w:pPr>
      <w:r>
        <w:rPr>
          <w:rFonts w:ascii="IRNazanin" w:hAnsi="IRNazanin" w:eastAsia="IRNazanin"/>
          <w:color w:val="111111"/>
          <w:sz w:val="28"/>
          <w:sz w:val="28"/>
          <w:szCs w:val="28"/>
          <w:rtl w:val="true"/>
          <w:lang w:bidi="fa-IR"/>
        </w:rPr>
        <w:t>در آن سال متوکل دستور داد که قبر حسین بن علی علیه السلام را با هر بنایی که در پیرامون آن بود ویران و با خاک یکسان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خراب کردن بنا و قبر و خانه‏های اطراف دستور داد که زمین را شخم کنند و تخم بکارند و آبیاری نمایند که تمام آثار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از زیارت آن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هم داد هر که پس از سه روز در پیرامون قبر دیده شود گرفتار و بزندان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گریختند و از زیارت صرف 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هم ویران و بیک مزرعه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نسبت بعلی بن ابی طالب سخت دشمن و بدخواه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هم بآنها تولی می‏کرد مال او را ربوده و خونش ریخته میشد یکی از ندیمان او عبادت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کار و ننگین و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بالش زیر جامه بر شکم خود می‏بست و سر خود را برهنه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همان حال نزد متوکل برقص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مطربین و مغنیان هم دست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نغمه موسیقی این گفته را ترجیع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اقبل الاصلع البطین خلیفة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شکم‏گنده خلیفه مسلمین مقصود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تمام بیان خود نام علی را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متوکل سخن او را شنید و بعموم حاضرین و نوازندگان و مغنیان گفت همه این بیت را ترجیع کنید و با لحن و آواز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الفتی لابن عمه‏</w:t>
      </w:r>
    </w:p>
    <w:p>
      <w:pPr>
        <w:pStyle w:val="BookText"/>
        <w:rPr/>
      </w:pPr>
      <w:r>
        <w:rPr>
          <w:rFonts w:ascii="IRNazanin" w:hAnsi="IRNazanin" w:eastAsia="IRNazanin"/>
          <w:color w:val="111111"/>
          <w:sz w:val="28"/>
          <w:sz w:val="28"/>
          <w:szCs w:val="28"/>
          <w:rtl w:val="true"/>
          <w:lang w:bidi="fa-IR"/>
        </w:rPr>
        <w:t>رأس الفتی فی حرامه‏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عم خود غیرتمند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جوان در فلان مادر خویش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بزرگترین عللی بود که منتصر قتل پدر را حلال یا واجب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نسبت بخلفاء پیشین بنی العباس مانند مأمون و معتصم و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و پدر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داشت زیرا هر سه علی و آل علی را دوست داشتند و تولی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ندیمان و یاران متوکل همه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علی بن الجهم شاعر شامی از بنی شامة بن 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عمرو بن فرخ رخجی و ابو السمط از اولاد مروان بن ابی حفصیه از موالی بنی امیه و عبد الله بن محمد بن داود هاشمی معروف به ابن اترجه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متوکل را از قیام علویان بیمناک کرده بودند او را وادار می‏کردند که علویان را دور کند و نسبت به آنها بدخواه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bookmarkStart w:id="347" w:name="pg11571_107957"/>
    </w:p>
    <w:p>
      <w:pPr>
        <w:pStyle w:val="BookText"/>
        <w:rPr/>
      </w:pPr>
      <w:bookmarkEnd w:id="347"/>
      <w:r>
        <w:rPr>
          <w:rFonts w:ascii="IRNazanin" w:hAnsi="IRNazanin" w:eastAsia="IRNazanin"/>
          <w:color w:val="111111"/>
          <w:sz w:val="28"/>
          <w:sz w:val="28"/>
          <w:szCs w:val="28"/>
          <w:rtl w:val="true"/>
          <w:lang w:bidi="fa-IR"/>
        </w:rPr>
        <w:t xml:space="preserve">ندیمان و مشاورین او کار را بجائی رساندند که او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توهین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زشت تمام کارهای نیک او را پامال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 خوبی داشت مردم را از عقیده خلق قرآن بازداشت همچنین بسیاری از کارهای نیک دیگر</w:t>
      </w:r>
      <w:r>
        <w:rPr>
          <w:rFonts w:eastAsia="IRNazanin" w:cs="IRNazanin"/>
          <w:color w:val="111111"/>
          <w:sz w:val="28"/>
          <w:szCs w:val="28"/>
          <w:rtl w:val="true"/>
          <w:lang w:bidi="fa-IR"/>
        </w:rPr>
        <w:t>.</w:t>
      </w:r>
    </w:p>
    <w:p>
      <w:pPr>
        <w:pStyle w:val="Heading3"/>
        <w:numPr>
          <w:ilvl w:val="2"/>
          <w:numId w:val="1"/>
        </w:numPr>
        <w:rPr/>
      </w:pPr>
      <w:bookmarkStart w:id="348" w:name="__RefHeading___Toc4977566_73709187"/>
      <w:bookmarkStart w:id="349" w:name="_Toc127"/>
      <w:bookmarkEnd w:id="348"/>
      <w:r>
        <w:rPr>
          <w:rtl w:val="true"/>
        </w:rPr>
        <w:t>بیان حوادث‏</w:t>
      </w:r>
      <w:bookmarkEnd w:id="349"/>
    </w:p>
    <w:p>
      <w:pPr>
        <w:pStyle w:val="BookText"/>
        <w:rPr/>
      </w:pPr>
      <w:r>
        <w:rPr>
          <w:rFonts w:ascii="IRNazanin" w:hAnsi="IRNazanin" w:eastAsia="IRNazanin"/>
          <w:color w:val="111111"/>
          <w:sz w:val="28"/>
          <w:sz w:val="28"/>
          <w:szCs w:val="28"/>
          <w:rtl w:val="true"/>
          <w:lang w:bidi="fa-IR"/>
        </w:rPr>
        <w:t>در آن سال متوکل عبید اللّه بن یحیی بن خاقان را منشی مخصوص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باللّه بسفر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بزرگش که مادر متوکل باشد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محمد بن یوسف مروزی با مرگ مفاجات در گذشت او امیر ارمنستان و آذربایجان شده بود و قصد حرکت داشت یک لنگه کفش خود را بپا کرد و خواست لنگه دیگر را بپا کند که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ایالت و منصب او را بفرزندش یوسف داد و او را سپهسالار جنگ هم نمود استیفاء خراج را 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کارها را بسامان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هم خود در آن سفر 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حبیبه بربری در اندلس 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جبال جزیره عده بسیاری از متمردین باو پیوستند و مردم را غارت کردند و گردنکشی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سپاهی برای سرکوبی آنان فرستاد با آنها جنگ کردند و آنها گریختند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سپاهی از اندلس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را کشتند و اسیر گرفتند و غنایمی بدست آوردند و بسلامت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بن خالد و سنان ایلی و ابراهیم بن محمد شافعی و مصعب بن ابی عبد اللّه بن مصعب بن ثابت بن عبد الله بن الزبیر بن العوام ابو عبد الله مدنی بسن هشتاد سال‏</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350" w:name="pg11571_107958"/>
    </w:p>
    <w:p>
      <w:pPr>
        <w:pStyle w:val="Heading2"/>
        <w:numPr>
          <w:ilvl w:val="1"/>
          <w:numId w:val="1"/>
        </w:numPr>
        <w:rPr/>
      </w:pPr>
      <w:bookmarkStart w:id="351" w:name="__RefHeading___Toc4977568_73709187"/>
      <w:bookmarkStart w:id="352" w:name="_Toc128"/>
      <w:bookmarkEnd w:id="350"/>
      <w:bookmarkEnd w:id="351"/>
      <w:r>
        <w:rPr>
          <w:rtl w:val="true"/>
        </w:rPr>
        <w:t>سنه دویست و سی و هفت‏</w:t>
      </w:r>
      <w:bookmarkEnd w:id="352"/>
    </w:p>
    <w:p>
      <w:pPr>
        <w:pStyle w:val="Heading3"/>
        <w:numPr>
          <w:ilvl w:val="2"/>
          <w:numId w:val="1"/>
        </w:numPr>
        <w:rPr/>
      </w:pPr>
      <w:bookmarkStart w:id="353" w:name="__RefHeading___Toc4977570_73709187"/>
      <w:bookmarkStart w:id="354" w:name="_Toc129"/>
      <w:bookmarkEnd w:id="353"/>
      <w:r>
        <w:rPr>
          <w:rtl w:val="true"/>
        </w:rPr>
        <w:t>بیان قیام اهالی ارمنستان ضد والی خود</w:t>
      </w:r>
      <w:bookmarkEnd w:id="354"/>
    </w:p>
    <w:p>
      <w:pPr>
        <w:pStyle w:val="BookText"/>
        <w:rPr/>
      </w:pPr>
      <w:r>
        <w:rPr>
          <w:rFonts w:ascii="IRNazanin" w:hAnsi="IRNazanin" w:eastAsia="IRNazanin"/>
          <w:color w:val="111111"/>
          <w:sz w:val="28"/>
          <w:sz w:val="28"/>
          <w:szCs w:val="28"/>
          <w:rtl w:val="true"/>
          <w:lang w:bidi="fa-IR"/>
        </w:rPr>
        <w:t>در آن سال اهالی ارمنستان بر والی خود یوسف بن محمد قیام کردند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واقعه این بود که چون یوسف بارمنستان رفت یک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بقراط بن اشوط که او را بطریق بطارقه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او و فرزندش نعمه را گرفت و نزد خلیفه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بطریقهای ارمنستان همه جمع شده و با برادر زاده بقراط بن اشوط متحد شدند و تصمیم گرفتند که یوسف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زراره که داماد بقراط یعنی شوهر دخترش بود با آنها موافقت و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بر تجمع و قیام آنها آگاه شد یاران او را از اقامت در آن محل نهی کردند و او نپذیرفت و در محل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زمستان آمد و برف و باران نازل شد آنها از هجوم خودداری و مکث نمودند تا آنکه فصل نزول برف گذشت آنها لشکر کشیدند و یوسف را در آنجا محاصره نمودند او هم از شهر خارج شد و با آنها نبرد کرد او و اتباع او را کشتند، هر که هم در نبرد شرکت نکرد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خود را بکن و بگذار و برو که جان خود را نجات دهی هر که زنده ماند لخت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 برهنه و عریان راه را پیمودند و بسیاری از آنها از شدت سرما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هم انگشتهای خود را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355" w:name="pg11571_107959"/>
    </w:p>
    <w:p>
      <w:pPr>
        <w:pStyle w:val="BookText"/>
        <w:rPr/>
      </w:pPr>
      <w:bookmarkEnd w:id="355"/>
      <w:r>
        <w:rPr>
          <w:rFonts w:ascii="IRNazanin" w:hAnsi="IRNazanin" w:eastAsia="IRNazanin"/>
          <w:color w:val="111111"/>
          <w:sz w:val="28"/>
          <w:sz w:val="28"/>
          <w:szCs w:val="28"/>
          <w:rtl w:val="true"/>
          <w:lang w:bidi="fa-IR"/>
        </w:rPr>
        <w:t>یوسف قبل از آن واقعه سپاه خود را در سراسر بلاد پراکنده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دسته از بطریقهای ارمن لشکری بیک ناحیه فرستاده سپاهیان که در هر شهر و بلوک متفرق شده بودند در یک روز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متوکل خبر آن فاجعه را شنید بغای کبیر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بخونخواهی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 از جزیره و موصل گذشت تا بمحل ارزن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آنجا موسی بن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بطریق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او اسماعیل و سلیمان و احمد و عیسی و محمد و هارون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موسی را گرفت و نزد متوکل فرستاد و بعد بر کشندگان یوسف حمله کرد و سی هزار تن را کشت و بسیاری اسیر گرفت که اسراء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و اشوط بن حمزه ابو العباس امیر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بسفرجان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آنجا بارمینیه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مدت یک ماه در آنجا اقامت گزید و بعد سوی تفلیس لشکر کشید و شهر را محاصره کرد</w:t>
      </w:r>
      <w:r>
        <w:rPr>
          <w:rFonts w:eastAsia="IRNazanin" w:cs="IRNazanin"/>
          <w:color w:val="111111"/>
          <w:sz w:val="28"/>
          <w:szCs w:val="28"/>
          <w:rtl w:val="true"/>
          <w:lang w:bidi="fa-IR"/>
        </w:rPr>
        <w:t>.</w:t>
      </w:r>
    </w:p>
    <w:p>
      <w:pPr>
        <w:pStyle w:val="Heading3"/>
        <w:numPr>
          <w:ilvl w:val="2"/>
          <w:numId w:val="1"/>
        </w:numPr>
        <w:rPr/>
      </w:pPr>
      <w:bookmarkStart w:id="356" w:name="__RefHeading___Toc4977572_73709187"/>
      <w:bookmarkStart w:id="357" w:name="_Toc130"/>
      <w:bookmarkEnd w:id="356"/>
      <w:r>
        <w:rPr>
          <w:rtl w:val="true"/>
        </w:rPr>
        <w:t>بیان خشم متوکل بر ابن ابی دؤاد و دادن منصب قاضی القضاة بابن اکثم‏</w:t>
      </w:r>
      <w:bookmarkEnd w:id="357"/>
    </w:p>
    <w:p>
      <w:pPr>
        <w:pStyle w:val="BookText"/>
        <w:rPr/>
      </w:pPr>
      <w:r>
        <w:rPr>
          <w:rFonts w:ascii="IRNazanin" w:hAnsi="IRNazanin" w:eastAsia="IRNazanin"/>
          <w:color w:val="111111"/>
          <w:sz w:val="28"/>
          <w:sz w:val="28"/>
          <w:szCs w:val="28"/>
          <w:rtl w:val="true"/>
          <w:lang w:bidi="fa-IR"/>
        </w:rPr>
        <w:t>در آن سال متوکل بر احمد بن ابی دؤاد غضب و تمام املاک و اموال او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 الولید و سایر فرزندان او را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الولید صد و بیست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گوهر که قیمت آن بالغ بر بیست هزار</w:t>
      </w:r>
    </w:p>
    <w:p>
      <w:pPr>
        <w:pStyle w:val="BookText"/>
        <w:rPr/>
      </w:pPr>
      <w:r>
        <w:rPr>
          <w:rFonts w:ascii="IRNazanin" w:hAnsi="IRNazanin" w:eastAsia="IRNazanin"/>
          <w:color w:val="111111"/>
          <w:sz w:val="28"/>
          <w:sz w:val="28"/>
          <w:szCs w:val="28"/>
          <w:rtl w:val="true"/>
          <w:lang w:bidi="fa-IR"/>
        </w:rPr>
        <w:t>دینار بود داد و تعهد کرد که شانزده هزار هزار درهم از فروش املاک خود بپردازد و بر آن تعهد عده شاهد گرفت و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آنها احمد بن ابی دؤاد مبتلا بمرض فالج شده بود متوکل یحیی بن اکثم را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 و از او خشنود گردید و منصب قصباء را باو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باو واگذار کرد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bookmarkStart w:id="358" w:name="pg11571_107960"/>
    </w:p>
    <w:p>
      <w:pPr>
        <w:pStyle w:val="BookText"/>
        <w:rPr/>
      </w:pPr>
      <w:bookmarkEnd w:id="358"/>
      <w:r>
        <w:rPr>
          <w:rFonts w:ascii="IRNazanin" w:hAnsi="IRNazanin" w:eastAsia="IRNazanin"/>
          <w:color w:val="111111"/>
          <w:sz w:val="28"/>
          <w:sz w:val="28"/>
          <w:szCs w:val="28"/>
          <w:rtl w:val="true"/>
          <w:lang w:bidi="fa-IR"/>
        </w:rPr>
        <w:t>رایت من الکبائر قاضیین‏</w:t>
      </w:r>
    </w:p>
    <w:p>
      <w:pPr>
        <w:pStyle w:val="BookText"/>
        <w:rPr/>
      </w:pPr>
      <w:r>
        <w:rPr>
          <w:rFonts w:ascii="IRNazanin" w:hAnsi="IRNazanin" w:eastAsia="IRNazanin"/>
          <w:color w:val="111111"/>
          <w:sz w:val="28"/>
          <w:sz w:val="28"/>
          <w:szCs w:val="28"/>
          <w:rtl w:val="true"/>
          <w:lang w:bidi="fa-IR"/>
        </w:rPr>
        <w:t>هما احدوثة فی الخافقین‏</w:t>
      </w:r>
    </w:p>
    <w:p>
      <w:pPr>
        <w:pStyle w:val="BookText"/>
        <w:rPr/>
      </w:pPr>
      <w:r>
        <w:rPr>
          <w:rFonts w:ascii="IRNazanin" w:hAnsi="IRNazanin" w:eastAsia="IRNazanin"/>
          <w:color w:val="111111"/>
          <w:sz w:val="28"/>
          <w:sz w:val="28"/>
          <w:szCs w:val="28"/>
          <w:rtl w:val="true"/>
          <w:lang w:bidi="fa-IR"/>
        </w:rPr>
        <w:t>هما اقتسما العمی نصفین قدراً</w:t>
      </w:r>
    </w:p>
    <w:p>
      <w:pPr>
        <w:pStyle w:val="BookText"/>
        <w:rPr/>
      </w:pPr>
      <w:r>
        <w:rPr>
          <w:rFonts w:ascii="IRNazanin" w:hAnsi="IRNazanin" w:eastAsia="IRNazanin"/>
          <w:color w:val="111111"/>
          <w:sz w:val="28"/>
          <w:sz w:val="28"/>
          <w:szCs w:val="28"/>
          <w:rtl w:val="true"/>
          <w:lang w:bidi="fa-IR"/>
        </w:rPr>
        <w:t>کما اقتسما قضاء الجانبین‏</w:t>
      </w:r>
    </w:p>
    <w:p>
      <w:pPr>
        <w:pStyle w:val="BookText"/>
        <w:rPr/>
      </w:pPr>
      <w:r>
        <w:rPr>
          <w:rFonts w:ascii="IRNazanin" w:hAnsi="IRNazanin" w:eastAsia="IRNazanin"/>
          <w:color w:val="111111"/>
          <w:sz w:val="28"/>
          <w:sz w:val="28"/>
          <w:szCs w:val="28"/>
          <w:rtl w:val="true"/>
          <w:lang w:bidi="fa-IR"/>
        </w:rPr>
        <w:t>و تحسب منها من هز رأسا</w:t>
      </w:r>
    </w:p>
    <w:p>
      <w:pPr>
        <w:pStyle w:val="BookText"/>
        <w:rPr/>
      </w:pPr>
      <w:r>
        <w:rPr>
          <w:rFonts w:ascii="IRNazanin" w:hAnsi="IRNazanin" w:eastAsia="IRNazanin"/>
          <w:color w:val="111111"/>
          <w:sz w:val="28"/>
          <w:sz w:val="28"/>
          <w:szCs w:val="28"/>
          <w:rtl w:val="true"/>
          <w:lang w:bidi="fa-IR"/>
        </w:rPr>
        <w:t>لینظر فی مواریث و دین‏</w:t>
      </w:r>
    </w:p>
    <w:p>
      <w:pPr>
        <w:pStyle w:val="BookText"/>
        <w:rPr/>
      </w:pPr>
      <w:r>
        <w:rPr>
          <w:rFonts w:ascii="IRNazanin" w:hAnsi="IRNazanin" w:eastAsia="IRNazanin"/>
          <w:color w:val="111111"/>
          <w:sz w:val="28"/>
          <w:sz w:val="28"/>
          <w:szCs w:val="28"/>
          <w:rtl w:val="true"/>
          <w:lang w:bidi="fa-IR"/>
        </w:rPr>
        <w:t>کانک قد وضعت علیه دنا</w:t>
      </w:r>
    </w:p>
    <w:p>
      <w:pPr>
        <w:pStyle w:val="BookText"/>
        <w:rPr/>
      </w:pPr>
      <w:r>
        <w:rPr>
          <w:rFonts w:ascii="IRNazanin" w:hAnsi="IRNazanin" w:eastAsia="IRNazanin"/>
          <w:color w:val="111111"/>
          <w:sz w:val="28"/>
          <w:sz w:val="28"/>
          <w:szCs w:val="28"/>
          <w:rtl w:val="true"/>
          <w:lang w:bidi="fa-IR"/>
        </w:rPr>
        <w:t>فتحت بزاله من فرد عین‏</w:t>
      </w:r>
    </w:p>
    <w:p>
      <w:pPr>
        <w:pStyle w:val="BookText"/>
        <w:rPr/>
      </w:pPr>
      <w:r>
        <w:rPr>
          <w:rFonts w:ascii="IRNazanin" w:hAnsi="IRNazanin" w:eastAsia="IRNazanin"/>
          <w:color w:val="111111"/>
          <w:sz w:val="28"/>
          <w:sz w:val="28"/>
          <w:szCs w:val="28"/>
          <w:rtl w:val="true"/>
          <w:lang w:bidi="fa-IR"/>
        </w:rPr>
        <w:t>هما فال الزمان بهلک یحیی‏</w:t>
      </w:r>
    </w:p>
    <w:p>
      <w:pPr>
        <w:pStyle w:val="BookText"/>
        <w:rPr/>
      </w:pPr>
      <w:r>
        <w:rPr>
          <w:rFonts w:ascii="IRNazanin" w:hAnsi="IRNazanin" w:eastAsia="IRNazanin"/>
          <w:color w:val="111111"/>
          <w:sz w:val="28"/>
          <w:sz w:val="28"/>
          <w:szCs w:val="28"/>
          <w:rtl w:val="true"/>
          <w:lang w:bidi="fa-IR"/>
        </w:rPr>
        <w:t>اذا افتتح القضاء بأعورین‏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عجایب بزرگ با گناهان کبیره دو قاضی دیدم که وجود آنها واقعه شگفت آور و مایه گفتگوی مردم دو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قاضی کوری را میان خود دو قسمت کرده‏اند چنانکه قضا و داوری دو جانب را هم میان خود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آنها سر تکان میدهند و بیک موضوع مورد رسیدگی اعم از وام یا ارث نگاه کنند انگار بر سر هر یکی از آنها یک خمره نهاده شده که آن خمرة دارای یک سوراخ است و آن دو قاضی نظر خود را از آن سوراخ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 آنها خمره دارای یک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قاضی شوم فال بد روزگار هستند که آن فال بد برای هلاک یحیی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 قاضی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بانتخاب دو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اعور را شوم می‏دانند</w:t>
      </w:r>
      <w:r>
        <w:rPr>
          <w:rFonts w:eastAsia="IRNazanin" w:cs="IRNazanin"/>
          <w:color w:val="111111"/>
          <w:sz w:val="28"/>
          <w:szCs w:val="28"/>
          <w:rtl w:val="true"/>
          <w:lang w:bidi="fa-IR"/>
        </w:rPr>
        <w:t>).</w:t>
      </w:r>
    </w:p>
    <w:p>
      <w:pPr>
        <w:pStyle w:val="Heading3"/>
        <w:numPr>
          <w:ilvl w:val="2"/>
          <w:numId w:val="1"/>
        </w:numPr>
        <w:rPr/>
      </w:pPr>
      <w:bookmarkStart w:id="359" w:name="__RefHeading___Toc4977574_73709187"/>
      <w:bookmarkStart w:id="360" w:name="_Toc131"/>
      <w:bookmarkEnd w:id="359"/>
      <w:r>
        <w:rPr>
          <w:rtl w:val="true"/>
        </w:rPr>
        <w:t>بیان امارت عباس بن فضل در صقلیه و فتوحات او</w:t>
      </w:r>
      <w:bookmarkEnd w:id="360"/>
    </w:p>
    <w:p>
      <w:pPr>
        <w:pStyle w:val="BookText"/>
        <w:rPr/>
      </w:pPr>
      <w:r>
        <w:rPr>
          <w:rFonts w:ascii="IRNazanin" w:hAnsi="IRNazanin" w:eastAsia="IRNazanin"/>
          <w:color w:val="111111"/>
          <w:sz w:val="28"/>
          <w:sz w:val="28"/>
          <w:szCs w:val="28"/>
          <w:rtl w:val="true"/>
          <w:lang w:bidi="fa-IR"/>
        </w:rPr>
        <w:t xml:space="preserve">ما در حوادث سنه دویست و بیست و هشت چنین آورده بودیم که محمد بن عبد اللّه امیر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دویست و سی و شش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حوادث سنه‏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چون او درگذشت مسلمین جمع شده عباس بن فضل بن یعقوب را بامارت برگزیدند و بمحمد بن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فرمان امارت را بنام ایشان صادر و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قبل از رسیدن فرمان امارت خود بغارت مشغول شد، غنایم و اسرا بدست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نمی‏رفت ولی لشکر می‏فرستاد و چون فرمان امارت او رسید شخصا فرماندهی سپاه را بر عهده گرفت و برای جنگ و غزا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مقدمة الجیش بفرماندهی عم خود رباح برای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رسید و کشت و گرفت و ربود و برده و غنیمت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هم خود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و ویران کرد که شاید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او خارج شود ولی او خارج نشد و عباس ناگزیر بازگشت در سنه دویست و سی و هشت باز عباس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 عظیم همراه داشت غنایمی بدست آورد و ویران کرد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نمود و هر چه در آن شهرها بود ربود و آتش زد و ویران کرد پس آن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آن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با او صلح کردند بشرط اینکه پنج هزار برده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دویست و چهل و سه باز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بمقابله او خارج شدند و پس از جنگ گریختند و دوباره بشهر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دیگر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 و زد و برد و آتش افروخت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bookmarkStart w:id="361" w:name="pg11571_107962"/>
    </w:p>
    <w:p>
      <w:pPr>
        <w:pStyle w:val="Heading3"/>
        <w:numPr>
          <w:ilvl w:val="2"/>
          <w:numId w:val="1"/>
        </w:numPr>
        <w:rPr/>
      </w:pPr>
      <w:bookmarkStart w:id="362" w:name="__RefHeading___Toc4977576_73709187"/>
      <w:bookmarkStart w:id="363" w:name="_Toc132"/>
      <w:bookmarkEnd w:id="361"/>
      <w:bookmarkEnd w:id="362"/>
      <w:r>
        <w:rPr>
          <w:rtl w:val="true"/>
        </w:rPr>
        <w:t xml:space="preserve">بیان فتح </w:t>
      </w:r>
      <w:r>
        <w:rPr>
          <w:rtl w:val="true"/>
        </w:rPr>
        <w:t>«</w:t>
      </w:r>
      <w:r>
        <w:rPr>
          <w:rtl w:val="true"/>
        </w:rPr>
        <w:t>قصریانه</w:t>
      </w:r>
      <w:r>
        <w:rPr>
          <w:rtl w:val="true"/>
        </w:rPr>
        <w:t>»</w:t>
      </w:r>
      <w:bookmarkEnd w:id="363"/>
    </w:p>
    <w:p>
      <w:pPr>
        <w:pStyle w:val="BookText"/>
        <w:rPr/>
      </w:pPr>
      <w:r>
        <w:rPr>
          <w:rFonts w:ascii="IRNazanin" w:hAnsi="IRNazanin" w:eastAsia="IRNazanin"/>
          <w:color w:val="111111"/>
          <w:sz w:val="28"/>
          <w:sz w:val="28"/>
          <w:szCs w:val="28"/>
          <w:rtl w:val="true"/>
          <w:lang w:bidi="fa-IR"/>
        </w:rPr>
        <w:t xml:space="preserve">در سنه دویست و چهل و چهار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پایتخت پادشاه جریره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پادشاه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و پایتخت آنجا بود چون مسلمین مالک بعضی از قسمت‏های جزیره شده بودند او پایتخت را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 زیرا آن شهر دارای حصار و برج و باروی محکم و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عباس با سپاه مسلمین آن شهر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هم با کشتی فرستاده بود که با چهل فروند کشتی جنگی رومی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روی داد و رومیان منهزم شدند و مسلمین ده کشتی جنگی از آنها بغنیمت بردند و تمام سپاهیان آن ده کشتی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همان اسراء و غنایم بشهر محل اقامت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فصل زمستان رسید عباس لشکری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 غارت کرد و اسیر 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گرفتاران مردی دارای منزلت و مقام و جاه و جلال بود عباس خواست او را بکشد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زنده بگذار که من ترا یاری خواهم کرد و اطلاعی دارم که بتو خواهم داد که موجب تصرف و تملک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رسیدن بآن شهر را خوب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شهر در این زمستان و با نزول برف و باران از حمله شما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احتیاط و تدارکی برای دفاع پیش بینی نکرده‏اند یک عده از لشکر خود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سحرگاهان که نگهبانان غریق لجه خواب بودند براه آب رسیدند و آن راه تنگ بود که مجرای آب و هم راه را خروج فضولات و چیزهای پلید بود مسلمین از آن مجرای کوچک و تنگ داخل شدند و با طلوع صبح همه در میان شهر طلوع و ظهور کردند و تیغ را بکار بردند و هر که را از رومیان دیدند کشتند و دروازه‏ها را برای بقیه سپاه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امیر کل با لشکر وارد شد و نماز صبح را در روز پنجشنبه نیمه شوال در همان حین و حال در شهر بجا آوردند و منبری برای خطابه بر پا کرد و روز جمعه خطبه نمود و هر که بود از مردان جنگی و سپاهیان محافظ بقتل رسید و دختران زیبای امراء و خانواده بطریقها و شاهدختها را با زیور و زر و گوهر خود ربودند و بکنیزی بردند و در آن فتح عظیم مال عظیم و غنایم بی مانند و ثروتی که از وصف آن عاجز هستیم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در آن واقعه خوار و زبون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بسیار سختی نصیب مشرکین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پادشاه روم در شهر قسطنطنیه بر آن واقعه آگاه شد سیصد کشتی جنگی حامل سپاه بفرماندهی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بسیاری از لشکریان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بمقابله آنها از شهر خارج شد و لشکر کشید و نبرد کرد آنها ناگزیر از میدان جنگ گریختند و باز در کشتی‏های خود سوار شد بازگشتند و غنایم بسیار نصیب مسلمین شد و صد کشتی از همان کشتی‏ها بدست مسلمین افتاد و بسیاری از آنها را کشتند و از مسلمین فقط سه تن هدف تیر شدند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364" w:name="pg11571_107964"/>
    </w:p>
    <w:p>
      <w:pPr>
        <w:pStyle w:val="BookText"/>
        <w:rPr/>
      </w:pPr>
      <w:bookmarkEnd w:id="364"/>
      <w:r>
        <w:rPr>
          <w:rFonts w:ascii="IRNazanin" w:hAnsi="IRNazanin" w:eastAsia="IRNazanin"/>
          <w:color w:val="111111"/>
          <w:sz w:val="28"/>
          <w:sz w:val="28"/>
          <w:szCs w:val="28"/>
          <w:rtl w:val="true"/>
          <w:lang w:bidi="fa-IR"/>
        </w:rPr>
        <w:t xml:space="preserve">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رخ داد و سپاه روم منهزم شد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هم بشهر بازگشت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آباد و ترمیم و برج و بارو و حصار شهر را محکم و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دلیر هم در آن دیار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چهل و هفت عباس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غنایمی بدست آورد بعد از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 قرقنه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ولی در همان روز بیمار شد و پس از سه روز درگذشت و آن در سیم جمادی الثانیة بود که در همان محل دفن شد ولی پس از آن رومیان قبر او را نبش کردند و نعش او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و ایالت او یازده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زمستان و تابستان جهاد را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گشود و مسلمین را در آنجا سکنی داد</w:t>
      </w:r>
      <w:r>
        <w:rPr>
          <w:rFonts w:eastAsia="IRNazanin" w:cs="IRNazanin"/>
          <w:color w:val="111111"/>
          <w:sz w:val="28"/>
          <w:szCs w:val="28"/>
          <w:rtl w:val="true"/>
          <w:lang w:bidi="fa-IR"/>
        </w:rPr>
        <w:t>.</w:t>
      </w:r>
    </w:p>
    <w:p>
      <w:pPr>
        <w:pStyle w:val="Heading3"/>
        <w:numPr>
          <w:ilvl w:val="2"/>
          <w:numId w:val="1"/>
        </w:numPr>
        <w:rPr/>
      </w:pPr>
      <w:bookmarkStart w:id="365" w:name="__RefHeading___Toc4977578_73709187"/>
      <w:bookmarkStart w:id="366" w:name="_Toc133"/>
      <w:bookmarkEnd w:id="365"/>
      <w:r>
        <w:rPr>
          <w:rtl w:val="true"/>
        </w:rPr>
        <w:t>بیان آغاز کار یعقوب بن لیث‏</w:t>
      </w:r>
      <w:bookmarkEnd w:id="366"/>
    </w:p>
    <w:p>
      <w:pPr>
        <w:pStyle w:val="BookText"/>
        <w:rPr/>
      </w:pPr>
      <w:r>
        <w:rPr>
          <w:rFonts w:ascii="IRNazanin" w:hAnsi="IRNazanin" w:eastAsia="IRNazanin"/>
          <w:color w:val="111111"/>
          <w:sz w:val="28"/>
          <w:sz w:val="28"/>
          <w:szCs w:val="28"/>
          <w:rtl w:val="true"/>
          <w:lang w:bidi="fa-IR"/>
        </w:rPr>
        <w:t>در آن سال مردی از اهالی بست بنام صالح بن نضر کنانی بر سیستان غالب و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لیث هم همراه او بود ولی طاهر بن عبد اللّه بن طاهر امیر خراسان سیستان را دوباره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در سیستان مردی بنام درهم بن الحسین که از مجاهدین داوطلب بود بر سیستان غلبه نمود ولی او قادر بر نظم سپاه خویش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او هم تحت فرمان یعقوب بن لیث بود که او سالار لشکر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367" w:name="pg11571_107965"/>
    </w:p>
    <w:p>
      <w:pPr>
        <w:pStyle w:val="BookText"/>
        <w:rPr/>
      </w:pPr>
      <w:bookmarkEnd w:id="367"/>
      <w:r>
        <w:rPr>
          <w:rFonts w:ascii="IRNazanin" w:hAnsi="IRNazanin" w:eastAsia="IRNazanin"/>
          <w:color w:val="111111"/>
          <w:sz w:val="28"/>
          <w:sz w:val="28"/>
          <w:szCs w:val="28"/>
          <w:rtl w:val="true"/>
          <w:lang w:bidi="fa-IR"/>
        </w:rPr>
        <w:t>چون درهم حال را بدان منوال دید کارها را بدست یعقوب سپرد و خود کنار رفت و با او ستیز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خود بتنهائی بر اداره امور مسلط شد و مستبد و توانا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را ضبط و خوب اداره کرد و دارای شوکت و عظمت و قدرت گردید لشکریان از هر طرف باو گرویدند و در سلک سپاه او منظم گردیدند تا آنکه کار او بجائی رسید که بخواست خداوند آنرا شرح خواهیم داد</w:t>
      </w:r>
      <w:r>
        <w:rPr>
          <w:rFonts w:eastAsia="IRNazanin" w:cs="IRNazanin"/>
          <w:color w:val="111111"/>
          <w:sz w:val="28"/>
          <w:szCs w:val="28"/>
          <w:rtl w:val="true"/>
          <w:lang w:bidi="fa-IR"/>
        </w:rPr>
        <w:t>.</w:t>
      </w:r>
    </w:p>
    <w:p>
      <w:pPr>
        <w:pStyle w:val="Heading3"/>
        <w:numPr>
          <w:ilvl w:val="2"/>
          <w:numId w:val="1"/>
        </w:numPr>
        <w:rPr/>
      </w:pPr>
      <w:bookmarkStart w:id="368" w:name="__RefHeading___Toc4977580_73709187"/>
      <w:bookmarkStart w:id="369" w:name="_Toc134"/>
      <w:bookmarkEnd w:id="368"/>
      <w:r>
        <w:rPr>
          <w:rtl w:val="true"/>
        </w:rPr>
        <w:t>بیان حوادث‏</w:t>
      </w:r>
      <w:bookmarkEnd w:id="369"/>
    </w:p>
    <w:p>
      <w:pPr>
        <w:pStyle w:val="BookText"/>
        <w:rPr/>
      </w:pPr>
      <w:r>
        <w:rPr>
          <w:rFonts w:ascii="IRNazanin" w:hAnsi="IRNazanin" w:eastAsia="IRNazanin"/>
          <w:color w:val="111111"/>
          <w:sz w:val="28"/>
          <w:sz w:val="28"/>
          <w:szCs w:val="28"/>
          <w:rtl w:val="true"/>
          <w:lang w:bidi="fa-IR"/>
        </w:rPr>
        <w:t xml:space="preserve">در آن سال عبید اللّه بن اسحاق بن ابراهیم امارت بغداد و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و شهربانی بغداد و عراق باضافه امارت دیگر باین خانواده منحصر بود که ابراهیم بن برادر طاهر بن حسین بوده و از پدرت بفرزند می‏رسید که آغاز آن از روزگار مأمون بوده و سایر فرزندان طاهر در خراسان و اغلب نقاط ایران تا مصر و افریقا حکومت داشتند و آنها از بهترین نجباء ایران بودند که با قبیله خزاعه موالات داشتند و جدا اعلای آنها ماهان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عبد اللّه بن طاهر از خراسان وارد بغداد شد و آن در ماه ربیع الاول بود که استیفاء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غیر مسلمان تحت حمایت اسلام که بدین خود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نیابت خلیفه متوکل را در بغداد بعهده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خلیفه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کارهای دیگر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بغداد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الولید محمد بن احمد بن ابی دؤاد از امور مظالم منفصل شد کار مظالم بمحمد بن یعقوب معروف بابن الربیع واگذار شد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 آن سال علی بن یحیی ارمنی برای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بن جعفر بن منصور امیر الحاج شد که خود والی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مردی در اندلس قیام و ظهور کرد و ادعای پیغمبری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 بنحو دیگری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عوام بمتابعت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دستورهای دینی او آزاد گذاشتن موی بدن بود که اجازه بریدن و تراشیدن و کوتاه کردن و اصلاح هر نوع مو را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آگاه شد و او را احضار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 او این بود که حاکم را بمتابعت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باوامر کرد که توبه کند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بکشند و بدار بکشند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سپاه اسلام بلاد مشرکین را قصد کرد یک جنگ بزرگ رخ داد و پیروزی نصیب مسلمین گردید که آن نبرد را واقعه بیضاء نامیدند و آن واقعه در اندلس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عباس بن ولید مدینی در بصره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حماد نرسی و عبید اللّه بن معاد عنبری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راء و سین بن نقطه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bookmarkStart w:id="370" w:name="pg11571_107967"/>
    </w:p>
    <w:p>
      <w:pPr>
        <w:pStyle w:val="Heading2"/>
        <w:numPr>
          <w:ilvl w:val="1"/>
          <w:numId w:val="1"/>
        </w:numPr>
        <w:rPr/>
      </w:pPr>
      <w:bookmarkStart w:id="371" w:name="__RefHeading___Toc4977582_73709187"/>
      <w:bookmarkStart w:id="372" w:name="_Toc135"/>
      <w:bookmarkEnd w:id="370"/>
      <w:bookmarkEnd w:id="371"/>
      <w:r>
        <w:rPr>
          <w:rtl w:val="true"/>
        </w:rPr>
        <w:t>سنه دویست و سی و هشت‏</w:t>
      </w:r>
      <w:bookmarkEnd w:id="372"/>
    </w:p>
    <w:p>
      <w:pPr>
        <w:pStyle w:val="Heading3"/>
        <w:numPr>
          <w:ilvl w:val="2"/>
          <w:numId w:val="1"/>
        </w:numPr>
        <w:rPr/>
      </w:pPr>
      <w:bookmarkStart w:id="373" w:name="__RefHeading___Toc4977584_73709187"/>
      <w:bookmarkStart w:id="374" w:name="_Toc136"/>
      <w:bookmarkEnd w:id="373"/>
      <w:r>
        <w:rPr>
          <w:rtl w:val="true"/>
        </w:rPr>
        <w:t>بیان وقایع بغادر تفلیس‏</w:t>
      </w:r>
      <w:bookmarkEnd w:id="374"/>
    </w:p>
    <w:p>
      <w:pPr>
        <w:pStyle w:val="BookText"/>
        <w:rPr/>
      </w:pPr>
      <w:r>
        <w:rPr>
          <w:rFonts w:ascii="IRNazanin" w:hAnsi="IRNazanin" w:eastAsia="IRNazanin"/>
          <w:color w:val="111111"/>
          <w:sz w:val="28"/>
          <w:sz w:val="28"/>
          <w:szCs w:val="28"/>
          <w:rtl w:val="true"/>
          <w:lang w:bidi="fa-IR"/>
        </w:rPr>
        <w:t>پیش از این لشکر کشیدن بغا و محاصره تفلیس را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بغا شهر تفلیس را قصد کرد زیرک ترک را پیشاپیش فرستاد و او با عده خویش از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آن یک رود عظیم است که شهر تفلیس در کنار آن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شرقی آن رود بزرگ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 از رود گذشت در میدان تفلیس 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 نیز ابو العباس وارثی نصرانی را بارمنستان فرستاده بود که در آن سامان با عرب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غیر عرب است عجم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که در آنجا بعد از تسلط اقامت گزیده و با ارمنی ها مختلط شده و بعضی از امراء عرب دختران امراء ارمن را بزنی گرفته بودند چنانکه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بعد از ارمنستان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تفلیس را از ناحیه دیگر که مرقص باشد قصد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طبری بجای مرقص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لشکر بتفلیس رسیدند اسحاق بن اسماعیل مولای بنی امیه با عده خود از شهر خارج و در میدان بجنگ زیرک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هم خود بر یک تل بلند ایستاد تا ناظر اعمال زیرک و ابو العباس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نفط پادشاه را فرمان داد که بر شهر نفط بپاشند و آتش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اسباب شهرگشائی نفط و نفط انداز یا نفط پاش بوده که عده از سپاهیان باین کار ماهر بودند و با آتش‏سوزی غلبه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چوب صنوبر ساخته شده و حریق در آن بسیار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در شهر تفلیس قریب پنجاه هزار انسان سوختند و هر که از آتش جست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 گران حتی رخت مردگان را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اسحاق مال و عیار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سغدبیل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بود که خسرو انو شیروان آنرا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آنرا محکم کرده و اموال و زن خود را در آن دژ استوار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که در آنجا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خداوند تخت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شهر در قرب و جنت شهر تفلیس واقع شده پس از آن بغا زیرک را برای فتح قلعه حرزمان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جردمان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قلعه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تفلیس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با عده از سپاه خود رفت و آن قلعه را گشود و 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 عیسی بن یوسف را قصد کرد او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سلقان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گشود و عیسی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را هم گرفت و با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ابو العباس سنباط بن اشوط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ملل غیر عرب و غیر مسلمان نام و کنیه عربی بخود می‏بستند که تقرب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دو شخص معاویه بن سهل بن سنباط را هم اسیر کرد و هر سه را از طریق اران روانه کرد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در آن سال سیصد کشتی جنگی رومی که هر صد کشتی زیر فرمان یک سالار بود بشهر و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دمیاط و شط یک دریاچه بود که آب آن تا سینه انسان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فرار از کشتی‏های دشمن از آن دریاچه گذشتند و بسیاری از کودکان و زنان و ناتوانان دچار غرق شدند هر که نیرو داشت گذشت و زنده ماند و راه مصر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والی مصر عنبسه بن اسحاق ضبی بود چون عید رسید فرمان داد که پادگان دمیاط بداخل مصر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همه از شهر دمیاط خارج شدند و شهر از مدافع و حامی تهی گردند که تصادفا کشتی‏های روم رسید و شهر را خالی از لشکر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کردند و آتش زدند و اسیر گرفتند و مسجد جامع را سوختند و هر چه در آن شهر سلاح و متاع و 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اشیاء دیگر بود بردند و ششصد زن مسلمان و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در ذمه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کردند و کشتی‏های خود را پر از مال و برده نمودند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عنبسه بسر بن اکشف را در دمیاط با غل و زنجیر بزندان افکنده بود چون هجوم روم را دید زنجیر را درید و شمشیر بدست گرفت و بر آنها حمله کرد عده هم که او را دیدند دلیری کردند و جهاد نمودند و گروهی از رومیان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رومیان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اشتوم تنیس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قلعه دارای دیوار محکم و دو در آهنین بود که معتصم آن حصار و آن دو در آهنین را ساخته بود هر چه در آن دژ بود اعم از سلاح و متاع غارت کردند و آن دو در آهنین را کندند و بردند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در آن سال عبد الرحمن بن حکم بن هشام بن عبد الرحمن بن معاویه بن هشام اموی امیر اندلس در ماه ربیع الثانی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صد و هفتاد و شش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و سلطنت او سی و یک سال و سه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گندمگون درشت چشم دارای ریش انبوه و دراز بود که با حنا خضاب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پنج فرزند ذکور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ادیب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عشاق کنیزان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کنیزی بنام طروب بود که عشق او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بعلوم دین و شریعت دانا و بفلسفه و علوم دیگر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روزگار رفاه و عافیت و آسایش و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فزون گردید و او دارای همت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کاخها و نزهت‏گاهها ساخت و راهها را هموار کرد و بر بنای مسجد جامع قرطبه دو رواق دیگر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بنای مسجد را زینت دهد و تکمیل کند بچنگ مرگ گرفتار شد ولی فرزندش آنرا تکمیل کرد او مساجد دیگری در سراسر اندلس ساخت که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عبد الرحمن فرزندش محمد بر او رنگ امارت نشست و سیره پدر را بخود بست و عدالت را صفت خود نمود و بنای جامع قرطبه را انجام داد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صد فرزند شد که تمام آنها ذکور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پادشاهی بود که در اندلس ابهت و شوکت و جلال سلطنت را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 مملکت را مرتب و منظم کرد خود را از بالاتر از آن دانست که برای عوام ظهور کند و آنها را در محضر عام بپذیرد و او مانند ولید بن عبد الملک در شکوه پادشاهی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آب شیرین را برای شهر قرطبه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مردم استخرهای بزرگ ساخت که آب شیرین را از آنها بر می‏داشتند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375" w:name="pg11571_107971"/>
    </w:p>
    <w:p>
      <w:pPr>
        <w:pStyle w:val="BookText"/>
        <w:rPr/>
      </w:pPr>
      <w:bookmarkEnd w:id="375"/>
      <w:r>
        <w:rPr>
          <w:rFonts w:ascii="IRNazanin" w:hAnsi="IRNazanin" w:eastAsia="IRNazanin"/>
          <w:color w:val="111111"/>
          <w:sz w:val="28"/>
          <w:sz w:val="28"/>
          <w:szCs w:val="28"/>
          <w:rtl w:val="true"/>
          <w:lang w:bidi="fa-IR"/>
        </w:rPr>
        <w:t>در آن سال متوکل بمدائن رفت اول وارد بغداد شد و از آنجا مدائن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 پایتخت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یحیی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 و محل معروف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و غزا قصد نمود و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حنظلی معروف بابن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پیشوائی دانشمند بود و با شافعی در مکه مناظره و بحث داشت بسن هفتاد و هفت سال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بکار محدث</w:t>
      </w:r>
      <w:r>
        <w:rPr>
          <w:rFonts w:eastAsia="IRNazanin" w:cs="IRNazanin"/>
          <w:color w:val="111111"/>
          <w:sz w:val="28"/>
          <w:szCs w:val="28"/>
          <w:rtl w:val="true"/>
          <w:lang w:bidi="fa-IR"/>
        </w:rPr>
        <w:t>.</w:t>
      </w:r>
    </w:p>
    <w:p>
      <w:pPr>
        <w:pStyle w:val="Heading2"/>
        <w:numPr>
          <w:ilvl w:val="1"/>
          <w:numId w:val="1"/>
        </w:numPr>
        <w:rPr/>
      </w:pPr>
      <w:bookmarkStart w:id="376" w:name="__RefHeading___Toc4977586_73709187"/>
      <w:bookmarkStart w:id="377" w:name="_Toc137"/>
      <w:bookmarkEnd w:id="376"/>
      <w:r>
        <w:rPr>
          <w:rtl w:val="true"/>
        </w:rPr>
        <w:t>سنه دویست و سی و نه‏</w:t>
      </w:r>
      <w:bookmarkEnd w:id="377"/>
    </w:p>
    <w:p>
      <w:pPr>
        <w:pStyle w:val="Heading3"/>
        <w:numPr>
          <w:ilvl w:val="2"/>
          <w:numId w:val="1"/>
        </w:numPr>
        <w:rPr/>
      </w:pPr>
      <w:bookmarkStart w:id="378" w:name="__RefHeading___Toc4977588_73709187"/>
      <w:bookmarkStart w:id="379" w:name="_Toc138"/>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در آن سال متوکل دستور داد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و تحت حمایت و ذمه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لباده عسلی رنگ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قبا و جبه یا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 و استر هم سوار شوند و از اسب سواری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متوکل علی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 و دشمن علی و آل علی که ناصبی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بخراسان تبعید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تبعید او دشمنی با آل علی نبود زیرا خود متوکل هم دشمن و بدخواه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متوکل دستور داد معابد یهود و نصاری که بعد از اسلام ساخته شده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عبد الرحمن سپاهی بفرماندهی برادر خود حکم سوی‏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حصاران قلعه را ویران کرده و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دژ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رسید و دیوار و حصار آن قلعه را دو باره ساخت و مردمی که گریخته بودند دوباره بدرون آن سکنی داد و خود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شهر را ویران و تباه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دیگری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چون نزدیک شدند سپاه دشمن از درون شهر خارج شد و بر آنها حمله کرد آنها شکست خورده گریختند و بسیاری از سپاهیان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الولید محمد بن احمد بن ابی دؤاد قاضی در بغداد در ماه ذی الحجه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علی بن یحیی ارمنی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جعفر بن دینار برای حج سفر کرد و اصلاح راه و موسم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داود بن عیسی بن موسی که والی مکه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عید نوروز با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توأم شد که در روز یکشنبه بیستم ماه ذی القعده بود مسیحیان ادعا کردند که این دو عید در تاریخ اسلام هرگز با هم جمع و توأم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غیلان مروزی ابو احمد که از مشایخ و اساتید بخاری و مسلم و ترمذی بود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کتب حدیث</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bookmarkStart w:id="380" w:name="pg11571_107974"/>
    </w:p>
    <w:p>
      <w:pPr>
        <w:pStyle w:val="Heading3"/>
        <w:numPr>
          <w:ilvl w:val="2"/>
          <w:numId w:val="1"/>
        </w:numPr>
        <w:rPr/>
      </w:pPr>
      <w:bookmarkStart w:id="381" w:name="__RefHeading___Toc4977590_73709187"/>
      <w:bookmarkStart w:id="382" w:name="_Toc139"/>
      <w:bookmarkEnd w:id="380"/>
      <w:bookmarkEnd w:id="381"/>
      <w:r>
        <w:rPr>
          <w:rtl w:val="true"/>
        </w:rPr>
        <w:t>بیان شوریدن اهالی حمص بر حاکم خود</w:t>
      </w:r>
      <w:bookmarkEnd w:id="382"/>
    </w:p>
    <w:p>
      <w:pPr>
        <w:pStyle w:val="BookText"/>
        <w:rPr/>
      </w:pPr>
      <w:r>
        <w:rPr>
          <w:rFonts w:ascii="IRNazanin" w:hAnsi="IRNazanin" w:eastAsia="IRNazanin"/>
          <w:color w:val="111111"/>
          <w:sz w:val="28"/>
          <w:sz w:val="28"/>
          <w:szCs w:val="28"/>
          <w:rtl w:val="true"/>
          <w:lang w:bidi="fa-IR"/>
        </w:rPr>
        <w:t xml:space="preserve">آن سال اهالی حمص بر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 المغیث موسی بن ابراهیم رافعی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او یکی از رؤساء قوم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او را از شهر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خراج را هم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عتاب بن عتاب و محمد بن عبدویه انباری را نزد آنها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بگویید امیر المؤمنین حاکم دیگری عوض عامل شما خواهد فرستاد اگر اطاعت کردند محمد بن عبدویه را بحکومت آنها معین و منصوب خواهیم کرد و اگر تمرد کردند تو در آنجا بمان و بمن خبر بده تا من برای تو عده پیاده و سوار روانه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رفتند و در ماه ربیع الثانی رسیدند اهالی حمص خشنود شدند و حکومت محمد بن عبدویه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کارهای عجیب کرد تا ناگزیر با او جنگ و ستیز نمودند که آنرا بخواست خداوند متعال شرح خواهیم داد</w:t>
      </w:r>
      <w:r>
        <w:rPr>
          <w:rFonts w:eastAsia="IRNazanin" w:cs="IRNazanin"/>
          <w:color w:val="111111"/>
          <w:sz w:val="28"/>
          <w:szCs w:val="28"/>
          <w:rtl w:val="true"/>
          <w:lang w:bidi="fa-IR"/>
        </w:rPr>
        <w:t>.</w:t>
      </w:r>
    </w:p>
    <w:p>
      <w:pPr>
        <w:pStyle w:val="Heading3"/>
        <w:numPr>
          <w:ilvl w:val="2"/>
          <w:numId w:val="1"/>
        </w:numPr>
        <w:rPr/>
      </w:pPr>
      <w:bookmarkStart w:id="383" w:name="__RefHeading___Toc4977592_73709187"/>
      <w:bookmarkStart w:id="384" w:name="_Toc140"/>
      <w:bookmarkEnd w:id="383"/>
      <w:r>
        <w:rPr>
          <w:rtl w:val="true"/>
        </w:rPr>
        <w:t>بیان جنگ مسلمین با فرنگ در اندلس‏</w:t>
      </w:r>
      <w:bookmarkEnd w:id="384"/>
    </w:p>
    <w:p>
      <w:pPr>
        <w:pStyle w:val="BookText"/>
        <w:rPr/>
      </w:pPr>
      <w:r>
        <w:rPr>
          <w:rFonts w:ascii="IRNazanin" w:hAnsi="IRNazanin" w:eastAsia="IRNazanin"/>
          <w:color w:val="111111"/>
          <w:sz w:val="28"/>
          <w:sz w:val="28"/>
          <w:szCs w:val="28"/>
          <w:rtl w:val="true"/>
          <w:lang w:bidi="fa-IR"/>
        </w:rPr>
        <w:t>در آن سال میان مسلمین و فرنگ در اندلس سخت جنگ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بود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محمد بن عبد الرحمن امیر اندلس و ستیز با او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هم با پدرش مخالف و بدخواه بودند محمد با سپاه خود آنها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آگاه شدند از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bookmarkStart w:id="385" w:name="pg11571_107975"/>
    </w:p>
    <w:p>
      <w:pPr>
        <w:pStyle w:val="Heading2"/>
        <w:numPr>
          <w:ilvl w:val="1"/>
          <w:numId w:val="1"/>
        </w:numPr>
        <w:rPr/>
      </w:pPr>
      <w:bookmarkStart w:id="386" w:name="__RefHeading___Toc4977594_73709187"/>
      <w:bookmarkStart w:id="387" w:name="_Toc141"/>
      <w:bookmarkEnd w:id="385"/>
      <w:bookmarkEnd w:id="386"/>
      <w:r>
        <w:rPr>
          <w:rtl w:val="true"/>
        </w:rPr>
        <w:t>سنه دویست و چهل‏</w:t>
      </w:r>
      <w:bookmarkEnd w:id="387"/>
    </w:p>
    <w:p>
      <w:pPr>
        <w:pStyle w:val="Heading3"/>
        <w:numPr>
          <w:ilvl w:val="2"/>
          <w:numId w:val="1"/>
        </w:numPr>
        <w:rPr/>
      </w:pPr>
      <w:bookmarkStart w:id="388" w:name="__RefHeading___Toc4977596_73709187"/>
      <w:bookmarkStart w:id="389" w:name="_Toc142"/>
      <w:bookmarkEnd w:id="388"/>
      <w:r>
        <w:rPr>
          <w:rtl w:val="true"/>
        </w:rPr>
        <w:t>بیان حوادث‏</w:t>
      </w:r>
      <w:bookmarkEnd w:id="389"/>
    </w:p>
    <w:p>
      <w:pPr>
        <w:pStyle w:val="BookText"/>
        <w:rPr/>
      </w:pPr>
      <w:r>
        <w:rPr>
          <w:rFonts w:ascii="IRNazanin" w:hAnsi="IRNazanin" w:eastAsia="IRNazanin"/>
          <w:color w:val="111111"/>
          <w:sz w:val="28"/>
          <w:sz w:val="28"/>
          <w:szCs w:val="28"/>
          <w:rtl w:val="true"/>
          <w:lang w:bidi="fa-IR"/>
        </w:rPr>
        <w:t xml:space="preserve">در آن سال یحیی بن اکثم از قضاء بر کنار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مبلغ هفتاد و چهار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چهار هزار جریب املاک او را در بصره تملک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عبد الواحد بن جعفر بن سلیمان قاضی القضاة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داود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دینار هم موسم و حوادث آنرا بر عهده داشت در آن سال قاضی ابو عبد الله احمد بن ابی داود در ماه محرم بعد از مرگ فرزندش ابو الولید درگذشت فاصله مرگ پدر و پسر بیست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بلوای خلق قرآن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عقاید دیگر معتزله و این عقیده را از بشر مریسی گرفته و بشر هم از جهم بن صفوان و جهم از جعد بن درهم و جعد از</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390" w:name="pg11571_107976"/>
    </w:p>
    <w:p>
      <w:pPr>
        <w:pStyle w:val="BookText"/>
        <w:rPr/>
      </w:pPr>
      <w:bookmarkEnd w:id="390"/>
      <w:r>
        <w:rPr>
          <w:rFonts w:ascii="IRNazanin" w:hAnsi="IRNazanin" w:eastAsia="IRNazanin"/>
          <w:color w:val="111111"/>
          <w:sz w:val="28"/>
          <w:sz w:val="28"/>
          <w:szCs w:val="28"/>
          <w:rtl w:val="true"/>
          <w:lang w:bidi="fa-IR"/>
        </w:rPr>
        <w:t>ابو ثور ابراهیم بن خالد بغدادی کلبی فقیه که از یاران شافعی بود و ابو عثمان محمد بن الشافعی قاضی جزیره که از پدر خود و از ابن عنبسه روایت کرده بود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شخص اخیر الذکر بعد از سنه دویست و چهل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فرزند دیگری بنام محمد داشت که در مصر سنه دویست و سی و یک در گذشت</w:t>
      </w:r>
      <w:r>
        <w:rPr>
          <w:rFonts w:eastAsia="IRNazanin" w:cs="IRNazanin"/>
          <w:color w:val="111111"/>
          <w:sz w:val="28"/>
          <w:szCs w:val="28"/>
          <w:rtl w:val="true"/>
          <w:lang w:bidi="fa-IR"/>
        </w:rPr>
        <w:t>.</w:t>
      </w:r>
    </w:p>
    <w:p>
      <w:pPr>
        <w:pStyle w:val="Heading2"/>
        <w:numPr>
          <w:ilvl w:val="1"/>
          <w:numId w:val="1"/>
        </w:numPr>
        <w:rPr/>
      </w:pPr>
      <w:bookmarkStart w:id="391" w:name="__RefHeading___Toc4977598_73709187"/>
      <w:bookmarkStart w:id="392" w:name="_Toc143"/>
      <w:bookmarkEnd w:id="391"/>
      <w:r>
        <w:rPr>
          <w:rtl w:val="true"/>
        </w:rPr>
        <w:t>سنه دویست و چهل و یک‏</w:t>
      </w:r>
      <w:bookmarkEnd w:id="392"/>
    </w:p>
    <w:p>
      <w:pPr>
        <w:pStyle w:val="Heading3"/>
        <w:numPr>
          <w:ilvl w:val="2"/>
          <w:numId w:val="1"/>
        </w:numPr>
        <w:rPr/>
      </w:pPr>
      <w:bookmarkStart w:id="393" w:name="__RefHeading___Toc4977600_73709187"/>
      <w:bookmarkStart w:id="394" w:name="_Toc144"/>
      <w:bookmarkEnd w:id="393"/>
      <w:r>
        <w:rPr>
          <w:rtl w:val="true"/>
        </w:rPr>
        <w:t>بیان شورش اهالی حمص بر حاکم خود</w:t>
      </w:r>
      <w:bookmarkEnd w:id="394"/>
    </w:p>
    <w:p>
      <w:pPr>
        <w:pStyle w:val="BookText"/>
        <w:rPr/>
      </w:pPr>
      <w:r>
        <w:rPr>
          <w:rFonts w:ascii="IRNazanin" w:hAnsi="IRNazanin" w:eastAsia="IRNazanin"/>
          <w:color w:val="111111"/>
          <w:sz w:val="28"/>
          <w:sz w:val="28"/>
          <w:szCs w:val="28"/>
          <w:rtl w:val="true"/>
          <w:lang w:bidi="fa-IR"/>
        </w:rPr>
        <w:t>در آن سال اهالی حمص بر محمد بن عبدویه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حمص هم با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بمتوکل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باو نوشت که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مدد هم فرستاد او بر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روساء آنها را تازیانه زد وزیر تازیانه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نعش هر دو را بدار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از اعیان و اشراف آنها را نزد متوکل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ده شخص دیگر از روساء آنها را گرفت و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باو دستور داد که مسیحیان را از شهر اخراج‏</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bookmarkStart w:id="395" w:name="pg11571_107977"/>
    </w:p>
    <w:p>
      <w:pPr>
        <w:pStyle w:val="Heading3"/>
        <w:numPr>
          <w:ilvl w:val="2"/>
          <w:numId w:val="1"/>
        </w:numPr>
        <w:rPr/>
      </w:pPr>
      <w:bookmarkStart w:id="396" w:name="__RefHeading___Toc4977602_73709187"/>
      <w:bookmarkStart w:id="397" w:name="_Toc145"/>
      <w:bookmarkEnd w:id="395"/>
      <w:bookmarkEnd w:id="396"/>
      <w:r>
        <w:rPr>
          <w:rtl w:val="true"/>
        </w:rPr>
        <w:t>بیان فدیه و مبادله اسراء مسلمین و روم‏</w:t>
      </w:r>
      <w:bookmarkEnd w:id="397"/>
    </w:p>
    <w:p>
      <w:pPr>
        <w:pStyle w:val="BookText"/>
        <w:rPr/>
      </w:pPr>
      <w:r>
        <w:rPr>
          <w:rFonts w:ascii="IRNazanin" w:hAnsi="IRNazanin" w:eastAsia="IRNazanin"/>
          <w:color w:val="111111"/>
          <w:sz w:val="28"/>
          <w:sz w:val="28"/>
          <w:szCs w:val="28"/>
          <w:rtl w:val="true"/>
          <w:lang w:bidi="fa-IR"/>
        </w:rPr>
        <w:t xml:space="preserve">در آن سال فدیه مسلمین انجام گرفت ولی 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روم دوازده هزار اسیر مسلمان را کشت اول بآنها تکلیف کرد که دین مسیح را قبول کنند و چون خودداری نمودند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کیش عیسی را پذیرفت مقرب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بقیه کسانی که از قتل رها شدند درخواست فدیه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شنیف خادم را فرستاد که عمل فدیه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عبد الواحد قاضی القضاة درخواست کرد که هنگام انجام عمل فدیه حضور یابد و برای کارهای قضا بجای خود نایبی انتخاب کند باو اجازه داده و درخواستش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ابن ابی الشوارب را نایب خود در مقام قضائی نمود و او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مردان مسلمان هفتصد و پنجاه و هشت و عده زنان مسلمان صد و بیست و پنج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متوکل مقرر نمود که خراج هر بلوکی در یک باشد</w:t>
      </w:r>
      <w:r>
        <w:rPr>
          <w:rFonts w:eastAsia="IRNazanin" w:cs="IRNazanin"/>
          <w:color w:val="111111"/>
          <w:sz w:val="28"/>
          <w:szCs w:val="28"/>
          <w:rtl w:val="true"/>
          <w:lang w:bidi="fa-IR"/>
        </w:rPr>
        <w:t>.</w:t>
      </w:r>
    </w:p>
    <w:p>
      <w:pPr>
        <w:pStyle w:val="Heading3"/>
        <w:numPr>
          <w:ilvl w:val="2"/>
          <w:numId w:val="1"/>
        </w:numPr>
        <w:rPr/>
      </w:pPr>
      <w:bookmarkStart w:id="398" w:name="__RefHeading___Toc4977604_73709187"/>
      <w:bookmarkStart w:id="399" w:name="_Toc146"/>
      <w:bookmarkEnd w:id="398"/>
      <w:r>
        <w:rPr>
          <w:rtl w:val="true"/>
        </w:rPr>
        <w:t>بیان حمله قوم بجه بر مصر</w:t>
      </w:r>
      <w:bookmarkEnd w:id="399"/>
    </w:p>
    <w:p>
      <w:pPr>
        <w:pStyle w:val="BookText"/>
        <w:rPr/>
      </w:pPr>
      <w:r>
        <w:rPr>
          <w:rFonts w:ascii="IRNazanin" w:hAnsi="IRNazanin" w:eastAsia="IRNazanin"/>
          <w:color w:val="111111"/>
          <w:sz w:val="28"/>
          <w:sz w:val="28"/>
          <w:szCs w:val="28"/>
          <w:rtl w:val="true"/>
          <w:lang w:bidi="fa-IR"/>
        </w:rPr>
        <w:t xml:space="preserve">در آن سال بجاه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بدوی ساکن افریقا شتر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آن متعرض بلاد اسلام نمیشدند زیرا میان آنها و مسلمین متارکه جنگ و معاهده منعقد شده بود چنانکه پیش از این بدان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آنها معادن وجود دارد که مسلمین باستخراج مواد آنها عمل می‏کنند و منافع را با آنها تقسیم میکردند و آنها پنج یک از عایدات خود را بدولت اسلام‏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در زمان متوکل معاهده خود را نقض و از پرداخت خمس خودداری کردند و عده از کارگردان مسلمان را کشتند، بقیه را از بیم قتل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شخص امین و محترم باشد وقایع را می‏نوشت و با پست یا کبوتر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بمتوکل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سرکوبی آنها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آنها صحرانورد و گله‏دار هستند رسیدن بآنها بسیار دشوار است زیرا راه ناهموار و فاقد آبادی و آب و خواربار است و لااقل مسافت یک ماه راه باید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هم حایل میان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مسلمین که داخل بلاد آنها بشود باید آب و خواربار برای مدت غیر معلوم حمل کند و اگر مدت بگذرد آن گروه از گرسنگی هلاک و اسیر قوم نجات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سرزمین آنها هم برای دولت 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سرکوبی آنان خودداری کرد و آنها گستاخی و دلیری کردند و اهالی 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بالای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ناگزیر محمد بن عبد الله قمی را با عده فرستاد</w:t>
      </w:r>
    </w:p>
    <w:p>
      <w:pPr>
        <w:pStyle w:val="BookText"/>
        <w:rPr/>
      </w:pPr>
      <w:r>
        <w:rPr>
          <w:rFonts w:ascii="IRNazanin" w:hAnsi="IRNazanin" w:eastAsia="IRNazanin"/>
          <w:color w:val="111111"/>
          <w:sz w:val="28"/>
          <w:sz w:val="28"/>
          <w:szCs w:val="28"/>
          <w:rtl w:val="true"/>
          <w:lang w:bidi="fa-IR"/>
        </w:rPr>
        <w:t xml:space="preserve">و خراج آن بلاد را باو واگذار کرد، اماکن مشهور آن دیار هم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دستور داد که جنگ را با قوم بجات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اسحاق ضبی را هم امیر جنگ مصر بود فرمان داد که او را یاری کند و هر چه و برای جنگ و بسیج لازم دارد فراهم نماید او هم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قمی لشکر کشید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کارگرانی که در آن سامان در معادن اشتغال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بمتابعت و یاری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داوطلب باو پیوستند که عده آنها بالغ بر بیست هزار پیاده و سوار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قمی دستور داد از طریق دریا هم خواربار و مواد لازمه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کشتی پر از آرد و روغن و خرما و جو و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خوارباری که از آرد و شیره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عمل می‏شد و طعام سپاهیان و مسافرین بود که یک نحو خوراک‏</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دستور داد که اتباع او کشتی‏ها را بساحل برسانند که نزدیک سرزمین قوم بجات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قمی لشکر کشید تا از معادن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مسلمین در آنجا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باز سیر خود را ادامه داد تا بقلعه و دژ و حصار آن قوم رسید، پادشاه آن قوم که علی بابا نام داشت با سپاهی که چندین برابر لشکر محمد قمی بود از قلاع بیرون آمد و بمقابله مهاجمین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شتر سوار بودند و شترهای آن قوم جمازه و چابک و تندرو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جنگ دوام داشت ولی علی بابا تعمداً جنگ را طول میداد تا مسلمین خسته شوند یا خواربار آنها کم یا نیست شود و آنها را اسیر کند که گرفتاری آنها بدون جنگ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کشتی‏های حامل خواربار و علوفه چهارپایان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قمی خواربار را میان اتباع خود تقسیم و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سیر و بی‏نیاز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بابا دید که آنها قادر بر ادامه جنگ شدند تصمیم گرفت که کارزار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آنها وحشی بود و از صدا می‏رمید چون محمد قمی دانست که شترها از هیاهو و صدا می‏ترسند هر چه در لشکر جرس بود جمع کرد و بگردن اسبها آویخت و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از صدای جرسها رمیدند و پراکنده</w:t>
      </w:r>
    </w:p>
    <w:p>
      <w:pPr>
        <w:pStyle w:val="BookText"/>
        <w:rPr/>
      </w:pPr>
      <w:r>
        <w:rPr>
          <w:rFonts w:ascii="IRNazanin" w:hAnsi="IRNazanin" w:eastAsia="IRNazanin"/>
          <w:color w:val="111111"/>
          <w:sz w:val="28"/>
          <w:sz w:val="28"/>
          <w:szCs w:val="28"/>
          <w:rtl w:val="true"/>
          <w:lang w:bidi="fa-IR"/>
        </w:rPr>
        <w:t>شدند و بکوه و دشت گریختند و مسلمین گریختگان را دنبال کردند و در هر وادی و کوه که بآنها می‏رسیدند، میکشتند تا شب که دست از تعقیب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اول سال دویست و چهل و یک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بلشگرگاه خود بازگشت و نتوانست عده کشتگان را بشمارد از بس که فزون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پادشاه آنها علی بابا امان خواست و محمد قمی باو امان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اینکه سامان او را دوباره باو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باج و خراج عقب افتاده را بپردازد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bookmarkStart w:id="400" w:name="pg11571_107980"/>
    </w:p>
    <w:p>
      <w:pPr>
        <w:pStyle w:val="BookText"/>
        <w:rPr/>
      </w:pPr>
      <w:bookmarkEnd w:id="400"/>
      <w:r>
        <w:rPr>
          <w:rFonts w:ascii="IRNazanin" w:hAnsi="IRNazanin" w:eastAsia="IRNazanin"/>
          <w:color w:val="111111"/>
          <w:sz w:val="28"/>
          <w:sz w:val="28"/>
          <w:szCs w:val="28"/>
          <w:rtl w:val="true"/>
          <w:lang w:bidi="fa-IR"/>
        </w:rPr>
        <w:t xml:space="preserve">او هم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متوکل رفت متوکل باو و یاران همراه او خلعت داد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او را هم یک رحل زیبا از دیبا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امنیت طریق مصر تا مکه را بعهده قوم بجات واگذار کرد و فرماندهی آنها را بسعد ایتاخی داد و او هم از طرف خود محمد قمی را فرمانده نمود و محمد قمی بآن دیار بازگشت و علی بابا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بابا بتی همراه داشت که از سنگ تراشیده شده و او برای آن بت سجده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 بودند ولی علی نام مسلمین است</w:t>
      </w:r>
      <w:r>
        <w:rPr>
          <w:rFonts w:eastAsia="IRNazanin" w:cs="IRNazanin"/>
          <w:color w:val="111111"/>
          <w:sz w:val="28"/>
          <w:szCs w:val="28"/>
          <w:rtl w:val="true"/>
          <w:lang w:bidi="fa-IR"/>
        </w:rPr>
        <w:t>).</w:t>
      </w:r>
    </w:p>
    <w:p>
      <w:pPr>
        <w:pStyle w:val="Heading3"/>
        <w:numPr>
          <w:ilvl w:val="2"/>
          <w:numId w:val="1"/>
        </w:numPr>
        <w:rPr/>
      </w:pPr>
      <w:bookmarkStart w:id="401" w:name="__RefHeading___Toc4977606_73709187"/>
      <w:bookmarkStart w:id="402" w:name="_Toc147"/>
      <w:bookmarkEnd w:id="401"/>
      <w:r>
        <w:rPr>
          <w:rtl w:val="true"/>
        </w:rPr>
        <w:t>بیان حوادث‏</w:t>
      </w:r>
      <w:bookmarkEnd w:id="402"/>
    </w:p>
    <w:p>
      <w:pPr>
        <w:pStyle w:val="BookText"/>
        <w:rPr/>
      </w:pPr>
      <w:r>
        <w:rPr>
          <w:rFonts w:ascii="IRNazanin" w:hAnsi="IRNazanin" w:eastAsia="IRNazanin"/>
          <w:color w:val="111111"/>
          <w:sz w:val="28"/>
          <w:sz w:val="28"/>
          <w:szCs w:val="28"/>
          <w:rtl w:val="true"/>
          <w:lang w:bidi="fa-IR"/>
        </w:rPr>
        <w:t xml:space="preserve">در آن سال باران شدید و مداوم در شهر سامرا و پیرامون آن نازل شد و در ماه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بمتوکل خبر دادند که عیسی بن جعفر بن محمد بن عاصم صاحب خان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ابو بکر و عمر و عائشه 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 و 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بمحمد بن عبد الله بن طاهر نوشت که او را تازیانه بزند تا بمیرد آنگاه نعش او را در دجله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با ضرب تازیانه کشت و جسد مرده او را در رود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گاو میری شیوع یافت و اغلب گاوها و بسیاری از چهار پایان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عین‏زربه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برده و غارت کردند و بسیار اسیر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زط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اهالی هندوستان و پاکستان کنونی باین نام معروف بودند و مدتی در اسفل رود فرات و دجله زیست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تمرد نمودند همه گرفتار شدند و آنها را کشتند و هر که اسیر شد بمرزوم روم فرستاده که در آنجا مرزدار و مدافع آن دیار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آنها هم اسیر و بدست رومیان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اسبها و حشم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امیر اندلس بر عده پادگان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و لشکری در پیرامون آن قرار داد تا مراقب فرنگیان و بر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آن سامان واقف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لشکرها را یکی بعد از دیگری برای جنگ با فرنگ روانه‏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یعقوب بن ابراهیم معروف بقوصره که رئیس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داود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دینار بقصد حج سفر کرد و خود امیر راه و موسم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ستاره‏ها پراکنده و ساقط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پاسی از شب گذشته شروع شد و آن حال تا صبح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زلزله سخت در شهر ری واقع شد که خانه‏ها را ویران کرد و بسیاری از مردم که عده آنها بی‏شمار بود زیر آوار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روز آن زلزله تکرار شد و زیان بسیار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ترکستان هم تند بادی وزید و سرمای شدید عارض شد مردم همه بزکام مبتلا شدند و آن مرض تا سرخس و نیشابور و همدان و ری و حتی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قصر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امام احمد بن حنبل شیبانی محدث فقیه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رئیس مذهب حنبلی چهارمین مذهب اهل سنت و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خراسان متولد شد و خانواده او که عرب و شیبانی بودند ایرانی و خود او خراسانی محسوب می‏شد ولی از نژاد عرب و چون روساء مذهب شمرده شوند دو عرب که یکی مالک بن انس و دیگری محمد بن ادریس شافعی و دو عجم یکی ابو حنیفه و دیگر احمد بن حنبل بحساب می‏آیند ولی در حقیقت شخص اخیر عرب بوده و در</w:t>
      </w:r>
    </w:p>
    <w:p>
      <w:pPr>
        <w:pStyle w:val="BookText"/>
        <w:rPr/>
      </w:pPr>
      <w:r>
        <w:rPr>
          <w:rFonts w:ascii="IRNazanin" w:hAnsi="IRNazanin" w:eastAsia="IRNazanin"/>
          <w:color w:val="111111"/>
          <w:sz w:val="28"/>
          <w:sz w:val="28"/>
          <w:szCs w:val="28"/>
          <w:rtl w:val="true"/>
          <w:lang w:bidi="fa-IR"/>
        </w:rPr>
        <w:t>خراسان متولد شد و در بغداد می‏زیست جد اعلای او از خوارج بوده و در نهروان جنگ علی علیه السلام کشته شد ولی او تنها محدثی بود که حدیث غدیر و فضیلت علی را در مسند خود روایت کرده و استناد و اعتماد شیعیان بر آن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وهابی هم یک شعبه از مذهب حنبلی می‏باشد که منشا آن از ابن تیمیه بود و بعد محمد بن عبد الوهاب در امارت سعود جد اعلای ابن</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bookmarkStart w:id="403" w:name="pg11571_107982"/>
    </w:p>
    <w:p>
      <w:pPr>
        <w:pStyle w:val="Heading2"/>
        <w:numPr>
          <w:ilvl w:val="1"/>
          <w:numId w:val="1"/>
        </w:numPr>
        <w:rPr/>
      </w:pPr>
      <w:bookmarkStart w:id="404" w:name="__RefHeading___Toc4977608_73709187"/>
      <w:bookmarkStart w:id="405" w:name="_Toc148"/>
      <w:bookmarkEnd w:id="403"/>
      <w:bookmarkEnd w:id="404"/>
      <w:r>
        <w:rPr>
          <w:rtl w:val="true"/>
        </w:rPr>
        <w:t>سنه دویست و چهل و دو</w:t>
      </w:r>
      <w:bookmarkEnd w:id="405"/>
    </w:p>
    <w:p>
      <w:pPr>
        <w:pStyle w:val="BookText"/>
        <w:rPr/>
      </w:pPr>
      <w:r>
        <w:rPr>
          <w:rFonts w:ascii="IRNazanin" w:hAnsi="IRNazanin" w:eastAsia="IRNazanin"/>
          <w:color w:val="111111"/>
          <w:sz w:val="28"/>
          <w:sz w:val="28"/>
          <w:szCs w:val="28"/>
          <w:rtl w:val="true"/>
          <w:lang w:bidi="fa-IR"/>
        </w:rPr>
        <w:t xml:space="preserve">در آن سال زمین لرزه هول‏انگیز مکرر در 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ویران و مردم زیر آوار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عده تلفات چهل و پنج هزار و نود و شش انسان بود بیشتر آنها در دامغان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و فارس و خراسان هم زلزله واقع و صداهای عجیب و مهیب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یمن که زمین هم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رومیان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کشیدند و آن بعد از بازگشت علی بن یحیی ارمنی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مرزهای جزائر تجاوز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ده هزار اسیر گرفتند و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و بقریه فریباس حمله بردند و بعد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فریباس نام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فریباس خود با عمر بن عبد الله اقطع و گروهی از داوطلبان و مجاهدین آنها را دنبال کردند ولی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هم بعلی بن یحیی ارمنی نوشت که در فصل زمستان بکشور روم هجوم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متوکل دستور قتل یک مرد عطار داد آن مرد مسیحی بود و اسلام آورد و چند سال مسلمان بود بعد بدین اول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خواستند توبه بدهند قبول نکرد او را کشتند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عبد الرحمن امیر اندلس سپاهی بکشور مشرکین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قلاع از آنجا گذشت و توابع‏</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bookmarkStart w:id="406" w:name="pg11571_107984"/>
    </w:p>
    <w:p>
      <w:pPr>
        <w:pStyle w:val="BookText"/>
        <w:rPr/>
      </w:pPr>
      <w:bookmarkEnd w:id="406"/>
      <w:r>
        <w:rPr>
          <w:rFonts w:ascii="IRNazanin" w:hAnsi="IRNazanin" w:eastAsia="IRNazanin"/>
          <w:color w:val="111111"/>
          <w:sz w:val="28"/>
          <w:sz w:val="28"/>
          <w:szCs w:val="28"/>
          <w:rtl w:val="true"/>
          <w:lang w:bidi="fa-IR"/>
        </w:rPr>
        <w:t>آنرا غارت کرد و غنایم بسیار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دژ محکم از قلاع بزرگ برشلونه که آخرین قلعه بود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محمد بن اغلب امیر افریقا درگذشت و آن در دهم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سی و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فرزندش ابو ابراهیم احمد بن محمد بن اغلب امیر شد که ما بآن تاریخ اشاره کرده بودیم که در سنه دویست و بیست و شش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 و تا سال مزبور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حسان زیادی قاضی شرقیه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شرق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بن جعد قاضی مدینه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بنای شهر بغداد بنام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الصمد بن موسی بن محمد بن ابراهیم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 که خود والی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دینار هم بسفر حج رفت و خود امیر راه و موسم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یحیی بن اکثم در محل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تبعیدگاه ابو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از حج در گذشت همچنین محمد بن مقاتل ازدی و ابو حصین یحیی بن سلیم رازی محدث وفات یافتند</w:t>
      </w:r>
      <w:r>
        <w:rPr>
          <w:rFonts w:eastAsia="IRNazanin" w:cs="IRNazanin"/>
          <w:color w:val="111111"/>
          <w:sz w:val="28"/>
          <w:szCs w:val="28"/>
          <w:rtl w:val="true"/>
          <w:lang w:bidi="fa-IR"/>
        </w:rPr>
        <w:t>.</w:t>
      </w:r>
    </w:p>
    <w:p>
      <w:pPr>
        <w:pStyle w:val="Heading2"/>
        <w:numPr>
          <w:ilvl w:val="1"/>
          <w:numId w:val="1"/>
        </w:numPr>
        <w:rPr/>
      </w:pPr>
      <w:bookmarkStart w:id="407" w:name="__RefHeading___Toc4977610_73709187"/>
      <w:bookmarkStart w:id="408" w:name="_Toc149"/>
      <w:bookmarkEnd w:id="407"/>
      <w:r>
        <w:rPr>
          <w:rtl w:val="true"/>
        </w:rPr>
        <w:t>سنه دویست و چهل و سه‏</w:t>
      </w:r>
      <w:bookmarkEnd w:id="408"/>
    </w:p>
    <w:p>
      <w:pPr>
        <w:pStyle w:val="BookText"/>
        <w:rPr/>
      </w:pPr>
      <w:r>
        <w:rPr>
          <w:rFonts w:ascii="IRNazanin" w:hAnsi="IRNazanin" w:eastAsia="IRNazanin"/>
          <w:color w:val="111111"/>
          <w:sz w:val="28"/>
          <w:sz w:val="28"/>
          <w:szCs w:val="28"/>
          <w:rtl w:val="true"/>
          <w:lang w:bidi="fa-IR"/>
        </w:rPr>
        <w:t>متوکل در ماه ذی القعده از طریق موصل بدمشق سفر کرده در محل بلد قربانی کرد یزید بن محمد مهلبی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اظن الشام تشمت بالعراق‏</w:t>
      </w:r>
    </w:p>
    <w:p>
      <w:pPr>
        <w:pStyle w:val="BookText"/>
        <w:rPr/>
      </w:pPr>
      <w:r>
        <w:rPr>
          <w:rFonts w:ascii="IRNazanin" w:hAnsi="IRNazanin" w:eastAsia="IRNazanin"/>
          <w:color w:val="111111"/>
          <w:sz w:val="28"/>
          <w:sz w:val="28"/>
          <w:szCs w:val="28"/>
          <w:rtl w:val="true"/>
          <w:lang w:bidi="fa-IR"/>
        </w:rPr>
        <w:t>اذا عزم الامام علی انطلاق‏</w:t>
      </w:r>
    </w:p>
    <w:p>
      <w:pPr>
        <w:pStyle w:val="BookText"/>
        <w:rPr/>
      </w:pPr>
      <w:r>
        <w:rPr>
          <w:rFonts w:ascii="IRNazanin" w:hAnsi="IRNazanin" w:eastAsia="IRNazanin"/>
          <w:color w:val="111111"/>
          <w:sz w:val="28"/>
          <w:sz w:val="28"/>
          <w:szCs w:val="28"/>
          <w:rtl w:val="true"/>
          <w:lang w:bidi="fa-IR"/>
        </w:rPr>
        <w:t>فان یدع العراق و ساکنیه‏</w:t>
      </w:r>
    </w:p>
    <w:p>
      <w:pPr>
        <w:pStyle w:val="BookText"/>
        <w:rPr/>
      </w:pPr>
      <w:r>
        <w:rPr>
          <w:rFonts w:ascii="IRNazanin" w:hAnsi="IRNazanin" w:eastAsia="IRNazanin"/>
          <w:color w:val="111111"/>
          <w:sz w:val="28"/>
          <w:sz w:val="28"/>
          <w:szCs w:val="28"/>
          <w:rtl w:val="true"/>
          <w:lang w:bidi="fa-IR"/>
        </w:rPr>
        <w:t>فقد تبلی الملیحة بالطلاق‏</w:t>
      </w:r>
    </w:p>
    <w:p>
      <w:pPr>
        <w:pStyle w:val="BookText"/>
        <w:rPr/>
      </w:pPr>
      <w:r>
        <w:rPr>
          <w:rFonts w:ascii="IRNazanin" w:hAnsi="IRNazanin" w:eastAsia="IRNazanin"/>
          <w:color w:val="111111"/>
          <w:sz w:val="28"/>
          <w:sz w:val="28"/>
          <w:szCs w:val="28"/>
          <w:rtl w:val="true"/>
          <w:lang w:bidi="fa-IR"/>
        </w:rPr>
        <w:t xml:space="preserve">یعنی گمان می‏برم که شام نسبت بعراق شماتت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 و تشفی کرد و خود را برتر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تصمیم بر سفر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عراق و ساکنین آنرا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خواهد بود که زن زیبا دچار طلاق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ابراهیم بن عباس بن محمد بن صول صولی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و ادیب‏</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bookmarkStart w:id="409" w:name="pg11571_107985"/>
    </w:p>
    <w:p>
      <w:pPr>
        <w:pStyle w:val="BookText"/>
        <w:rPr/>
      </w:pPr>
      <w:bookmarkEnd w:id="409"/>
      <w:r>
        <w:rPr>
          <w:rFonts w:ascii="IRNazanin" w:hAnsi="IRNazanin" w:eastAsia="IRNazanin"/>
          <w:color w:val="111111"/>
          <w:sz w:val="28"/>
          <w:sz w:val="28"/>
          <w:szCs w:val="28"/>
          <w:rtl w:val="true"/>
          <w:lang w:bidi="fa-IR"/>
        </w:rPr>
        <w:t>جعفر بن دینار باز امیر راه و موسم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شهر طلبیره را قصد کردند که امیر آن مسعود بن عبد اللّه عریف بود او هم از شهر با هر که از سپاهیان در آنجا بود بمقابله آنها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اهالی طلیطله تاب پایداری نیاورده گریختند بیشتر آنها کشته شدند هفتصد سر از سران آنها بریده و بقرطبه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بن عیسی بن شهید اندلسی که از علماء بود و یعقوب بن اسحاق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معروف بابن سکیب نحوی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شخص اخیر که عالم بلغت نیز بود در سنه چهار یا پنج یا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دویست و چهل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اسد محاسبی ابو عبد اله زاهد که امام احمد بن حنبل را بسبب اختلاف عقیده در علم کلام ترک کرده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مرگ پنهان شده بود زیرا عوام ضد او تعقیب کرده و او از بیم آنها مخفی شد و پس از مرگ هم کسی جز چهار تن جنازه او را تشییع نکرد و بر او جز همان چهار تن نماز نخواندند</w:t>
      </w:r>
      <w:r>
        <w:rPr>
          <w:rFonts w:eastAsia="IRNazanin" w:cs="IRNazanin"/>
          <w:color w:val="111111"/>
          <w:sz w:val="28"/>
          <w:szCs w:val="28"/>
          <w:rtl w:val="true"/>
          <w:lang w:bidi="fa-IR"/>
        </w:rPr>
        <w:t>.</w:t>
      </w:r>
    </w:p>
    <w:p>
      <w:pPr>
        <w:pStyle w:val="Heading2"/>
        <w:numPr>
          <w:ilvl w:val="1"/>
          <w:numId w:val="1"/>
        </w:numPr>
        <w:rPr/>
      </w:pPr>
      <w:bookmarkStart w:id="410" w:name="__RefHeading___Toc4977612_73709187"/>
      <w:bookmarkStart w:id="411" w:name="_Toc150"/>
      <w:bookmarkEnd w:id="410"/>
      <w:r>
        <w:rPr>
          <w:rtl w:val="true"/>
        </w:rPr>
        <w:t>سنه دویست و چهل و چهار</w:t>
      </w:r>
      <w:bookmarkEnd w:id="411"/>
    </w:p>
    <w:p>
      <w:pPr>
        <w:pStyle w:val="BookText"/>
        <w:rPr/>
      </w:pPr>
      <w:r>
        <w:rPr>
          <w:rFonts w:ascii="IRNazanin" w:hAnsi="IRNazanin" w:eastAsia="IRNazanin"/>
          <w:color w:val="111111"/>
          <w:sz w:val="28"/>
          <w:sz w:val="28"/>
          <w:szCs w:val="28"/>
          <w:rtl w:val="true"/>
          <w:lang w:bidi="fa-IR"/>
        </w:rPr>
        <w:t>متوکل وارد شهر دمشق شد و آن در تاریخ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که پایتخت را به آن شهر منتقل کند دستور داد دفاتر و ادارات و دوائر را بدانجا نقل کنند ولی ناگاه و با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شهر دمشق هم مرطوب و سرد و آب آن سنگین و هر روز عصر باد می‏وزد و تا آخر شب دوام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کپک در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برف هم بیشتر از هر سال نازل شد بحدیکه راهها بسته و حمل خواربار سخت و نرخ همه چیز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ناگزیر بشهر سامر بازگشت و پایتخت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دمشق مدت دو ماه و چند روز اقامت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متوکل در شهر دمشق مستقر گردید بغای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بغا کبیر و صغیر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412" w:name="pg11571_107986"/>
    </w:p>
    <w:p>
      <w:pPr>
        <w:pStyle w:val="BookText"/>
        <w:rPr/>
      </w:pPr>
      <w:bookmarkEnd w:id="412"/>
      <w:r>
        <w:rPr>
          <w:rFonts w:ascii="IRNazanin" w:hAnsi="IRNazanin" w:eastAsia="IRNazanin"/>
          <w:color w:val="111111"/>
          <w:sz w:val="28"/>
          <w:sz w:val="28"/>
          <w:szCs w:val="28"/>
          <w:rtl w:val="true"/>
          <w:lang w:bidi="fa-IR"/>
        </w:rPr>
        <w:t>در آن سال متوکل ابو الساج را بجای جعفر بن دینار امیر راه و سالار کاروان حج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 و چهل و دو این امارت را یافت و باید همین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متوکل یک حربه هدیه تقدیم شد که آن حربه پیغمبر اکرم 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حبشه که مهاجرین اسلام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حربه را بزبیر بن العوام داده بود و زبیر آنرا تقدیم پیغمبر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حربه در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پیغمبر بزمین فرو برده و نصب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مقرر نمود که رئیس شرطه آنرا پیشاپیش موکب خود حمل نماید در آن سال متوکل بر بختیشوع طبیب غضب کرد و اموال او را مصادره و او را بسرزمین بحرین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عید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عید شعانین مسیحیان و عید فطر یهود در یک روز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عید سه ملت در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بن موسی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موسی بن عبد اللّه بن موسی انصاری و علی بن حجر السعدی مروزی که هر دو در حدیث امام بودند و محمد بن عبد الملک بن ابی الشوارب و محمد بن عبد الله بن ابی عثمان بن خالد بن اسید بن ابی العیص بن امیة قاضی در ماه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در 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است</w:t>
      </w:r>
      <w:r>
        <w:rPr>
          <w:rFonts w:eastAsia="IRNazanin" w:cs="IRNazanin"/>
          <w:color w:val="111111"/>
          <w:sz w:val="28"/>
          <w:szCs w:val="28"/>
          <w:rtl w:val="true"/>
          <w:lang w:bidi="fa-IR"/>
        </w:rPr>
        <w:t>.</w:t>
      </w:r>
    </w:p>
    <w:p>
      <w:pPr>
        <w:pStyle w:val="Heading2"/>
        <w:numPr>
          <w:ilvl w:val="1"/>
          <w:numId w:val="1"/>
        </w:numPr>
        <w:rPr/>
      </w:pPr>
      <w:bookmarkStart w:id="413" w:name="__RefHeading___Toc4977614_73709187"/>
      <w:bookmarkStart w:id="414" w:name="_Toc151"/>
      <w:bookmarkEnd w:id="413"/>
      <w:r>
        <w:rPr>
          <w:rtl w:val="true"/>
        </w:rPr>
        <w:t>سنه دویست و چهل و پنج‏</w:t>
      </w:r>
      <w:bookmarkEnd w:id="414"/>
    </w:p>
    <w:p>
      <w:pPr>
        <w:pStyle w:val="Heading3"/>
        <w:numPr>
          <w:ilvl w:val="2"/>
          <w:numId w:val="1"/>
        </w:numPr>
        <w:rPr/>
      </w:pPr>
      <w:bookmarkStart w:id="415" w:name="__RefHeading___Toc4977616_73709187"/>
      <w:bookmarkStart w:id="416" w:name="_Toc152"/>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در آن سال متوکل ماخوره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ماحوزه در طبری و در معجم آمده و باید همین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نمود و نامش را جعفریه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و یاران خود را در آن خانه‏</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افتتاح آن دعوت کرد که قرآن خواندند و بعد مطربین را احضار کرد نواختند و رقص کردند و بیشتر از دو هزار هزار درهم بآنها صله و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متوکلیه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یک کاخ ساخت که مانند آن در ارتفاع و بنیان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نهر آب هم کند چون شروع بحفر نهر نمود کارش پایان یافت که کشته شد و کار نهر بپایان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شهر جدید متوکل ویران شد که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جعفر که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زمین لرزه در بلاد مغرب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قلاع و خانه‏ها و کاخها و پلها همه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سه هزار هزار درهم بکسانی داد که بی‏خانه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هم در لشگرگاه مهدی و مدائن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انطاکیه هم زلزله واقع شد و بسیاری از خلق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خانه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اندی برج و بارو از حصار و دیوار شهر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زلزله صداهای مهیب و رعب آور شنیده شد که قادر بر وصف آنها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 شد و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بر اثر سقوط کوه سخت طغیان کرد و از امواج آن بخار و دود سیاه برخاست که بوی بد و متعفن از آن استشمام میشد و ظلمت و سیاهی فضا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نهر هم فرو رفته که هیچکس ندانست آن نهر چه شد و آب آن کجا فرو رفت آن نهر یک فرسنگ از شهر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 و صیحه هول‏انگیز شنیدند و بسیاری از مردم از شدت آن هلاک شدند و مدتی آن صدای مهیب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جزیره هم دچار زلزله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مرزها و طرسوس و 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آن زلزله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 و اهل جبله همه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مسناة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مکه فرو رفت و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یک‏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اسحاق بن ابی اسرائیل و هلال رازی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بن سلمه هم هلاک شد و علت هلاک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دیوان توقیع بود باضافه ریاست دیوان املاک و 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عمال و حکام از او بیمناک بودند و هر چه میخواست انجام میدادند و بر منع او از هر امری که میکرد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شب‏نشینی ندیم متوکل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مخلد و موسی بن عبد الملک با عبد الله بن یحیی بن خاقان دوستی و تقرب و اختصاص داشتند و یحیی بن خاقان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رئیس دیوان املاک و موسی</w:t>
      </w:r>
    </w:p>
    <w:p>
      <w:pPr>
        <w:pStyle w:val="BookText"/>
        <w:rPr/>
      </w:pPr>
      <w:r>
        <w:rPr>
          <w:rFonts w:ascii="IRNazanin" w:hAnsi="IRNazanin" w:eastAsia="IRNazanin"/>
          <w:color w:val="111111"/>
          <w:sz w:val="28"/>
          <w:sz w:val="28"/>
          <w:szCs w:val="28"/>
          <w:rtl w:val="true"/>
          <w:lang w:bidi="fa-IR"/>
        </w:rPr>
        <w:t>رئیس دیوان خراج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بن سلمه مذکور بمتوکل نامه نوشت که آن دو شخص خائن هستند و او می‏تواند از اختلاس آنها چهل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که رقعه او را خواند پیغام داد که فردا صبح حاضر شود تا هر دو شخص را باو بسپارد و او مبلغ را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رفت و عده هم همراه خود برد که آن دو تن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یحیی بن خاقان وزیر او را دید و باو نصیحت کرد که با آن 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کند و چیزی دریافت نماید آنگاه نامه دیگری بخلیفه بنویسد که من مست بودم که آن گزارش را دادم و بسبب مستی دچار نسیان شدم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شما وساطت میکنم و کارها را اصلاح می‏نمایم و نزد امیر المؤمنین هم 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 الحاح و اعمال نفوذ او باعث شد که نجاح تسلیم شود و بخط خود بنویسد او هم فریب خورد و نوشت و چون عبید الله نوشته را از او گرفت حسن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و هر دو را از جریان واقعه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بخلیفه بنویسید که ما تعهد میکنیم از نجاح دو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هر دو نامه را گرفت و نزد متوکل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از گفته و تعهد خود منصرف شده و این نامه اوست و حسن و موسی هر دو تعهد میکنند که دو هزار هزار دینار از او دریافت کنند و این نامه آن دو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فزونی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نجاح را بآنها بسپارند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آنها اقرار کردند که صد و چهل هزار دینار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غله و حاصل و اشجار و اثمار و املاک و دیه‏ها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از او گرفتند و او را زدند و شکنجه دادند و اسفل اعضاء او را فشار دادند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هم پس از شکنجه باز اقرار کردند که هفتاد هزار دینار نقد موجود دارند غیر از املاک تمام اموال و املاک آنها را گرفتند و اضافه بر آن از وکلاء و مباشرین او اموال بسیار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بخلیفه دادند که عمال خود را بر جان و مال مردم مسلط میکرد و بعد خود جان و مال آنها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رومیان بر سمیساط و سیواس هجوم بردند و کشتند و بسیار اسیر گرفتند و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یحیی ارمنی هم بقصد جنگ و غزا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لولوه هم مدت سی روز از پذیرفتن و راه دادن برئیس خود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یک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فرستاد و تعهد کرد که بهر یکی از آنها هزار دینار بدهد که شهر را باو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بطریق را از دیوار بالا کشیدند و داخل شهر نمودند و حقوق و ارزاق عقب افتاده خود را دریافت کردند و بعد بطریق را گرفته نزد بلکاجور فرستادند و او هم نزد متوکل روانه کرد و اهالی هم شهر لولوه را تسلیم نمودند، پادشاه روم برای فدیه بطریق هزار اسیر مسلمان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بن عبد الله بن محمد بن ابراهیم امیر الحاج شد که او را زینبی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بانوی بنی العباس در آغاز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والی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نسبت بمودیان مالیات ارفاق کرد که جشن نوروز را بتأخیر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نوروز باید خراج را بپردازند و چون نپرداختند جشن را تا وصول مالیات معوق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یازدهم ماه ربیع الاول مطابق هفدهم حزیران و بیست و هشتم اردیبهشت ماه نوروز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417" w:name="pg11571_107990"/>
    </w:p>
    <w:p>
      <w:pPr>
        <w:pStyle w:val="BookText"/>
        <w:rPr/>
      </w:pPr>
      <w:bookmarkEnd w:id="417"/>
      <w:r>
        <w:rPr>
          <w:rFonts w:ascii="IRNazanin" w:hAnsi="IRNazanin" w:eastAsia="IRNazanin"/>
          <w:color w:val="111111"/>
          <w:sz w:val="28"/>
          <w:sz w:val="28"/>
          <w:szCs w:val="28"/>
          <w:rtl w:val="true"/>
          <w:lang w:bidi="fa-IR"/>
        </w:rPr>
        <w:t>ان یوم النیروز عاد الی‏</w:t>
      </w:r>
    </w:p>
    <w:p>
      <w:pPr>
        <w:pStyle w:val="BookText"/>
        <w:rPr/>
      </w:pPr>
      <w:r>
        <w:rPr>
          <w:rFonts w:ascii="IRNazanin" w:hAnsi="IRNazanin" w:eastAsia="IRNazanin"/>
          <w:color w:val="111111"/>
          <w:sz w:val="28"/>
          <w:sz w:val="28"/>
          <w:szCs w:val="28"/>
          <w:rtl w:val="true"/>
          <w:lang w:bidi="fa-IR"/>
        </w:rPr>
        <w:t>العهد الذی کان سنه اردشیر</w:t>
      </w:r>
    </w:p>
    <w:p>
      <w:pPr>
        <w:pStyle w:val="BookText"/>
        <w:rPr/>
      </w:pPr>
      <w:r>
        <w:rPr>
          <w:rFonts w:ascii="IRNazanin" w:hAnsi="IRNazanin" w:eastAsia="IRNazanin"/>
          <w:color w:val="111111"/>
          <w:sz w:val="28"/>
          <w:sz w:val="28"/>
          <w:szCs w:val="28"/>
          <w:rtl w:val="true"/>
          <w:lang w:bidi="fa-IR"/>
        </w:rPr>
        <w:t>یعنی عید نوروز بزمانی برگشت که اردشیر آنرا سنت کرده بود</w:t>
      </w:r>
      <w:r>
        <w:rPr>
          <w:rFonts w:eastAsia="IRNazanin" w:cs="IRNazanin"/>
          <w:color w:val="111111"/>
          <w:sz w:val="28"/>
          <w:szCs w:val="28"/>
          <w:rtl w:val="true"/>
          <w:lang w:bidi="fa-IR"/>
        </w:rPr>
        <w:t>.</w:t>
      </w:r>
    </w:p>
    <w:p>
      <w:pPr>
        <w:pStyle w:val="Heading3"/>
        <w:numPr>
          <w:ilvl w:val="2"/>
          <w:numId w:val="1"/>
        </w:numPr>
        <w:rPr/>
      </w:pPr>
      <w:bookmarkStart w:id="418" w:name="__RefHeading___Toc4977618_73709187"/>
      <w:bookmarkStart w:id="419" w:name="_Toc153"/>
      <w:bookmarkEnd w:id="418"/>
      <w:r>
        <w:rPr>
          <w:rtl w:val="true"/>
        </w:rPr>
        <w:t>بیان لشکر کشی کفار بکشور اسلام در اندلس‏</w:t>
      </w:r>
      <w:bookmarkEnd w:id="419"/>
    </w:p>
    <w:p>
      <w:pPr>
        <w:pStyle w:val="BookText"/>
        <w:rPr/>
      </w:pPr>
      <w:r>
        <w:rPr>
          <w:rFonts w:ascii="IRNazanin" w:hAnsi="IRNazanin" w:eastAsia="IRNazanin"/>
          <w:color w:val="111111"/>
          <w:sz w:val="28"/>
          <w:sz w:val="28"/>
          <w:szCs w:val="28"/>
          <w:rtl w:val="true"/>
          <w:lang w:bidi="fa-IR"/>
        </w:rPr>
        <w:t xml:space="preserve">در آن سال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اشاره کرده بودیم که مجوس مغ باید باشد و اختصاص بایرانیان داشته ولی مورخین خلط میکنند که در قاره دیگر غیر مسلمان را مجوس می‏خوانند و این مکرر شده است ولی گفتن کفار و مشرکین اولی میباشد چنانکه خود مولف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کشتیهای جنگی خود بلاد اسلام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امیر بلاد اندلس دستور داد که سپاه جمع شود و جنگ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کشتی‏های مجوس بشهر اشبیلیه رسید در جزیره جنگ رخ داد و مجوس وارد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گذشتند و بمحل ناکور رسیدند و لشکر زدند سپس بلاد اندلس را قصد کردند اهالی تدمیر تاب پایداری نیاورده گریختند بعد بقلعه اریواله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مجوس تا محل حائط افرنجه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بسیار و برده و گرفتار بدست آوردند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کشتیهای محمد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کشتی را آتش زدند و دو کشتی دیگر از کفار بغنیمت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بجوش و خروش آمدند و سخت دلیری و نبرد کردند و جمعی از مسلمین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مجوس هم رها شده تا بشهر بنبلونه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آنجا را که غرسه فرنگی بود دچار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با نود هزار دینار خرید و فدیه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حاکم طرسوسه شهر بنبلونه را قصد کرد و دژ بیلسان را گشود و اهالی آن قلعه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جنگ با مسلمین واقع شد و گروهی شهید شدند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bookmarkStart w:id="420" w:name="pg11571_107991"/>
    </w:p>
    <w:p>
      <w:pPr>
        <w:pStyle w:val="BookText"/>
        <w:rPr/>
      </w:pPr>
      <w:bookmarkEnd w:id="420"/>
      <w:r>
        <w:rPr>
          <w:rFonts w:ascii="IRNazanin" w:hAnsi="IRNazanin" w:eastAsia="IRNazanin"/>
          <w:color w:val="111111"/>
          <w:sz w:val="28"/>
          <w:sz w:val="28"/>
          <w:szCs w:val="28"/>
          <w:rtl w:val="true"/>
          <w:lang w:bidi="fa-IR"/>
        </w:rPr>
        <w:t xml:space="preserve">میان بربریان و سپاه ابن ابراهیم احمد بن محمد بن اغلب جنگ عظیم رخ داد و آن در ماه جمادی الثانیة بود سبب این بود که بربریان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پرداخت مالیات ده یک و دادن خراج بحاکم طرابلس خودداری و با او نبرد کردند و او گریخت و بقلعه که خود در شهر ساخته بود پناه برد و بر استحکام آن افزود پس از آن سوی طرابلس لشگر کشید و احمد بن محمد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مدد بفرماندهی برادر خود زیادة اله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 منهزم و بسیاری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اله سوارها را بدنبال آنها روانه کرد که کشتند و اسیر گرفتند و گرفتاران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لشگرگاه آنها را هم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 ناگزیر تن بطاعت و تسلیم دادند و از آنها گروگان گرفته شد</w:t>
      </w:r>
      <w:r>
        <w:rPr>
          <w:rFonts w:eastAsia="IRNazanin" w:cs="IRNazanin"/>
          <w:color w:val="111111"/>
          <w:sz w:val="28"/>
          <w:szCs w:val="28"/>
          <w:rtl w:val="true"/>
          <w:lang w:bidi="fa-IR"/>
        </w:rPr>
        <w:t>.</w:t>
      </w:r>
    </w:p>
    <w:p>
      <w:pPr>
        <w:pStyle w:val="Heading3"/>
        <w:numPr>
          <w:ilvl w:val="2"/>
          <w:numId w:val="1"/>
        </w:numPr>
        <w:rPr/>
      </w:pPr>
      <w:bookmarkStart w:id="421" w:name="__RefHeading___Toc4977620_73709187"/>
      <w:bookmarkStart w:id="422" w:name="_Toc154"/>
      <w:bookmarkEnd w:id="421"/>
      <w:r>
        <w:rPr>
          <w:rtl w:val="true"/>
        </w:rPr>
        <w:t>بیان حوادث‏</w:t>
      </w:r>
      <w:bookmarkEnd w:id="422"/>
    </w:p>
    <w:p>
      <w:pPr>
        <w:pStyle w:val="BookText"/>
        <w:rPr/>
      </w:pPr>
      <w:r>
        <w:rPr>
          <w:rFonts w:ascii="IRNazanin" w:hAnsi="IRNazanin" w:eastAsia="IRNazanin"/>
          <w:color w:val="111111"/>
          <w:sz w:val="28"/>
          <w:sz w:val="28"/>
          <w:szCs w:val="28"/>
          <w:rtl w:val="true"/>
          <w:lang w:bidi="fa-IR"/>
        </w:rPr>
        <w:t>یعقوب بن اسحاق نحوی معروف بابن السکیت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او این بود که متوکل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بیشتر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فرزندم معتز و مؤید یا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حسن و حسین درود گفت و آنچه لازمه ثنا در حق آن دو بزرگوار بود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علی و آل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ترکان لگد بشکم او بزنند و آن قدر زدند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بخانه خود حمل کردند و در خانه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السکیت از علماء بزرگ نحو بود که شهید عقیده و ایمان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النون مصری در ماه ذی القعده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نخشبی صوفی هم طعمه شیران شد که در بیشه شیران هلاک و خوراک درندگان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معروف بکرابیسی یار شافعی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وفات او در سنه 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عبد اله قاضی عنبری پس از کور شدن درگذشت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bookmarkStart w:id="423" w:name="pg11571_107993"/>
    </w:p>
    <w:p>
      <w:pPr>
        <w:pStyle w:val="Heading2"/>
        <w:numPr>
          <w:ilvl w:val="1"/>
          <w:numId w:val="1"/>
        </w:numPr>
        <w:rPr/>
      </w:pPr>
      <w:bookmarkStart w:id="424" w:name="__RefHeading___Toc4977622_73709187"/>
      <w:bookmarkStart w:id="425" w:name="_Toc155"/>
      <w:bookmarkEnd w:id="423"/>
      <w:bookmarkEnd w:id="424"/>
      <w:r>
        <w:rPr>
          <w:rtl w:val="true"/>
        </w:rPr>
        <w:t>سنه دویست و چهل و شش‏</w:t>
      </w:r>
      <w:bookmarkEnd w:id="425"/>
    </w:p>
    <w:p>
      <w:pPr>
        <w:pStyle w:val="BookText"/>
        <w:rPr/>
      </w:pPr>
      <w:r>
        <w:rPr>
          <w:rFonts w:ascii="IRNazanin" w:hAnsi="IRNazanin" w:eastAsia="IRNazanin"/>
          <w:color w:val="111111"/>
          <w:sz w:val="28"/>
          <w:sz w:val="28"/>
          <w:szCs w:val="28"/>
          <w:rtl w:val="true"/>
          <w:lang w:bidi="fa-IR"/>
        </w:rPr>
        <w:t>عمرو بن عبد اله اقطع برای جنگ و غزای صائفه روم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هزار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سوی فریباس لشگر کشید و پنج هزار اسیر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فدیه آنها را دریافت زیرا عبارت اخرج آمده و می‏توان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قارن نیز بیست کشتی جنگی مجهز کرد و انطاکیه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بلکاجور را هم قصد کرد غنایم و اسراء بسیار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یحیی ارمنی نیز برای غزا لشگر کشید پنج هزار اسیر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پایان و رمه هم ده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متوکل بشهر جدید الاحداث جعفریه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فدیه و مبادله اسراء بتوسط علی بن یحیی ارمنی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 و سیصد و شصت و هفت تن اسیر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بیست و چند روز باران بارید در ماه شعبان تا ماه رمضان بواسطه فزونی باران سبزه از آجر دمید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نماز عید فطر را در جعفریه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از بلخ آمد که در جاده دهاقین خون 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زینبی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سامرا روز دوشنبه را با دیدن هلال ماه عید گرفتند و قربانی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اهالی مکه روز سه شنبه را عید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الرحمن امیر اندلس، با سپاهی عظیم و استعداد بی‏مانند برای فتح شهر بنبلونه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کشور شد و همه جا را ویران کرد و غنایم بسیار بدست آورد و بسیار کشت و قلعه فیروس را گشود همچنین قلعه فالحسن و دژ قشتل که در آنجا فرتون بن عرسیه را اسیر کرد و در قرطبه بزندان سپرد</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426" w:name="pg11571_107994"/>
    </w:p>
    <w:p>
      <w:pPr>
        <w:pStyle w:val="BookText"/>
        <w:rPr/>
      </w:pPr>
      <w:bookmarkEnd w:id="426"/>
      <w:r>
        <w:rPr>
          <w:rFonts w:ascii="IRNazanin" w:hAnsi="IRNazanin" w:eastAsia="IRNazanin"/>
          <w:color w:val="111111"/>
          <w:sz w:val="28"/>
          <w:sz w:val="28"/>
          <w:szCs w:val="28"/>
          <w:rtl w:val="true"/>
          <w:lang w:bidi="fa-IR"/>
        </w:rPr>
        <w:t>محمد در سرزمین تنبیلونه مدت سی و دو روز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دعبل بن علی خزاعی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شیعه و پیروان علی و آل علی دانشمند و مولف و بی باک و متهور و بدخواه خلفاء بنی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صد و چهل و هشت متولد شده و مایل بتشیع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بن معاذ شیبانی که والی ری بود در همان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 رفتار و فاضل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ابراهیم دورقی در بغداد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سلیمان اسدی ملقب بکوین</w:t>
      </w:r>
      <w:r>
        <w:rPr>
          <w:rFonts w:eastAsia="IRNazanin" w:cs="IRNazanin"/>
          <w:color w:val="111111"/>
          <w:sz w:val="28"/>
          <w:szCs w:val="28"/>
          <w:rtl w:val="true"/>
          <w:lang w:bidi="fa-IR"/>
        </w:rPr>
        <w:t>.</w:t>
      </w:r>
    </w:p>
    <w:p>
      <w:pPr>
        <w:pStyle w:val="Heading2"/>
        <w:numPr>
          <w:ilvl w:val="1"/>
          <w:numId w:val="1"/>
        </w:numPr>
        <w:rPr/>
      </w:pPr>
      <w:bookmarkStart w:id="427" w:name="__RefHeading___Toc4977624_73709187"/>
      <w:bookmarkStart w:id="428" w:name="_Toc156"/>
      <w:bookmarkEnd w:id="427"/>
      <w:r>
        <w:rPr>
          <w:rtl w:val="true"/>
        </w:rPr>
        <w:t>سنه دویست و چهل و هفت‏</w:t>
      </w:r>
      <w:bookmarkEnd w:id="428"/>
    </w:p>
    <w:p>
      <w:pPr>
        <w:pStyle w:val="Heading3"/>
        <w:numPr>
          <w:ilvl w:val="2"/>
          <w:numId w:val="1"/>
        </w:numPr>
        <w:rPr/>
      </w:pPr>
      <w:bookmarkStart w:id="429" w:name="__RefHeading___Toc4977626_73709187"/>
      <w:bookmarkStart w:id="430" w:name="_Toc157"/>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در آن سال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او این بود که دستور داد نامه‏ها بشهرستان‏ها نوشته شود که املاک و اموال وصیف را ضبط و بفتح بن خاقان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 نوشته و بنا شد که به مهر و امضاء متوکل برسد وصیف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تصمیم گرفته بود که نماز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جمعه ماه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و آماده 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که عرایض خود را تقدیم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متوکل از کاخ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او مذاکره و مکالمه نمایند اگر او سوار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جمعه فرا رسید عبد الله بن فتح و فتح بن خاقان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هر طرف جمع شده و هر یکی حاجتی یا شکایتی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هم سینه درد و تنگی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المؤمنین صلاح بداند یکی از فرزندان که ولیعهد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نماز بخواند و ما همه هم همراه او باشیم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دستور داد که منتصر سوار شود و برای‏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متوکل امر کرد معتز سوار شود و برود پیشنماز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نماز خواند منتصر هم خانه‏نشین شد و در خانه خود در شهر جعفریه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بیشتر او را ضد پدر تحریک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اشاره شده بود که متوکل مخنث را برقص وا میداشت و او را به علی بن ابی طالب تشبیه میکرد که منتصر بر او خشم گرفت و همان خشم سبب قتل پدر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معتز نماز خواند و خطبه کرد، عبید اله و فتح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برخاستند و دست و پای او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 خطبه پایان یافت او با موکب بازگشت مردم هم به دنبال او بودند تا بر پدر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بسیار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عید فطر رسید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پیشنماز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هستند که خود امیر المؤمنین را مشاهده کنند و اگر امیر المؤمنین سوار نشود و برای نماز نرود مردم راجع بمرض او شایعاتی منتشر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المؤمنین بخواهد دشمنان منکوب و دوستان را مسرور کند بهتر این است که خود او سوار شود و برای نماز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شد و مردم در مسافت چهار میل برای دیدن او صف کشیدند و برای تعظیم پیاده شدند او هم رسید و نماز خواند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مشت خاک برداشت و بر سر خود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عظیم مردم و آن همه تکریم و تعظیم را دیدم و دانستم که آنها همه زیر دست و فرمانبردار من هستند خواستم برای خداوند تواضع کرده باشم لذا این خاک را بر سر خود میپاشم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سیم خون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 گوشت شتر جوان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ابن حفصی نزد او بود همه با هم گوشت شتر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پر</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همچنین گروهی از سالاداران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هم با وصیف و سالاران ترک توطئه قتل متوکل را 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قبل از روز توطئه سخت بمنتصر آزار رسانید و باو توهین و تحقیر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باو دشنام می‏داد و گاهی بیش از اندازه طاقت دستور می‏داد که می بنوشد و زمانی امر میکرد که پس گردنی باو بزنند و او را بقتل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و از خوشی پیغمبر بیگانه و بری باشم اگر تو باو لطمه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هم برخاست و دو بار بر سر و روی منتصر لطمه زد و بعد دست به پشت او 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گواه باشید که من مستعجل یعنی منتصر را خلع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ترا منتصر نهاده‏ام و مردم بسبب حماقت تو ترا مستعجل نامیده‏اند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 عجله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کنی گردنم را بزنند برای من آسانتر و گواراتر از این کار است که نسبت بمن روا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باده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طعام شام حاضر شد و آن در نیمه شب بود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منتصر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خداوند بتو اجر عظیم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بود و خداوند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نشست و دستور داد حجره که متوکل در آن کشته شده بود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کاخ همه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وصیف را گفت معتز و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کند آن هم از قول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قتل متوکل که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منتصر خارج شد متوکل دستور داد خوان طعام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 صغیر معروف بشر ابی پشت پرده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نوبت حراست بغای کبیر بود که فرزندش موسی بنیابت پدر نگهبانی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خاله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آن هنگام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 صغیر وارد محفل شد و ندیمان را گفت برخیزند و بحجره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فاعل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برخاستن و رفتن آنها نیست زیرا امیر المؤمنین هنوز برنخاسته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خود بمن دستور داده بود که از هفت پیاله اگر بیشتر بنوشد کسی را نزد او نگذارم اکنون او چهارده رطل نوشیده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هم اکنون پشت پرده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بغا ندیمان را اخراج کرد و فتح و عثعث و چهار غلام خاص و ابو مدین متوکل که برادر مؤید از مادر بود نزد متوکل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 شرابی در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آنها شمشیرها را آخته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چون فریاد ابو احمد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بغا این چه کاریست؟ بغا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نگهبانان نوبتی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متوکل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او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وصیف هم با آنها بودند بغا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فرومایگان شما اول و آخر کشته خواهید شد پس بهتر این است با عزت و جوانمردی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گوش و دوش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خداوند دستت را ببرد خواست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سپر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بغلون دستش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امیر المؤمنین است آنگاه خود را بر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شمشیرها را بتن او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آوخ از مرگ، کنار رفت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بوصیف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عاقبت کار خود می‏ترسیم وصیف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شما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خود را همراه ما بفرست او پنج فرزند خود را فرستاد که صالح و احمد و عبد اللّه و نصر و عبید الله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چون مهاجمین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عثعث آنها را دید و بمتوکل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شیر و مار و عقرب رها شدیم اکنون دچار شمشیرها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 وای بر تو شمشیر چیست؟ هنوز سخن او پایان نیافته بود که مهاجمین داخل شدند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را کشتند و از آنجا خارج شده نزد منتصر رفتند و بعنوان خلافت بر او درود گفتند و خبر دادند که امیر المؤمنین زندگانی را بدرود گفته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شمشیرهای آخته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او هم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هم از آنجا بوصیف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بفرمان او و با بودن فرزندان او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و خدعه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فتح بن خاقان پدرم را کشت و من هم او را کشتم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فتح بقصاص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با سالاران خود حاضر شوید او هم با یاران و اتباع خود حاضر شد و همه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یحیی در حجره خود نشسته احکام را صادر و امور کشور را اداره می‏کرد و جعفر بن حامد هم نزد او بود و از قتل متوکل هم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یکی از غلامان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نشسته نمی‏دانی که شمشیر ترا باز خواهد داشت خانه را هم بر تو خواهند بست و تو در اینجا زندانی خواهی بود او بجعفر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خبر بیار او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 فتح بن خاقان هر دو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از خواص و غلامان خواست بیرون رود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را بسته‏اند راه رودخانه را گرفت آنجا هم دری که برود باز می‏شد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درها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شکستند و برود راه یافتند سوار زورق شد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کاخ معتز رفت او را در آنجا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که صبح چهار شنبه بود یاران و اتباع عبید الله اعم از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ایرانی که در زمان ابو مسلم خلافت بنی العباس را برپا کردند و نسلا بعد از نسل آنها را ابناء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ایرانی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ارمن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هم همه نزد او تجمع کرده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بالغ بر ده هزار نفر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هزار و باز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پنج الی ده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برای چنین روزی تربیت نمودی اکنون ما بفرمان تو هستیم فرمان بده تا بر آن قوم حمله کنیم و منتصر و یاران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در دست آنهاست علی بن یحیی منجم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و داستان‏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آن شخص بدبخت کیست؟</w:t>
      </w:r>
    </w:p>
    <w:p>
      <w:pPr>
        <w:pStyle w:val="BookText"/>
        <w:rPr/>
      </w:pPr>
      <w:r>
        <w:rPr>
          <w:rFonts w:ascii="IRNazanin" w:hAnsi="IRNazanin" w:eastAsia="IRNazanin"/>
          <w:color w:val="111111"/>
          <w:sz w:val="28"/>
          <w:sz w:val="28"/>
          <w:szCs w:val="28"/>
          <w:rtl w:val="true"/>
          <w:lang w:bidi="fa-IR"/>
        </w:rPr>
        <w:t xml:space="preserve">ابو الوارث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رویا و خواب کسی را دیدم که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افسانه و مجعول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نائم العین فی جثمان یقظان‏</w:t>
      </w:r>
    </w:p>
    <w:p>
      <w:pPr>
        <w:pStyle w:val="BookText"/>
        <w:rPr/>
      </w:pPr>
      <w:r>
        <w:rPr>
          <w:rFonts w:ascii="IRNazanin" w:hAnsi="IRNazanin" w:eastAsia="IRNazanin"/>
          <w:color w:val="111111"/>
          <w:sz w:val="28"/>
          <w:sz w:val="28"/>
          <w:szCs w:val="28"/>
          <w:rtl w:val="true"/>
          <w:lang w:bidi="fa-IR"/>
        </w:rPr>
        <w:t>ما بال عینک لا تبکی بتهتان‏</w:t>
      </w:r>
    </w:p>
    <w:p>
      <w:pPr>
        <w:pStyle w:val="BookText"/>
        <w:rPr/>
      </w:pPr>
      <w:r>
        <w:rPr>
          <w:rFonts w:ascii="IRNazanin" w:hAnsi="IRNazanin" w:eastAsia="IRNazanin"/>
          <w:color w:val="111111"/>
          <w:sz w:val="28"/>
          <w:sz w:val="28"/>
          <w:szCs w:val="28"/>
          <w:rtl w:val="true"/>
          <w:lang w:bidi="fa-IR"/>
        </w:rPr>
        <w:t>اما رایت حروف الدهر ما بغلت‏</w:t>
      </w:r>
    </w:p>
    <w:p>
      <w:pPr>
        <w:pStyle w:val="BookText"/>
        <w:rPr/>
      </w:pPr>
      <w:r>
        <w:rPr>
          <w:rFonts w:ascii="IRNazanin" w:hAnsi="IRNazanin" w:eastAsia="IRNazanin"/>
          <w:color w:val="111111"/>
          <w:sz w:val="28"/>
          <w:sz w:val="28"/>
          <w:szCs w:val="28"/>
          <w:rtl w:val="true"/>
          <w:lang w:bidi="fa-IR"/>
        </w:rPr>
        <w:t>بالهاشمی و بالفتح بن خاقان‏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دیده او خفته و تنش بیدار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خواب در بدن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دیده تو مانند باران گریه نمی‏کند؟ مگر حوادث روزگار را ندیدی که نسبت بآن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بن خاقان چه کرده است پس از چند روز پست خبر قتل هر دو را آورد تاریخ قتل متوکل در شب چهارشنبه چهارم ماه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شب پنجشنبه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چهارده سال و ده ماه و سه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تولد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شوال سنه دویست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قریب چهل سال بود او گندمگون و لاغر و خوب چشم و کم 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 در رثاء او بسیار شعر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علی بن الجهم بود که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امیر المؤمنین قتلنه‏</w:t>
      </w:r>
    </w:p>
    <w:p>
      <w:pPr>
        <w:pStyle w:val="BookText"/>
        <w:rPr/>
      </w:pPr>
      <w:r>
        <w:rPr>
          <w:rFonts w:ascii="IRNazanin" w:hAnsi="IRNazanin" w:eastAsia="IRNazanin"/>
          <w:color w:val="111111"/>
          <w:sz w:val="28"/>
          <w:sz w:val="28"/>
          <w:szCs w:val="28"/>
          <w:rtl w:val="true"/>
          <w:lang w:bidi="fa-IR"/>
        </w:rPr>
        <w:t>و اعظم آفات الملوک عبیدها</w:t>
      </w:r>
    </w:p>
    <w:p>
      <w:pPr>
        <w:pStyle w:val="BookText"/>
        <w:rPr/>
      </w:pPr>
      <w:r>
        <w:rPr>
          <w:rFonts w:ascii="IRNazanin" w:hAnsi="IRNazanin" w:eastAsia="IRNazanin"/>
          <w:color w:val="111111"/>
          <w:sz w:val="28"/>
          <w:sz w:val="28"/>
          <w:szCs w:val="28"/>
          <w:rtl w:val="true"/>
          <w:lang w:bidi="fa-IR"/>
        </w:rPr>
        <w:t>بنی هاشم صبرا فکل مصیبته‏</w:t>
      </w:r>
    </w:p>
    <w:p>
      <w:pPr>
        <w:pStyle w:val="BookText"/>
        <w:rPr/>
      </w:pPr>
      <w:r>
        <w:rPr>
          <w:rFonts w:ascii="IRNazanin" w:hAnsi="IRNazanin" w:eastAsia="IRNazanin"/>
          <w:color w:val="111111"/>
          <w:sz w:val="28"/>
          <w:sz w:val="28"/>
          <w:szCs w:val="28"/>
          <w:rtl w:val="true"/>
          <w:lang w:bidi="fa-IR"/>
        </w:rPr>
        <w:t>سیبلی علی وجه الزمان جدیدها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امیر المؤمنین او را کشته بزرگترین آفات و بلیات پادشاهان بندگان آنها می‏باشند ای بنی هاشم صبر و بردباری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bookmarkStart w:id="431" w:name="pg11571_108002"/>
    </w:p>
    <w:p>
      <w:pPr>
        <w:pStyle w:val="Heading3"/>
        <w:numPr>
          <w:ilvl w:val="2"/>
          <w:numId w:val="1"/>
        </w:numPr>
        <w:rPr/>
      </w:pPr>
      <w:bookmarkStart w:id="432" w:name="__RefHeading___Toc4977628_73709187"/>
      <w:bookmarkStart w:id="433" w:name="_Toc158"/>
      <w:bookmarkEnd w:id="431"/>
      <w:bookmarkEnd w:id="432"/>
      <w:r>
        <w:rPr>
          <w:rtl w:val="true"/>
        </w:rPr>
        <w:t>بیان سیره و رفتار متوکل‏</w:t>
      </w:r>
      <w:bookmarkEnd w:id="433"/>
    </w:p>
    <w:p>
      <w:pPr>
        <w:pStyle w:val="BookText"/>
        <w:rPr/>
      </w:pPr>
      <w:r>
        <w:rPr>
          <w:rFonts w:ascii="IRNazanin" w:hAnsi="IRNazanin" w:eastAsia="IRNazanin"/>
          <w:color w:val="111111"/>
          <w:sz w:val="28"/>
          <w:sz w:val="28"/>
          <w:szCs w:val="28"/>
          <w:rtl w:val="true"/>
          <w:lang w:bidi="fa-IR"/>
        </w:rPr>
        <w:t>چنین آمده که ابو الشمط مروان بن ابی الجنوب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متوکل شعری خواندم که در آن هجا و ناسزای رافضه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امیر بحرین و یمامه کرد و چهار خلعت بمن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هم بمن یک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دینار هم بر من نثار کرد و بمنتصر و سعد ایتاخی دستور داد که دینارها را از زمین جمع کنند و بمن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هر چه دستور داد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الخلیفه جعفر</w:t>
      </w:r>
    </w:p>
    <w:p>
      <w:pPr>
        <w:pStyle w:val="BookText"/>
        <w:rPr/>
      </w:pPr>
      <w:r>
        <w:rPr>
          <w:rFonts w:ascii="IRNazanin" w:hAnsi="IRNazanin" w:eastAsia="IRNazanin"/>
          <w:color w:val="111111"/>
          <w:sz w:val="28"/>
          <w:sz w:val="28"/>
          <w:szCs w:val="28"/>
          <w:rtl w:val="true"/>
          <w:lang w:bidi="fa-IR"/>
        </w:rPr>
        <w:t>للدین و الدنیا سلامه‏</w:t>
      </w:r>
    </w:p>
    <w:p>
      <w:pPr>
        <w:pStyle w:val="BookText"/>
        <w:rPr/>
      </w:pPr>
      <w:r>
        <w:rPr>
          <w:rFonts w:ascii="IRNazanin" w:hAnsi="IRNazanin" w:eastAsia="IRNazanin"/>
          <w:color w:val="111111"/>
          <w:sz w:val="28"/>
          <w:sz w:val="28"/>
          <w:szCs w:val="28"/>
          <w:rtl w:val="true"/>
          <w:lang w:bidi="fa-IR"/>
        </w:rPr>
        <w:t>سلم تراث محمد</w:t>
      </w:r>
    </w:p>
    <w:p>
      <w:pPr>
        <w:pStyle w:val="BookText"/>
        <w:rPr/>
      </w:pPr>
      <w:r>
        <w:rPr>
          <w:rFonts w:ascii="IRNazanin" w:hAnsi="IRNazanin" w:eastAsia="IRNazanin"/>
          <w:color w:val="111111"/>
          <w:sz w:val="28"/>
          <w:sz w:val="28"/>
          <w:szCs w:val="28"/>
          <w:rtl w:val="true"/>
          <w:lang w:bidi="fa-IR"/>
        </w:rPr>
        <w:t>و بعد لکم تشقی الظلامه‏</w:t>
      </w:r>
    </w:p>
    <w:p>
      <w:pPr>
        <w:pStyle w:val="BookText"/>
        <w:rPr/>
      </w:pPr>
      <w:r>
        <w:rPr>
          <w:rFonts w:ascii="IRNazanin" w:hAnsi="IRNazanin" w:eastAsia="IRNazanin"/>
          <w:color w:val="111111"/>
          <w:sz w:val="28"/>
          <w:sz w:val="28"/>
          <w:szCs w:val="28"/>
          <w:rtl w:val="true"/>
          <w:lang w:bidi="fa-IR"/>
        </w:rPr>
        <w:t>یرجو التراث بنو</w:t>
      </w:r>
    </w:p>
    <w:p>
      <w:pPr>
        <w:pStyle w:val="BookText"/>
        <w:rPr/>
      </w:pPr>
      <w:r>
        <w:rPr>
          <w:rFonts w:ascii="IRNazanin" w:hAnsi="IRNazanin" w:eastAsia="IRNazanin"/>
          <w:color w:val="111111"/>
          <w:sz w:val="28"/>
          <w:sz w:val="28"/>
          <w:szCs w:val="28"/>
          <w:rtl w:val="true"/>
          <w:lang w:bidi="fa-IR"/>
        </w:rPr>
        <w:t>البنات و ما لهم فبها قلامه‏</w:t>
      </w:r>
    </w:p>
    <w:p>
      <w:pPr>
        <w:pStyle w:val="BookText"/>
        <w:rPr/>
      </w:pPr>
      <w:r>
        <w:rPr>
          <w:rFonts w:ascii="IRNazanin" w:hAnsi="IRNazanin" w:eastAsia="IRNazanin"/>
          <w:color w:val="111111"/>
          <w:sz w:val="28"/>
          <w:sz w:val="28"/>
          <w:szCs w:val="28"/>
          <w:rtl w:val="true"/>
          <w:lang w:bidi="fa-IR"/>
        </w:rPr>
        <w:t>و الصهر لیس بوارث‏</w:t>
      </w:r>
    </w:p>
    <w:p>
      <w:pPr>
        <w:pStyle w:val="BookText"/>
        <w:rPr/>
      </w:pPr>
      <w:r>
        <w:rPr>
          <w:rFonts w:ascii="IRNazanin" w:hAnsi="IRNazanin" w:eastAsia="IRNazanin"/>
          <w:color w:val="111111"/>
          <w:sz w:val="28"/>
          <w:sz w:val="28"/>
          <w:szCs w:val="28"/>
          <w:rtl w:val="true"/>
          <w:lang w:bidi="fa-IR"/>
        </w:rPr>
        <w:t>و البنت لا ترث الامامه‏</w:t>
      </w:r>
    </w:p>
    <w:p>
      <w:pPr>
        <w:pStyle w:val="BookText"/>
        <w:rPr/>
      </w:pPr>
      <w:r>
        <w:rPr>
          <w:rFonts w:ascii="IRNazanin" w:hAnsi="IRNazanin" w:eastAsia="IRNazanin"/>
          <w:color w:val="111111"/>
          <w:sz w:val="28"/>
          <w:sz w:val="28"/>
          <w:szCs w:val="28"/>
          <w:rtl w:val="true"/>
          <w:lang w:bidi="fa-IR"/>
        </w:rPr>
        <w:t>ما للذین تخلوا</w:t>
      </w:r>
    </w:p>
    <w:p>
      <w:pPr>
        <w:pStyle w:val="BookText"/>
        <w:rPr/>
      </w:pPr>
      <w:r>
        <w:rPr>
          <w:rFonts w:ascii="IRNazanin" w:hAnsi="IRNazanin" w:eastAsia="IRNazanin"/>
          <w:color w:val="111111"/>
          <w:sz w:val="28"/>
          <w:sz w:val="28"/>
          <w:szCs w:val="28"/>
          <w:rtl w:val="true"/>
          <w:lang w:bidi="fa-IR"/>
        </w:rPr>
        <w:t>میراثکم الا الندامه‏</w:t>
      </w:r>
    </w:p>
    <w:p>
      <w:pPr>
        <w:pStyle w:val="BookText"/>
        <w:rPr/>
      </w:pPr>
      <w:r>
        <w:rPr>
          <w:rFonts w:ascii="Amiri" w:hAnsi="Amiri" w:eastAsia="Amiri" w:cs="Amiri"/>
          <w:color w:val="111111"/>
          <w:sz w:val="28"/>
          <w:sz w:val="28"/>
          <w:szCs w:val="28"/>
          <w:rtl w:val="true"/>
          <w:lang w:bidi="ar-SA"/>
        </w:rPr>
        <w:t>اخذ الوارثة اهلها</w:t>
      </w:r>
    </w:p>
    <w:p>
      <w:pPr>
        <w:pStyle w:val="BookText"/>
        <w:rPr/>
      </w:pPr>
      <w:r>
        <w:rPr>
          <w:rFonts w:ascii="IRNazanin" w:hAnsi="IRNazanin" w:eastAsia="IRNazanin"/>
          <w:color w:val="111111"/>
          <w:sz w:val="28"/>
          <w:sz w:val="28"/>
          <w:szCs w:val="28"/>
          <w:rtl w:val="true"/>
          <w:lang w:bidi="fa-IR"/>
        </w:rPr>
        <w:t>فعلام لومکم علامه‏</w:t>
      </w:r>
    </w:p>
    <w:p>
      <w:pPr>
        <w:pStyle w:val="BookText"/>
        <w:rPr/>
      </w:pPr>
      <w:r>
        <w:rPr>
          <w:rFonts w:ascii="IRNazanin" w:hAnsi="IRNazanin" w:eastAsia="IRNazanin"/>
          <w:color w:val="111111"/>
          <w:sz w:val="28"/>
          <w:sz w:val="28"/>
          <w:szCs w:val="28"/>
          <w:rtl w:val="true"/>
          <w:lang w:bidi="fa-IR"/>
        </w:rPr>
        <w:t>لو کان حقکم لما</w:t>
      </w:r>
    </w:p>
    <w:p>
      <w:pPr>
        <w:pStyle w:val="BookText"/>
        <w:rPr/>
      </w:pPr>
      <w:r>
        <w:rPr>
          <w:rFonts w:ascii="IRNazanin" w:hAnsi="IRNazanin" w:eastAsia="IRNazanin"/>
          <w:color w:val="111111"/>
          <w:sz w:val="28"/>
          <w:sz w:val="28"/>
          <w:szCs w:val="28"/>
          <w:rtl w:val="true"/>
          <w:lang w:bidi="fa-IR"/>
        </w:rPr>
        <w:t>قامت علی الناس القیامة</w:t>
      </w:r>
    </w:p>
    <w:p>
      <w:pPr>
        <w:pStyle w:val="BookText"/>
        <w:rPr/>
      </w:pPr>
      <w:r>
        <w:rPr>
          <w:rFonts w:ascii="IRNazanin" w:hAnsi="IRNazanin" w:eastAsia="IRNazanin"/>
          <w:color w:val="111111"/>
          <w:sz w:val="28"/>
          <w:sz w:val="28"/>
          <w:szCs w:val="28"/>
          <w:rtl w:val="true"/>
          <w:lang w:bidi="fa-IR"/>
        </w:rPr>
        <w:t>لیس التراث لغیرکم‏</w:t>
      </w:r>
    </w:p>
    <w:p>
      <w:pPr>
        <w:pStyle w:val="BookText"/>
        <w:rPr/>
      </w:pPr>
      <w:r>
        <w:rPr>
          <w:rFonts w:ascii="IRNazanin" w:hAnsi="IRNazanin" w:eastAsia="IRNazanin"/>
          <w:color w:val="111111"/>
          <w:sz w:val="28"/>
          <w:sz w:val="28"/>
          <w:szCs w:val="28"/>
          <w:rtl w:val="true"/>
          <w:lang w:bidi="fa-IR"/>
        </w:rPr>
        <w:t>لا و الإله و لا کرامه‏</w:t>
      </w:r>
    </w:p>
    <w:p>
      <w:pPr>
        <w:pStyle w:val="BookText"/>
        <w:rPr/>
      </w:pPr>
      <w:r>
        <w:rPr>
          <w:rFonts w:ascii="IRNazanin" w:hAnsi="IRNazanin" w:eastAsia="IRNazanin"/>
          <w:color w:val="111111"/>
          <w:sz w:val="28"/>
          <w:sz w:val="28"/>
          <w:szCs w:val="28"/>
          <w:rtl w:val="true"/>
          <w:lang w:bidi="fa-IR"/>
        </w:rPr>
        <w:t>اصبحت بین محبکم‏</w:t>
      </w:r>
    </w:p>
    <w:p>
      <w:pPr>
        <w:pStyle w:val="BookText"/>
        <w:rPr/>
      </w:pPr>
      <w:r>
        <w:rPr>
          <w:rFonts w:ascii="IRNazanin" w:hAnsi="IRNazanin" w:eastAsia="IRNazanin"/>
          <w:color w:val="111111"/>
          <w:sz w:val="28"/>
          <w:sz w:val="28"/>
          <w:szCs w:val="28"/>
          <w:rtl w:val="true"/>
          <w:lang w:bidi="fa-IR"/>
        </w:rPr>
        <w:t>و المعضین لکم علامه‏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خلیفه که جعفر باشد برای دنیا و دین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محمد برای شماست و با عدالت شما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دختر بنی فاطمه آرزوی میراث را می‏کنند و حال اینکه باندازه سر ناخن از آن بهره ندارند 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وارث نمی‏شود و دختر وارث امامت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و امام نخواهد بود زیرا مونث است آنانی که ادعای میراث شما را می‏کنند بهره جز پشیمانی ندارند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برای چه ملامت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ملامت برای چیست؟ اگر این حق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 نسبت بشما این همه شور و نشور و قیامت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بنفع بنی العباس و بضرر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میراث برای غیر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دیگران گرامی و کریم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میان دوستان و بدخواهان یک علامت می‏باشی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متوکل که تو مثال حب و بغضی میان دو گروه بنی العباس و آل علی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متوکل برای شعر دیگری هم مانند آنچه گفته بودم ده هزار درهم بر من نثار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متوکل بودم که میان من و او سخنی از مأمون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ستودم و او را افضل از دیگران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 و مراتب علم و معرفت او را شمردم و بسیار ثنا کردم که مورد تصدیق و موافقت حضار واقع نشد متوکل از من پرسید او درباره قرآن چه می‏گفت؟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با بودن قرآن احتیاجی بعلم دیگری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بودن سنت بیمی نداریم که کسی که مرتکب یک عمل ناپسند شود و با بیان حقایق حجت و برهان کافی هست که کسی منکر و کافر نشود و اگر بعد از اتمام حجت و توضیح کامل و بیان حق و باطل کسی کافر شود جزای او شمشیر است زیرا حجت واضح و برهان نمایان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که تو بیان کردی از تو نخواسته بودم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 را شمردن و در غیاب نیک گفتن بر کسی که دارای نعمت است واجب و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میان سخن خود 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حدیث امیر المؤمنین معتصم را که خداوند او را بیامرزاد فراموش کردی؟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ترا ستایش و سپاس می‏کنم بر نعمتهائی که بمن دادی که بشمار نخواهد آمد و از تو مغفرت میخواهم از گناهانی که جز عفو تو هیچ چیز آنها را محو نمی‏کند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bookmarkStart w:id="434" w:name="pg11571_108004"/>
    </w:p>
    <w:p>
      <w:pPr>
        <w:pStyle w:val="BookText"/>
        <w:rPr/>
      </w:pPr>
      <w:bookmarkEnd w:id="434"/>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سخن عین حقیقت است در آن سال محمد بن عبد الله بن طاهر از سفر مکه بازگشت و آن در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اندوه و تأسف خود را از واقعه اسف‏انگیز روز قربانی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در روز عید قربان و دیدن ماه و تعیین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دستور داد برای تعیین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هلال باید بر حسب</w:t>
      </w:r>
    </w:p>
    <w:p>
      <w:pPr>
        <w:pStyle w:val="BookText"/>
        <w:rPr/>
      </w:pPr>
      <w:r>
        <w:rPr>
          <w:rFonts w:ascii="IRNazanin" w:hAnsi="IRNazanin" w:eastAsia="IRNazanin"/>
          <w:color w:val="111111"/>
          <w:sz w:val="28"/>
          <w:sz w:val="28"/>
          <w:szCs w:val="28"/>
          <w:rtl w:val="true"/>
          <w:lang w:bidi="fa-IR"/>
        </w:rPr>
        <w:t>فرمان خلیفه عمل شود که او با اثبات دیدن هلال روز عید اضحی را معین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دستور داد در کلیه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روغن و نفط شمع روشن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 سیاه تصفیه نشده را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مادر متوکل درگذشت و آن در ماه ربیع الثانی بود منتصر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مسجد جامع دفن کردند و او شش ماه قبل از کشتن متوکل درگذشت</w:t>
      </w:r>
      <w:r>
        <w:rPr>
          <w:rFonts w:eastAsia="IRNazanin" w:cs="IRNazanin"/>
          <w:color w:val="111111"/>
          <w:sz w:val="28"/>
          <w:szCs w:val="28"/>
          <w:rtl w:val="true"/>
          <w:lang w:bidi="fa-IR"/>
        </w:rPr>
        <w:t>.</w:t>
      </w:r>
    </w:p>
    <w:p>
      <w:pPr>
        <w:pStyle w:val="Heading3"/>
        <w:numPr>
          <w:ilvl w:val="2"/>
          <w:numId w:val="1"/>
        </w:numPr>
        <w:rPr/>
      </w:pPr>
      <w:bookmarkStart w:id="435" w:name="__RefHeading___Toc4977630_73709187"/>
      <w:bookmarkStart w:id="436" w:name="_Toc159"/>
      <w:bookmarkEnd w:id="435"/>
      <w:r>
        <w:rPr>
          <w:rtl w:val="true"/>
        </w:rPr>
        <w:t>بیان بیعت منتصر</w:t>
      </w:r>
      <w:bookmarkEnd w:id="436"/>
    </w:p>
    <w:p>
      <w:pPr>
        <w:pStyle w:val="BookText"/>
        <w:rPr/>
      </w:pPr>
      <w:r>
        <w:rPr>
          <w:rFonts w:ascii="IRNazanin" w:hAnsi="IRNazanin" w:eastAsia="IRNazanin"/>
          <w:color w:val="111111"/>
          <w:sz w:val="28"/>
          <w:sz w:val="28"/>
          <w:szCs w:val="28"/>
          <w:rtl w:val="true"/>
          <w:lang w:bidi="fa-IR"/>
        </w:rPr>
        <w:t>پیش از این خبر بیعت منتصر هنگام قتل متوکل را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زود بیا که نمایندگان امیر المؤمنین نزد منتصر آمده‏اند که او سوار شود و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که ابو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بردم که منتصر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سلاح خود را گرفته با آمادگی کامل سوار شدم و بدر کاخ منتصر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آنجا بودند در حال شور و نشور مانند موج در حرکت و جنبش بودند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خبر پایان کار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سوار شد من هم بدنبال او تاخت کردم و بیکی از راهها باو رسیدم و سخت مرعوب و بیمناک شده‏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معتز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حالیکه از خود نا امید و بیمناک بودم با دو غلام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کاخ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کس از نگهبانان نبود در را باز کردم و بدر بزرگ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را سست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تو کیستی گفتم من رسول امیر المؤمنین منتصر هستم ولی عرصه بر من تنگ شد و او دیر کرد و من سخت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را باز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بیرون آمد و در را بست و از چگونگی وضع و حال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سر باده‏گساری زندگانی را پایان داد و مردم با منتصر بیعت و همه نزد او تجمع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امیر المؤمنین مرا فرستاد که معتز را برای بیعت احضار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بازگشت و مرا همراه خود باندرون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معتز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 وای بر تو چه افتاده؟ من خبر مرگ متوکل را باو دادم و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خواستم که حاضر شود و نخستین کسی باشد که با منتصر بیعت کرده و برادر خود را دلداری دهد و او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بیدون هر دو اصرار کردیم تا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شد و ما هم بدنبال او و در عرض راه او را بسخن خود دلگرم و امیدوار می‏کردم از عبید الله بن یحیی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مشغول است که از مردم بیعت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سرسخت منتصر و هواخواه معتز و دارای عده و نیرو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bookmarkStart w:id="437" w:name="pg11571_108007"/>
    </w:p>
    <w:p>
      <w:pPr>
        <w:pStyle w:val="BookText"/>
        <w:rPr/>
      </w:pPr>
      <w:bookmarkEnd w:id="437"/>
      <w:r>
        <w:rPr>
          <w:rFonts w:ascii="IRNazanin" w:hAnsi="IRNazanin" w:eastAsia="IRNazanin"/>
          <w:color w:val="111111"/>
          <w:sz w:val="28"/>
          <w:sz w:val="28"/>
          <w:szCs w:val="28"/>
          <w:rtl w:val="true"/>
          <w:lang w:bidi="fa-IR"/>
        </w:rPr>
        <w:t>ما همه بدروازه خیبر رسیدیم در را برای ما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نزد منتصر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چون معتز را دید او را نزدیک کرد و با او معانقه نمود و باو تسلیت گفت و از او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سعید کبیر رسید که مؤید را همراه آورده بود او هم مانند معتز با او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منتصر دستور دفن متوکل و فتح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هم در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ماخوره هم شهری بود که متوکل دستور احداث و بنای آنرا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هم خبر قتل متوکل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و چاکران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اوباش هم جمع شدند و بر عده آنها افزوده میشد و هر دسته بدسته یا فرد دشنام می‏دادند و در پیرامون بیعت گفتگو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بن عتاب گفته شد او نبود زرافه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وعده و امید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منتصر چنین خواهد کرد و چنان مردم باو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به منتصر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خود شخصاً از کاخ بیرون آمد گروهی از مغربیان اطراف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بطرف دروازه‏های کاخ راندند مردم دچار ازدحام و یکی بر دیگری سوار شدند و عده شش تن هم مردند و پس از آن متفرق شد</w:t>
      </w:r>
    </w:p>
    <w:p>
      <w:pPr>
        <w:pStyle w:val="Heading3"/>
        <w:numPr>
          <w:ilvl w:val="2"/>
          <w:numId w:val="1"/>
        </w:numPr>
        <w:rPr/>
      </w:pPr>
      <w:bookmarkStart w:id="438" w:name="__RefHeading___Toc4977632_73709187"/>
      <w:bookmarkStart w:id="439" w:name="_Toc160"/>
      <w:bookmarkEnd w:id="438"/>
      <w:r>
        <w:rPr>
          <w:rtl w:val="true"/>
        </w:rPr>
        <w:t>بیان امارت و ایالت خفاجة بن سفیان و فرزندش محمد در جزیره صقلیه و جنگ و غزای آنها</w:t>
      </w:r>
      <w:bookmarkEnd w:id="439"/>
    </w:p>
    <w:p>
      <w:pPr>
        <w:pStyle w:val="BookText"/>
        <w:rPr/>
      </w:pPr>
      <w:r>
        <w:rPr>
          <w:rFonts w:ascii="IRNazanin" w:hAnsi="IRNazanin" w:eastAsia="IRNazanin"/>
          <w:color w:val="111111"/>
          <w:sz w:val="28"/>
          <w:sz w:val="28"/>
          <w:szCs w:val="28"/>
          <w:rtl w:val="true"/>
          <w:lang w:bidi="fa-IR"/>
        </w:rPr>
        <w:t>در سنه دویست و سی و شش نوشته بودیم که عباس امیر صقلیه شد و در سنه دویست و چهل و هفت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او مردم فرزندش عبد الله بن عباس را بامارت برگزیدند و بامیر کل در افریقا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 هم شروع بجنگ و غزا کرد و دسته‏های سپاه را برای فتح قلاع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جبل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مدت پنج ماه به آن حال ماند تا خفاجه بن</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در تاریخ سنه دویست و پنجاه هم چنین آمده که اهالی رغوس امان خواستند و گرفتند دیگر اطلاع نداریم که آیا این خبر صحت دارد یا نه و در آینده آنرا خواهیم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نمی‏دانیم یک جا بوده در دو جا ذکر شده یا همان یک جنگ است و مورخین در تاریخ آن اختلاف دارند که تصور شود دو واقعه بوده است که اهالی رغوس خیانت و عهد شکنی کردند و دوباره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پنجاه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بعضی از مردم شهر بمسلمین خبر دادند که برای دخول آنها راهی مخفی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راه در ماه محرم داخل شدند و شهر را گرفتند و غنایم بسیار بدست آوردند که گرانبها بود بعد از آن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مدتی محاصره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پنجاه و دو خفاجه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 و جبل النار را دوم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شهر طبرین هم رسیدند و از او امان خواستند به آنها داد و زن و فرزند خود را هم نزد آنها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تسلیم شدند و بعد عهد را شکسته شوریدند خفاجه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گشود و تمام مردم شهر را اسیر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خفاجه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کشید مردم شهر امان خواستند بشرط اینکه هر مردی را با ما یحتاج خود از چهار پا و مال او بگذار که خارج شود و هر چه در شهر بماند از حشم و اموال بغنیمت ببرد او موافقت کرد و چون داخل قلعه شد اموال بسیار و چهارپایان بی‏شمار و آرد و مواد دیگر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متارکه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قلاع را گشود ولی بیمار شد و ناگزیر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ویران کرد و کشت‏زارها را پامال و درختها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 و سپاه او همه جا رفتند و با غنایم بسیار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پنجاه و چهار در بیستم ماه ربیع الاول خفاجه فرزند خود محمد را با کشتیهای آتش افروز جنگی بدریا فرستاد و لشگری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طرف دریا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بسیار بدست آوردند در آن هنگام خبر رسید که یک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قسطنطنیه با سپاهی عظیم وارد صلقیه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مسلمین مقابله و مقاتله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گریختند و بسیاری از آنها کشته شدند و غنایم بسیار بدست مسلمین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خفاجه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کشید و باز مزارع را تباه کرد و غنیمت بدست آورد و به محل بلرم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خفاجه در آغاز ماه رجب فرزند خود را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فرستاد او شهر را محاصره و لشگریان را در پیرامون آن پراکنده کرد که همه جا را غارت کردند و کشتی‏ها را پر از غنیمت نمودند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آن در ماه شوال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پنجاه و پنج باز خفاجه فرزند خود محمد را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بهترین شهرهای صقلیه است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صفر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کسی رسیده بود که رخنه شهر را می‏دانست بمسلمین وعده داده بود که آنها را از آن رخنه داخل شهر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خفاجه آن شخص را همراه فرزند خود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شهر رسیدند محمد با سپاه خود عقب ماند و عده پیاده با آن شخص رهنما فرستاد که از آن رخنه وارد شهر شوند او هم آن عده را داخل کرد و آنها فوراً سوی دروازه‏ها رفتند و دروازه‏ها را بروی سپاه گشودند و بر برج و بارو هم رفتند و شهر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سپاهیان بغارت و اسارت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محمد دیر کرد مهاجمین که برده و مال گرفته بودند گمان بردند که او دچار شده و سپاه او تباه گشته بیمناک شده غارت و برده را رها کرده از شهر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bookmarkStart w:id="440" w:name="pg11571_108010"/>
    </w:p>
    <w:p>
      <w:pPr>
        <w:pStyle w:val="BookText"/>
        <w:rPr/>
      </w:pPr>
      <w:bookmarkEnd w:id="440"/>
      <w:r>
        <w:rPr>
          <w:rFonts w:ascii="IRNazanin" w:hAnsi="IRNazanin" w:eastAsia="IRNazanin"/>
          <w:color w:val="111111"/>
          <w:sz w:val="28"/>
          <w:sz w:val="28"/>
          <w:szCs w:val="28"/>
          <w:rtl w:val="true"/>
          <w:lang w:bidi="fa-IR"/>
        </w:rPr>
        <w:t>محمد با سپاه خود بدروازه شهر رسید دید که سپاهیان در حال خروج و فرار هستند او هم با آنها بازگشت و از تصرف شهر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 در ماه ربیع الاول خفاجه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فرزند خود را با سپاه بیشتری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آن سپاه روبرو شد و جنگی سخت رخ داد عده بسیاری از مسلمین کشته و دچار ضعف و خوف شدند و ناگزیر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خفاجه پس از آن شکست خود شخصا فرماندهی سپاه را بر عهده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محصورین سخت گرفت و پیرامون شهر را ویران و کشتزار را پامال کرد و بازگشت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 شبانه یکی از سپاهیان او را با خنجر طعنه زد و کشت و آن در آغاز ماه رجب بود قاتل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خفاجه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کردند و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پس از کشتن او فرزندش محمد را بامارت برگزیدند و بامیر کل در افریقا که محمد بن احمد بود نوشتند و او تصویب کرد و خلعت و فرمان برای او فرستاد</w:t>
      </w:r>
      <w:r>
        <w:rPr>
          <w:rFonts w:eastAsia="IRNazanin" w:cs="IRNazanin"/>
          <w:color w:val="111111"/>
          <w:sz w:val="28"/>
          <w:szCs w:val="28"/>
          <w:rtl w:val="true"/>
          <w:lang w:bidi="fa-IR"/>
        </w:rPr>
        <w:t>.</w:t>
      </w:r>
    </w:p>
    <w:p>
      <w:pPr>
        <w:pStyle w:val="Heading3"/>
        <w:numPr>
          <w:ilvl w:val="2"/>
          <w:numId w:val="1"/>
        </w:numPr>
        <w:rPr/>
      </w:pPr>
      <w:bookmarkStart w:id="441" w:name="__RefHeading___Toc4977634_73709187"/>
      <w:bookmarkStart w:id="442" w:name="_Toc161"/>
      <w:bookmarkEnd w:id="441"/>
      <w:r>
        <w:rPr>
          <w:rtl w:val="true"/>
        </w:rPr>
        <w:t>بیان امارت محمد بن خفاجه‏</w:t>
      </w:r>
      <w:bookmarkEnd w:id="442"/>
    </w:p>
    <w:p>
      <w:pPr>
        <w:pStyle w:val="BookText"/>
        <w:rPr/>
      </w:pPr>
      <w:r>
        <w:rPr>
          <w:rFonts w:ascii="IRNazanin" w:hAnsi="IRNazanin" w:eastAsia="IRNazanin"/>
          <w:color w:val="111111"/>
          <w:sz w:val="28"/>
          <w:sz w:val="28"/>
          <w:szCs w:val="28"/>
          <w:rtl w:val="true"/>
          <w:lang w:bidi="fa-IR"/>
        </w:rPr>
        <w:t xml:space="preserve">چون خفاجه کشته شد مردم فرزندش محمد را بامارت نشاند و محمد بن اغلب امیر 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مرکز امارت افریقا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وی را تأیید و تثبیت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پنجاه و شش امیر ابن اغلب مذکور سپاهی برای نجات مالطه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رومیان محاصره شده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رومیان شنیدند چنین سپاهی آنها را قصد کرده محاصره را ترک و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bookmarkStart w:id="443" w:name="pg11571_108011"/>
    </w:p>
    <w:p>
      <w:pPr>
        <w:pStyle w:val="Heading3"/>
        <w:numPr>
          <w:ilvl w:val="2"/>
          <w:numId w:val="1"/>
        </w:numPr>
        <w:rPr/>
      </w:pPr>
      <w:bookmarkStart w:id="444" w:name="__RefHeading___Toc4977636_73709187"/>
      <w:bookmarkStart w:id="445" w:name="_Toc162"/>
      <w:bookmarkEnd w:id="443"/>
      <w:bookmarkEnd w:id="444"/>
      <w:r>
        <w:rPr>
          <w:rtl w:val="true"/>
        </w:rPr>
        <w:t>بیان حوادث‏</w:t>
      </w:r>
      <w:bookmarkEnd w:id="445"/>
    </w:p>
    <w:p>
      <w:pPr>
        <w:pStyle w:val="BookText"/>
        <w:rPr/>
      </w:pPr>
      <w:r>
        <w:rPr>
          <w:rFonts w:ascii="IRNazanin" w:hAnsi="IRNazanin" w:eastAsia="IRNazanin"/>
          <w:color w:val="111111"/>
          <w:sz w:val="28"/>
          <w:sz w:val="28"/>
          <w:szCs w:val="28"/>
          <w:rtl w:val="true"/>
          <w:lang w:bidi="fa-IR"/>
        </w:rPr>
        <w:t xml:space="preserve">در آن سال یک روز پس از انجام بیعت منتصر ابو عمره احمد بن سعید مولای بنی هاشم بتصدی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اموریکه ظلم در آنها روا شده و هر چیزی بستم گرفته‏اند که باید بصاحب آن پس داده شود یا باصطلاح اجرای عدالت و رسیدگی بظلم که جمع مظلمه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شاعر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ضیعة الاسلام لما ولی‏</w:t>
      </w:r>
    </w:p>
    <w:p>
      <w:pPr>
        <w:pStyle w:val="BookText"/>
        <w:rPr/>
      </w:pPr>
      <w:r>
        <w:rPr>
          <w:rFonts w:ascii="IRNazanin" w:hAnsi="IRNazanin" w:eastAsia="IRNazanin"/>
          <w:color w:val="111111"/>
          <w:sz w:val="28"/>
          <w:sz w:val="28"/>
          <w:szCs w:val="28"/>
          <w:rtl w:val="true"/>
          <w:lang w:bidi="fa-IR"/>
        </w:rPr>
        <w:t>مظالم الناس ابو عمره‏</w:t>
      </w:r>
    </w:p>
    <w:p>
      <w:pPr>
        <w:pStyle w:val="BookText"/>
        <w:rPr/>
      </w:pPr>
      <w:r>
        <w:rPr>
          <w:rFonts w:ascii="IRNazanin" w:hAnsi="IRNazanin" w:eastAsia="IRNazanin"/>
          <w:color w:val="111111"/>
          <w:sz w:val="28"/>
          <w:sz w:val="28"/>
          <w:szCs w:val="28"/>
          <w:rtl w:val="true"/>
          <w:lang w:bidi="fa-IR"/>
        </w:rPr>
        <w:t>صیر مأمونا علی امة</w:t>
      </w:r>
    </w:p>
    <w:p>
      <w:pPr>
        <w:pStyle w:val="BookText"/>
        <w:rPr/>
      </w:pPr>
      <w:r>
        <w:rPr>
          <w:rFonts w:ascii="IRNazanin" w:hAnsi="IRNazanin" w:eastAsia="IRNazanin"/>
          <w:color w:val="111111"/>
          <w:sz w:val="28"/>
          <w:sz w:val="28"/>
          <w:szCs w:val="28"/>
          <w:rtl w:val="true"/>
          <w:lang w:bidi="fa-IR"/>
        </w:rPr>
        <w:t>و لیس مأمونا علی بعره‏</w:t>
      </w:r>
    </w:p>
    <w:p>
      <w:pPr>
        <w:pStyle w:val="BookText"/>
        <w:rPr/>
      </w:pPr>
      <w:r>
        <w:rPr>
          <w:rFonts w:ascii="IRNazanin" w:hAnsi="IRNazanin" w:eastAsia="IRNazanin"/>
          <w:color w:val="111111"/>
          <w:sz w:val="28"/>
          <w:sz w:val="28"/>
          <w:szCs w:val="28"/>
          <w:rtl w:val="true"/>
          <w:lang w:bidi="fa-IR"/>
        </w:rPr>
        <w:t xml:space="preserve">یعنی ای وای بر اسلام که از دست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عمر متصدی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مردم شده است او را امین بر یک ملت کرده‏اند در حالیکه شایسته این نیست که بر یک دانه پشگل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زینبی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بانوی بزرگ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محمد نوشری والی دمشق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سپاه مسلمین در اندلس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فرنگستان است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را دچار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کردند و آسیب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شهر بپادشاه فرنگ نوشت و از او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فرنگ یک سپاه عظیم برای یاری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رسولی فرستادند و مدد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مسلمین مدد رسید و آنها بر اهالی‏</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bookmarkStart w:id="446" w:name="pg11571_108012"/>
    </w:p>
    <w:p>
      <w:pPr>
        <w:pStyle w:val="BookText"/>
        <w:rPr/>
      </w:pPr>
      <w:bookmarkEnd w:id="446"/>
      <w:r>
        <w:rPr>
          <w:rFonts w:ascii="IRNazanin" w:hAnsi="IRNazanin" w:eastAsia="IRNazanin"/>
          <w:color w:val="111111"/>
          <w:sz w:val="28"/>
          <w:sz w:val="28"/>
          <w:szCs w:val="28"/>
          <w:rtl w:val="true"/>
          <w:lang w:bidi="fa-IR"/>
        </w:rPr>
        <w:t>ابو عثمان بکر بن محمد مازنی نحوی امام ادب عرب درگذشت</w:t>
      </w:r>
      <w:r>
        <w:rPr>
          <w:rFonts w:eastAsia="IRNazanin" w:cs="IRNazanin"/>
          <w:color w:val="111111"/>
          <w:sz w:val="28"/>
          <w:szCs w:val="28"/>
          <w:rtl w:val="true"/>
          <w:lang w:bidi="fa-IR"/>
        </w:rPr>
        <w:t>.</w:t>
      </w:r>
    </w:p>
    <w:p>
      <w:pPr>
        <w:pStyle w:val="Heading2"/>
        <w:numPr>
          <w:ilvl w:val="1"/>
          <w:numId w:val="1"/>
        </w:numPr>
        <w:rPr/>
      </w:pPr>
      <w:bookmarkStart w:id="447" w:name="__RefHeading___Toc4977638_73709187"/>
      <w:bookmarkStart w:id="448" w:name="_Toc163"/>
      <w:bookmarkEnd w:id="447"/>
      <w:r>
        <w:rPr>
          <w:rtl w:val="true"/>
        </w:rPr>
        <w:t>سنه دویست و چهل و هشت‏</w:t>
      </w:r>
      <w:bookmarkEnd w:id="448"/>
    </w:p>
    <w:p>
      <w:pPr>
        <w:pStyle w:val="Heading3"/>
        <w:numPr>
          <w:ilvl w:val="2"/>
          <w:numId w:val="1"/>
        </w:numPr>
        <w:rPr/>
      </w:pPr>
      <w:bookmarkStart w:id="449" w:name="__RefHeading___Toc4977640_73709187"/>
      <w:bookmarkStart w:id="450" w:name="_Toc164"/>
      <w:bookmarkEnd w:id="449"/>
      <w:r>
        <w:rPr>
          <w:rtl w:val="true"/>
        </w:rPr>
        <w:t>بیان لشکرکشی وصیف برای جنگ و غزای روم‏</w:t>
      </w:r>
      <w:bookmarkEnd w:id="450"/>
    </w:p>
    <w:p>
      <w:pPr>
        <w:pStyle w:val="BookText"/>
        <w:rPr/>
      </w:pPr>
      <w:r>
        <w:rPr>
          <w:rFonts w:ascii="IRNazanin" w:hAnsi="IRNazanin" w:eastAsia="IRNazanin"/>
          <w:color w:val="111111"/>
          <w:sz w:val="28"/>
          <w:sz w:val="28"/>
          <w:szCs w:val="28"/>
          <w:rtl w:val="true"/>
          <w:lang w:bidi="fa-IR"/>
        </w:rPr>
        <w:t>در آن سال منتصر وصیف ترکی را با سپاه برای جنگ و غزای روم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میان وصیف و احمد بن خصیب کینه و ستیز بمیان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خصیب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کرد که وصیف را از سپاه خود دور و برای جنگ و غزا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وصیف را احضار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آگاه شدیم پادشاه سرکش روم قصد این بوم را کرده است و دفاع از هجوم او کاری بس دشوار خواهد بود چاره برفتن شخص من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وصیف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شده است و من می‏ترسم که طغیان و هجوم او باعث هلاک مسلمین و تباهی هر چه در راه او باشد از بلاد اسلام بشود وصیف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باحمد بن خصیب دستور داد که هر چه برای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او ضرورت دارد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معنی دارد؟ همین الان برخیز و ما یحتاج را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بوصیف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خود را همراه او روانه کن که آنچه لازم داری زود فراهم کند و ملازم او باشد تا تمام کارها و خواسته‏های ترا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برخاستند و رفتند و احمد بن خصیب کوشید که هر چه وصیف میخواهد مهیا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دلیران را از سپاه برگزید و همراه و زیر فرمان او نمود عده دوازده هزار سپاهی‏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bookmarkStart w:id="451" w:name="pg11571_108013"/>
    </w:p>
    <w:p>
      <w:pPr>
        <w:pStyle w:val="BookText"/>
        <w:rPr/>
      </w:pPr>
      <w:bookmarkEnd w:id="451"/>
      <w:r>
        <w:rPr>
          <w:rFonts w:ascii="IRNazanin" w:hAnsi="IRNazanin" w:eastAsia="IRNazanin"/>
          <w:color w:val="111111"/>
          <w:sz w:val="28"/>
          <w:sz w:val="28"/>
          <w:szCs w:val="28"/>
          <w:rtl w:val="true"/>
          <w:lang w:bidi="fa-IR"/>
        </w:rPr>
        <w:t>منتصر بوصیف دستور داد که سوی مرز ملطیه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الولید حریری بجلی را هم لشکر نویس و متصدی مخارج و جمع غنایم قرار داد و چون وصیف لشکر کشید و دور شد منتصر باو نوشت که برای مدت چهار سال در مرز اقامت کند و از آنجا بجنگ و غزا بپردازد تا دستور باو برسد</w:t>
      </w:r>
      <w:r>
        <w:rPr>
          <w:rFonts w:eastAsia="IRNazanin" w:cs="IRNazanin"/>
          <w:color w:val="111111"/>
          <w:sz w:val="28"/>
          <w:szCs w:val="28"/>
          <w:rtl w:val="true"/>
          <w:lang w:bidi="fa-IR"/>
        </w:rPr>
        <w:t>.</w:t>
      </w:r>
    </w:p>
    <w:p>
      <w:pPr>
        <w:pStyle w:val="Heading3"/>
        <w:numPr>
          <w:ilvl w:val="2"/>
          <w:numId w:val="1"/>
        </w:numPr>
        <w:rPr/>
      </w:pPr>
      <w:bookmarkStart w:id="452" w:name="__RefHeading___Toc4977642_73709187"/>
      <w:bookmarkStart w:id="453" w:name="_Toc165"/>
      <w:bookmarkEnd w:id="452"/>
      <w:r>
        <w:rPr>
          <w:rtl w:val="true"/>
        </w:rPr>
        <w:t>بیان خلع معتز و مؤید از ولایت‏عهد</w:t>
      </w:r>
      <w:bookmarkEnd w:id="453"/>
    </w:p>
    <w:p>
      <w:pPr>
        <w:pStyle w:val="BookText"/>
        <w:rPr/>
      </w:pPr>
      <w:r>
        <w:rPr>
          <w:rFonts w:ascii="IRNazanin" w:hAnsi="IRNazanin" w:eastAsia="IRNazanin"/>
          <w:color w:val="111111"/>
          <w:sz w:val="28"/>
          <w:sz w:val="28"/>
          <w:szCs w:val="28"/>
          <w:rtl w:val="true"/>
          <w:lang w:bidi="fa-IR"/>
        </w:rPr>
        <w:t>در آن سال معتز و مؤید دو فرزند متوکل از ولایت‏عهد خلع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چون منتصر بخلافت رسید و کار او راست آمد احمد بن خصیب بوصیف و 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سالار ترکی که توطئه قتل متوکل را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ایمن نخواهم بود که اگر امیر المؤمنین بمیرد و کار بدست دو برادرش افتد آن دو برادر از ما انتقام نکشند و ما را تباه نکنند و ریشه ما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بخلع و عزل آن دو بکوشیم و معتز و مؤید را از ولایت عهد برکنار و بی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بر منتصر اصرار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خلع میکنیم و برای فرزندت عبد الوهاب بیعت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کردند تا او را وادار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هم معتز و مؤید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آنها پس از چهل روز از مدت خلافت منتصر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آمدند در یکی از گوشه‏های کاخ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بمؤید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گمان می‏برم او ما را برای خلع احضار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چنین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و حال که آنها گفتگو میکردند نمایندگان خلیفه رسیدند و هر دو را بخلع خود تکلیف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فرمانبردار هستیم ولی معتز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خلع نمیکنم و لو اینکه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هر چه‏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دلیری و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کاریست که شما میکنید؟ شما دست بخون ما آلوده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خود را بخواری میکشید و میخواهید بکشید، بگذارید من نزد او بروم و با او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خاموش شدند و باو اجازه دادند که نزد برادر زندانی خود برود آن هم بعد از اطلاع و اجازه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نزد معتز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نادان تو می‏دانی که نسبت بپدرت چه کردند و چگونه در کشتن او رستگار شدند تو اکنون از خلع نفس خود امتناع میکنی وای بر تو بدون مراجعه و گفتگو خود را از ولایت‏عهد خلع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خلع کنم و حال اینکه خبر ولایت‏عهد من در سراسر آفاق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کشت و حتماً ترا هم خواهد کشت اگر خدا بخواهد که تو باین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که حتما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خلع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بازداشتگاه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قبول کرده که خود را خلع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نزد منتصر و باو خبر دادند و برگشتند از معتز تشکر کردند و صورت خلع را در یک نامه نوشتند و باو خبر دادند مؤید هم نشست و بمعتز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همین نامه یک نسخه بخط خود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معتز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بمن بدهید و هر چه بخواهید املا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صورت یک نامه را خطاب بمنتصر املا کردند که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عاجز و ناتوان هستم و نمی‏توانم ولایت‏عهد را قبول کنم و نمی‏خواهم گناه این کار بر گردن متوکل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لیاقت این مقام را ندارم و از منتصر خواهشمندم که خلع مرا قبول کند و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خود را از ولایت‏عهد خلع کرده و مردم را از این کار آزاد و حلال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منشی گفت و مؤید نوشت و بمعتز گفت از روی همین نامه یک نسخه بخط خود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باز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باو</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bookmarkStart w:id="454" w:name="pg11571_108015"/>
    </w:p>
    <w:p>
      <w:pPr>
        <w:pStyle w:val="BookText"/>
        <w:rPr/>
      </w:pPr>
      <w:bookmarkEnd w:id="454"/>
      <w:r>
        <w:rPr>
          <w:rFonts w:ascii="IRNazanin" w:hAnsi="IRNazanin" w:eastAsia="IRNazanin"/>
          <w:color w:val="111111"/>
          <w:sz w:val="28"/>
          <w:sz w:val="28"/>
          <w:szCs w:val="28"/>
          <w:rtl w:val="true"/>
          <w:lang w:bidi="fa-IR"/>
        </w:rPr>
        <w:t>همچنین اشراف و اعیان و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هم صورت خلع را برای محمد بن عبد الله بن طاهر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امراء دیگر در سراسر کشور</w:t>
      </w:r>
      <w:r>
        <w:rPr>
          <w:rFonts w:eastAsia="IRNazanin" w:cs="IRNazanin"/>
          <w:color w:val="111111"/>
          <w:sz w:val="28"/>
          <w:szCs w:val="28"/>
          <w:rtl w:val="true"/>
          <w:lang w:bidi="fa-IR"/>
        </w:rPr>
        <w:t>.</w:t>
      </w:r>
    </w:p>
    <w:p>
      <w:pPr>
        <w:pStyle w:val="Heading3"/>
        <w:numPr>
          <w:ilvl w:val="2"/>
          <w:numId w:val="1"/>
        </w:numPr>
        <w:rPr/>
      </w:pPr>
      <w:bookmarkStart w:id="455" w:name="__RefHeading___Toc4977644_73709187"/>
      <w:bookmarkStart w:id="456" w:name="_Toc166"/>
      <w:bookmarkEnd w:id="455"/>
      <w:r>
        <w:rPr>
          <w:rtl w:val="true"/>
        </w:rPr>
        <w:t>بیان وفات منتصر</w:t>
      </w:r>
      <w:bookmarkEnd w:id="456"/>
    </w:p>
    <w:p>
      <w:pPr>
        <w:pStyle w:val="BookText"/>
        <w:rPr/>
      </w:pPr>
      <w:r>
        <w:rPr>
          <w:rFonts w:ascii="IRNazanin" w:hAnsi="IRNazanin" w:eastAsia="IRNazanin"/>
          <w:color w:val="111111"/>
          <w:sz w:val="28"/>
          <w:sz w:val="28"/>
          <w:szCs w:val="28"/>
          <w:rtl w:val="true"/>
          <w:lang w:bidi="fa-IR"/>
        </w:rPr>
        <w:t>در آن سال روز پنجشنبه پنجم ماه ربیع الثانی گفته شد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خلیفه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جعفر فرزند متوکل علی الله گفت شد کنیه او</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پزشکی خواست که رگ او را با نیشتر زهر آلود زد و او مسموم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شد او احساس حرارت و فشار خون کرد شاگرد پزشکی خواست که رگ او را بزند آن شاگرد چند نیشتر نزد منتصر نهاد که یکی از آنها را اختیار کند و یکی از آنها زهر آلود بود که پزشک فراموش کرده بود آنرا از سایر نیشترها جدا کند و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همان نیشتر زهر آلود را پسندید و او را با آن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احساس مرگ را کرد همان ساعت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یک شاخ زهر آلود حجامت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 شده بود که بسیاری از مردم می‏گفتند مدت خلافت و زندگانی او بیشتر از شش ماه بطول نخواهد کشید زیرا مدت عمر شیرویه فرزند خسرو که قاتل پدرش بود بیشتر از شش ماه نبود و این عقیده میان خواص و عوام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خفته بود ناگاه از خواب بیدار شد و سخت گریست عبد الله بن عمر بازیار زاری او را شنید نزدیک شد و از او علت را پرسیده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و عالم رویا دیدم که متوکل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محمد تو بمن ستم کردی و مرا کشتی و خلافت را بزور از من گرفتی بخدا قسم تو چند روزی بیش زنده نخواهی ماند و بعد از آن بدوزخ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بود و قابل تصدیق یا تکذیب است خداوند عمر ترا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دستور دهی</w:t>
      </w:r>
    </w:p>
    <w:p>
      <w:pPr>
        <w:pStyle w:val="BookText"/>
        <w:rPr/>
      </w:pPr>
      <w:r>
        <w:rPr>
          <w:rFonts w:ascii="IRNazanin" w:hAnsi="IRNazanin" w:eastAsia="IRNazanin"/>
          <w:color w:val="111111"/>
          <w:sz w:val="28"/>
          <w:sz w:val="28"/>
          <w:szCs w:val="28"/>
          <w:rtl w:val="true"/>
          <w:lang w:bidi="fa-IR"/>
        </w:rPr>
        <w:t>باده بیارند و اسباب طرب را فراهم کنند و از این خواب باک نداشته باشی او هم دستور طرب و سرور داد ولی تا وقتی که مرد افسرده و پژمرده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منتصر در قتل پدر خویش با علماء و فقهاء مشورت کرده بود و</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bookmarkStart w:id="457" w:name="pg11571_108017"/>
    </w:p>
    <w:p>
      <w:pPr>
        <w:pStyle w:val="BookText"/>
        <w:rPr/>
      </w:pPr>
      <w:bookmarkEnd w:id="457"/>
      <w:r>
        <w:rPr>
          <w:rFonts w:ascii="IRNazanin" w:hAnsi="IRNazanin" w:eastAsia="IRNazanin"/>
          <w:color w:val="111111"/>
          <w:sz w:val="28"/>
          <w:sz w:val="28"/>
          <w:szCs w:val="28"/>
          <w:rtl w:val="true"/>
          <w:lang w:bidi="fa-IR"/>
        </w:rPr>
        <w:t>مدت خلافت او شش ماه و دو روز بود و گفته شد فقط شش ماه بی کم و فزون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شهر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این شعر را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فرحت نفسی بدنیا اخذتها</w:t>
      </w:r>
    </w:p>
    <w:p>
      <w:pPr>
        <w:pStyle w:val="BookText"/>
        <w:rPr/>
      </w:pPr>
      <w:r>
        <w:rPr>
          <w:rFonts w:ascii="IRNazanin" w:hAnsi="IRNazanin" w:eastAsia="IRNazanin"/>
          <w:color w:val="111111"/>
          <w:sz w:val="28"/>
          <w:sz w:val="28"/>
          <w:szCs w:val="28"/>
          <w:rtl w:val="true"/>
          <w:lang w:bidi="fa-IR"/>
        </w:rPr>
        <w:t>و لکن الی الرب الکریم اسیر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بجهانیکه بدست آورده‏ام خرسند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ازین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خداوند کریم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معتصم بر او نماز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سامراء وفات یافت و در همان شهر هم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درشت و قد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متین و با هیبت و 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خلیفه از بنی العباس بود که قبر او نمایان و بارز و معروف گردید زیرا مادرش که کنیز رومی فرزنددار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که برای مالک خود فرزند بزاید ام ولد خوانده میشود که از قید کنیزی 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که قبر او را بلند بسازند</w:t>
      </w:r>
      <w:r>
        <w:rPr>
          <w:rFonts w:eastAsia="IRNazanin" w:cs="IRNazanin"/>
          <w:color w:val="111111"/>
          <w:sz w:val="28"/>
          <w:szCs w:val="28"/>
          <w:rtl w:val="true"/>
          <w:lang w:bidi="fa-IR"/>
        </w:rPr>
        <w:t>.</w:t>
      </w:r>
    </w:p>
    <w:p>
      <w:pPr>
        <w:pStyle w:val="Heading3"/>
        <w:numPr>
          <w:ilvl w:val="2"/>
          <w:numId w:val="1"/>
        </w:numPr>
        <w:rPr/>
      </w:pPr>
      <w:bookmarkStart w:id="458" w:name="__RefHeading___Toc4977646_73709187"/>
      <w:bookmarkStart w:id="459" w:name="_Toc167"/>
      <w:bookmarkEnd w:id="458"/>
      <w:r>
        <w:rPr>
          <w:rtl w:val="true"/>
        </w:rPr>
        <w:t>سیره منتصر</w:t>
      </w:r>
      <w:bookmarkEnd w:id="459"/>
    </w:p>
    <w:p>
      <w:pPr>
        <w:pStyle w:val="BookText"/>
        <w:rPr/>
      </w:pPr>
      <w:r>
        <w:rPr>
          <w:rFonts w:ascii="IRNazanin" w:hAnsi="IRNazanin" w:eastAsia="IRNazanin"/>
          <w:color w:val="111111"/>
          <w:sz w:val="28"/>
          <w:sz w:val="28"/>
          <w:szCs w:val="28"/>
          <w:rtl w:val="true"/>
          <w:lang w:bidi="fa-IR"/>
        </w:rPr>
        <w:t>منتصر خردمند و سخت بردبار و حلیم و دانا که بدانش معروف بود و خیرخواه و سخی و دهشور و دادگر که برعایت عدالت و انصاف سخت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و یار و دوست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مردم بزیارت قبر حسین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مانند شیعیان علیه السلام آورده ولی سنیان کرم اله وجهه</w:t>
      </w:r>
    </w:p>
    <w:p>
      <w:pPr>
        <w:pStyle w:val="BookText"/>
        <w:rPr/>
      </w:pPr>
      <w:r>
        <w:rPr>
          <w:rFonts w:ascii="IRNazanin" w:hAnsi="IRNazanin" w:eastAsia="IRNazanin"/>
          <w:color w:val="111111"/>
          <w:sz w:val="28"/>
          <w:sz w:val="28"/>
          <w:szCs w:val="28"/>
          <w:rtl w:val="true"/>
          <w:lang w:bidi="fa-IR"/>
        </w:rPr>
        <w:t>می‏گویند و این نیز بهترین کرامت است زیرا مقصود این است که خداوند روی علی را از بت‏پرستی مصون داشته متوکل زائرین هر دو قبر را سخت کیفر می‏داد و آنها را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منتصر علویان را که در زمان پدرش گریخته و پریشان و پراکنده و بیمناک بودند امان داد و گرامی داشت و اوقاف و املاک آنها را که غصب شده بود دوباره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را هم باولاد حسن و حسین و فرزندان علی بن ابی طالب دوباره واگذار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در زمان پیغمبر و هنگام فتح خیبر و جنگ با یهود بشخص پیغمبر بخشیده شده بود که بعد از وفات پیغمبر باید به حضرت فاطمه برسد ولی ابو بکر و عمر آنرا ندادند و بعد به مروان بن حکم اختصاص یافت و پس از او بفرزندش عبد العزیز رسید و چون عمر بن عبد العزیز اموی خلیفه عادل و شریف وارث فدک شد دانست که فدک از وارثین پیغمبر غصب شده از حق ارث صرف نظر کرد و آنرا باولاد حسن و حسین پس داد تا متوکل دوباره آنرا غصب نمود و تمام حقوق آل علی را پامال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نخستین کاری که منتصر در آغاز خلافت خود کرد این بود که صالح بن علی را از حکومت مدینه عزل و علی بن حسن بن اسماعیل بن عباس بن محمد را بجای او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او وارد شدم که وداع کنم و اجازه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ترا بجائی میفرستم که گوشت و خون من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ساعد خود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برای‏</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bookmarkStart w:id="460" w:name="pg11571_108019"/>
    </w:p>
    <w:p>
      <w:pPr>
        <w:pStyle w:val="BookText"/>
        <w:rPr/>
      </w:pPr>
      <w:bookmarkEnd w:id="460"/>
      <w:r>
        <w:rPr>
          <w:rFonts w:ascii="IRNazanin" w:hAnsi="IRNazanin" w:eastAsia="IRNazanin"/>
          <w:color w:val="111111"/>
          <w:sz w:val="28"/>
          <w:sz w:val="28"/>
          <w:szCs w:val="28"/>
          <w:rtl w:val="true"/>
          <w:lang w:bidi="fa-IR"/>
        </w:rPr>
        <w:t>سعادتمند خواهی بود از سخنان منتصر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باطل‏پرست رستگار و گرامی نخواهد شد حتی اگر ماه از پیشانی او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حق‏پرست هم هرگز خوار نخواهد شد و لو اینکه تمام جهانیان ضد او قیام کنند</w:t>
      </w:r>
      <w:r>
        <w:rPr>
          <w:rFonts w:eastAsia="IRNazanin" w:cs="IRNazanin"/>
          <w:color w:val="111111"/>
          <w:sz w:val="28"/>
          <w:szCs w:val="28"/>
          <w:rtl w:val="true"/>
          <w:lang w:bidi="fa-IR"/>
        </w:rPr>
        <w:t>.</w:t>
      </w:r>
    </w:p>
    <w:p>
      <w:pPr>
        <w:pStyle w:val="Heading3"/>
        <w:numPr>
          <w:ilvl w:val="2"/>
          <w:numId w:val="1"/>
        </w:numPr>
        <w:rPr/>
      </w:pPr>
      <w:bookmarkStart w:id="461" w:name="__RefHeading___Toc4977648_73709187"/>
      <w:bookmarkStart w:id="462" w:name="_Toc168"/>
      <w:bookmarkEnd w:id="461"/>
      <w:r>
        <w:rPr>
          <w:rtl w:val="true"/>
        </w:rPr>
        <w:t>بیان خلافت مستعین‏</w:t>
      </w:r>
      <w:bookmarkEnd w:id="462"/>
    </w:p>
    <w:p>
      <w:pPr>
        <w:pStyle w:val="BookText"/>
        <w:rPr/>
      </w:pPr>
      <w:r>
        <w:rPr>
          <w:rFonts w:ascii="IRNazanin" w:hAnsi="IRNazanin" w:eastAsia="IRNazanin"/>
          <w:color w:val="111111"/>
          <w:sz w:val="28"/>
          <w:sz w:val="28"/>
          <w:szCs w:val="28"/>
          <w:rtl w:val="true"/>
          <w:lang w:bidi="fa-IR"/>
        </w:rPr>
        <w:t>در آن سال برای احمد بن محمد بن معتصم بیعت خلافت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خلافت او این بود که چون منتصر درگذشت غلامان و موالی و سپاهیان همه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که در آنجا این سه سالار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کبیر و بغا صغیر و اتامش وعده دیگر از سران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خصیب چنین تدبیری نمود که سران سپاه ترک و مغربیان و لشگریان اشروسنه همه سوگند یاد کنند که هر کسی را آن سه قائد که بغای کبیر و بغای صغیر و اتامش باشند برای خلافت انتخاب کنند آنها همه موافقت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سپهسالاران مذکور که دو بغا و اتامش باشند نشستند و مشورت کردند و سوگند یاد نمودند که هیچ یک از فرزندان متوکل بر او رنگ خلافت ننشیند مبادا بخونخواهی پدر خود انتقام بکشد و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متفق شدند که خلافت نصیب فرزند محمد بن معتصم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نباید از خاندان مولی و خواجه ما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دوشنبه ششم ربیع الاخر با او بیعت کردند در آن هنگام سن او بیست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خصیب منشی مخصوص و اتامش را وزیر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مستعین با خلعت خلافت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او حربه را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 اشروسنی اتباع‏</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سفید و علامت سفید مخالف علامت سیاه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ملحق شدند و عده مهاجمین و شورشیان فزونتر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لشکریان اشروسنه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شورشیان سخت حمله کردند و آنها را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و جنگ شدت یافت جماعتی کشته شدند و کارزار پایان یافت ترکان که با مستعین بیعت کرده بودند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هاشمیان و هر که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دوباره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و سلاح و هر چه در آنجا بود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زره و کلاه خود و سپر و غیره همه بدست شورشیان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هجوم برده و غارت کردند همه اوباش و کارگر گرمابه‏ها و باقلا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باقلای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 فروش که در آن زمان شیوع و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کارگران و شاگردان کاسب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 کبیر با عده خود رسید و آنها را از پیرامون خزانه و انبار سلاح دور کرد و بسیاری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سامراء هم جنبیدند و عده از آنها گریختند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bookmarkStart w:id="463" w:name="pg11571_108021"/>
    </w:p>
    <w:p>
      <w:pPr>
        <w:pStyle w:val="BookText"/>
        <w:rPr/>
      </w:pPr>
      <w:bookmarkEnd w:id="463"/>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که نزد همه معروف است زائد است و خود او مسکویه که مشکویه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زردشتی بود و در زمان آل بویه مسلمان شد مورخ و فیلسوف و دانشمند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که مستعین برادر متوکل از پدر بوده ولی چنین نیست او برادر زاده متوکل و پسر محمد بن معتصم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Heading3"/>
        <w:numPr>
          <w:ilvl w:val="2"/>
          <w:numId w:val="1"/>
        </w:numPr>
        <w:rPr/>
      </w:pPr>
      <w:bookmarkStart w:id="464" w:name="__RefHeading___Toc4977650_73709187"/>
      <w:bookmarkStart w:id="465" w:name="_Toc169"/>
      <w:bookmarkEnd w:id="464"/>
      <w:r>
        <w:rPr>
          <w:rtl w:val="true"/>
        </w:rPr>
        <w:t>بیان حوادث‏</w:t>
      </w:r>
      <w:bookmarkEnd w:id="465"/>
    </w:p>
    <w:p>
      <w:pPr>
        <w:pStyle w:val="BookText"/>
        <w:rPr/>
      </w:pPr>
      <w:r>
        <w:rPr>
          <w:rFonts w:ascii="IRNazanin" w:hAnsi="IRNazanin" w:eastAsia="IRNazanin"/>
          <w:color w:val="111111"/>
          <w:sz w:val="28"/>
          <w:sz w:val="28"/>
          <w:szCs w:val="28"/>
          <w:rtl w:val="true"/>
          <w:lang w:bidi="fa-IR"/>
        </w:rPr>
        <w:t>در آن سال خبر مرگ طاهر بن عبد اله بن طاهر به مستعین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خراسان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هم امارت خراسان را بفرزندش محمد بن طاهر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عراق را هم به محمد بن عبد اله بن طاهر باضافه ایالت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ایالت سواد عراق را داد که منفردا همه را باراده خود اداره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چنین امارت و اختیاری قبل از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 کبیر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فرزندش جای پدر را گرفت که امارت و ایالت بغا را باو داد باضافه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که مقام ارجمند بود زیرا حافظ اسرار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انوجور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را برای جنگ با ابو العمود ثعلبی فرستادند جنگ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لفرتوثوی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ابو العمود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تاریخ بیست و پنجم ماه ربیع الثانی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اله بن یحیی بن خاقان برای حج سفر کرد در عرض راه عده فرستاده شد که او را گرفتند و تبعید کردند و مانع انجام حج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 آن سال موالی و غلامان بر احمد بن خصیب خشم گرفتند تمام اموال او و فرزندش را ربودند و او را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اقریطش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جزیره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علی بن یحیی ارمنی از مرزبانی بلاد شام معزول و بامارت و ایالت ارمنستان و آذربایجان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حمص بر والی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او را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فضل بن قارن را با لشگر فرستاد شورشیان را گرفت و بسیاری از آنها را کشت و صد تن از اعیان و بزرگان را بشهر سامارا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وصیف که در مرز شام لشگر زده بود بطرف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کشور روم شد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مستعین اتامش را بایالت و امارت مصر و مغرب منصوب نمود و او را مقام وزارت شخص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بغای شرابی را هم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مهرجان‏قذق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شامک خادم را رئیس نگهبانان کاخ خود و حافظ سلاح و حارس حرمسرای خویش و مدیر کارهای خاص و او را بر سایرین مقدم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اتامش بر تمام مردم مقدم و برتر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زینبی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عمرو در زمان خلافت منتصر 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بتضعیف و تشدید بمعنی گفتن لا حکم الا للّه شعار خوارج و به معنی خروج و انکار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عبد الرحمن بن عدویه ابو محمد رافعی زاهد که مستجاب الدعوه بود در گذشت او از اهالی افریقا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گروهی از سپاه اندلس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تروجه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در آنجا مشرکین سرکشی کرده می‏خواستند به مرز مسلمین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آنها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را کشت و غنایمی بدست آورد و بازگشت و حال اینکه میان طرفین جنگ قابل ذکری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مسلمین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کریب محمد بن علاء همدانی کوفی در جمادی الثانیة وفات یافت او یکی از مشایخ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حمید رازی محدث</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bookmarkStart w:id="466" w:name="pg11571_108024"/>
    </w:p>
    <w:p>
      <w:pPr>
        <w:pStyle w:val="Heading2"/>
        <w:numPr>
          <w:ilvl w:val="1"/>
          <w:numId w:val="1"/>
        </w:numPr>
        <w:rPr/>
      </w:pPr>
      <w:bookmarkStart w:id="467" w:name="__RefHeading___Toc4977652_73709187"/>
      <w:bookmarkStart w:id="468" w:name="_Toc170"/>
      <w:bookmarkEnd w:id="466"/>
      <w:bookmarkEnd w:id="467"/>
      <w:r>
        <w:rPr>
          <w:rtl w:val="true"/>
        </w:rPr>
        <w:t>سنه دویست و چهل و نه‏</w:t>
      </w:r>
      <w:bookmarkEnd w:id="468"/>
    </w:p>
    <w:p>
      <w:pPr>
        <w:pStyle w:val="Heading3"/>
        <w:numPr>
          <w:ilvl w:val="2"/>
          <w:numId w:val="1"/>
        </w:numPr>
        <w:rPr/>
      </w:pPr>
      <w:bookmarkStart w:id="469" w:name="__RefHeading___Toc4977654_73709187"/>
      <w:bookmarkStart w:id="470" w:name="_Toc171"/>
      <w:bookmarkEnd w:id="469"/>
      <w:r>
        <w:rPr>
          <w:rtl w:val="true"/>
        </w:rPr>
        <w:t>بیان جنگ و غزای روم و قتل علی بن یحیی ارمنی‏</w:t>
      </w:r>
      <w:bookmarkEnd w:id="470"/>
    </w:p>
    <w:p>
      <w:pPr>
        <w:pStyle w:val="BookText"/>
        <w:rPr/>
      </w:pPr>
      <w:r>
        <w:rPr>
          <w:rFonts w:ascii="IRNazanin" w:hAnsi="IRNazanin" w:eastAsia="IRNazanin"/>
          <w:color w:val="111111"/>
          <w:sz w:val="28"/>
          <w:sz w:val="28"/>
          <w:szCs w:val="28"/>
          <w:rtl w:val="true"/>
          <w:lang w:bidi="fa-IR"/>
        </w:rPr>
        <w:t>در آن سال جعفر بن دینار برای جنگ و غزا سوی صائفه روم لشکر کشید یک قلعه و چندین سنگر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عبید اله اقطع از او اجازه گرفت که با لشگر خود بلاد روم را قصد کند او اجازه داد و عمر سپاهی عظیم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بکشور روم برد ناگاه با پادشاه روم روبرو شد که او نیز سپاهی بی حد و حصر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سخت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از طرفین بسیار کشته بخاک افتاد بعد از آن رومیان که عده آنها بالغ بر پنجاه هزار بود به او احاطه کردند عمر با دو هزار مسلمان دیگر کشته شدند و آن در نیمه رجب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عبید اله کشته شد رومیان بجزایر تابع اسلام و مرزهای دیگر حمله کردند و اموال مسلمین و زنان و حرم را غارت و اسیر نمودند علی بن یحیی هنگامی که از ارمنستان باز می‏گشت بر وقایع روم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ناگزیر با گروهی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رومیان رفت و چون طاقت مقابله را نداشت خود و چهار صد تن از اتباع او کشته شدند و آن در تاریخ ماه رمضان بود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در آن سال سپاهیان و شاکریه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چاکر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شوریدند زیرا خبر قتل علی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ارمنی و معروف بارمنی ولی از بزرگان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اله در سامرا و پیرامون آن رسید و آن دو مرد دلیر در عالم اسلام بزرگ و شجاع و بی نظیر بودند که قتل گاه هر دو نزدیک بوده و نیز ترکان مغرور و خود سر و مرتکب قتل متوکل شده و خلفاء بنی العباس را خوار و بی اثر نموده بودند بدین سبب گستاخ و دلیر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آن دو سردار بدست رومیان را بهانه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فتنه در بغداد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ترکان دلیر شده که هر کس را می‏خواستند از خلفا خود نصب میکردند و هر که را نمی‏خواستند میکشتند و بدین چندان اعتنا نداشتند و مسلمین را بکارهای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در بغداد همه جمع شدند و فریاد زدند و شوریدند و آشوب بر پا کردند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اسیرانی که خلافت را از بنی امیه گرفته ببنی العباس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چاکران که برای مطالبه ارزاق خود قیام کرده با آنها متحد شدند و دریافت جیره و مواجب را بهانه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در زندان را گشودند و زندانیان را آزاد کردند و یکی از دو پل را آتش زدند و خانه بشر و ابراهیم دو فرزند هارون که هر دو منشی محمد بن عبد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غارت نمودند در آن هنگام ثروتمندان مال بسیاری برای جنگ و غزای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دو مقتول دلیر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هم از کوهستان ناحیه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 و اهواز و جاهای دیگر</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bookmarkStart w:id="471" w:name="pg11571_108026"/>
    </w:p>
    <w:p>
      <w:pPr>
        <w:pStyle w:val="Heading3"/>
        <w:numPr>
          <w:ilvl w:val="2"/>
          <w:numId w:val="1"/>
        </w:numPr>
        <w:rPr/>
      </w:pPr>
      <w:bookmarkStart w:id="472" w:name="__RefHeading___Toc4977656_73709187"/>
      <w:bookmarkStart w:id="473" w:name="_Toc172"/>
      <w:bookmarkEnd w:id="471"/>
      <w:bookmarkEnd w:id="472"/>
      <w:r>
        <w:rPr>
          <w:rtl w:val="true"/>
        </w:rPr>
        <w:t>بیان فتنه سامراء</w:t>
      </w:r>
      <w:bookmarkEnd w:id="473"/>
    </w:p>
    <w:p>
      <w:pPr>
        <w:pStyle w:val="BookText"/>
        <w:rPr/>
      </w:pPr>
      <w:r>
        <w:rPr>
          <w:rFonts w:ascii="IRNazanin" w:hAnsi="IRNazanin" w:eastAsia="IRNazanin"/>
          <w:color w:val="111111"/>
          <w:sz w:val="28"/>
          <w:sz w:val="28"/>
          <w:szCs w:val="28"/>
          <w:rtl w:val="true"/>
          <w:lang w:bidi="fa-IR"/>
        </w:rPr>
        <w:t>در همان سال و در ماه ربیع الاول گروهی از مردم که معلوم نبود چه کسانی بوده شوریدند و در زندان را شکستند و زندانیان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موالی و غلامان بدفع آنان شتاب کردند ولی عوام آنها را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بغا و اتامش و وصیف هر سه سردار سوار شدند و ترکان بجنگ شورشیان مبادرت نمودند و عده از آنها را کشتند ناگاه</w:t>
      </w:r>
    </w:p>
    <w:p>
      <w:pPr>
        <w:pStyle w:val="BookText"/>
        <w:rPr/>
      </w:pPr>
      <w:r>
        <w:rPr>
          <w:rFonts w:ascii="IRNazanin" w:hAnsi="IRNazanin" w:eastAsia="IRNazanin"/>
          <w:color w:val="111111"/>
          <w:sz w:val="28"/>
          <w:sz w:val="28"/>
          <w:szCs w:val="28"/>
          <w:rtl w:val="true"/>
          <w:lang w:bidi="fa-IR"/>
        </w:rPr>
        <w:t>سنگی بوصیف اصابت شد وصیف فرمان داد محلی که آن سنگ از آن پرتاب شده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مغربی هم دچار غارت شدند و پس از آن فتنه خاموش شد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در آن سال اتامش و منشی او هر دو کشته شدند سبب این بود که مستعین مادر خود را در شئون مملکت مداخله داده و آزاد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اتامش و شاهک خادم در بیت المال و ربودن اموال آزاد بودند و غارت اموال را برای آنها روا داشت وضع چنین شده بود که اگر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یکسره نزد آن سه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اتامش بیشتر موجودی گنج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پیشکار فرزند مستعین عباس بود و باز هر چه باز می‏ماند از آنها بدست اتامش می‏رسید و بهانه غارت او مصارف نگهداری عباس فرزند مستعین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چاکران و پیوستگان دربار می‏دیدند و می‏دانستند چگونه اموال دولت بغارت می‏رفت و خود با دستتنگی و سختی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و بغا هم خود را از یغما کنار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سردار مذکور موالی و اتباع را ضد اتامش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مقیم بغداد هم بآنها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با اهالی فرغانه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کرخ هم بآنها ملحق شدند و همه در خارج بغداد لشکر زدند و آن در تاریخ ربیع الثانی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اتامش در کاخ در طبقه از کوشک با مستعین نشسته بود چون خبر شورش را شنید خواست بگریزد ولی نتوانست بمستعین متوسل شده و پناه برد ولی مستعین باو پناه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بر آن حال گذشت بعد از آن بر کوشک حمله کردند و اتامش را بعنف بردند و کشتند و منشی او شجاع را نیز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اتامش را هم غارت کردند و اموال بسیاری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اتامش بقتل رسید مستعین ابو صالح عبد اللّه بن محمد بن یزداد را برای وزارت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مروان از ریاست دیوان خراج هم بر کنار شد و عیسی بن فرخشاه بجای او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هم بامارت و ایالت اهواز و بغای صغیر بامارت فلسطین‏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bookmarkStart w:id="474" w:name="pg11571_108028"/>
    </w:p>
    <w:p>
      <w:pPr>
        <w:pStyle w:val="BookText"/>
        <w:rPr/>
      </w:pPr>
      <w:bookmarkEnd w:id="474"/>
      <w:r>
        <w:rPr>
          <w:rFonts w:ascii="IRNazanin" w:hAnsi="IRNazanin" w:eastAsia="IRNazanin"/>
          <w:color w:val="111111"/>
          <w:sz w:val="28"/>
          <w:sz w:val="28"/>
          <w:szCs w:val="28"/>
          <w:rtl w:val="true"/>
          <w:lang w:bidi="fa-IR"/>
        </w:rPr>
        <w:t xml:space="preserve">بعد از آن بغای صغیر بر ابو صالح خشم گرفت او راه بغداد را گرفت و رفت و با گریز جان خود را از غضب بغا خلاص کرد مستعین ناگزیر محمد بن فضل جرجرائی را برای وزارت برگزید و وزیر جدید سعید بن حمید را رئیس دیوان رسائل نمود حمدونی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السیف سعید بعد ما</w:t>
      </w:r>
    </w:p>
    <w:p>
      <w:pPr>
        <w:pStyle w:val="BookText"/>
        <w:rPr/>
      </w:pPr>
      <w:r>
        <w:rPr>
          <w:rFonts w:ascii="IRNazanin" w:hAnsi="IRNazanin" w:eastAsia="IRNazanin"/>
          <w:color w:val="111111"/>
          <w:sz w:val="28"/>
          <w:sz w:val="28"/>
          <w:szCs w:val="28"/>
          <w:rtl w:val="true"/>
          <w:lang w:bidi="fa-IR"/>
        </w:rPr>
        <w:t>کان ذا طمرین لا یؤبه له‏</w:t>
      </w:r>
    </w:p>
    <w:p>
      <w:pPr>
        <w:pStyle w:val="BookText"/>
        <w:rPr/>
      </w:pPr>
      <w:r>
        <w:rPr>
          <w:rFonts w:ascii="IRNazanin" w:hAnsi="IRNazanin" w:eastAsia="IRNazanin"/>
          <w:color w:val="111111"/>
          <w:sz w:val="28"/>
          <w:sz w:val="28"/>
          <w:szCs w:val="28"/>
          <w:rtl w:val="true"/>
          <w:lang w:bidi="fa-IR"/>
        </w:rPr>
        <w:t>ان للّه لآیات و ذا</w:t>
      </w:r>
    </w:p>
    <w:p>
      <w:pPr>
        <w:pStyle w:val="BookText"/>
        <w:rPr/>
      </w:pPr>
      <w:r>
        <w:rPr>
          <w:rFonts w:ascii="IRNazanin" w:hAnsi="IRNazanin" w:eastAsia="IRNazanin"/>
          <w:color w:val="111111"/>
          <w:sz w:val="28"/>
          <w:sz w:val="28"/>
          <w:szCs w:val="28"/>
          <w:rtl w:val="true"/>
          <w:lang w:bidi="fa-IR"/>
        </w:rPr>
        <w:t>آیة للّه فینا منزله‏</w:t>
      </w:r>
    </w:p>
    <w:p>
      <w:pPr>
        <w:pStyle w:val="BookText"/>
        <w:rPr/>
      </w:pPr>
      <w:r>
        <w:rPr>
          <w:rFonts w:ascii="IRNazanin" w:hAnsi="IRNazanin" w:eastAsia="IRNazanin"/>
          <w:color w:val="111111"/>
          <w:sz w:val="28"/>
          <w:sz w:val="28"/>
          <w:szCs w:val="28"/>
          <w:rtl w:val="true"/>
          <w:lang w:bidi="fa-IR"/>
        </w:rPr>
        <w:t xml:space="preserve">یعنی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را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آویختن حمایل شمشیر بگردن بود زیرا عرب بکمر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دو جامه کهنه پوشیده بود که کسی باو اعتنا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آیات و معجزاتی دارد و این یکی از آیات و معجزات خداوند است که بر ما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حقارت بمقام ارجمند رسیدن است</w:t>
      </w:r>
      <w:r>
        <w:rPr>
          <w:rFonts w:eastAsia="IRNazanin" w:cs="IRNazanin"/>
          <w:color w:val="111111"/>
          <w:sz w:val="28"/>
          <w:szCs w:val="28"/>
          <w:rtl w:val="true"/>
          <w:lang w:bidi="fa-IR"/>
        </w:rPr>
        <w:t>).</w:t>
      </w:r>
    </w:p>
    <w:p>
      <w:pPr>
        <w:pStyle w:val="Heading3"/>
        <w:numPr>
          <w:ilvl w:val="2"/>
          <w:numId w:val="1"/>
        </w:numPr>
        <w:rPr/>
      </w:pPr>
      <w:bookmarkStart w:id="475" w:name="__RefHeading___Toc4977658_73709187"/>
      <w:bookmarkStart w:id="476" w:name="_Toc173"/>
      <w:bookmarkEnd w:id="475"/>
      <w:r>
        <w:rPr>
          <w:rtl w:val="true"/>
        </w:rPr>
        <w:t>بیان حوادث‏</w:t>
      </w:r>
      <w:bookmarkEnd w:id="476"/>
    </w:p>
    <w:p>
      <w:pPr>
        <w:pStyle w:val="BookText"/>
        <w:rPr/>
      </w:pPr>
      <w:r>
        <w:rPr>
          <w:rFonts w:ascii="IRNazanin" w:hAnsi="IRNazanin" w:eastAsia="IRNazanin"/>
          <w:color w:val="111111"/>
          <w:sz w:val="28"/>
          <w:sz w:val="28"/>
          <w:szCs w:val="28"/>
          <w:rtl w:val="true"/>
          <w:lang w:bidi="fa-IR"/>
        </w:rPr>
        <w:t>در آن سال علی بن جهم شاعر نزدیک حلب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بمرز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جهم ناصبی و معنی ناصبی نصب دشمنی علی و آل علی می‏باشد ضد غالی از غلو و افراط در حب علی علیه السلام است ابن جهم یک شاعر بدوی فقیر بود که برای نخستین بار خلیفه متوکل عباسی را در شعر خود بسگ و دواب تشبیه کرد و حضار خندیدند ولی خلیفه دستور داد که آن بدوی در شهر بماند و او ماند و شعر نیکو گفت و او یکی از اشخاصی بود که متوکل را بعداوت علی و ویرانی قبر حسین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او را کشتند و کالای وی را ربودند سواران کلب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حین جان کندن این شعر را سرود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أ زید فی اللیل لیل‏</w:t>
      </w:r>
    </w:p>
    <w:p>
      <w:pPr>
        <w:pStyle w:val="BookText"/>
        <w:rPr/>
      </w:pPr>
      <w:r>
        <w:rPr>
          <w:rFonts w:ascii="IRNazanin" w:hAnsi="IRNazanin" w:eastAsia="IRNazanin"/>
          <w:color w:val="111111"/>
          <w:sz w:val="28"/>
          <w:sz w:val="28"/>
          <w:szCs w:val="28"/>
          <w:rtl w:val="true"/>
          <w:lang w:bidi="fa-IR"/>
        </w:rPr>
        <w:t>ام سال فی الصبح سیل‏</w:t>
      </w:r>
    </w:p>
    <w:p>
      <w:pPr>
        <w:pStyle w:val="BookText"/>
        <w:rPr/>
      </w:pPr>
      <w:r>
        <w:rPr>
          <w:rFonts w:ascii="IRNazanin" w:hAnsi="IRNazanin" w:eastAsia="IRNazanin"/>
          <w:color w:val="111111"/>
          <w:sz w:val="28"/>
          <w:sz w:val="28"/>
          <w:szCs w:val="28"/>
          <w:rtl w:val="true"/>
          <w:lang w:bidi="fa-IR"/>
        </w:rPr>
        <w:t>ذکرت اهل دجیل‏</w:t>
      </w:r>
    </w:p>
    <w:p>
      <w:pPr>
        <w:pStyle w:val="BookText"/>
        <w:rPr/>
      </w:pPr>
      <w:r>
        <w:rPr>
          <w:rFonts w:ascii="IRNazanin" w:hAnsi="IRNazanin" w:eastAsia="IRNazanin"/>
          <w:color w:val="111111"/>
          <w:sz w:val="28"/>
          <w:sz w:val="28"/>
          <w:szCs w:val="28"/>
          <w:rtl w:val="true"/>
          <w:lang w:bidi="fa-IR"/>
        </w:rPr>
        <w:t>و این منی دجیل‏</w:t>
      </w:r>
    </w:p>
    <w:p>
      <w:pPr>
        <w:pStyle w:val="BookText"/>
        <w:rPr/>
      </w:pPr>
      <w:r>
        <w:rPr>
          <w:rFonts w:ascii="IRNazanin" w:hAnsi="IRNazanin" w:eastAsia="IRNazanin"/>
          <w:color w:val="111111"/>
          <w:sz w:val="28"/>
          <w:sz w:val="28"/>
          <w:szCs w:val="28"/>
          <w:rtl w:val="true"/>
          <w:lang w:bidi="fa-IR"/>
        </w:rPr>
        <w:t xml:space="preserve">یعنی آیا بر شب افزوده شده یا بامداد سیل آسا روان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تغییری در دنیا با قتل من پدید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دجیل را بیاد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و دجیل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دجیل شهرکی بر اعلای دجله واقع شده و منزل شاعر در آنجا بوده و خانه او در خیابان معروف دجیل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جعفر بن عبد الواحد از قضاء عزل و بجای او جعفر بن محمد بن عثمان برجمی کوفی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آن عزل و نصب در سنه دویست و پنجاه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یک زلزله بسیار سخت در شهر ری واقع شد بسیاری از خانه‏ها با زمین لرزه ویران و بسیاری از مردم آن سامان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زنده ماندند از درون شهر خراب شده گریخته بخارج شهر رفته و زیر آسمان زیست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الصمد بن موسی بن محمد بن ابراهیم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ابو مسلم را برای تسخیر ایران فرستاد و خود در زندان بنی امیه کشته شد و بامام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شد او در آن زمان امیر و والی مکه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امیر اندلس یک سپاه بفرماندهی فرزند خود برای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فرنگ و قلاع آن سامان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در آن بلاد جولان داده و چند دژ و قلعه محکم گشودند و غنایمی بدست آوردند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ابراهیم احمد بن محمد بن اغلب امیر افریقا در گذشت و آن در تاریخ دهم ماه ذی 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او برادرش زیادة اللّه بن محمد بن اغلب امیر شد چون بامارت رسید بخفاجه والی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که برادرش در گذشته و او جای وی را گرفته و او را بحال خود در امارت صقلیه باقی گذاشته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bookmarkStart w:id="477" w:name="pg11571_108030"/>
    </w:p>
    <w:p>
      <w:pPr>
        <w:pStyle w:val="Heading2"/>
        <w:numPr>
          <w:ilvl w:val="1"/>
          <w:numId w:val="1"/>
        </w:numPr>
        <w:rPr/>
      </w:pPr>
      <w:bookmarkStart w:id="478" w:name="__RefHeading___Toc4977660_73709187"/>
      <w:bookmarkStart w:id="479" w:name="_Toc174"/>
      <w:bookmarkEnd w:id="477"/>
      <w:bookmarkEnd w:id="478"/>
      <w:r>
        <w:rPr>
          <w:rtl w:val="true"/>
        </w:rPr>
        <w:t>سنه دویست و پنجاه‏</w:t>
      </w:r>
      <w:bookmarkEnd w:id="479"/>
    </w:p>
    <w:p>
      <w:pPr>
        <w:pStyle w:val="Heading3"/>
        <w:numPr>
          <w:ilvl w:val="2"/>
          <w:numId w:val="1"/>
        </w:numPr>
        <w:rPr/>
      </w:pPr>
      <w:bookmarkStart w:id="480" w:name="__RefHeading___Toc4977662_73709187"/>
      <w:bookmarkStart w:id="481" w:name="_Toc175"/>
      <w:bookmarkEnd w:id="480"/>
      <w:r>
        <w:rPr>
          <w:rtl w:val="true"/>
        </w:rPr>
        <w:t>بیان قیام و ظهور یحیی بن عمر طالبی و قتل او</w:t>
      </w:r>
      <w:bookmarkEnd w:id="481"/>
    </w:p>
    <w:p>
      <w:pPr>
        <w:pStyle w:val="BookText"/>
        <w:rPr/>
      </w:pPr>
      <w:r>
        <w:rPr>
          <w:rFonts w:ascii="IRNazanin" w:hAnsi="IRNazanin" w:eastAsia="IRNazanin"/>
          <w:color w:val="111111"/>
          <w:sz w:val="28"/>
          <w:sz w:val="28"/>
          <w:szCs w:val="28"/>
          <w:rtl w:val="true"/>
          <w:lang w:bidi="fa-IR"/>
        </w:rPr>
        <w:t>در آن سال یحیی بن عمر بن یحیی بن حسین بن زید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طالب که کنیه او ابو الحسین علیه السلام بود در کوفه قیام و ظهور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نص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 حسین بن عبد اللّه بن اسماعیل بن عبد اللّه بن جعفر بن ابی طالب رضی اللّه عنهم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 شهید برادر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قیام او این بود که او دست تنگ و بدهکار و دچار عسرت و سختی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بستانکار بستوه آمده با عمر بن فرج که امور آل ابی طالب را اداره میکرد و از خراسان در زمان متوکل آمده بود و بکار زادگان ابو طالب رسیدگی میکرد مذاکره کرد که صله او را بپردازد عمر پاسخ درشت باو گفت و علاوه بر آن او را بزندان سپرد در زندان ماند تا وقتی که خانواده و خویشان او را ضمانت کردند و آزاد شد و راه بغداد را گرفت در آنجا با حال بد و تنگدستی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وصیف رفت که برای او ماهانه معین و مقرر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هم باو درشت گفت و پرسید باید بمانند تو کسی روزی داد و نگهداری کرد او ناامید بازگشت و بکوفه رسید در آنجا ایوب بن حسن بن موسی بن جعفر بن سلیمان هاشمی از طرف محمد بن عبد اللّه بن طاهر نایب الحکومه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اعراب و اهالی کوفه را دعوت کرد و بفرماندهی خود بمحل فلوجه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فرات</w:t>
      </w:r>
    </w:p>
    <w:p>
      <w:pPr>
        <w:pStyle w:val="BookText"/>
        <w:rPr/>
      </w:pP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که مراقب حوادث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عبد اللّه بن طاهر نوشت و خبر داد محمد هم بایوب و عبد اللّه بن محمود سرخسی نایب الحکومه او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هر دو متفقا بجنگ یحیی لشکر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 هم بکوفه رفت که بیت المال‏</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محمد بن عبد الله حسین بن اسماعیل بن ابراهیم بن حسین بن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اعمام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او با سپاه فرستاد که میان آنها پهلوانان دلیر و مردم ورزیده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یحیی را قصد کرد ولی یحیی از مقابله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راه کوفه را گرفت و حسین هم بدنبال او تا بکوفه رسید و در آنجا داخل شد که ناگاه عبد الرحمن بن خطاب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او شتاب کرد جنگ رخ داد و عبد الرحمن منهزم شد حسین هم رسید و هر دو در محل شاهی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هم گرد یحیی بن عمر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رضا از آل محمد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اول قیام می‏کنند و بعد تراضی حاصل مینمایند که یک تن از خاندان رسول را برای خلافت انتخاب کنند و باو لقب رضا می‏دهند یعنی رضا بر خلافت و انتخاب او حاصل شد چنانکه حضرت علی بن موسی رضا لقب داده شد و قبل و بعد از او این عنوان رضا مصطلح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گرد او تجمع کردند و او را دوست داشتند عوام بغداد هم بولای او و پیروی از او مبادرت کردند و آنها نمی‏دانستند که دیگری غیر از او برگزیده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اهالی کوفه که سرشناس و خردمند و با تدبیر بودند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کوفه مستعد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آماده و اصلاح می‏کرد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گروهی از پیروان زید که مذهب و عقیده زیدی را داشتند و از جنگ و سیاست آن اطلاعی نداشتند باو گفتند بهتر این است که بر حمله و جنگ حسین شتاب و او را غافل گیر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هم کردند تا آنکه شب دوشنبه سیزدهم رجب او را وادار کردند که جنگ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هیضم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دیگر وعده پیاده از اهل کوفه که مرد نبرد و دلیر هم نبودند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لشکر کشیدند و هنگام بامداد بسپاه حسین رسیدند حسین هم غافل و آرام و فضا هم هنوز تاریک بود که روشنائی صبح کامل نشده آنها بر سپاه غافل حسین حمله کردند و شمشیر را بکار بردند ولی سپاه جوشید و خروشید و بر مهاجمین حمله کرد آنها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گرفتار شد هیضم عجلی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کوفه گریختند که بیشتر آنها فاقد سلاح بودند سواران حسین هم آنها را زیر سم ستوران گرفتند و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یحیی او را تنها گذاشت و گریخت او زرهی سنگین بر تن داشت اسب او لغزید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خالد بن عمران با عده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نیک گفت و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که او یکی از سپاهیان خراسان است زیرا آن گونه زره مختص آنهاست دستور داد یکی از اتباع او پیاده شود و سر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سواران پیاده شد و سر یحیی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قاتل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یحیی می‏باشد فرزند خالد آن سر را نزد محمد بن طاهر فرستاد بسیاری از سپاهیان ادعای قتل او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هم سر را نزد 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اندک مدتی در سامراء آن سر را فراز کردند و بعد ببغداد فرستادند که در آنجا نصب شود تا مردم آنرا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نتوانست سر را نمایان کند زیرا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 خواه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ترسید که سر را از او بگیرند آنرا در یک صندوق نهاد و در انبار اسلحه 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اسماعیل هم سر مقتولین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را هم روانه بغداد کرد که آنها را بزندان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آزادی آنها را خواست دستور آزادی‏</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چون خبر قتل یحیی رسید محمد جشن گرفت و برای پذیرفتن تهنیت نشست داود بن هیثم ابو هاشم جعفری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تو برای جشن قتل مردی نشستی که اگر پیغمبر زنده بود قتل او را برسول اکرم تعزیت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هیچ نگفت و او از آنجا خارج شد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طاهر کلوه و بیا</w:t>
      </w:r>
    </w:p>
    <w:p>
      <w:pPr>
        <w:pStyle w:val="BookText"/>
        <w:rPr/>
      </w:pPr>
      <w:r>
        <w:rPr>
          <w:rFonts w:ascii="IRNazanin" w:hAnsi="IRNazanin" w:eastAsia="IRNazanin"/>
          <w:color w:val="111111"/>
          <w:sz w:val="28"/>
          <w:sz w:val="28"/>
          <w:szCs w:val="28"/>
          <w:rtl w:val="true"/>
          <w:lang w:bidi="fa-IR"/>
        </w:rPr>
        <w:t>ان لحم النبی غیر مری‏</w:t>
      </w:r>
    </w:p>
    <w:p>
      <w:pPr>
        <w:pStyle w:val="BookText"/>
        <w:rPr/>
      </w:pPr>
      <w:r>
        <w:rPr>
          <w:rFonts w:ascii="IRNazanin" w:hAnsi="IRNazanin" w:eastAsia="IRNazanin"/>
          <w:color w:val="111111"/>
          <w:sz w:val="28"/>
          <w:sz w:val="28"/>
          <w:szCs w:val="28"/>
          <w:rtl w:val="true"/>
          <w:lang w:bidi="fa-IR"/>
        </w:rPr>
        <w:t>ان وتر یکون طالبه‏</w:t>
      </w:r>
    </w:p>
    <w:p>
      <w:pPr>
        <w:pStyle w:val="BookText"/>
        <w:rPr/>
      </w:pPr>
      <w:r>
        <w:rPr>
          <w:rFonts w:ascii="IRNazanin" w:hAnsi="IRNazanin" w:eastAsia="IRNazanin"/>
          <w:color w:val="111111"/>
          <w:sz w:val="28"/>
          <w:sz w:val="28"/>
          <w:szCs w:val="28"/>
          <w:rtl w:val="true"/>
          <w:lang w:bidi="fa-IR"/>
        </w:rPr>
        <w:t>الله لو تر نجاحه بالحری‏</w:t>
      </w:r>
    </w:p>
    <w:p>
      <w:pPr>
        <w:pStyle w:val="BookText"/>
        <w:rPr/>
      </w:pPr>
      <w:r>
        <w:rPr>
          <w:rFonts w:ascii="IRNazanin" w:hAnsi="IRNazanin" w:eastAsia="IRNazanin"/>
          <w:color w:val="111111"/>
          <w:sz w:val="28"/>
          <w:sz w:val="28"/>
          <w:szCs w:val="28"/>
          <w:rtl w:val="true"/>
          <w:lang w:bidi="fa-IR"/>
        </w:rPr>
        <w:t xml:space="preserve">یعنی ای فرزندان طاهر او را بخورید که گوشت او بیمار کننده و وبا آورنده است زیرا گوشت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یحیی زاده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او را خداوند بر عهده دارد و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و انتقامی را که خدا بر عهده گرفته شایسته است که انجام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دیگر هم در مرثیه یحیی بسیار شعر سرودند زیرا رفتار او بسیار نیک و او دین‏دار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الخیل شجوها بعد یحیی‏</w:t>
      </w:r>
    </w:p>
    <w:p>
      <w:pPr>
        <w:pStyle w:val="BookText"/>
        <w:rPr/>
      </w:pPr>
      <w:r>
        <w:rPr>
          <w:rFonts w:ascii="IRNazanin" w:hAnsi="IRNazanin" w:eastAsia="IRNazanin"/>
          <w:color w:val="111111"/>
          <w:sz w:val="28"/>
          <w:sz w:val="28"/>
          <w:szCs w:val="28"/>
          <w:rtl w:val="true"/>
          <w:lang w:bidi="fa-IR"/>
        </w:rPr>
        <w:t>و بکاه المهند المصقول‏</w:t>
      </w:r>
    </w:p>
    <w:p>
      <w:pPr>
        <w:pStyle w:val="BookText"/>
        <w:rPr/>
      </w:pPr>
      <w:r>
        <w:rPr>
          <w:rFonts w:ascii="IRNazanin" w:hAnsi="IRNazanin" w:eastAsia="IRNazanin"/>
          <w:color w:val="111111"/>
          <w:sz w:val="28"/>
          <w:sz w:val="28"/>
          <w:szCs w:val="28"/>
          <w:rtl w:val="true"/>
          <w:lang w:bidi="fa-IR"/>
        </w:rPr>
        <w:t>و بکته العراق شرقا و غربا</w:t>
      </w:r>
    </w:p>
    <w:p>
      <w:pPr>
        <w:pStyle w:val="BookText"/>
        <w:rPr/>
      </w:pPr>
      <w:r>
        <w:rPr>
          <w:rFonts w:ascii="IRNazanin" w:hAnsi="IRNazanin" w:eastAsia="IRNazanin"/>
          <w:color w:val="111111"/>
          <w:sz w:val="28"/>
          <w:sz w:val="28"/>
          <w:szCs w:val="28"/>
          <w:rtl w:val="true"/>
          <w:lang w:bidi="fa-IR"/>
        </w:rPr>
        <w:t>و بکاه الکتاب و التنزیل‏</w:t>
      </w:r>
    </w:p>
    <w:p>
      <w:pPr>
        <w:pStyle w:val="BookText"/>
        <w:rPr/>
      </w:pPr>
      <w:r>
        <w:rPr>
          <w:rFonts w:ascii="IRNazanin" w:hAnsi="IRNazanin" w:eastAsia="IRNazanin"/>
          <w:color w:val="111111"/>
          <w:sz w:val="28"/>
          <w:sz w:val="28"/>
          <w:szCs w:val="28"/>
          <w:rtl w:val="true"/>
          <w:lang w:bidi="fa-IR"/>
        </w:rPr>
        <w:t>و المصلی و البیت و الرکن و الحجر</w:t>
      </w:r>
    </w:p>
    <w:p>
      <w:pPr>
        <w:pStyle w:val="BookText"/>
        <w:rPr/>
      </w:pPr>
      <w:r>
        <w:rPr>
          <w:rFonts w:ascii="IRNazanin" w:hAnsi="IRNazanin" w:eastAsia="IRNazanin"/>
          <w:color w:val="111111"/>
          <w:sz w:val="28"/>
          <w:sz w:val="28"/>
          <w:szCs w:val="28"/>
          <w:rtl w:val="true"/>
          <w:lang w:bidi="fa-IR"/>
        </w:rPr>
        <w:t>جمیعا له علیه عویل‏</w:t>
      </w:r>
    </w:p>
    <w:p>
      <w:pPr>
        <w:pStyle w:val="BookText"/>
        <w:rPr/>
      </w:pPr>
      <w:r>
        <w:rPr>
          <w:rFonts w:ascii="IRNazanin" w:hAnsi="IRNazanin" w:eastAsia="IRNazanin"/>
          <w:color w:val="111111"/>
          <w:sz w:val="28"/>
          <w:sz w:val="28"/>
          <w:szCs w:val="28"/>
          <w:rtl w:val="true"/>
          <w:lang w:bidi="fa-IR"/>
        </w:rPr>
        <w:t>کیف لم تسقط السماء علینا</w:t>
      </w:r>
    </w:p>
    <w:p>
      <w:pPr>
        <w:pStyle w:val="BookText"/>
        <w:rPr/>
      </w:pPr>
      <w:r>
        <w:rPr>
          <w:rFonts w:ascii="IRNazanin" w:hAnsi="IRNazanin" w:eastAsia="IRNazanin"/>
          <w:color w:val="111111"/>
          <w:sz w:val="28"/>
          <w:sz w:val="28"/>
          <w:szCs w:val="28"/>
          <w:rtl w:val="true"/>
          <w:lang w:bidi="fa-IR"/>
        </w:rPr>
        <w:t>یوم قالوا ابو الحسین قتیل‏</w:t>
      </w:r>
    </w:p>
    <w:p>
      <w:pPr>
        <w:pStyle w:val="BookText"/>
        <w:rPr/>
      </w:pPr>
      <w:r>
        <w:rPr>
          <w:rFonts w:ascii="IRNazanin" w:hAnsi="IRNazanin" w:eastAsia="IRNazanin"/>
          <w:color w:val="111111"/>
          <w:sz w:val="28"/>
          <w:sz w:val="28"/>
          <w:szCs w:val="28"/>
          <w:rtl w:val="true"/>
          <w:lang w:bidi="fa-IR"/>
        </w:rPr>
        <w:t>و بنات النبی تبدین شحوا</w:t>
      </w:r>
    </w:p>
    <w:p>
      <w:pPr>
        <w:pStyle w:val="BookText"/>
        <w:rPr/>
      </w:pPr>
      <w:r>
        <w:rPr>
          <w:rFonts w:ascii="IRNazanin" w:hAnsi="IRNazanin" w:eastAsia="IRNazanin"/>
          <w:color w:val="111111"/>
          <w:sz w:val="28"/>
          <w:sz w:val="28"/>
          <w:szCs w:val="28"/>
          <w:rtl w:val="true"/>
          <w:lang w:bidi="fa-IR"/>
        </w:rPr>
        <w:t>موجعات دموعهن همول‏</w:t>
      </w:r>
    </w:p>
    <w:p>
      <w:pPr>
        <w:pStyle w:val="BookText"/>
        <w:rPr/>
      </w:pPr>
      <w:r>
        <w:rPr>
          <w:rFonts w:ascii="IRNazanin" w:hAnsi="IRNazanin" w:eastAsia="IRNazanin"/>
          <w:color w:val="111111"/>
          <w:sz w:val="28"/>
          <w:sz w:val="28"/>
          <w:szCs w:val="28"/>
          <w:rtl w:val="true"/>
          <w:lang w:bidi="fa-IR"/>
        </w:rPr>
        <w:t>قطعت وجهه سیون الاعادی‏</w:t>
      </w:r>
    </w:p>
    <w:p>
      <w:pPr>
        <w:pStyle w:val="BookText"/>
        <w:rPr/>
      </w:pPr>
      <w:r>
        <w:rPr>
          <w:rFonts w:ascii="IRNazanin" w:hAnsi="IRNazanin" w:eastAsia="IRNazanin"/>
          <w:color w:val="111111"/>
          <w:sz w:val="28"/>
          <w:sz w:val="28"/>
          <w:szCs w:val="28"/>
          <w:rtl w:val="true"/>
          <w:lang w:bidi="fa-IR"/>
        </w:rPr>
        <w:t>بابی وجهه الوسیم الجمیل‏</w:t>
      </w:r>
    </w:p>
    <w:p>
      <w:pPr>
        <w:pStyle w:val="BookText"/>
        <w:rPr/>
      </w:pPr>
      <w:r>
        <w:rPr>
          <w:rFonts w:ascii="IRNazanin" w:hAnsi="IRNazanin" w:eastAsia="IRNazanin"/>
          <w:color w:val="111111"/>
          <w:sz w:val="28"/>
          <w:sz w:val="28"/>
          <w:szCs w:val="28"/>
          <w:rtl w:val="true"/>
          <w:lang w:bidi="fa-IR"/>
        </w:rPr>
        <w:t>ان یحیی ابقی بقلبی غلیلا</w:t>
      </w:r>
    </w:p>
    <w:p>
      <w:pPr>
        <w:pStyle w:val="BookText"/>
        <w:rPr/>
      </w:pPr>
      <w:r>
        <w:rPr>
          <w:rFonts w:ascii="IRNazanin" w:hAnsi="IRNazanin" w:eastAsia="IRNazanin"/>
          <w:color w:val="111111"/>
          <w:sz w:val="28"/>
          <w:sz w:val="28"/>
          <w:szCs w:val="28"/>
          <w:rtl w:val="true"/>
          <w:lang w:bidi="fa-IR"/>
        </w:rPr>
        <w:t>سوف یؤذی بالجسم ذاک الغلیل‏</w:t>
      </w:r>
    </w:p>
    <w:p>
      <w:pPr>
        <w:pStyle w:val="BookText"/>
        <w:rPr/>
      </w:pPr>
      <w:r>
        <w:rPr>
          <w:rFonts w:ascii="IRNazanin" w:hAnsi="IRNazanin" w:eastAsia="IRNazanin"/>
          <w:color w:val="111111"/>
          <w:sz w:val="28"/>
          <w:sz w:val="28"/>
          <w:szCs w:val="28"/>
          <w:rtl w:val="true"/>
          <w:lang w:bidi="fa-IR"/>
        </w:rPr>
        <w:t>قتله مذکر لقتل علی‏</w:t>
      </w:r>
    </w:p>
    <w:p>
      <w:pPr>
        <w:pStyle w:val="BookText"/>
        <w:rPr/>
      </w:pPr>
      <w:r>
        <w:rPr>
          <w:rFonts w:ascii="IRNazanin" w:hAnsi="IRNazanin" w:eastAsia="IRNazanin"/>
          <w:color w:val="111111"/>
          <w:sz w:val="28"/>
          <w:sz w:val="28"/>
          <w:szCs w:val="28"/>
          <w:rtl w:val="true"/>
          <w:lang w:bidi="fa-IR"/>
        </w:rPr>
        <w:t>و حسین و یوم اودی الرسول‏</w:t>
      </w:r>
    </w:p>
    <w:p>
      <w:pPr>
        <w:pStyle w:val="BookText"/>
        <w:rPr/>
      </w:pPr>
      <w:r>
        <w:rPr>
          <w:rFonts w:ascii="IRNazanin" w:hAnsi="IRNazanin" w:eastAsia="IRNazanin"/>
          <w:color w:val="111111"/>
          <w:sz w:val="28"/>
          <w:sz w:val="28"/>
          <w:szCs w:val="28"/>
          <w:rtl w:val="true"/>
          <w:lang w:bidi="fa-IR"/>
        </w:rPr>
        <w:t>صلوات الا له و قفا علیهم‏</w:t>
      </w:r>
    </w:p>
    <w:p>
      <w:pPr>
        <w:pStyle w:val="BookText"/>
        <w:rPr/>
      </w:pPr>
      <w:r>
        <w:rPr>
          <w:rFonts w:ascii="IRNazanin" w:hAnsi="IRNazanin" w:eastAsia="IRNazanin"/>
          <w:color w:val="111111"/>
          <w:sz w:val="28"/>
          <w:sz w:val="28"/>
          <w:szCs w:val="28"/>
          <w:rtl w:val="true"/>
          <w:lang w:bidi="fa-IR"/>
        </w:rPr>
        <w:t>ما بکی موجع و حسن ثکول‏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یحیی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در هندوستان ساخته و صیقل داده شده هم بر او گریست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bookmarkStart w:id="482" w:name="pg11571_108035"/>
    </w:p>
    <w:p>
      <w:pPr>
        <w:pStyle w:val="BookText"/>
        <w:rPr/>
      </w:pPr>
      <w:bookmarkEnd w:id="482"/>
      <w:r>
        <w:rPr>
          <w:rFonts w:ascii="IRNazanin" w:hAnsi="IRNazanin" w:eastAsia="IRNazanin"/>
          <w:color w:val="111111"/>
          <w:sz w:val="28"/>
          <w:sz w:val="28"/>
          <w:szCs w:val="28"/>
          <w:rtl w:val="true"/>
          <w:lang w:bidi="fa-IR"/>
        </w:rPr>
        <w:t xml:space="preserve">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 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و چرا آسمان بر سر ما فرود نیاید زیرا گفته شد ابو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پیغمبر همه اندوه و حزن خود را ظاهر کرده و همه دردناک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آنها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دشمنان روی او را برید پدرم فدای آن روی زیبا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دلم شوری افکند آن شور و گداز تنم را آزار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او قتل علی و حسین و وفات پیغمبر را تجدید کرد و بیاد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آنها باد دوام آن درود تا وقتی خواهد بود که هر دردناک بگرید و هر داغدیده بنالد</w:t>
      </w:r>
      <w:r>
        <w:rPr>
          <w:rFonts w:eastAsia="IRNazanin" w:cs="IRNazanin"/>
          <w:color w:val="111111"/>
          <w:sz w:val="28"/>
          <w:szCs w:val="28"/>
          <w:rtl w:val="true"/>
          <w:lang w:bidi="fa-IR"/>
        </w:rPr>
        <w:t>.</w:t>
      </w:r>
    </w:p>
    <w:p>
      <w:pPr>
        <w:pStyle w:val="Heading3"/>
        <w:numPr>
          <w:ilvl w:val="2"/>
          <w:numId w:val="1"/>
        </w:numPr>
        <w:rPr/>
      </w:pPr>
      <w:bookmarkStart w:id="483" w:name="__RefHeading___Toc4977664_73709187"/>
      <w:bookmarkStart w:id="484" w:name="_Toc176"/>
      <w:bookmarkEnd w:id="483"/>
      <w:r>
        <w:rPr>
          <w:rtl w:val="true"/>
        </w:rPr>
        <w:t>بیان قیام و ظهور حسن بن زید علوی‏</w:t>
      </w:r>
      <w:bookmarkEnd w:id="484"/>
    </w:p>
    <w:p>
      <w:pPr>
        <w:pStyle w:val="BookText"/>
        <w:rPr/>
      </w:pPr>
      <w:r>
        <w:rPr>
          <w:rFonts w:ascii="IRNazanin" w:hAnsi="IRNazanin" w:eastAsia="IRNazanin"/>
          <w:color w:val="111111"/>
          <w:sz w:val="28"/>
          <w:sz w:val="28"/>
          <w:szCs w:val="28"/>
          <w:rtl w:val="true"/>
          <w:lang w:bidi="fa-IR"/>
        </w:rPr>
        <w:t xml:space="preserve">در آن سال حسن بن زید بن محمد بن اسماعیل بن زید بن حسن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اشتباه شده و حتما مولف می‏دانست که حسین فرزند جز علی زین العابدین نداشته و باید بن علی بن حسین باشد ما عینا روایت را نقل و تصحیح نمودیم که زید بن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ظهور او این بود که چون محمد بن عبد اللّه بن طاهر بر یحیی ظفر یافت 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باو بخشید که در طبرستان واقع شده و بعضی از آنها نزدیک مرز دیلمان بود و آن عبارت از کلار و شالوس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کلاردشت و چالوس کنونی که از قدیم بهمین نام بود و عرب چون چ ندارد آنرا بشین تبدیل می‏کند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محمد بن عبد اللّه مباشر خود را بآن ملک فرستاد و او جابر بن هارون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طبرستان در آن زمان سلیمان بن عبد اللّه بن طاهر بن عبد اللّه بن طاهر از طرف محمد بن عبد اللّه بن طاهر بود ولی محمد بن اوس</w:t>
      </w:r>
    </w:p>
    <w:p>
      <w:pPr>
        <w:pStyle w:val="BookText"/>
        <w:rPr/>
      </w:pPr>
      <w:r>
        <w:rPr>
          <w:rFonts w:ascii="IRNazanin" w:hAnsi="IRNazanin" w:eastAsia="IRNazanin"/>
          <w:color w:val="111111"/>
          <w:sz w:val="28"/>
          <w:sz w:val="28"/>
          <w:szCs w:val="28"/>
          <w:rtl w:val="true"/>
          <w:lang w:bidi="fa-IR"/>
        </w:rPr>
        <w:t>بلخی بر او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مذکور فرزندان خود را بشهرستانهای طبرستان فرستاده و بهر یکی حکومتی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خردسال و بی خرد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 آنها بستوه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 و از پدر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 حکمران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بدرفتاری آنان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محمد بن 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سلیمان حکمران که فاعل ما یشاء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دیلمان گذشت و عده از اهالی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دیلمیان با طبرستان همزیستی و مسالمت و دوستی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طبرستان از تجاوز و قتل و غارت او در دیلمان سخت رنجور شدند در آن هنگام هم جابر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پیشکار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املاک واگذار شده را تحویل گرفت و اراضی مجاور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مرتع و مورد بهره‏مندی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کلار و چالوس را گرفت و اراضی اطراف را که برای استفاده عموم مردم بود تملک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 برادر در آن مکان بودند که هر دو دلیر و نیرومند و دارای عده زیردست که مرزدار بودند و آن سرزمین را از هجوم دیلمیان مصون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علاوه بر شجاعت سخی و کریم و مهمان نواز بودند که بهمه طعام و انعام می‏دادند یکی محمد و دیگری جعفر هر دو فرزند رستم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بر رفتار و تجاوز جابر که اراضی بایر دیگر را هم تملک کرده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سرزمین محترم و مقتدر بودند و مردم باطاعت آن دو کمر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مردم مطیع را بقیام دعوت کردند که جابر را بجای خود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ترسید گریخت و بسلیمان بن عبد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و اتباع آنها از</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پس از آن دو فرزند رستم بیکی از فرزندان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محمد بن ابراهیم و ساکن طبرستان بود پیغام دادند که نزد آنها برود تا با او بیعت کنند او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بکسی دلالت می‏کنم که از من نیرومندتر و دلیرتر است و او می‏تواند قیام کند و این کار را انجام دهد و او حسن بن زید است که ساکن شهر 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نزد او فرستادند و نامه و پیغام ابراهیم را هم رساندند که او را برای قیام در طبرستان دعوت کرده او هم نزد آنها رفت آنگاه دیلمیان و اهالی چالوس و کلار همه بفرمان او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اهالی رویان بآنها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بیعت و حکام آن دیار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ابن اوس هم بسلیمان بن عبد اللّه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کوهستان طبرستان مانند صمغان و قاوشان و لیث بن قتاد و گروهی از اهالی دشتهای پای کوه بحسن ملحق شدند و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اتباع او شهر آمل را قصد کردند و آن نزدیکترین شهر بود بآنها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اوس محمد بلخی پیشکار سلیمان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ساری لشکر کشید و آنها را قصد نمود و خواست از آمل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آنها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گروهی از اتباع حسن بشهر آمل هجوم بردند و شهر را گشودند در حالیکه نبرد هنوز بر پا بود ابن اوس گزیری جز گریز نداشت زیرا اتباع حسن سخت دلیری می‏کردند و او جان خود را برداشت و گریخت و نزد سلیمان در ساری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شهر آمل را گرفت بر عده او افزوده شد و هر که قصد فتنه و غارت داشت باو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در شهر آمل ماند و از آنجا سوی ساری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گفته شد که سلیمان عمدا منهزم شد زیرا تمام افراد خاندان طاهر شیعه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علوی شیعه و مدعی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حسن وارد طبرستان شد سلیمان جنگ با او را حرام و گناه دانست و سلیمان در عقیده تشیع سخت پایدار بود و او درباره حسن بن زید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نبئت خیل بن زید اقبلت حینا</w:t>
      </w:r>
    </w:p>
    <w:p>
      <w:pPr>
        <w:pStyle w:val="BookText"/>
        <w:rPr/>
      </w:pPr>
      <w:r>
        <w:rPr>
          <w:rFonts w:ascii="IRNazanin" w:hAnsi="IRNazanin" w:eastAsia="IRNazanin"/>
          <w:color w:val="111111"/>
          <w:sz w:val="28"/>
          <w:sz w:val="28"/>
          <w:szCs w:val="28"/>
          <w:rtl w:val="true"/>
          <w:lang w:bidi="fa-IR"/>
        </w:rPr>
        <w:t>تریدنا لتحسینا الامرینا</w:t>
      </w:r>
    </w:p>
    <w:p>
      <w:pPr>
        <w:pStyle w:val="BookText"/>
        <w:rPr/>
      </w:pPr>
      <w:r>
        <w:rPr>
          <w:rFonts w:ascii="IRNazanin" w:hAnsi="IRNazanin" w:eastAsia="IRNazanin"/>
          <w:color w:val="111111"/>
          <w:sz w:val="28"/>
          <w:sz w:val="28"/>
          <w:szCs w:val="28"/>
          <w:rtl w:val="true"/>
          <w:lang w:bidi="fa-IR"/>
        </w:rPr>
        <w:t>یا قوم ان کانت الانباء صادقة</w:t>
      </w:r>
    </w:p>
    <w:p>
      <w:pPr>
        <w:pStyle w:val="BookText"/>
        <w:rPr/>
      </w:pPr>
      <w:r>
        <w:rPr>
          <w:rFonts w:ascii="IRNazanin" w:hAnsi="IRNazanin" w:eastAsia="IRNazanin"/>
          <w:color w:val="111111"/>
          <w:sz w:val="28"/>
          <w:sz w:val="28"/>
          <w:szCs w:val="28"/>
          <w:rtl w:val="true"/>
          <w:lang w:bidi="fa-IR"/>
        </w:rPr>
        <w:t>فالویل لی و لجمع الطاهریینا</w:t>
      </w:r>
    </w:p>
    <w:p>
      <w:pPr>
        <w:pStyle w:val="BookText"/>
        <w:rPr/>
      </w:pPr>
      <w:r>
        <w:rPr>
          <w:rFonts w:ascii="IRNazanin" w:hAnsi="IRNazanin" w:eastAsia="IRNazanin"/>
          <w:color w:val="111111"/>
          <w:sz w:val="28"/>
          <w:sz w:val="28"/>
          <w:szCs w:val="28"/>
          <w:rtl w:val="true"/>
          <w:lang w:bidi="fa-IR"/>
        </w:rPr>
        <w:t>اما انا فاذا اصطفت کتائبنا</w:t>
      </w:r>
    </w:p>
    <w:p>
      <w:pPr>
        <w:pStyle w:val="BookText"/>
        <w:rPr/>
      </w:pPr>
      <w:r>
        <w:rPr>
          <w:rFonts w:ascii="IRNazanin" w:hAnsi="IRNazanin" w:eastAsia="IRNazanin"/>
          <w:color w:val="111111"/>
          <w:sz w:val="28"/>
          <w:sz w:val="28"/>
          <w:szCs w:val="28"/>
          <w:rtl w:val="true"/>
          <w:lang w:bidi="fa-IR"/>
        </w:rPr>
        <w:t>اکون من بینهم راس المولینا</w:t>
      </w:r>
    </w:p>
    <w:p>
      <w:pPr>
        <w:pStyle w:val="BookText"/>
        <w:rPr/>
      </w:pPr>
      <w:r>
        <w:rPr>
          <w:rFonts w:ascii="IRNazanin" w:hAnsi="IRNazanin" w:eastAsia="IRNazanin"/>
          <w:color w:val="111111"/>
          <w:sz w:val="28"/>
          <w:sz w:val="28"/>
          <w:szCs w:val="28"/>
          <w:rtl w:val="true"/>
          <w:lang w:bidi="fa-IR"/>
        </w:rPr>
        <w:t>فالعذر عند رسول الله منبسط</w:t>
      </w:r>
    </w:p>
    <w:p>
      <w:pPr>
        <w:pStyle w:val="BookText"/>
        <w:rPr/>
      </w:pPr>
      <w:r>
        <w:rPr>
          <w:rFonts w:ascii="IRNazanin" w:hAnsi="IRNazanin" w:eastAsia="IRNazanin"/>
          <w:color w:val="111111"/>
          <w:sz w:val="28"/>
          <w:sz w:val="28"/>
          <w:szCs w:val="28"/>
          <w:rtl w:val="true"/>
          <w:lang w:bidi="fa-IR"/>
        </w:rPr>
        <w:t>اذا احتسیت و ماء الفاطمیینا</w:t>
      </w:r>
    </w:p>
    <w:p>
      <w:pPr>
        <w:pStyle w:val="BookText"/>
        <w:rPr/>
      </w:pPr>
      <w:r>
        <w:rPr>
          <w:rFonts w:ascii="IRNazanin" w:hAnsi="IRNazanin" w:eastAsia="IRNazanin"/>
          <w:color w:val="111111"/>
          <w:sz w:val="28"/>
          <w:sz w:val="28"/>
          <w:szCs w:val="28"/>
          <w:rtl w:val="true"/>
          <w:lang w:bidi="fa-IR"/>
        </w:rPr>
        <w:t xml:space="preserve">یعنی بمن خبر داده شد که خیل فرزند زید سوی ما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قصد کرده که دو چیز تلختر را بما بچشانند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اگر اخبار راست باشد وای بر من و وای بر تمام افراد خانه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اگر سپاه دو طرف صف بکشند و مقابله کنند از میان آنها نخستین کسی خواهم بود که تن بفرار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عذر من نزد پیغمبر خدا روشن و مقبول خواهد شد زیرا خون فرزندان فاطمه را حفظ کردم و نریختم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طرفین لشکر کشیدند و مقابله کردند سلیمان و سپاه او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طبرستان تماما بتصرف حسن درآمد برای فتح شهر ری لشکری بفرماندهی یکی از خویشان که باز نام او حسن بن زید بود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ری را گشود و حاکم‏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چون محمد بن جعفر طالبی علوی بحکومت ری منصوب شد مرتکب کارهائی شد که اهالی ری نمی‏پسندیدند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طاهر یک سردار با عده فرستاد نام آن سردار محمد بن میکال بود او برادر شاه بن میکال بود او با لشکر خود بشهر ری رسید و در پیرامون ری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طالبی اسیر شد و لشکر او گریخت ابن میکال شهر ری را گرفت و در آنجا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زید لشکری بفرماندهی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ری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بری رسید ابن میکال بجنگ او شتاب کرد جنگی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میکال گریخت و بشهر پناه برد و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واجن و لشکر او داخل شهر شدند و او را کشتند باز شهر ری تابع حسن بن زید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احمد بن عیسی بن حسین صغیر بن علی بن حسین بن علی بن ابی طالب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مولف که غالبا بجای آن سلام الله علیهم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ادریس بن موسی بن عبد اللّه بن الحسن بن الحسن بن علی بن ابی طالب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عیسی نماز عید را خواند و دعوت کرد برای خلافت رضا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قبل از این تفسیر شد که چون قیام کنند و خلیفه متفق علیه نباشد بنام شخص غیر معلوم بیعت می‏کنند تا اتفاق حاصل شود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bookmarkStart w:id="485" w:name="pg11571_108040"/>
    </w:p>
    <w:p>
      <w:pPr>
        <w:pStyle w:val="Heading3"/>
        <w:numPr>
          <w:ilvl w:val="2"/>
          <w:numId w:val="1"/>
        </w:numPr>
        <w:rPr/>
      </w:pPr>
      <w:bookmarkStart w:id="486" w:name="__RefHeading___Toc4977666_73709187"/>
      <w:bookmarkStart w:id="487" w:name="_Toc177"/>
      <w:bookmarkEnd w:id="485"/>
      <w:bookmarkEnd w:id="486"/>
      <w:r>
        <w:rPr>
          <w:rtl w:val="true"/>
        </w:rPr>
        <w:t>بیان حوادث‏</w:t>
      </w:r>
      <w:bookmarkEnd w:id="487"/>
    </w:p>
    <w:p>
      <w:pPr>
        <w:pStyle w:val="BookText"/>
        <w:rPr/>
      </w:pPr>
      <w:r>
        <w:rPr>
          <w:rFonts w:ascii="IRNazanin" w:hAnsi="IRNazanin" w:eastAsia="IRNazanin"/>
          <w:color w:val="111111"/>
          <w:sz w:val="28"/>
          <w:sz w:val="28"/>
          <w:szCs w:val="28"/>
          <w:rtl w:val="true"/>
          <w:lang w:bidi="fa-IR"/>
        </w:rPr>
        <w:t xml:space="preserve">در آن سال 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جعفر بن عبد الواحد خشم گرفت زیرا وصیف ادعا کرده بود که او نزد چاکران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ملازمین و سپاهیان که عرب شاکر گوید زیرا 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آنها را بدبین و متمرد کرده جعفر را ببصره تبعید کرد و آن در ماه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هر مرتبه و وظیفه که برای افراد بنی امیه در دستگاه عمومی بود ساقط و ملغی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بنام دار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 که محروم شدند مانند ابو الشوارب و زادگان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افشین هم از بازداشتگاه رها و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جعفر بن فضل بن عیسی بن موسی معروف ببشاشات امیر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حمص با قومی از قبیله کلب بر حاکم خود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آنها قارن برادر مازیار بن 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برای سرکوبی آنها موسی بن بغا را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حمص در محلی میان شهر حمص و محل رستن با او روبرو شدند جنگ رخ داد و آنها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را گشود و بسیاری از مردم شهر را کشت و شهر را طعمه آتش نمود و گروهی از اعیان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احمد بن عمار قاضی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احمد بن عبد الکریم حورانی تیمی قاضی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وزیر بمنصب قضاء سامراء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چاکران و سپاهیان در پارس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عبد اللّه بن اسحاق بن ابراهیم را غارت کردند و محمد بن حسن بن قارن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اسحاق گریخت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زیادة اللّه بن محمد بن اغلب امیر افریقا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او یک سال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برادرزاده‏اش محمد بن ابراهیم بن احمد بن اغلب امیر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جرجرائی وزیر متوکل و فضل بن مروان وزیر معتصم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خلیع حسین بن الضحاک شاعر که در سنه دویست و دو متولد شده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اشعار او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مسکین قاضی مصر درگذشت او از اولاد ابو بکر ثقفی بود که در ماه ربیع الاول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نصر بن علی بن نصر جهضی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خاتم سهل بن محمد سختیانی لغوی که از ابو زید روایت می‏کرد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اصمعی و ابو عبیده هم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وفات او قبل از سنه دویست و پنجاه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بعالم غیب داناتر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76905</Words>
  <Characters>274548</Characters>
  <CharactersWithSpaces>348617</CharactersWithSpaces>
  <Paragraphs>2387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2026-08-22T02:04:10Z</dcterms:created>
  <dc:creator>ghaemiyeh.com</dc:creator>
  <dc:description/>
  <dc:language>en-US</dc:language>
  <cp:lastModifiedBy/>
  <dcterms:modified xsi:type="dcterms:W3CDTF">2026-08-22T05:34:17Z</dcterms:modified>
  <cp:revision>1</cp:revision>
  <dc:subject/>
  <dc:title>تاریخ کامل بزرگ اسلام و ایران جلد 17</dc:title>
</cp:coreProperties>
</file>

<file path=docProps/custom.xml><?xml version="1.0" encoding="utf-8"?>
<Properties xmlns="http://schemas.openxmlformats.org/officeDocument/2006/custom-properties" xmlns:vt="http://schemas.openxmlformats.org/officeDocument/2006/docPropsVTypes"/>
</file>